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BA70DC" w14:paraId="7E20668F" w14:textId="77777777" w:rsidTr="00BA70DC">
        <w:tc>
          <w:tcPr>
            <w:tcW w:w="5102" w:type="dxa"/>
          </w:tcPr>
          <w:p w14:paraId="23759395" w14:textId="77777777" w:rsidR="00BA70DC" w:rsidRDefault="00BA70DC">
            <w:pPr>
              <w:pStyle w:val="ConsPlusNormal"/>
              <w:outlineLvl w:val="0"/>
            </w:pPr>
            <w:r>
              <w:t>19 декабря 2011 года</w:t>
            </w:r>
          </w:p>
        </w:tc>
        <w:tc>
          <w:tcPr>
            <w:tcW w:w="5103" w:type="dxa"/>
          </w:tcPr>
          <w:p w14:paraId="70AB7E7D" w14:textId="77777777" w:rsidR="00BA70DC" w:rsidRDefault="00BA70DC">
            <w:pPr>
              <w:pStyle w:val="ConsPlusNormal"/>
              <w:jc w:val="right"/>
              <w:outlineLvl w:val="0"/>
            </w:pPr>
            <w:r>
              <w:t>N 93-ОЗ</w:t>
            </w:r>
          </w:p>
        </w:tc>
      </w:tr>
    </w:tbl>
    <w:p w14:paraId="3C0B848B" w14:textId="77777777" w:rsidR="00BA70DC" w:rsidRDefault="00BA70DC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14:paraId="20E8A76F" w14:textId="77777777" w:rsidR="00BA70DC" w:rsidRDefault="00BA70DC">
      <w:pPr>
        <w:pStyle w:val="ConsPlusNormal"/>
      </w:pPr>
    </w:p>
    <w:p w14:paraId="186C061F" w14:textId="77777777" w:rsidR="00BA70DC" w:rsidRDefault="00BA70DC">
      <w:pPr>
        <w:pStyle w:val="ConsPlusTitle"/>
        <w:jc w:val="center"/>
      </w:pPr>
      <w:r>
        <w:t>ЗАКОН НЕНЕЦКОГО АВТОНОМНОГО ОКРУГА</w:t>
      </w:r>
    </w:p>
    <w:p w14:paraId="0333A0F7" w14:textId="77777777" w:rsidR="00BA70DC" w:rsidRDefault="00BA70DC">
      <w:pPr>
        <w:pStyle w:val="ConsPlusTitle"/>
        <w:jc w:val="center"/>
      </w:pPr>
    </w:p>
    <w:p w14:paraId="6EB2E511" w14:textId="77777777" w:rsidR="00BA70DC" w:rsidRDefault="00BA70DC">
      <w:pPr>
        <w:pStyle w:val="ConsPlusTitle"/>
        <w:jc w:val="center"/>
      </w:pPr>
      <w:r>
        <w:t>О РЕГУЛИРОВАНИИ ОТДЕЛЬНЫХ ВОПРОСОВ ОРГАНИЗАЦИИ И</w:t>
      </w:r>
    </w:p>
    <w:p w14:paraId="600AA600" w14:textId="77777777" w:rsidR="00BA70DC" w:rsidRDefault="00BA70DC">
      <w:pPr>
        <w:pStyle w:val="ConsPlusTitle"/>
        <w:jc w:val="center"/>
      </w:pPr>
      <w:r>
        <w:t>ДЕЯТЕЛЬНОСТИ КОНТРОЛЬНО-СЧЕТНЫХ ОРГАНОВ МУНИЦИПАЛЬНЫХ</w:t>
      </w:r>
    </w:p>
    <w:p w14:paraId="138F4344" w14:textId="77777777" w:rsidR="00BA70DC" w:rsidRDefault="00BA70DC">
      <w:pPr>
        <w:pStyle w:val="ConsPlusTitle"/>
        <w:jc w:val="center"/>
      </w:pPr>
      <w:r>
        <w:t>ОБРАЗОВАНИЙ НЕНЕЦКОГО АВТОНОМНОГО ОКРУГА</w:t>
      </w:r>
    </w:p>
    <w:p w14:paraId="7A144571" w14:textId="77777777" w:rsidR="00BA70DC" w:rsidRDefault="00BA70DC">
      <w:pPr>
        <w:pStyle w:val="ConsPlusNormal"/>
      </w:pPr>
    </w:p>
    <w:p w14:paraId="76B8F3AA" w14:textId="77777777" w:rsidR="00BA70DC" w:rsidRDefault="00BA70DC">
      <w:pPr>
        <w:pStyle w:val="ConsPlusNormal"/>
        <w:jc w:val="right"/>
      </w:pPr>
      <w:r>
        <w:t>Принят</w:t>
      </w:r>
    </w:p>
    <w:p w14:paraId="3068A517" w14:textId="77777777" w:rsidR="00BA70DC" w:rsidRDefault="00BA70DC">
      <w:pPr>
        <w:pStyle w:val="ConsPlusNormal"/>
        <w:jc w:val="right"/>
      </w:pPr>
      <w:r>
        <w:t>Собранием депутатов</w:t>
      </w:r>
    </w:p>
    <w:p w14:paraId="39921F39" w14:textId="77777777" w:rsidR="00BA70DC" w:rsidRDefault="00BA70DC">
      <w:pPr>
        <w:pStyle w:val="ConsPlusNormal"/>
        <w:jc w:val="right"/>
      </w:pPr>
      <w:r>
        <w:t>Ненецкого автономного округа</w:t>
      </w:r>
    </w:p>
    <w:p w14:paraId="35C4AC91" w14:textId="77777777" w:rsidR="00BA70DC" w:rsidRDefault="00BA70DC">
      <w:pPr>
        <w:pStyle w:val="ConsPlusNormal"/>
        <w:jc w:val="right"/>
      </w:pPr>
      <w:r>
        <w:t>(</w:t>
      </w:r>
      <w:hyperlink r:id="rId6" w:tooltip="Постановление Собрания депутатов НАО от 08.12.2011 N 255-сд &quot;О законе Ненецкого автономного округа &quot;О регулировании отдельных вопросов организации и деятельности контрольно-счетных органов муниципальных образований Ненецкого автономного округа&quot;{КонсультантПлюс}" w:history="1">
        <w:r>
          <w:rPr>
            <w:color w:val="0000FF"/>
          </w:rPr>
          <w:t>Постановление</w:t>
        </w:r>
      </w:hyperlink>
      <w:r>
        <w:t xml:space="preserve"> от 8 декабря 2011 года N 255-сд)</w:t>
      </w:r>
    </w:p>
    <w:p w14:paraId="551D0EDE" w14:textId="77777777" w:rsidR="00BA70DC" w:rsidRDefault="00BA70DC">
      <w:pPr>
        <w:pStyle w:val="ConsPlusNormal"/>
      </w:pPr>
    </w:p>
    <w:p w14:paraId="56D02C78" w14:textId="77777777" w:rsidR="00BA70DC" w:rsidRDefault="00BA70DC">
      <w:pPr>
        <w:pStyle w:val="ConsPlusNormal"/>
        <w:ind w:firstLine="540"/>
        <w:jc w:val="both"/>
      </w:pPr>
      <w:r>
        <w:t xml:space="preserve">Настоящий закон в целях реализации Федерального </w:t>
      </w:r>
      <w:hyperlink r:id="rId7" w:tooltip="Федеральный закон от 07.02.2011 N 6-ФЗ (ред. от 04.03.2014) &quot;Об общих принципах организации и деятельности контрольно-счетных органов субъектов Российской Федерации и муниципальных образований&quot;{КонсультантПлюс}" w:history="1">
        <w:r>
          <w:rPr>
            <w:color w:val="0000FF"/>
          </w:rPr>
          <w:t>закона</w:t>
        </w:r>
      </w:hyperlink>
      <w: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 (далее - Федеральный закон) регулирует отдельные вопросы организации и деятельности контрольно-счетных органов муниципальных образований Ненецкого автономного округа (далее - контрольно-счетные органы муниципальных образований округа).</w:t>
      </w:r>
    </w:p>
    <w:p w14:paraId="0B46DEEC" w14:textId="77777777" w:rsidR="00BA70DC" w:rsidRDefault="00BA70DC">
      <w:pPr>
        <w:pStyle w:val="ConsPlusNormal"/>
        <w:ind w:firstLine="540"/>
        <w:jc w:val="both"/>
      </w:pPr>
    </w:p>
    <w:p w14:paraId="38E2C9B8" w14:textId="77777777" w:rsidR="00BA70DC" w:rsidRDefault="00BA70DC">
      <w:pPr>
        <w:pStyle w:val="ConsPlusNormal"/>
        <w:ind w:firstLine="540"/>
        <w:jc w:val="both"/>
        <w:outlineLvl w:val="1"/>
      </w:pPr>
      <w:r>
        <w:t>Статья 1</w:t>
      </w:r>
    </w:p>
    <w:p w14:paraId="6F616458" w14:textId="77777777" w:rsidR="00BA70DC" w:rsidRDefault="00BA70DC">
      <w:pPr>
        <w:pStyle w:val="ConsPlusNormal"/>
        <w:ind w:firstLine="540"/>
        <w:jc w:val="both"/>
      </w:pPr>
    </w:p>
    <w:p w14:paraId="06536F45" w14:textId="77777777" w:rsidR="00BA70DC" w:rsidRDefault="00BA70DC">
      <w:pPr>
        <w:pStyle w:val="ConsPlusNormal"/>
        <w:ind w:firstLine="540"/>
        <w:jc w:val="both"/>
      </w:pPr>
      <w:r>
        <w:t>1. Контрольно-счетный орган муниципального образования округа образуется в составе председателя и аппарата контрольно-счетного органа. Уставом муниципального образования или иным нормативным правовым актом представительного органа муниципального образования в составе контрольно-счетного органа может быть предусмотрена одна должность заместителя председателя контрольно-счетного органа муниципального образования округа, а также должности аудиторов контрольно-счетного органа.</w:t>
      </w:r>
    </w:p>
    <w:p w14:paraId="49E061BD" w14:textId="77777777" w:rsidR="00BA70DC" w:rsidRDefault="00BA70DC">
      <w:pPr>
        <w:pStyle w:val="ConsPlusNormal"/>
        <w:ind w:firstLine="540"/>
        <w:jc w:val="both"/>
      </w:pPr>
      <w:r>
        <w:t>2. Должности председателя, заместителя председателя и аудиторов контрольно-счетного органа муниципального образования округа относятся к должностям муниципальной службы в случае, если указанные должности не отнесены уставами муниципальных образований или иными нормативными правовыми актами представительных органов местного самоуправления к муниципальным должностям.</w:t>
      </w:r>
    </w:p>
    <w:p w14:paraId="401267ED" w14:textId="77777777" w:rsidR="00BA70DC" w:rsidRDefault="00BA70DC">
      <w:pPr>
        <w:pStyle w:val="ConsPlusNormal"/>
        <w:ind w:firstLine="540"/>
        <w:jc w:val="both"/>
      </w:pPr>
    </w:p>
    <w:p w14:paraId="1D29C7E4" w14:textId="77777777" w:rsidR="00BA70DC" w:rsidRDefault="00BA70DC">
      <w:pPr>
        <w:pStyle w:val="ConsPlusNormal"/>
        <w:ind w:firstLine="540"/>
        <w:jc w:val="both"/>
        <w:outlineLvl w:val="1"/>
      </w:pPr>
      <w:r>
        <w:t>Статья 2</w:t>
      </w:r>
    </w:p>
    <w:p w14:paraId="66E632AB" w14:textId="77777777" w:rsidR="00BA70DC" w:rsidRDefault="00BA70DC">
      <w:pPr>
        <w:pStyle w:val="ConsPlusNormal"/>
        <w:ind w:firstLine="540"/>
        <w:jc w:val="both"/>
      </w:pPr>
    </w:p>
    <w:p w14:paraId="2832B6D8" w14:textId="77777777" w:rsidR="00BA70DC" w:rsidRDefault="00BA70DC">
      <w:pPr>
        <w:pStyle w:val="ConsPlusNormal"/>
        <w:ind w:firstLine="540"/>
        <w:jc w:val="both"/>
      </w:pPr>
      <w:bookmarkStart w:id="0" w:name="Par24"/>
      <w:bookmarkEnd w:id="0"/>
      <w:r>
        <w:t>1. Установить, что информация, документы и материалы, необходимые для проведения контрольных и экспертно-аналитических мероприятий контрольно-счетных органов муниципальных образований округа, представляются в течение четырнадцати дней со дня получения соответствующего запроса контрольно-счетного органа муниципального образования округа.</w:t>
      </w:r>
    </w:p>
    <w:p w14:paraId="3C9D4573" w14:textId="77777777" w:rsidR="00BA70DC" w:rsidRDefault="00BA70DC">
      <w:pPr>
        <w:pStyle w:val="ConsPlusNormal"/>
        <w:ind w:firstLine="540"/>
        <w:jc w:val="both"/>
      </w:pPr>
      <w:bookmarkStart w:id="1" w:name="Par25"/>
      <w:bookmarkEnd w:id="1"/>
      <w:r>
        <w:t xml:space="preserve">2. Срок, указанный в </w:t>
      </w:r>
      <w:hyperlink w:anchor="Par24" w:tooltip="1. Установить, что информация, документы и материалы, необходимые для проведения контрольных и экспертно-аналитических мероприятий контрольно-счетных органов муниципальных образований округа, представляются в течение четырнадцати дней со дня получения соответствующего запроса контрольно-счетного органа муниципального образования округа." w:history="1">
        <w:r>
          <w:rPr>
            <w:color w:val="0000FF"/>
          </w:rPr>
          <w:t>части 1</w:t>
        </w:r>
      </w:hyperlink>
      <w:r>
        <w:t xml:space="preserve"> настоящей статьи, решением руководителя контрольно-счетного органа муниципального образования округа может быть сокращен до трех рабочих дней.</w:t>
      </w:r>
    </w:p>
    <w:p w14:paraId="787E2377" w14:textId="77777777" w:rsidR="00BA70DC" w:rsidRDefault="00BA70DC">
      <w:pPr>
        <w:pStyle w:val="ConsPlusNormal"/>
        <w:ind w:firstLine="540"/>
        <w:jc w:val="both"/>
      </w:pPr>
      <w:r>
        <w:t xml:space="preserve">3. Порядок направления контрольно-счетными органами запросов, указанных в </w:t>
      </w:r>
      <w:hyperlink w:anchor="Par24" w:tooltip="1. Установить, что информация, документы и материалы, необходимые для проведения контрольных и экспертно-аналитических мероприятий контрольно-счетных органов муниципальных образований округа, представляются в течение четырнадцати дней со дня получения соответствующего запроса контрольно-счетного органа муниципального образования округа." w:history="1">
        <w:r>
          <w:rPr>
            <w:color w:val="0000FF"/>
          </w:rPr>
          <w:t>части 1</w:t>
        </w:r>
      </w:hyperlink>
      <w:r>
        <w:t xml:space="preserve"> настоящей статьи, а также условия и основания принятия решений, указанных в </w:t>
      </w:r>
      <w:hyperlink w:anchor="Par25" w:tooltip="2. Срок, указанный в части 1 настоящей статьи, решением руководителя контрольно-счетного органа муниципального образования округа может быть сокращен до трех рабочих дней." w:history="1">
        <w:r>
          <w:rPr>
            <w:color w:val="0000FF"/>
          </w:rPr>
          <w:t>части 2</w:t>
        </w:r>
      </w:hyperlink>
      <w:r>
        <w:t xml:space="preserve"> настоящей статьи, определяются нормативными правовыми актами представительных органов местного самоуправления и регламентами контрольно-счетных органов.</w:t>
      </w:r>
    </w:p>
    <w:p w14:paraId="1A239281" w14:textId="77777777" w:rsidR="00BA70DC" w:rsidRDefault="00BA70DC">
      <w:pPr>
        <w:pStyle w:val="ConsPlusNormal"/>
        <w:ind w:firstLine="540"/>
        <w:jc w:val="both"/>
      </w:pPr>
    </w:p>
    <w:p w14:paraId="61B82585" w14:textId="77777777" w:rsidR="00BA70DC" w:rsidRDefault="00BA70DC">
      <w:pPr>
        <w:pStyle w:val="ConsPlusNormal"/>
        <w:ind w:firstLine="540"/>
        <w:jc w:val="both"/>
        <w:outlineLvl w:val="1"/>
      </w:pPr>
      <w:r>
        <w:t>Статья 3</w:t>
      </w:r>
    </w:p>
    <w:p w14:paraId="7084442B" w14:textId="77777777" w:rsidR="00BA70DC" w:rsidRDefault="00BA70DC">
      <w:pPr>
        <w:pStyle w:val="ConsPlusNormal"/>
        <w:ind w:firstLine="540"/>
        <w:jc w:val="both"/>
      </w:pPr>
    </w:p>
    <w:p w14:paraId="1D381232" w14:textId="77777777" w:rsidR="00BA70DC" w:rsidRDefault="00BA70DC">
      <w:pPr>
        <w:pStyle w:val="ConsPlusNormal"/>
        <w:ind w:firstLine="540"/>
        <w:jc w:val="both"/>
      </w:pPr>
      <w:bookmarkStart w:id="2" w:name="Par30"/>
      <w:bookmarkEnd w:id="2"/>
      <w:r>
        <w:t>1. Установить, что должностные лица контрольно-счетных органов муниципальных образований округа в случае опечатывания касс, кассовых и служебных помещений, складов и архивов, изъятия документов и материалов (при обнаружении подделок, подлогов, хищений, злоупотреблений и при необходимости пресечения данных противоправных действий) незамедлительно (в течение 24 часов) уведомляют об этом председателя контрольно-счетного органа муниципального образования округа письменно, в случае невозможности уведомить письменно - любым доступным способом с последующим предоставлением письменного уведомления.</w:t>
      </w:r>
    </w:p>
    <w:p w14:paraId="0B1EC349" w14:textId="77777777" w:rsidR="00BA70DC" w:rsidRDefault="00BA70DC">
      <w:pPr>
        <w:pStyle w:val="ConsPlusNormal"/>
        <w:ind w:firstLine="540"/>
        <w:jc w:val="both"/>
      </w:pPr>
      <w:r>
        <w:t xml:space="preserve">2. Уведомление составляется по форме согласно </w:t>
      </w:r>
      <w:hyperlink w:anchor="Par50" w:tooltip="Приложение" w:history="1">
        <w:r>
          <w:rPr>
            <w:color w:val="0000FF"/>
          </w:rPr>
          <w:t>Приложению</w:t>
        </w:r>
      </w:hyperlink>
      <w:r>
        <w:t xml:space="preserve"> к настоящему закону.</w:t>
      </w:r>
    </w:p>
    <w:p w14:paraId="3636870F" w14:textId="77777777" w:rsidR="00BA70DC" w:rsidRDefault="00BA70DC">
      <w:pPr>
        <w:pStyle w:val="ConsPlusNormal"/>
        <w:ind w:firstLine="540"/>
        <w:jc w:val="both"/>
      </w:pPr>
    </w:p>
    <w:p w14:paraId="64E8257C" w14:textId="77777777" w:rsidR="00BA70DC" w:rsidRDefault="00BA70DC">
      <w:pPr>
        <w:pStyle w:val="ConsPlusNormal"/>
        <w:ind w:firstLine="540"/>
        <w:jc w:val="both"/>
        <w:outlineLvl w:val="1"/>
      </w:pPr>
      <w:r>
        <w:t>Статья 4</w:t>
      </w:r>
    </w:p>
    <w:p w14:paraId="38F2FA7C" w14:textId="77777777" w:rsidR="00BA70DC" w:rsidRDefault="00BA70DC">
      <w:pPr>
        <w:pStyle w:val="ConsPlusNormal"/>
        <w:ind w:firstLine="540"/>
        <w:jc w:val="both"/>
      </w:pPr>
    </w:p>
    <w:p w14:paraId="5C804B39" w14:textId="77777777" w:rsidR="00BA70DC" w:rsidRDefault="00BA70DC">
      <w:pPr>
        <w:pStyle w:val="ConsPlusNormal"/>
        <w:ind w:firstLine="540"/>
        <w:jc w:val="both"/>
      </w:pPr>
      <w:r>
        <w:t xml:space="preserve">Установить, что пояснения и замечания по акту, составленному контрольно-счетным органом муниципального образования округа при проведении контрольного мероприятия, представляются в течение </w:t>
      </w:r>
      <w:r>
        <w:lastRenderedPageBreak/>
        <w:t>пяти рабочих дней со дня, следующего за днем получения указанного акта.</w:t>
      </w:r>
    </w:p>
    <w:p w14:paraId="40D2C44A" w14:textId="77777777" w:rsidR="00BA70DC" w:rsidRDefault="00BA70DC">
      <w:pPr>
        <w:pStyle w:val="ConsPlusNormal"/>
        <w:ind w:firstLine="540"/>
        <w:jc w:val="both"/>
      </w:pPr>
    </w:p>
    <w:p w14:paraId="70C12B03" w14:textId="77777777" w:rsidR="00BA70DC" w:rsidRDefault="00BA70DC">
      <w:pPr>
        <w:pStyle w:val="ConsPlusNormal"/>
        <w:ind w:firstLine="540"/>
        <w:jc w:val="both"/>
        <w:outlineLvl w:val="1"/>
      </w:pPr>
      <w:r>
        <w:t>Статья 5</w:t>
      </w:r>
    </w:p>
    <w:p w14:paraId="3D9C1404" w14:textId="77777777" w:rsidR="00BA70DC" w:rsidRDefault="00BA70DC">
      <w:pPr>
        <w:pStyle w:val="ConsPlusNormal"/>
        <w:ind w:firstLine="540"/>
        <w:jc w:val="both"/>
      </w:pPr>
    </w:p>
    <w:p w14:paraId="27B8B618" w14:textId="77777777" w:rsidR="00BA70DC" w:rsidRDefault="00BA70DC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14:paraId="742E8BFC" w14:textId="77777777" w:rsidR="00BA70DC" w:rsidRDefault="00BA70DC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BA70DC" w14:paraId="548838CF" w14:textId="77777777">
        <w:tc>
          <w:tcPr>
            <w:tcW w:w="5102" w:type="dxa"/>
          </w:tcPr>
          <w:p w14:paraId="38BD3783" w14:textId="77777777" w:rsidR="00BA70DC" w:rsidRDefault="00BA70DC">
            <w:pPr>
              <w:pStyle w:val="ConsPlusNormal"/>
            </w:pPr>
            <w:r>
              <w:t>Председатель Собрания депутатов</w:t>
            </w:r>
          </w:p>
          <w:p w14:paraId="4E0764E5" w14:textId="77777777" w:rsidR="00BA70DC" w:rsidRDefault="00BA70DC">
            <w:pPr>
              <w:pStyle w:val="ConsPlusNormal"/>
            </w:pPr>
            <w:r>
              <w:t>Ненецкого автономного округа</w:t>
            </w:r>
          </w:p>
          <w:p w14:paraId="0CB689E6" w14:textId="77777777" w:rsidR="00BA70DC" w:rsidRDefault="00BA70DC">
            <w:pPr>
              <w:pStyle w:val="ConsPlusNormal"/>
            </w:pPr>
            <w:r>
              <w:t>И.В.КОШИН</w:t>
            </w:r>
          </w:p>
        </w:tc>
        <w:tc>
          <w:tcPr>
            <w:tcW w:w="5102" w:type="dxa"/>
          </w:tcPr>
          <w:p w14:paraId="51D4F4D3" w14:textId="77777777" w:rsidR="00BA70DC" w:rsidRDefault="00BA70DC">
            <w:pPr>
              <w:pStyle w:val="ConsPlusNormal"/>
              <w:jc w:val="right"/>
            </w:pPr>
            <w:r>
              <w:t>Губернатор</w:t>
            </w:r>
          </w:p>
          <w:p w14:paraId="71C12C4C" w14:textId="77777777" w:rsidR="00BA70DC" w:rsidRDefault="00BA70DC">
            <w:pPr>
              <w:pStyle w:val="ConsPlusNormal"/>
              <w:jc w:val="right"/>
            </w:pPr>
            <w:r>
              <w:t>Ненецкого автономного округа</w:t>
            </w:r>
          </w:p>
          <w:p w14:paraId="1ACD6429" w14:textId="77777777" w:rsidR="00BA70DC" w:rsidRDefault="00BA70DC">
            <w:pPr>
              <w:pStyle w:val="ConsPlusNormal"/>
              <w:jc w:val="right"/>
            </w:pPr>
            <w:r>
              <w:t>И.Г.ФЕДОРОВ</w:t>
            </w:r>
          </w:p>
        </w:tc>
      </w:tr>
    </w:tbl>
    <w:p w14:paraId="08F834B8" w14:textId="77777777" w:rsidR="00BA70DC" w:rsidRDefault="00BA70DC">
      <w:pPr>
        <w:pStyle w:val="ConsPlusNormal"/>
        <w:jc w:val="both"/>
      </w:pPr>
      <w:r>
        <w:t>г. Нарьян-Мар</w:t>
      </w:r>
    </w:p>
    <w:p w14:paraId="350B3051" w14:textId="77777777" w:rsidR="00BA70DC" w:rsidRDefault="00BA70DC">
      <w:pPr>
        <w:pStyle w:val="ConsPlusNormal"/>
      </w:pPr>
      <w:r>
        <w:t>19 декабря 2011 года</w:t>
      </w:r>
    </w:p>
    <w:p w14:paraId="0949531E" w14:textId="77777777" w:rsidR="00BA70DC" w:rsidRDefault="00BA70DC">
      <w:pPr>
        <w:pStyle w:val="ConsPlusNormal"/>
      </w:pPr>
      <w:r>
        <w:t>N 93-ОЗ</w:t>
      </w:r>
    </w:p>
    <w:p w14:paraId="5D066882" w14:textId="77777777" w:rsidR="00BA70DC" w:rsidRDefault="00BA70DC">
      <w:pPr>
        <w:pStyle w:val="ConsPlusNormal"/>
        <w:jc w:val="right"/>
      </w:pPr>
    </w:p>
    <w:p w14:paraId="59E42F6C" w14:textId="77777777" w:rsidR="00BA70DC" w:rsidRDefault="00BA70DC">
      <w:pPr>
        <w:pStyle w:val="ConsPlusNormal"/>
        <w:jc w:val="right"/>
      </w:pPr>
    </w:p>
    <w:p w14:paraId="21FC272A" w14:textId="77777777" w:rsidR="00BA70DC" w:rsidRDefault="00BA70DC">
      <w:pPr>
        <w:pStyle w:val="ConsPlusNormal"/>
        <w:jc w:val="right"/>
      </w:pPr>
    </w:p>
    <w:p w14:paraId="6177436F" w14:textId="77777777" w:rsidR="00BA70DC" w:rsidRDefault="00BA70DC">
      <w:pPr>
        <w:pStyle w:val="ConsPlusNormal"/>
        <w:jc w:val="right"/>
      </w:pPr>
    </w:p>
    <w:p w14:paraId="3762D69C" w14:textId="77777777" w:rsidR="00BA70DC" w:rsidRDefault="00BA70DC">
      <w:pPr>
        <w:pStyle w:val="ConsPlusNormal"/>
        <w:jc w:val="right"/>
      </w:pPr>
    </w:p>
    <w:p w14:paraId="65CFFDFB" w14:textId="77777777" w:rsidR="00BA70DC" w:rsidRDefault="00BA70DC">
      <w:pPr>
        <w:pStyle w:val="ConsPlusNormal"/>
        <w:jc w:val="right"/>
        <w:outlineLvl w:val="0"/>
      </w:pPr>
      <w:bookmarkStart w:id="3" w:name="Par50"/>
      <w:bookmarkEnd w:id="3"/>
      <w:r>
        <w:t>Приложение</w:t>
      </w:r>
    </w:p>
    <w:p w14:paraId="774F61D1" w14:textId="77777777" w:rsidR="00BA70DC" w:rsidRDefault="00BA70DC">
      <w:pPr>
        <w:pStyle w:val="ConsPlusNormal"/>
        <w:jc w:val="right"/>
      </w:pPr>
      <w:r>
        <w:t>к закону Ненецкого автономного округа</w:t>
      </w:r>
    </w:p>
    <w:p w14:paraId="3B6894C0" w14:textId="77777777" w:rsidR="00BA70DC" w:rsidRDefault="00BA70DC">
      <w:pPr>
        <w:pStyle w:val="ConsPlusNormal"/>
        <w:jc w:val="right"/>
      </w:pPr>
      <w:r>
        <w:t>от 19.12.2011 N 93-ОЗ</w:t>
      </w:r>
    </w:p>
    <w:p w14:paraId="361F4D1D" w14:textId="77777777" w:rsidR="00BA70DC" w:rsidRDefault="00BA70DC">
      <w:pPr>
        <w:pStyle w:val="ConsPlusNormal"/>
        <w:jc w:val="right"/>
      </w:pPr>
      <w:r>
        <w:t>"О регулировании отдельных вопросов</w:t>
      </w:r>
    </w:p>
    <w:p w14:paraId="69DE1053" w14:textId="77777777" w:rsidR="00BA70DC" w:rsidRDefault="00BA70DC">
      <w:pPr>
        <w:pStyle w:val="ConsPlusNormal"/>
        <w:jc w:val="right"/>
      </w:pPr>
      <w:r>
        <w:t>организации и деятельности контрольно-счетных</w:t>
      </w:r>
    </w:p>
    <w:p w14:paraId="0725223D" w14:textId="77777777" w:rsidR="00BA70DC" w:rsidRDefault="00BA70DC">
      <w:pPr>
        <w:pStyle w:val="ConsPlusNormal"/>
        <w:jc w:val="right"/>
      </w:pPr>
      <w:r>
        <w:t>органов муниципальных образований</w:t>
      </w:r>
    </w:p>
    <w:p w14:paraId="369F28B8" w14:textId="77777777" w:rsidR="00BA70DC" w:rsidRDefault="00BA70DC">
      <w:pPr>
        <w:pStyle w:val="ConsPlusNormal"/>
        <w:jc w:val="right"/>
      </w:pPr>
      <w:r>
        <w:t>Ненецкого автономного округа"</w:t>
      </w:r>
    </w:p>
    <w:p w14:paraId="12E9FB48" w14:textId="77777777" w:rsidR="00BA70DC" w:rsidRDefault="00BA70DC">
      <w:pPr>
        <w:pStyle w:val="ConsPlusNormal"/>
        <w:jc w:val="center"/>
      </w:pPr>
    </w:p>
    <w:p w14:paraId="3559A3DE" w14:textId="77777777" w:rsidR="00BA70DC" w:rsidRDefault="00BA70DC">
      <w:pPr>
        <w:pStyle w:val="ConsPlusNonformat"/>
      </w:pPr>
      <w:r>
        <w:t xml:space="preserve">                                УВЕДОМЛЕНИЕ</w:t>
      </w:r>
    </w:p>
    <w:p w14:paraId="4AF043A7" w14:textId="77777777" w:rsidR="00BA70DC" w:rsidRDefault="00BA70DC">
      <w:pPr>
        <w:pStyle w:val="ConsPlusNonformat"/>
      </w:pPr>
      <w:r>
        <w:t xml:space="preserve">                ОБ ОПЕЧАТЫВАНИИ КАСС, КАССОВЫХ И СЛУЖЕБНЫХ</w:t>
      </w:r>
    </w:p>
    <w:p w14:paraId="7E604CDC" w14:textId="77777777" w:rsidR="00BA70DC" w:rsidRDefault="00BA70DC">
      <w:pPr>
        <w:pStyle w:val="ConsPlusNonformat"/>
      </w:pPr>
      <w:r>
        <w:t xml:space="preserve">                   ПОМЕЩЕНИЙ, СКЛАДОВ И АРХИВОВ, ИЗЪЯТИИ</w:t>
      </w:r>
    </w:p>
    <w:p w14:paraId="4F71830A" w14:textId="77777777" w:rsidR="00BA70DC" w:rsidRDefault="00BA70DC">
      <w:pPr>
        <w:pStyle w:val="ConsPlusNonformat"/>
      </w:pPr>
      <w:r>
        <w:t xml:space="preserve">               ДОКУМЕНТОВ И МАТЕРИАЛОВ (ВЫБРАТЬ НЕОБХОДИМОЕ)</w:t>
      </w:r>
    </w:p>
    <w:p w14:paraId="50BCFEDB" w14:textId="77777777" w:rsidR="00BA70DC" w:rsidRDefault="00BA70DC">
      <w:pPr>
        <w:pStyle w:val="ConsPlusNonformat"/>
      </w:pPr>
    </w:p>
    <w:p w14:paraId="7D8A0ACB" w14:textId="77777777" w:rsidR="00BA70DC" w:rsidRDefault="00BA70DC">
      <w:pPr>
        <w:pStyle w:val="ConsPlusNonformat"/>
      </w:pPr>
      <w:r>
        <w:t xml:space="preserve">    "___"  _______________  20 ___ г.  в ___ ч. ___ мин.  в  соответствии с</w:t>
      </w:r>
    </w:p>
    <w:p w14:paraId="33CD1BE3" w14:textId="77777777" w:rsidR="00BA70DC" w:rsidRDefault="00BA70DC">
      <w:pPr>
        <w:pStyle w:val="ConsPlusNonformat"/>
      </w:pPr>
      <w:hyperlink w:anchor="Par30" w:tooltip="1. Установить, что должностные лица контрольно-счетных органов муниципальных образований округа в случае опечатывания касс, кассовых и служебных помещений, складов и архивов, изъятия документов и материалов (при обнаружении подделок, подлогов, хищений, злоупотреблений и при необходимости пресечения данных противоправных действий) незамедлительно (в течение 24 часов) уведомляют об этом председателя контрольно-счетного органа муниципального образования округа письменно, в случае невозможности уведомить пис..." w:history="1">
        <w:r>
          <w:rPr>
            <w:color w:val="0000FF"/>
          </w:rPr>
          <w:t>частью  1  статьи  3</w:t>
        </w:r>
      </w:hyperlink>
      <w:r>
        <w:t xml:space="preserve">  закона  Ненецкого автономного округа "О регулировании</w:t>
      </w:r>
    </w:p>
    <w:p w14:paraId="5EB39CF8" w14:textId="77777777" w:rsidR="00BA70DC" w:rsidRDefault="00BA70DC">
      <w:pPr>
        <w:pStyle w:val="ConsPlusNonformat"/>
      </w:pPr>
      <w:r>
        <w:t>отдельных  вопросов  организации  и деятельности контрольно-счетных органов</w:t>
      </w:r>
    </w:p>
    <w:p w14:paraId="2B99B734" w14:textId="77777777" w:rsidR="00BA70DC" w:rsidRDefault="00BA70DC">
      <w:pPr>
        <w:pStyle w:val="ConsPlusNonformat"/>
      </w:pPr>
      <w:r>
        <w:t>муниципальных    образований    Ненецкого    автономного    округа"   мною,</w:t>
      </w:r>
    </w:p>
    <w:p w14:paraId="431608F4" w14:textId="77777777" w:rsidR="00BA70DC" w:rsidRDefault="00BA70DC">
      <w:pPr>
        <w:pStyle w:val="ConsPlusNonformat"/>
      </w:pPr>
      <w:r>
        <w:t>__________________________________________________________________________,</w:t>
      </w:r>
    </w:p>
    <w:p w14:paraId="3F6241EC" w14:textId="77777777" w:rsidR="00BA70DC" w:rsidRDefault="00BA70DC">
      <w:pPr>
        <w:pStyle w:val="ConsPlusNonformat"/>
      </w:pPr>
      <w:r>
        <w:t>___________________________________________________________________________</w:t>
      </w:r>
    </w:p>
    <w:p w14:paraId="3787C6F0" w14:textId="77777777" w:rsidR="00BA70DC" w:rsidRDefault="00BA70DC">
      <w:pPr>
        <w:pStyle w:val="ConsPlusNonformat"/>
      </w:pPr>
      <w:r>
        <w:t xml:space="preserve">                      (должность, фамилия, инициалы)</w:t>
      </w:r>
    </w:p>
    <w:p w14:paraId="6EE7B49C" w14:textId="77777777" w:rsidR="00BA70DC" w:rsidRDefault="00BA70DC">
      <w:pPr>
        <w:pStyle w:val="ConsPlusNonformat"/>
      </w:pPr>
      <w:r>
        <w:t>в рамках проводимого контрольного мероприятия</w:t>
      </w:r>
    </w:p>
    <w:p w14:paraId="4A08B331" w14:textId="77777777" w:rsidR="00BA70DC" w:rsidRDefault="00BA70DC">
      <w:pPr>
        <w:pStyle w:val="ConsPlusNonformat"/>
      </w:pPr>
      <w:r>
        <w:t>___________________________________________________________________________</w:t>
      </w:r>
    </w:p>
    <w:p w14:paraId="4ACF35A4" w14:textId="77777777" w:rsidR="00BA70DC" w:rsidRDefault="00BA70DC">
      <w:pPr>
        <w:pStyle w:val="ConsPlusNonformat"/>
      </w:pPr>
      <w:r>
        <w:t xml:space="preserve">                  (наименование контрольного мероприятия)</w:t>
      </w:r>
    </w:p>
    <w:p w14:paraId="0A49C26D" w14:textId="77777777" w:rsidR="00BA70DC" w:rsidRDefault="00BA70DC">
      <w:pPr>
        <w:pStyle w:val="ConsPlusNonformat"/>
      </w:pPr>
      <w:r>
        <w:t>произведено _______________________________________________________________</w:t>
      </w:r>
    </w:p>
    <w:p w14:paraId="4AB48E03" w14:textId="77777777" w:rsidR="00BA70DC" w:rsidRDefault="00BA70DC">
      <w:pPr>
        <w:pStyle w:val="ConsPlusNonformat"/>
      </w:pPr>
      <w:r>
        <w:t xml:space="preserve">                   (наименование действия и место его производства)</w:t>
      </w:r>
    </w:p>
    <w:p w14:paraId="0BB8EEB2" w14:textId="77777777" w:rsidR="00BA70DC" w:rsidRDefault="00BA70DC">
      <w:pPr>
        <w:pStyle w:val="ConsPlusNonformat"/>
      </w:pPr>
      <w:r>
        <w:t>в связи с _________________________________________________________________</w:t>
      </w:r>
    </w:p>
    <w:p w14:paraId="50A9E1D4" w14:textId="77777777" w:rsidR="00BA70DC" w:rsidRDefault="00BA70DC">
      <w:pPr>
        <w:pStyle w:val="ConsPlusNonformat"/>
      </w:pPr>
      <w:r>
        <w:t>__________________________________________________________________________.</w:t>
      </w:r>
    </w:p>
    <w:p w14:paraId="20496094" w14:textId="77777777" w:rsidR="00BA70DC" w:rsidRDefault="00BA70DC">
      <w:pPr>
        <w:pStyle w:val="ConsPlusNonformat"/>
      </w:pPr>
      <w:r>
        <w:t xml:space="preserve">                         (указать обстоятельство)</w:t>
      </w:r>
    </w:p>
    <w:p w14:paraId="3A0ACA15" w14:textId="77777777" w:rsidR="00BA70DC" w:rsidRDefault="00BA70DC">
      <w:pPr>
        <w:pStyle w:val="ConsPlusNonformat"/>
      </w:pPr>
      <w:r>
        <w:t xml:space="preserve">    К настоящему уведомлению прилагаются копии актов</w:t>
      </w:r>
    </w:p>
    <w:p w14:paraId="4AF769EF" w14:textId="77777777" w:rsidR="00BA70DC" w:rsidRDefault="00BA70DC">
      <w:pPr>
        <w:pStyle w:val="ConsPlusNonformat"/>
      </w:pPr>
      <w:r>
        <w:t>___________________________________________________________________________</w:t>
      </w:r>
    </w:p>
    <w:p w14:paraId="10A7DBA8" w14:textId="77777777" w:rsidR="00BA70DC" w:rsidRDefault="00BA70DC">
      <w:pPr>
        <w:pStyle w:val="ConsPlusNonformat"/>
      </w:pPr>
      <w:r>
        <w:t>___________________________________________________________________________</w:t>
      </w:r>
    </w:p>
    <w:p w14:paraId="12A269BE" w14:textId="77777777" w:rsidR="00BA70DC" w:rsidRDefault="00BA70DC">
      <w:pPr>
        <w:pStyle w:val="ConsPlusNonformat"/>
      </w:pPr>
      <w:r>
        <w:t>___________________________________________________________________________</w:t>
      </w:r>
    </w:p>
    <w:p w14:paraId="7BBF49DA" w14:textId="77777777" w:rsidR="00BA70DC" w:rsidRDefault="00BA70DC">
      <w:pPr>
        <w:pStyle w:val="ConsPlusNonformat"/>
      </w:pPr>
      <w:r>
        <w:t>___________________________________________________________________________</w:t>
      </w:r>
    </w:p>
    <w:p w14:paraId="74813A5C" w14:textId="77777777" w:rsidR="00BA70DC" w:rsidRDefault="00BA70DC">
      <w:pPr>
        <w:pStyle w:val="ConsPlusNonformat"/>
      </w:pPr>
      <w:r>
        <w:t xml:space="preserve">                         (указать их наименование)</w:t>
      </w:r>
    </w:p>
    <w:p w14:paraId="1CA8D987" w14:textId="77777777" w:rsidR="00BA70DC" w:rsidRDefault="00BA70DC">
      <w:pPr>
        <w:pStyle w:val="ConsPlusNonformat"/>
      </w:pPr>
    </w:p>
    <w:p w14:paraId="14ADDE7F" w14:textId="77777777" w:rsidR="00BA70DC" w:rsidRDefault="00BA70DC">
      <w:pPr>
        <w:pStyle w:val="ConsPlusNonformat"/>
      </w:pPr>
      <w:r>
        <w:t>на ___ листах.</w:t>
      </w:r>
    </w:p>
    <w:p w14:paraId="6D3D686E" w14:textId="77777777" w:rsidR="00BA70DC" w:rsidRDefault="00BA70DC">
      <w:pPr>
        <w:pStyle w:val="ConsPlusNonformat"/>
      </w:pPr>
    </w:p>
    <w:p w14:paraId="67DC29F0" w14:textId="77777777" w:rsidR="00BA70DC" w:rsidRDefault="00BA70DC">
      <w:pPr>
        <w:pStyle w:val="ConsPlusNonformat"/>
      </w:pPr>
      <w:r>
        <w:t xml:space="preserve">                                                    _______________________</w:t>
      </w:r>
    </w:p>
    <w:p w14:paraId="0441BE46" w14:textId="77777777" w:rsidR="00BA70DC" w:rsidRDefault="00BA70DC">
      <w:pPr>
        <w:pStyle w:val="ConsPlusNonformat"/>
      </w:pPr>
      <w:r>
        <w:t xml:space="preserve">                                                           (подпись)</w:t>
      </w:r>
    </w:p>
    <w:p w14:paraId="692D2DFD" w14:textId="77777777" w:rsidR="00BA70DC" w:rsidRDefault="00BA70DC">
      <w:pPr>
        <w:pStyle w:val="ConsPlusNormal"/>
        <w:jc w:val="center"/>
      </w:pPr>
    </w:p>
    <w:p w14:paraId="054A2359" w14:textId="77777777" w:rsidR="00BA70DC" w:rsidRDefault="00BA70DC">
      <w:pPr>
        <w:pStyle w:val="ConsPlusNormal"/>
      </w:pPr>
    </w:p>
    <w:p w14:paraId="083AB80B" w14:textId="77777777" w:rsidR="00BA70DC" w:rsidRDefault="00BA70DC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sectPr w:rsidR="00BA70DC">
      <w:pgSz w:w="11906" w:h="16838"/>
      <w:pgMar w:top="1440" w:right="567" w:bottom="144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75165" w14:textId="77777777" w:rsidR="00BA70DC" w:rsidRDefault="00BA70DC">
      <w:pPr>
        <w:spacing w:after="0" w:line="240" w:lineRule="auto"/>
      </w:pPr>
      <w:r>
        <w:separator/>
      </w:r>
    </w:p>
  </w:endnote>
  <w:endnote w:type="continuationSeparator" w:id="0">
    <w:p w14:paraId="629FA4B2" w14:textId="77777777" w:rsidR="00BA70DC" w:rsidRDefault="00B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15D32" w14:textId="77777777" w:rsidR="00BA70DC" w:rsidRDefault="00BA70DC">
      <w:pPr>
        <w:spacing w:after="0" w:line="240" w:lineRule="auto"/>
      </w:pPr>
      <w:r>
        <w:separator/>
      </w:r>
    </w:p>
  </w:footnote>
  <w:footnote w:type="continuationSeparator" w:id="0">
    <w:p w14:paraId="5DBC9285" w14:textId="77777777" w:rsidR="00BA70DC" w:rsidRDefault="00BA70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85"/>
    <w:rsid w:val="001538D6"/>
    <w:rsid w:val="009E2985"/>
    <w:rsid w:val="00BA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6BAD78"/>
  <w14:defaultImageDpi w14:val="0"/>
  <w15:docId w15:val="{9D93AB4F-A527-4577-8B2A-112C6E8F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BA70D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A70DC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A70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BA70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2148F59A422FCE94D3EFE7712D4260AADBC5225C94C04FC79FD0749309E32D71B6F34F40562C3A3JFBB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148F59A422FCE94D3EE07A04B87106AFB2052FC04F0FAE22A25C1467973880J5BC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1190</Words>
  <Characters>6786</Characters>
  <Application>Microsoft Office Word</Application>
  <DocSecurity>2</DocSecurity>
  <Lines>56</Lines>
  <Paragraphs>15</Paragraphs>
  <ScaleCrop>false</ScaleCrop>
  <Company>КонсультантПлюс Версия 4015.00.09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НАО от 19.12.2011 N 93-ОЗ"О регулировании отдельных вопросов организации и деятельности контрольно-счетных органов муниципальных образований Ненецкого автономного округа"(принят Собранием депутатов НАО 08.12.2011)</dc:title>
  <dc:subject/>
  <dc:creator>Снежана Андреева</dc:creator>
  <cp:keywords/>
  <dc:description/>
  <cp:lastModifiedBy>Снежана Андреева</cp:lastModifiedBy>
  <cp:revision>2</cp:revision>
  <dcterms:created xsi:type="dcterms:W3CDTF">2024-03-22T06:55:00Z</dcterms:created>
  <dcterms:modified xsi:type="dcterms:W3CDTF">2024-03-22T06:55:00Z</dcterms:modified>
</cp:coreProperties>
</file>