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13" w:rsidRPr="00713A0D" w:rsidRDefault="00BA2C13" w:rsidP="00BA2C13">
      <w:pPr>
        <w:spacing w:after="0" w:line="240" w:lineRule="auto"/>
        <w:rPr>
          <w:rFonts w:ascii="Times New Roman" w:hAnsi="Times New Roman" w:cs="Times New Roman"/>
        </w:rPr>
      </w:pPr>
      <w:r w:rsidRPr="00713A0D">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2581275</wp:posOffset>
            </wp:positionH>
            <wp:positionV relativeFrom="paragraph">
              <wp:posOffset>0</wp:posOffset>
            </wp:positionV>
            <wp:extent cx="495300" cy="628650"/>
            <wp:effectExtent l="0" t="0" r="0" b="0"/>
            <wp:wrapSquare wrapText="right"/>
            <wp:docPr id="2" name="Рисунок 2" descr="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mi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A0D">
        <w:rPr>
          <w:rFonts w:ascii="Times New Roman" w:hAnsi="Times New Roman" w:cs="Times New Roman"/>
        </w:rPr>
        <w:tab/>
      </w:r>
      <w:r w:rsidRPr="00713A0D">
        <w:rPr>
          <w:rFonts w:ascii="Times New Roman" w:hAnsi="Times New Roman" w:cs="Times New Roman"/>
        </w:rPr>
        <w:tab/>
      </w:r>
      <w:r w:rsidRPr="00713A0D">
        <w:rPr>
          <w:rFonts w:ascii="Times New Roman" w:hAnsi="Times New Roman" w:cs="Times New Roman"/>
        </w:rPr>
        <w:tab/>
        <w:t xml:space="preserve"> </w:t>
      </w:r>
    </w:p>
    <w:p w:rsidR="00BA2C13" w:rsidRPr="00713A0D" w:rsidRDefault="00BA2C13" w:rsidP="00BA2C13">
      <w:pPr>
        <w:spacing w:after="0" w:line="240" w:lineRule="auto"/>
        <w:rPr>
          <w:rFonts w:ascii="Times New Roman" w:hAnsi="Times New Roman" w:cs="Times New Roman"/>
        </w:rPr>
      </w:pPr>
    </w:p>
    <w:p w:rsidR="00BA2C13" w:rsidRPr="00713A0D" w:rsidRDefault="00BA2C13" w:rsidP="00BA2C13">
      <w:pPr>
        <w:spacing w:after="0" w:line="240" w:lineRule="auto"/>
        <w:rPr>
          <w:rFonts w:ascii="Times New Roman" w:hAnsi="Times New Roman" w:cs="Times New Roman"/>
        </w:rPr>
      </w:pPr>
    </w:p>
    <w:p w:rsidR="00BA2C13" w:rsidRPr="00713A0D" w:rsidRDefault="00BA2C13" w:rsidP="00BA2C13">
      <w:pPr>
        <w:spacing w:after="0" w:line="240" w:lineRule="auto"/>
        <w:rPr>
          <w:rFonts w:ascii="Times New Roman" w:hAnsi="Times New Roman" w:cs="Times New Roman"/>
        </w:rPr>
      </w:pPr>
    </w:p>
    <w:p w:rsidR="001B332D" w:rsidRPr="00713A0D" w:rsidRDefault="001B332D" w:rsidP="00BA2C13">
      <w:pPr>
        <w:spacing w:after="0" w:line="240" w:lineRule="auto"/>
        <w:rPr>
          <w:rFonts w:ascii="Times New Roman" w:hAnsi="Times New Roman" w:cs="Times New Roman"/>
        </w:rPr>
      </w:pPr>
    </w:p>
    <w:p w:rsidR="00BA2C13" w:rsidRPr="00713A0D" w:rsidRDefault="00BA2C13" w:rsidP="00BA2C13">
      <w:pPr>
        <w:spacing w:after="0" w:line="240" w:lineRule="auto"/>
        <w:jc w:val="center"/>
        <w:rPr>
          <w:rFonts w:ascii="Times New Roman" w:hAnsi="Times New Roman" w:cs="Times New Roman"/>
        </w:rPr>
      </w:pPr>
      <w:r w:rsidRPr="00713A0D">
        <w:rPr>
          <w:rFonts w:ascii="Times New Roman" w:hAnsi="Times New Roman" w:cs="Times New Roman"/>
        </w:rPr>
        <w:t>Российская Федерация</w:t>
      </w:r>
    </w:p>
    <w:p w:rsidR="00BA2C13" w:rsidRPr="00713A0D" w:rsidRDefault="00BA2C13" w:rsidP="00BA2C13">
      <w:pPr>
        <w:spacing w:after="0" w:line="240" w:lineRule="auto"/>
        <w:jc w:val="center"/>
        <w:rPr>
          <w:rFonts w:ascii="Times New Roman" w:hAnsi="Times New Roman" w:cs="Times New Roman"/>
        </w:rPr>
      </w:pPr>
    </w:p>
    <w:p w:rsidR="00BA2C13" w:rsidRPr="00713A0D" w:rsidRDefault="00BA2C13" w:rsidP="00BA2C13">
      <w:pPr>
        <w:spacing w:after="0" w:line="240" w:lineRule="auto"/>
        <w:jc w:val="center"/>
        <w:rPr>
          <w:rFonts w:ascii="Times New Roman" w:hAnsi="Times New Roman" w:cs="Times New Roman"/>
          <w:b/>
          <w:sz w:val="28"/>
          <w:szCs w:val="28"/>
        </w:rPr>
      </w:pPr>
      <w:r w:rsidRPr="00713A0D">
        <w:rPr>
          <w:rFonts w:ascii="Times New Roman" w:hAnsi="Times New Roman" w:cs="Times New Roman"/>
          <w:b/>
          <w:sz w:val="28"/>
          <w:szCs w:val="28"/>
        </w:rPr>
        <w:t>Администрация муниципального района «Заполярный район»</w:t>
      </w:r>
    </w:p>
    <w:p w:rsidR="00BA2C13" w:rsidRPr="00713A0D" w:rsidRDefault="00BA2C13" w:rsidP="00BA2C13">
      <w:pPr>
        <w:spacing w:after="0" w:line="240" w:lineRule="auto"/>
        <w:jc w:val="center"/>
        <w:rPr>
          <w:rFonts w:ascii="Times New Roman" w:hAnsi="Times New Roman" w:cs="Times New Roman"/>
        </w:rPr>
      </w:pPr>
    </w:p>
    <w:p w:rsidR="00BA2C13" w:rsidRPr="00713A0D" w:rsidRDefault="00BA2C13" w:rsidP="00BA2C13">
      <w:pPr>
        <w:tabs>
          <w:tab w:val="center" w:pos="4460"/>
          <w:tab w:val="left" w:pos="8010"/>
        </w:tabs>
        <w:spacing w:after="0" w:line="240" w:lineRule="auto"/>
        <w:rPr>
          <w:rFonts w:ascii="Times New Roman" w:hAnsi="Times New Roman" w:cs="Times New Roman"/>
          <w:sz w:val="28"/>
          <w:szCs w:val="28"/>
        </w:rPr>
      </w:pPr>
      <w:r w:rsidRPr="00713A0D">
        <w:rPr>
          <w:rFonts w:ascii="Times New Roman" w:hAnsi="Times New Roman" w:cs="Times New Roman"/>
          <w:b/>
          <w:sz w:val="28"/>
          <w:szCs w:val="28"/>
        </w:rPr>
        <w:tab/>
        <w:t>ПОСТАНОВЛЕНИЕ</w:t>
      </w:r>
      <w:r w:rsidRPr="00713A0D">
        <w:rPr>
          <w:rFonts w:ascii="Times New Roman" w:hAnsi="Times New Roman" w:cs="Times New Roman"/>
          <w:b/>
          <w:sz w:val="28"/>
          <w:szCs w:val="28"/>
        </w:rPr>
        <w:tab/>
      </w:r>
      <w:r w:rsidRPr="00713A0D">
        <w:rPr>
          <w:rFonts w:ascii="Times New Roman" w:hAnsi="Times New Roman" w:cs="Times New Roman"/>
          <w:sz w:val="28"/>
          <w:szCs w:val="28"/>
        </w:rPr>
        <w:t xml:space="preserve"> </w:t>
      </w:r>
    </w:p>
    <w:p w:rsidR="00BA2C13" w:rsidRPr="00713A0D" w:rsidRDefault="00BA2C13" w:rsidP="00BA2C13">
      <w:pPr>
        <w:spacing w:after="0" w:line="240" w:lineRule="auto"/>
        <w:jc w:val="center"/>
        <w:rPr>
          <w:rFonts w:ascii="Times New Roman" w:hAnsi="Times New Roman" w:cs="Times New Roman"/>
          <w:b/>
          <w:sz w:val="28"/>
          <w:szCs w:val="28"/>
        </w:rPr>
      </w:pPr>
    </w:p>
    <w:p w:rsidR="00BA2C13" w:rsidRPr="00713A0D" w:rsidRDefault="00BA2C13" w:rsidP="00BA2C13">
      <w:pPr>
        <w:spacing w:after="0" w:line="240" w:lineRule="auto"/>
        <w:jc w:val="both"/>
        <w:rPr>
          <w:rFonts w:ascii="Times New Roman" w:hAnsi="Times New Roman" w:cs="Times New Roman"/>
          <w:b/>
          <w:sz w:val="26"/>
          <w:szCs w:val="26"/>
          <w:u w:val="single"/>
        </w:rPr>
      </w:pPr>
      <w:r w:rsidRPr="00713A0D">
        <w:rPr>
          <w:rFonts w:ascii="Times New Roman" w:hAnsi="Times New Roman" w:cs="Times New Roman"/>
          <w:b/>
          <w:sz w:val="26"/>
          <w:szCs w:val="26"/>
          <w:u w:val="single"/>
        </w:rPr>
        <w:t xml:space="preserve">от </w:t>
      </w:r>
      <w:r w:rsidR="009630AA">
        <w:rPr>
          <w:rFonts w:ascii="Times New Roman" w:hAnsi="Times New Roman" w:cs="Times New Roman"/>
          <w:b/>
          <w:sz w:val="26"/>
          <w:szCs w:val="26"/>
          <w:u w:val="single"/>
        </w:rPr>
        <w:t>17.07.2019</w:t>
      </w:r>
      <w:r w:rsidRPr="00713A0D">
        <w:rPr>
          <w:rFonts w:ascii="Times New Roman" w:hAnsi="Times New Roman" w:cs="Times New Roman"/>
          <w:b/>
          <w:sz w:val="26"/>
          <w:szCs w:val="26"/>
          <w:u w:val="single"/>
        </w:rPr>
        <w:t xml:space="preserve"> № </w:t>
      </w:r>
      <w:r w:rsidR="009630AA">
        <w:rPr>
          <w:rFonts w:ascii="Times New Roman" w:hAnsi="Times New Roman" w:cs="Times New Roman"/>
          <w:b/>
          <w:sz w:val="26"/>
          <w:szCs w:val="26"/>
          <w:u w:val="single"/>
        </w:rPr>
        <w:t>115</w:t>
      </w:r>
      <w:r w:rsidRPr="00713A0D">
        <w:rPr>
          <w:rFonts w:ascii="Times New Roman" w:hAnsi="Times New Roman" w:cs="Times New Roman"/>
          <w:b/>
          <w:sz w:val="26"/>
          <w:szCs w:val="26"/>
          <w:u w:val="single"/>
        </w:rPr>
        <w:t>п</w:t>
      </w:r>
    </w:p>
    <w:p w:rsidR="00BA2C13" w:rsidRPr="00713A0D" w:rsidRDefault="00BA2C13" w:rsidP="00BA2C13">
      <w:pPr>
        <w:spacing w:after="0" w:line="240" w:lineRule="auto"/>
        <w:jc w:val="both"/>
        <w:rPr>
          <w:rFonts w:ascii="Times New Roman" w:hAnsi="Times New Roman" w:cs="Times New Roman"/>
          <w:sz w:val="20"/>
          <w:szCs w:val="20"/>
        </w:rPr>
      </w:pPr>
      <w:r w:rsidRPr="00713A0D">
        <w:rPr>
          <w:rFonts w:ascii="Times New Roman" w:hAnsi="Times New Roman" w:cs="Times New Roman"/>
          <w:sz w:val="20"/>
          <w:szCs w:val="20"/>
        </w:rPr>
        <w:t xml:space="preserve">           п. Искателей</w:t>
      </w:r>
    </w:p>
    <w:p w:rsidR="00BA2C13" w:rsidRPr="00713A0D" w:rsidRDefault="00BA2C13" w:rsidP="00BA2C13">
      <w:pPr>
        <w:pStyle w:val="ConsPlusTitle"/>
        <w:widowControl/>
        <w:jc w:val="center"/>
        <w:rPr>
          <w:rFonts w:ascii="Times New Roman" w:hAnsi="Times New Roman" w:cs="Times New Roman"/>
        </w:rPr>
      </w:pPr>
    </w:p>
    <w:p w:rsidR="00BA2C13" w:rsidRPr="00713A0D" w:rsidRDefault="00BA2C13" w:rsidP="00BA2C13">
      <w:pPr>
        <w:pStyle w:val="ConsPlusTitle"/>
        <w:widowControl/>
        <w:jc w:val="center"/>
        <w:rPr>
          <w:rFonts w:ascii="Times New Roman" w:hAnsi="Times New Roman" w:cs="Times New Roman"/>
        </w:rPr>
      </w:pPr>
    </w:p>
    <w:p w:rsidR="00BA2C13" w:rsidRPr="00713A0D" w:rsidRDefault="00BA2C13" w:rsidP="00BA2C13">
      <w:pPr>
        <w:autoSpaceDE w:val="0"/>
        <w:autoSpaceDN w:val="0"/>
        <w:adjustRightInd w:val="0"/>
        <w:spacing w:after="0" w:line="240" w:lineRule="auto"/>
        <w:rPr>
          <w:rFonts w:ascii="Times New Roman" w:hAnsi="Times New Roman" w:cs="Times New Roman"/>
        </w:rPr>
      </w:pPr>
      <w:r w:rsidRPr="00713A0D">
        <w:rPr>
          <w:rFonts w:ascii="Times New Roman" w:hAnsi="Times New Roman" w:cs="Times New Roman"/>
        </w:rPr>
        <w:t>О внесении изменений в</w:t>
      </w:r>
    </w:p>
    <w:p w:rsidR="00BA2C13" w:rsidRPr="00713A0D" w:rsidRDefault="00BA2C13" w:rsidP="00BA2C13">
      <w:pPr>
        <w:autoSpaceDE w:val="0"/>
        <w:autoSpaceDN w:val="0"/>
        <w:adjustRightInd w:val="0"/>
        <w:spacing w:after="0" w:line="240" w:lineRule="auto"/>
        <w:rPr>
          <w:rFonts w:ascii="Times New Roman" w:hAnsi="Times New Roman" w:cs="Times New Roman"/>
        </w:rPr>
      </w:pPr>
      <w:r w:rsidRPr="00713A0D">
        <w:rPr>
          <w:rFonts w:ascii="Times New Roman" w:hAnsi="Times New Roman" w:cs="Times New Roman"/>
        </w:rPr>
        <w:t>Постановление Администрации</w:t>
      </w:r>
    </w:p>
    <w:p w:rsidR="00BA2C13" w:rsidRPr="00713A0D" w:rsidRDefault="00BA2C13" w:rsidP="00BA2C13">
      <w:pPr>
        <w:autoSpaceDE w:val="0"/>
        <w:autoSpaceDN w:val="0"/>
        <w:adjustRightInd w:val="0"/>
        <w:spacing w:after="0" w:line="240" w:lineRule="auto"/>
        <w:rPr>
          <w:rFonts w:ascii="Times New Roman" w:hAnsi="Times New Roman" w:cs="Times New Roman"/>
        </w:rPr>
      </w:pPr>
      <w:r w:rsidRPr="00713A0D">
        <w:rPr>
          <w:rFonts w:ascii="Times New Roman" w:hAnsi="Times New Roman" w:cs="Times New Roman"/>
        </w:rPr>
        <w:t>муниципального района «Заполярный район»</w:t>
      </w:r>
    </w:p>
    <w:p w:rsidR="00BA2C13" w:rsidRPr="00713A0D" w:rsidRDefault="00BA2C13" w:rsidP="00BA2C13">
      <w:pPr>
        <w:autoSpaceDE w:val="0"/>
        <w:autoSpaceDN w:val="0"/>
        <w:adjustRightInd w:val="0"/>
        <w:spacing w:after="0" w:line="240" w:lineRule="auto"/>
        <w:rPr>
          <w:rFonts w:ascii="Times New Roman" w:hAnsi="Times New Roman" w:cs="Times New Roman"/>
        </w:rPr>
      </w:pPr>
      <w:r w:rsidRPr="00713A0D">
        <w:rPr>
          <w:rFonts w:ascii="Times New Roman" w:hAnsi="Times New Roman" w:cs="Times New Roman"/>
        </w:rPr>
        <w:t>от 21.06.201</w:t>
      </w:r>
      <w:r w:rsidR="001B332D" w:rsidRPr="00713A0D">
        <w:rPr>
          <w:rFonts w:ascii="Times New Roman" w:hAnsi="Times New Roman" w:cs="Times New Roman"/>
        </w:rPr>
        <w:t>8</w:t>
      </w:r>
      <w:r w:rsidRPr="00713A0D">
        <w:rPr>
          <w:rFonts w:ascii="Times New Roman" w:hAnsi="Times New Roman" w:cs="Times New Roman"/>
        </w:rPr>
        <w:t xml:space="preserve"> № 113п</w:t>
      </w:r>
    </w:p>
    <w:p w:rsidR="00BA2C13" w:rsidRDefault="00BA2C13" w:rsidP="00BA2C13">
      <w:pPr>
        <w:autoSpaceDE w:val="0"/>
        <w:autoSpaceDN w:val="0"/>
        <w:adjustRightInd w:val="0"/>
        <w:spacing w:after="0" w:line="240" w:lineRule="auto"/>
        <w:jc w:val="center"/>
        <w:rPr>
          <w:rFonts w:ascii="Times New Roman" w:hAnsi="Times New Roman" w:cs="Times New Roman"/>
        </w:rPr>
      </w:pPr>
    </w:p>
    <w:p w:rsidR="00584938" w:rsidRPr="00713A0D" w:rsidRDefault="00584938" w:rsidP="00BA2C13">
      <w:pPr>
        <w:autoSpaceDE w:val="0"/>
        <w:autoSpaceDN w:val="0"/>
        <w:adjustRightInd w:val="0"/>
        <w:spacing w:after="0" w:line="240" w:lineRule="auto"/>
        <w:jc w:val="center"/>
        <w:rPr>
          <w:rFonts w:ascii="Times New Roman" w:hAnsi="Times New Roman" w:cs="Times New Roman"/>
        </w:rPr>
      </w:pPr>
    </w:p>
    <w:p w:rsidR="00BA2C13" w:rsidRPr="00713A0D" w:rsidRDefault="00BA2C13" w:rsidP="00BA2C13">
      <w:pPr>
        <w:autoSpaceDE w:val="0"/>
        <w:autoSpaceDN w:val="0"/>
        <w:adjustRightInd w:val="0"/>
        <w:spacing w:after="0" w:line="240" w:lineRule="auto"/>
        <w:jc w:val="center"/>
        <w:rPr>
          <w:rFonts w:ascii="Times New Roman" w:hAnsi="Times New Roman" w:cs="Times New Roman"/>
        </w:rPr>
      </w:pPr>
    </w:p>
    <w:p w:rsidR="00BA2C13" w:rsidRPr="00713A0D" w:rsidRDefault="00BA2C13" w:rsidP="00BA2C13">
      <w:pPr>
        <w:autoSpaceDE w:val="0"/>
        <w:autoSpaceDN w:val="0"/>
        <w:adjustRightInd w:val="0"/>
        <w:spacing w:after="0" w:line="240" w:lineRule="auto"/>
        <w:ind w:firstLine="567"/>
        <w:jc w:val="both"/>
        <w:rPr>
          <w:rFonts w:ascii="Times New Roman" w:hAnsi="Times New Roman" w:cs="Times New Roman"/>
          <w:sz w:val="24"/>
          <w:szCs w:val="24"/>
        </w:rPr>
      </w:pPr>
      <w:r w:rsidRPr="00713A0D">
        <w:rPr>
          <w:rFonts w:ascii="Times New Roman" w:hAnsi="Times New Roman" w:cs="Times New Roman"/>
          <w:sz w:val="24"/>
          <w:szCs w:val="24"/>
        </w:rPr>
        <w:t>В соответствии со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муниципального района «Заполярный район» ПОСТАНОВЛЯЕТ:</w:t>
      </w:r>
    </w:p>
    <w:p w:rsidR="00BA2C13" w:rsidRPr="00713A0D" w:rsidRDefault="00BA2C13" w:rsidP="00BA2C13">
      <w:pPr>
        <w:autoSpaceDE w:val="0"/>
        <w:autoSpaceDN w:val="0"/>
        <w:adjustRightInd w:val="0"/>
        <w:spacing w:after="0" w:line="240" w:lineRule="auto"/>
        <w:ind w:firstLine="567"/>
        <w:jc w:val="both"/>
        <w:rPr>
          <w:rFonts w:ascii="Times New Roman" w:hAnsi="Times New Roman" w:cs="Times New Roman"/>
          <w:b/>
          <w:i/>
          <w:sz w:val="24"/>
          <w:szCs w:val="24"/>
        </w:rPr>
      </w:pPr>
    </w:p>
    <w:p w:rsidR="00BA2C13" w:rsidRPr="00713A0D" w:rsidRDefault="00BA2C13" w:rsidP="00BA2C13">
      <w:pPr>
        <w:autoSpaceDE w:val="0"/>
        <w:autoSpaceDN w:val="0"/>
        <w:adjustRightInd w:val="0"/>
        <w:spacing w:after="0" w:line="240" w:lineRule="auto"/>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1. Внести в постановление Администрации муниципального района «Заполярный район» от 21.06.2018 № 113п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Об утверждении Положений о порядке осуществления Администрацией муниципального района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Заполярный район</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полномочий по внутреннему муниципальному финансовому контролю и контролю в сфере закупок</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изменение, изложив приложени</w:t>
      </w:r>
      <w:r w:rsidR="000F2B0B" w:rsidRPr="00713A0D">
        <w:rPr>
          <w:rFonts w:ascii="Times New Roman" w:hAnsi="Times New Roman" w:cs="Times New Roman"/>
          <w:sz w:val="24"/>
          <w:szCs w:val="24"/>
        </w:rPr>
        <w:t>я</w:t>
      </w:r>
      <w:r w:rsidRPr="00713A0D">
        <w:rPr>
          <w:rFonts w:ascii="Times New Roman" w:hAnsi="Times New Roman" w:cs="Times New Roman"/>
          <w:sz w:val="24"/>
          <w:szCs w:val="24"/>
        </w:rPr>
        <w:t xml:space="preserve"> к постановлению в новой редакции согласно приложению к настоящему постановлению.</w:t>
      </w:r>
    </w:p>
    <w:p w:rsidR="00BA2C13" w:rsidRPr="00713A0D" w:rsidRDefault="00BA2C13" w:rsidP="00BA2C13">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2. Отделу делопроизводства и документооборота Администрации муниципального района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Заполярный район</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ознакомить с настоящим постановлением руководителей структурных подразделений, обладающих правами юридического лица, посредством системы электронного документооборота, направить копии настоящего постановления главам муниципальных образований</w:t>
      </w:r>
      <w:r w:rsidR="00584938" w:rsidRPr="00584938">
        <w:rPr>
          <w:rFonts w:ascii="Times New Roman" w:hAnsi="Times New Roman" w:cs="Times New Roman"/>
          <w:sz w:val="24"/>
          <w:szCs w:val="24"/>
        </w:rPr>
        <w:t xml:space="preserve"> </w:t>
      </w:r>
      <w:r w:rsidR="00584938">
        <w:rPr>
          <w:rFonts w:ascii="Times New Roman" w:hAnsi="Times New Roman" w:cs="Times New Roman"/>
          <w:sz w:val="24"/>
          <w:szCs w:val="24"/>
        </w:rPr>
        <w:t xml:space="preserve">сельских и городского поселений </w:t>
      </w:r>
      <w:r w:rsidR="00584938" w:rsidRPr="00713A0D">
        <w:rPr>
          <w:rFonts w:ascii="Times New Roman" w:hAnsi="Times New Roman" w:cs="Times New Roman"/>
          <w:sz w:val="24"/>
          <w:szCs w:val="24"/>
        </w:rPr>
        <w:t>Заполярного района</w:t>
      </w:r>
      <w:r w:rsidRPr="00713A0D">
        <w:rPr>
          <w:rFonts w:ascii="Times New Roman" w:hAnsi="Times New Roman" w:cs="Times New Roman"/>
          <w:sz w:val="24"/>
          <w:szCs w:val="24"/>
        </w:rPr>
        <w:t>, руководителям муниципальных учреждений, муниципальных предприятий Заполярного района.</w:t>
      </w:r>
    </w:p>
    <w:p w:rsidR="00BA2C13" w:rsidRPr="00713A0D" w:rsidRDefault="000F2B0B" w:rsidP="000F2B0B">
      <w:pPr>
        <w:autoSpaceDE w:val="0"/>
        <w:autoSpaceDN w:val="0"/>
        <w:adjustRightInd w:val="0"/>
        <w:spacing w:after="0" w:line="240" w:lineRule="auto"/>
        <w:ind w:firstLine="567"/>
        <w:jc w:val="both"/>
        <w:rPr>
          <w:rFonts w:ascii="Times New Roman" w:hAnsi="Times New Roman" w:cs="Times New Roman"/>
          <w:sz w:val="24"/>
          <w:szCs w:val="24"/>
        </w:rPr>
      </w:pPr>
      <w:r w:rsidRPr="00713A0D">
        <w:rPr>
          <w:rFonts w:ascii="Times New Roman" w:hAnsi="Times New Roman" w:cs="Times New Roman"/>
          <w:sz w:val="24"/>
          <w:szCs w:val="24"/>
        </w:rPr>
        <w:t>3</w:t>
      </w:r>
      <w:r w:rsidR="00BA2C13" w:rsidRPr="00713A0D">
        <w:rPr>
          <w:rFonts w:ascii="Times New Roman" w:hAnsi="Times New Roman" w:cs="Times New Roman"/>
          <w:sz w:val="24"/>
          <w:szCs w:val="24"/>
        </w:rPr>
        <w:t>. Настоящее постановление вступает в силу со дня его официального опубликования, а также подлежит размещению на официальном сайте органов местного самоуправления Заполярн</w:t>
      </w:r>
      <w:r w:rsidR="009C09F3" w:rsidRPr="00713A0D">
        <w:rPr>
          <w:rFonts w:ascii="Times New Roman" w:hAnsi="Times New Roman" w:cs="Times New Roman"/>
          <w:sz w:val="24"/>
          <w:szCs w:val="24"/>
        </w:rPr>
        <w:t xml:space="preserve">ого </w:t>
      </w:r>
      <w:r w:rsidR="00BA2C13" w:rsidRPr="00713A0D">
        <w:rPr>
          <w:rFonts w:ascii="Times New Roman" w:hAnsi="Times New Roman" w:cs="Times New Roman"/>
          <w:sz w:val="24"/>
          <w:szCs w:val="24"/>
        </w:rPr>
        <w:t>район</w:t>
      </w:r>
      <w:r w:rsidR="009C09F3" w:rsidRPr="00713A0D">
        <w:rPr>
          <w:rFonts w:ascii="Times New Roman" w:hAnsi="Times New Roman" w:cs="Times New Roman"/>
          <w:sz w:val="24"/>
          <w:szCs w:val="24"/>
        </w:rPr>
        <w:t>а</w:t>
      </w:r>
      <w:r w:rsidR="00BA2C13" w:rsidRPr="00713A0D">
        <w:rPr>
          <w:rFonts w:ascii="Times New Roman" w:hAnsi="Times New Roman" w:cs="Times New Roman"/>
          <w:sz w:val="24"/>
          <w:szCs w:val="24"/>
        </w:rPr>
        <w:t xml:space="preserve"> в сети </w:t>
      </w:r>
      <w:r w:rsidR="00717EF1" w:rsidRPr="00713A0D">
        <w:rPr>
          <w:rFonts w:ascii="Times New Roman" w:hAnsi="Times New Roman" w:cs="Times New Roman"/>
          <w:sz w:val="24"/>
          <w:szCs w:val="24"/>
        </w:rPr>
        <w:t>«</w:t>
      </w:r>
      <w:r w:rsidR="00BA2C13" w:rsidRPr="00713A0D">
        <w:rPr>
          <w:rFonts w:ascii="Times New Roman" w:hAnsi="Times New Roman" w:cs="Times New Roman"/>
          <w:sz w:val="24"/>
          <w:szCs w:val="24"/>
        </w:rPr>
        <w:t>Интернет</w:t>
      </w:r>
      <w:r w:rsidR="00717EF1" w:rsidRPr="00713A0D">
        <w:rPr>
          <w:rFonts w:ascii="Times New Roman" w:hAnsi="Times New Roman" w:cs="Times New Roman"/>
          <w:sz w:val="24"/>
          <w:szCs w:val="24"/>
        </w:rPr>
        <w:t>»</w:t>
      </w:r>
      <w:r w:rsidR="00BA2C13" w:rsidRPr="00713A0D">
        <w:rPr>
          <w:rFonts w:ascii="Times New Roman" w:hAnsi="Times New Roman" w:cs="Times New Roman"/>
          <w:sz w:val="24"/>
          <w:szCs w:val="24"/>
        </w:rPr>
        <w:t>.</w:t>
      </w:r>
    </w:p>
    <w:p w:rsidR="00BA2C13" w:rsidRPr="00713A0D" w:rsidRDefault="00BA2C13" w:rsidP="00BA2C13">
      <w:pPr>
        <w:autoSpaceDE w:val="0"/>
        <w:autoSpaceDN w:val="0"/>
        <w:adjustRightInd w:val="0"/>
        <w:spacing w:after="0" w:line="240" w:lineRule="auto"/>
        <w:ind w:firstLine="540"/>
        <w:jc w:val="both"/>
        <w:rPr>
          <w:rFonts w:ascii="Times New Roman" w:hAnsi="Times New Roman" w:cs="Times New Roman"/>
          <w:sz w:val="24"/>
          <w:szCs w:val="24"/>
        </w:rPr>
      </w:pPr>
    </w:p>
    <w:p w:rsidR="00BA2C13" w:rsidRPr="00713A0D" w:rsidRDefault="00BA2C13" w:rsidP="00BA2C13">
      <w:pPr>
        <w:autoSpaceDE w:val="0"/>
        <w:autoSpaceDN w:val="0"/>
        <w:adjustRightInd w:val="0"/>
        <w:spacing w:after="0" w:line="240" w:lineRule="auto"/>
        <w:ind w:firstLine="540"/>
        <w:jc w:val="both"/>
        <w:rPr>
          <w:rFonts w:ascii="Times New Roman" w:hAnsi="Times New Roman" w:cs="Times New Roman"/>
          <w:sz w:val="24"/>
          <w:szCs w:val="24"/>
        </w:rPr>
      </w:pPr>
    </w:p>
    <w:p w:rsidR="00BA2C13" w:rsidRPr="00713A0D" w:rsidRDefault="00BA2C13" w:rsidP="00BA2C13">
      <w:pPr>
        <w:autoSpaceDE w:val="0"/>
        <w:autoSpaceDN w:val="0"/>
        <w:adjustRightInd w:val="0"/>
        <w:spacing w:after="0" w:line="240" w:lineRule="auto"/>
        <w:ind w:firstLine="540"/>
        <w:jc w:val="both"/>
        <w:rPr>
          <w:rFonts w:ascii="Times New Roman" w:hAnsi="Times New Roman" w:cs="Times New Roman"/>
          <w:sz w:val="24"/>
          <w:szCs w:val="24"/>
        </w:rPr>
      </w:pPr>
    </w:p>
    <w:p w:rsidR="00BA2C13" w:rsidRPr="00713A0D" w:rsidRDefault="00BA2C13" w:rsidP="00992C1E">
      <w:pPr>
        <w:autoSpaceDE w:val="0"/>
        <w:autoSpaceDN w:val="0"/>
        <w:adjustRightInd w:val="0"/>
        <w:spacing w:after="0" w:line="240" w:lineRule="auto"/>
        <w:rPr>
          <w:rFonts w:ascii="Times New Roman" w:hAnsi="Times New Roman" w:cs="Times New Roman"/>
          <w:sz w:val="24"/>
          <w:szCs w:val="24"/>
        </w:rPr>
      </w:pPr>
      <w:r w:rsidRPr="00713A0D">
        <w:rPr>
          <w:rFonts w:ascii="Times New Roman" w:hAnsi="Times New Roman" w:cs="Times New Roman"/>
          <w:sz w:val="24"/>
          <w:szCs w:val="24"/>
        </w:rPr>
        <w:t xml:space="preserve">Глава Администрации </w:t>
      </w:r>
    </w:p>
    <w:p w:rsidR="00BA2C13" w:rsidRPr="00713A0D" w:rsidRDefault="00BA2C13" w:rsidP="00992C1E">
      <w:pPr>
        <w:autoSpaceDE w:val="0"/>
        <w:autoSpaceDN w:val="0"/>
        <w:adjustRightInd w:val="0"/>
        <w:spacing w:after="0" w:line="240" w:lineRule="auto"/>
        <w:rPr>
          <w:rFonts w:ascii="Times New Roman" w:hAnsi="Times New Roman" w:cs="Times New Roman"/>
          <w:sz w:val="24"/>
          <w:szCs w:val="24"/>
        </w:rPr>
      </w:pPr>
      <w:r w:rsidRPr="00713A0D">
        <w:rPr>
          <w:rFonts w:ascii="Times New Roman" w:hAnsi="Times New Roman" w:cs="Times New Roman"/>
          <w:sz w:val="24"/>
          <w:szCs w:val="24"/>
        </w:rPr>
        <w:t>Заполярного района</w:t>
      </w:r>
      <w:r w:rsidR="00992C1E">
        <w:rPr>
          <w:rFonts w:ascii="Times New Roman" w:hAnsi="Times New Roman" w:cs="Times New Roman"/>
          <w:sz w:val="24"/>
          <w:szCs w:val="24"/>
        </w:rPr>
        <w:t xml:space="preserve">                                                                                                  </w:t>
      </w:r>
      <w:r w:rsidRPr="00713A0D">
        <w:rPr>
          <w:rFonts w:ascii="Times New Roman" w:hAnsi="Times New Roman" w:cs="Times New Roman"/>
          <w:sz w:val="24"/>
          <w:szCs w:val="24"/>
        </w:rPr>
        <w:t>О.Е. Холодов</w:t>
      </w:r>
    </w:p>
    <w:p w:rsidR="000F2B0B" w:rsidRDefault="000F2B0B" w:rsidP="009B0473">
      <w:pPr>
        <w:pStyle w:val="ConsPlusNormal"/>
        <w:ind w:firstLine="567"/>
        <w:jc w:val="right"/>
        <w:outlineLvl w:val="0"/>
      </w:pPr>
    </w:p>
    <w:p w:rsidR="00992C1E" w:rsidRPr="00713A0D" w:rsidRDefault="00992C1E" w:rsidP="009B0473">
      <w:pPr>
        <w:pStyle w:val="ConsPlusNormal"/>
        <w:ind w:firstLine="567"/>
        <w:jc w:val="right"/>
        <w:outlineLvl w:val="0"/>
      </w:pPr>
    </w:p>
    <w:p w:rsidR="000F2B0B" w:rsidRPr="00713A0D" w:rsidRDefault="000F2B0B" w:rsidP="009B0473">
      <w:pPr>
        <w:pStyle w:val="ConsPlusNormal"/>
        <w:ind w:firstLine="567"/>
        <w:jc w:val="right"/>
        <w:outlineLvl w:val="0"/>
      </w:pPr>
    </w:p>
    <w:p w:rsidR="000F2B0B" w:rsidRPr="00713A0D" w:rsidRDefault="000F2B0B" w:rsidP="009B0473">
      <w:pPr>
        <w:pStyle w:val="ConsPlusNormal"/>
        <w:ind w:firstLine="567"/>
        <w:jc w:val="right"/>
        <w:outlineLvl w:val="0"/>
      </w:pPr>
    </w:p>
    <w:p w:rsidR="000F2B0B" w:rsidRPr="00713A0D" w:rsidRDefault="000F2B0B" w:rsidP="009B0473">
      <w:pPr>
        <w:pStyle w:val="ConsPlusNormal"/>
        <w:ind w:firstLine="567"/>
        <w:jc w:val="right"/>
        <w:outlineLvl w:val="0"/>
      </w:pPr>
    </w:p>
    <w:p w:rsidR="009B0473" w:rsidRPr="00713A0D" w:rsidRDefault="009B0473" w:rsidP="001D0E07">
      <w:pPr>
        <w:pStyle w:val="ConsPlusNormal"/>
        <w:ind w:firstLine="567"/>
        <w:jc w:val="right"/>
        <w:outlineLvl w:val="0"/>
        <w:rPr>
          <w:rFonts w:ascii="Times New Roman" w:hAnsi="Times New Roman" w:cs="Times New Roman"/>
          <w:sz w:val="24"/>
          <w:szCs w:val="24"/>
        </w:rPr>
      </w:pPr>
      <w:r w:rsidRPr="00713A0D">
        <w:rPr>
          <w:rFonts w:ascii="Times New Roman" w:hAnsi="Times New Roman" w:cs="Times New Roman"/>
          <w:sz w:val="24"/>
          <w:szCs w:val="24"/>
        </w:rPr>
        <w:lastRenderedPageBreak/>
        <w:t>Приложение</w:t>
      </w:r>
    </w:p>
    <w:p w:rsidR="009B0473" w:rsidRPr="00713A0D" w:rsidRDefault="009B0473"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к постановлению Администрации</w:t>
      </w:r>
    </w:p>
    <w:p w:rsidR="009B0473" w:rsidRPr="00713A0D" w:rsidRDefault="009B0473"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Заполярного района</w:t>
      </w:r>
    </w:p>
    <w:p w:rsidR="009B0473" w:rsidRPr="00713A0D" w:rsidRDefault="009B0473"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 xml:space="preserve">от </w:t>
      </w:r>
      <w:r w:rsidR="009630AA">
        <w:rPr>
          <w:rFonts w:ascii="Times New Roman" w:hAnsi="Times New Roman" w:cs="Times New Roman"/>
          <w:sz w:val="24"/>
          <w:szCs w:val="24"/>
        </w:rPr>
        <w:t>17.07.2019</w:t>
      </w:r>
      <w:r w:rsidRPr="00713A0D">
        <w:rPr>
          <w:rFonts w:ascii="Times New Roman" w:hAnsi="Times New Roman" w:cs="Times New Roman"/>
          <w:sz w:val="24"/>
          <w:szCs w:val="24"/>
        </w:rPr>
        <w:t xml:space="preserve"> № </w:t>
      </w:r>
      <w:r w:rsidR="009630AA">
        <w:rPr>
          <w:rFonts w:ascii="Times New Roman" w:hAnsi="Times New Roman" w:cs="Times New Roman"/>
          <w:sz w:val="24"/>
          <w:szCs w:val="24"/>
        </w:rPr>
        <w:t>115</w:t>
      </w:r>
      <w:r w:rsidRPr="00713A0D">
        <w:rPr>
          <w:rFonts w:ascii="Times New Roman" w:hAnsi="Times New Roman" w:cs="Times New Roman"/>
          <w:sz w:val="24"/>
          <w:szCs w:val="24"/>
        </w:rPr>
        <w:t>п</w:t>
      </w:r>
    </w:p>
    <w:p w:rsidR="009B0473" w:rsidRPr="00713A0D" w:rsidRDefault="009B0473" w:rsidP="001D0E07">
      <w:pPr>
        <w:pStyle w:val="ConsPlusNormal"/>
        <w:ind w:firstLine="567"/>
        <w:jc w:val="right"/>
        <w:rPr>
          <w:rFonts w:ascii="Times New Roman" w:hAnsi="Times New Roman" w:cs="Times New Roman"/>
          <w:sz w:val="24"/>
          <w:szCs w:val="24"/>
        </w:rPr>
      </w:pPr>
    </w:p>
    <w:p w:rsidR="00C673EA" w:rsidRPr="00713A0D" w:rsidRDefault="00C673EA" w:rsidP="001D0E07">
      <w:pPr>
        <w:pStyle w:val="ConsPlusNormal"/>
        <w:ind w:firstLine="567"/>
        <w:jc w:val="right"/>
        <w:outlineLvl w:val="0"/>
        <w:rPr>
          <w:rFonts w:ascii="Times New Roman" w:hAnsi="Times New Roman" w:cs="Times New Roman"/>
          <w:sz w:val="24"/>
          <w:szCs w:val="24"/>
        </w:rPr>
      </w:pPr>
      <w:r w:rsidRPr="00713A0D">
        <w:rPr>
          <w:rFonts w:ascii="Times New Roman" w:hAnsi="Times New Roman" w:cs="Times New Roman"/>
          <w:sz w:val="24"/>
          <w:szCs w:val="24"/>
        </w:rPr>
        <w:t>Приложение 1</w:t>
      </w:r>
    </w:p>
    <w:p w:rsidR="00C673EA" w:rsidRPr="00713A0D" w:rsidRDefault="00C673EA"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к постановлению Администрации</w:t>
      </w:r>
    </w:p>
    <w:p w:rsidR="00C673EA" w:rsidRPr="00713A0D" w:rsidRDefault="00C673EA"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муниципального района</w:t>
      </w:r>
    </w:p>
    <w:p w:rsidR="00C673EA" w:rsidRPr="00713A0D" w:rsidRDefault="00717EF1"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w:t>
      </w:r>
      <w:r w:rsidR="00C673EA" w:rsidRPr="00713A0D">
        <w:rPr>
          <w:rFonts w:ascii="Times New Roman" w:hAnsi="Times New Roman" w:cs="Times New Roman"/>
          <w:sz w:val="24"/>
          <w:szCs w:val="24"/>
        </w:rPr>
        <w:t>Заполярный район</w:t>
      </w:r>
      <w:r w:rsidRPr="00713A0D">
        <w:rPr>
          <w:rFonts w:ascii="Times New Roman" w:hAnsi="Times New Roman" w:cs="Times New Roman"/>
          <w:sz w:val="24"/>
          <w:szCs w:val="24"/>
        </w:rPr>
        <w:t>»</w:t>
      </w:r>
    </w:p>
    <w:p w:rsidR="00C673EA" w:rsidRPr="00713A0D" w:rsidRDefault="00C673EA"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 xml:space="preserve">от 21.06.2018 </w:t>
      </w:r>
      <w:r w:rsidR="001D0E07" w:rsidRPr="00713A0D">
        <w:rPr>
          <w:rFonts w:ascii="Times New Roman" w:hAnsi="Times New Roman" w:cs="Times New Roman"/>
          <w:sz w:val="24"/>
          <w:szCs w:val="24"/>
        </w:rPr>
        <w:t>№</w:t>
      </w:r>
      <w:r w:rsidRPr="00713A0D">
        <w:rPr>
          <w:rFonts w:ascii="Times New Roman" w:hAnsi="Times New Roman" w:cs="Times New Roman"/>
          <w:sz w:val="24"/>
          <w:szCs w:val="24"/>
        </w:rPr>
        <w:t xml:space="preserve"> 113п</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Title"/>
        <w:ind w:firstLine="567"/>
        <w:jc w:val="center"/>
        <w:rPr>
          <w:rFonts w:ascii="Times New Roman" w:hAnsi="Times New Roman" w:cs="Times New Roman"/>
          <w:sz w:val="24"/>
          <w:szCs w:val="24"/>
        </w:rPr>
      </w:pPr>
      <w:bookmarkStart w:id="0" w:name="P32"/>
      <w:bookmarkEnd w:id="0"/>
      <w:r w:rsidRPr="00713A0D">
        <w:rPr>
          <w:rFonts w:ascii="Times New Roman" w:hAnsi="Times New Roman" w:cs="Times New Roman"/>
          <w:sz w:val="24"/>
          <w:szCs w:val="24"/>
        </w:rPr>
        <w:t>ПОЛОЖЕНИЕ</w:t>
      </w:r>
    </w:p>
    <w:p w:rsidR="00C673EA" w:rsidRPr="00713A0D" w:rsidRDefault="00C673EA" w:rsidP="001D0E07">
      <w:pPr>
        <w:pStyle w:val="ConsPlusTitle"/>
        <w:ind w:firstLine="567"/>
        <w:jc w:val="center"/>
        <w:rPr>
          <w:rFonts w:ascii="Times New Roman" w:hAnsi="Times New Roman" w:cs="Times New Roman"/>
          <w:sz w:val="24"/>
          <w:szCs w:val="24"/>
        </w:rPr>
      </w:pPr>
      <w:r w:rsidRPr="00713A0D">
        <w:rPr>
          <w:rFonts w:ascii="Times New Roman" w:hAnsi="Times New Roman" w:cs="Times New Roman"/>
          <w:sz w:val="24"/>
          <w:szCs w:val="24"/>
        </w:rPr>
        <w:t>О ПОРЯДКЕ ОСУЩЕСТВЛЕНИЯ АДМИНИСТРАЦИЕЙ МУНИЦИПАЛЬНОГО</w:t>
      </w:r>
    </w:p>
    <w:p w:rsidR="00C673EA" w:rsidRPr="00713A0D" w:rsidRDefault="00C673EA" w:rsidP="001D0E07">
      <w:pPr>
        <w:pStyle w:val="ConsPlusTitle"/>
        <w:ind w:firstLine="567"/>
        <w:jc w:val="center"/>
        <w:rPr>
          <w:rFonts w:ascii="Times New Roman" w:hAnsi="Times New Roman" w:cs="Times New Roman"/>
          <w:sz w:val="24"/>
          <w:szCs w:val="24"/>
        </w:rPr>
      </w:pPr>
      <w:r w:rsidRPr="00713A0D">
        <w:rPr>
          <w:rFonts w:ascii="Times New Roman" w:hAnsi="Times New Roman" w:cs="Times New Roman"/>
          <w:sz w:val="24"/>
          <w:szCs w:val="24"/>
        </w:rPr>
        <w:t xml:space="preserve">РАЙОНА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ЗАПОЛЯРНЫЙ РАЙОН</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ПОЛНОМОЧИЙ ПО ВНУТРЕННЕМУ</w:t>
      </w:r>
    </w:p>
    <w:p w:rsidR="00C673EA" w:rsidRPr="00713A0D" w:rsidRDefault="00C673EA" w:rsidP="001D0E07">
      <w:pPr>
        <w:pStyle w:val="ConsPlusTitle"/>
        <w:ind w:firstLine="567"/>
        <w:jc w:val="center"/>
        <w:rPr>
          <w:rFonts w:ascii="Times New Roman" w:hAnsi="Times New Roman" w:cs="Times New Roman"/>
          <w:sz w:val="24"/>
          <w:szCs w:val="24"/>
        </w:rPr>
      </w:pPr>
      <w:r w:rsidRPr="00713A0D">
        <w:rPr>
          <w:rFonts w:ascii="Times New Roman" w:hAnsi="Times New Roman" w:cs="Times New Roman"/>
          <w:sz w:val="24"/>
          <w:szCs w:val="24"/>
        </w:rPr>
        <w:t>МУНИЦИПАЛЬНОМУ ФИНАНСОВОМУ КОНТРОЛЮ</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Раздел I</w:t>
      </w:r>
    </w:p>
    <w:p w:rsidR="00C673EA" w:rsidRPr="00713A0D" w:rsidRDefault="00C673EA" w:rsidP="001D0E07">
      <w:pPr>
        <w:pStyle w:val="ConsPlusNormal"/>
        <w:ind w:firstLine="567"/>
        <w:jc w:val="center"/>
        <w:rPr>
          <w:rFonts w:ascii="Times New Roman" w:hAnsi="Times New Roman" w:cs="Times New Roman"/>
          <w:sz w:val="24"/>
          <w:szCs w:val="24"/>
        </w:rPr>
      </w:pPr>
      <w:r w:rsidRPr="00713A0D">
        <w:rPr>
          <w:rFonts w:ascii="Times New Roman" w:hAnsi="Times New Roman" w:cs="Times New Roman"/>
          <w:sz w:val="24"/>
          <w:szCs w:val="24"/>
        </w:rPr>
        <w:t>Общие положения</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1. Настоящее Положение определяет порядок осуществления Администрацией муниципального района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Заполярный район</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следующих полномочий органа внутреннего муниципального финансового контроля, предусмотренных стать</w:t>
      </w:r>
      <w:r w:rsidR="00B35DF6" w:rsidRPr="00713A0D">
        <w:rPr>
          <w:rFonts w:ascii="Times New Roman" w:hAnsi="Times New Roman" w:cs="Times New Roman"/>
          <w:sz w:val="24"/>
          <w:szCs w:val="24"/>
        </w:rPr>
        <w:t>ей</w:t>
      </w:r>
      <w:r w:rsidRPr="00713A0D">
        <w:rPr>
          <w:rFonts w:ascii="Times New Roman" w:hAnsi="Times New Roman" w:cs="Times New Roman"/>
          <w:sz w:val="24"/>
          <w:szCs w:val="24"/>
        </w:rPr>
        <w:t xml:space="preserve"> 269.2 Бюджетного кодекса Российской Федерации: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за соблюдением бюджетного законодательства Российской Федерации и иных нормативных правовых актов, регулирующих бюджетные правоотношения;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за полнотой и достоверностью отчетности о реализации муниципальных программ.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2. Органом, уполномоченным на осуществление внутреннего муниципального финансового контроля, является Управление финансов Администрации Заполярного района (далее - Управление финансов) на основании постановления Администрации муниципального района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Заполярный район</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от 05.12.2013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2503 п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О наделении структурного подразделения Администрации Заполярного района полномочиями на осуществление внутреннего муниципального финансового контроля</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 Контрольная деятельность Управления финансов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 Плановая контрольная деятельность осуществляется в соответствии с планом контрольных мероприятий, который утверждается начальником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 Внеплановые контрольные мероприятия осуществляются на основании поручений главы Администрации Заполярного района,</w:t>
      </w:r>
      <w:r w:rsidR="00B81011" w:rsidRPr="00713A0D">
        <w:rPr>
          <w:rFonts w:ascii="Times New Roman" w:hAnsi="Times New Roman" w:cs="Times New Roman"/>
          <w:sz w:val="24"/>
          <w:szCs w:val="24"/>
        </w:rPr>
        <w:t xml:space="preserve"> </w:t>
      </w:r>
      <w:r w:rsidR="00316C02" w:rsidRPr="00713A0D">
        <w:rPr>
          <w:rFonts w:ascii="Times New Roman" w:hAnsi="Times New Roman" w:cs="Times New Roman"/>
          <w:sz w:val="24"/>
          <w:szCs w:val="24"/>
        </w:rPr>
        <w:t xml:space="preserve">обращений </w:t>
      </w:r>
      <w:r w:rsidR="00B81011" w:rsidRPr="00713A0D">
        <w:rPr>
          <w:rFonts w:ascii="Times New Roman" w:hAnsi="Times New Roman" w:cs="Times New Roman"/>
          <w:sz w:val="24"/>
          <w:szCs w:val="24"/>
        </w:rPr>
        <w:t>глав муниципальных образований</w:t>
      </w:r>
      <w:r w:rsidR="00B35DF6" w:rsidRPr="00713A0D">
        <w:rPr>
          <w:rFonts w:ascii="Times New Roman" w:hAnsi="Times New Roman" w:cs="Times New Roman"/>
          <w:sz w:val="24"/>
          <w:szCs w:val="24"/>
        </w:rPr>
        <w:t>, входящих в состав</w:t>
      </w:r>
      <w:r w:rsidR="00B81011" w:rsidRPr="00713A0D">
        <w:rPr>
          <w:rFonts w:ascii="Times New Roman" w:hAnsi="Times New Roman" w:cs="Times New Roman"/>
          <w:sz w:val="24"/>
          <w:szCs w:val="24"/>
        </w:rPr>
        <w:t xml:space="preserve"> Заполярного района (в рамках соглашений о передаче части полномочий по осуществлению внутреннего муниципального финансового контроля (далее – Соглашений),</w:t>
      </w:r>
      <w:r w:rsidRPr="00713A0D">
        <w:rPr>
          <w:rFonts w:ascii="Times New Roman" w:hAnsi="Times New Roman" w:cs="Times New Roman"/>
          <w:sz w:val="24"/>
          <w:szCs w:val="24"/>
        </w:rPr>
        <w:t xml:space="preserve"> а также информации, полученной от граждан, индивидуальных предпринимателей, юридических лиц, органов государственной власти, органов местного самоуправления, правоохранительных органов о наличии фактов нарушений в сфере бюджетных правоотношений.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lastRenderedPageBreak/>
        <w:t>Внеплановое контрольное мероприятие оформляется распоряжением Администрации Заполярного района.</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Порядок принятия решения о назначении контрольных мероприятий устанавливается административным регламентом.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7. Объектами внутреннего муниципального финансового контроля являются: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главные распорядители (получатели) средств районного бюджета</w:t>
      </w:r>
      <w:r w:rsidR="004A4F71" w:rsidRPr="00713A0D">
        <w:rPr>
          <w:rFonts w:ascii="Times New Roman" w:hAnsi="Times New Roman" w:cs="Times New Roman"/>
          <w:sz w:val="24"/>
          <w:szCs w:val="24"/>
        </w:rPr>
        <w:t xml:space="preserve"> (бюджетов поселений в рамках Соглашений)</w:t>
      </w:r>
      <w:r w:rsidRPr="00713A0D">
        <w:rPr>
          <w:rFonts w:ascii="Times New Roman" w:hAnsi="Times New Roman" w:cs="Times New Roman"/>
          <w:sz w:val="24"/>
          <w:szCs w:val="24"/>
        </w:rPr>
        <w:t>, главные администраторы (администраторы) доходов районного бюджета</w:t>
      </w:r>
      <w:r w:rsidR="004A4F71" w:rsidRPr="00713A0D">
        <w:rPr>
          <w:rFonts w:ascii="Times New Roman" w:hAnsi="Times New Roman" w:cs="Times New Roman"/>
          <w:sz w:val="24"/>
          <w:szCs w:val="24"/>
        </w:rPr>
        <w:t xml:space="preserve"> (бюджетов поселений в рамках Соглашений)</w:t>
      </w:r>
      <w:r w:rsidRPr="00713A0D">
        <w:rPr>
          <w:rFonts w:ascii="Times New Roman" w:hAnsi="Times New Roman" w:cs="Times New Roman"/>
          <w:sz w:val="24"/>
          <w:szCs w:val="24"/>
        </w:rPr>
        <w:t>, главные администраторы (администраторы) источников финансирования дефицита районного бюджета</w:t>
      </w:r>
      <w:r w:rsidR="004A4F71" w:rsidRPr="00713A0D">
        <w:rPr>
          <w:rFonts w:ascii="Times New Roman" w:hAnsi="Times New Roman" w:cs="Times New Roman"/>
          <w:sz w:val="24"/>
          <w:szCs w:val="24"/>
        </w:rPr>
        <w:t xml:space="preserve"> (бюджетов поселений в рамках Соглашений)</w:t>
      </w:r>
      <w:r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финансовые органы (главные распорядители (распорядители) и получатели средств районного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районного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r w:rsidR="00B81011" w:rsidRPr="00713A0D">
        <w:rPr>
          <w:rFonts w:ascii="Times New Roman" w:hAnsi="Times New Roman" w:cs="Times New Roman"/>
          <w:sz w:val="24"/>
          <w:szCs w:val="24"/>
        </w:rPr>
        <w:t xml:space="preserve"> </w:t>
      </w:r>
    </w:p>
    <w:p w:rsidR="00B81011" w:rsidRPr="00713A0D" w:rsidRDefault="00B81011"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б) </w:t>
      </w:r>
      <w:r w:rsidR="00316C02" w:rsidRPr="00713A0D">
        <w:rPr>
          <w:rFonts w:ascii="Times New Roman" w:hAnsi="Times New Roman" w:cs="Times New Roman"/>
          <w:sz w:val="24"/>
          <w:szCs w:val="24"/>
        </w:rPr>
        <w:t xml:space="preserve">местные </w:t>
      </w:r>
      <w:r w:rsidRPr="00713A0D">
        <w:rPr>
          <w:rFonts w:ascii="Times New Roman" w:hAnsi="Times New Roman" w:cs="Times New Roman"/>
          <w:sz w:val="24"/>
          <w:szCs w:val="24"/>
        </w:rPr>
        <w:t>администрации поселений Заполярного района и подведомственные им учреждения в рамках Соглашений;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муниципальные учреждения</w:t>
      </w:r>
      <w:r w:rsidR="00316C02" w:rsidRPr="00713A0D">
        <w:rPr>
          <w:rFonts w:ascii="Times New Roman" w:hAnsi="Times New Roman" w:cs="Times New Roman"/>
          <w:sz w:val="24"/>
          <w:szCs w:val="24"/>
        </w:rPr>
        <w:t xml:space="preserve"> Заполярного района</w:t>
      </w:r>
      <w:r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г) муниципальные унитарные предприятия</w:t>
      </w:r>
      <w:r w:rsidR="00316C02" w:rsidRPr="00713A0D">
        <w:rPr>
          <w:rFonts w:ascii="Times New Roman" w:hAnsi="Times New Roman" w:cs="Times New Roman"/>
          <w:sz w:val="24"/>
          <w:szCs w:val="24"/>
        </w:rPr>
        <w:t xml:space="preserve"> Заполярного района</w:t>
      </w:r>
      <w:r w:rsidRPr="00713A0D">
        <w:rPr>
          <w:rFonts w:ascii="Times New Roman" w:hAnsi="Times New Roman" w:cs="Times New Roman"/>
          <w:sz w:val="24"/>
          <w:szCs w:val="24"/>
        </w:rPr>
        <w:t>;</w:t>
      </w:r>
    </w:p>
    <w:p w:rsidR="00D57861"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д)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районного бюджета, договоров (соглашений) о предоставлении муниципальных гарантий Заполярного района</w:t>
      </w:r>
      <w:r w:rsidR="00D871A3"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8. Должностными лицами Управления финансов, осуществляющими внутренний муниципальный финансовый контроль, являются: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начальник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должностные лица отдела внутреннего муниципального финансового контроля, муниципальные служащие Управления финансов, уполномоченные в соответствии с приказом Управления финансов на проведение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9. Должностные лица, указанные в пункте 8 настоящего Порядка, при исполнении муниципальных функций имеют право:</w:t>
      </w:r>
    </w:p>
    <w:p w:rsidR="00C673EA" w:rsidRPr="00713A0D" w:rsidRDefault="00C673EA" w:rsidP="001D0E07">
      <w:pPr>
        <w:pStyle w:val="ConsPlusNormal"/>
        <w:ind w:firstLine="567"/>
        <w:jc w:val="both"/>
        <w:rPr>
          <w:rFonts w:ascii="Times New Roman" w:hAnsi="Times New Roman" w:cs="Times New Roman"/>
          <w:sz w:val="24"/>
          <w:szCs w:val="24"/>
        </w:rPr>
      </w:pPr>
      <w:proofErr w:type="gramStart"/>
      <w:r w:rsidRPr="00713A0D">
        <w:rPr>
          <w:rFonts w:ascii="Times New Roman" w:hAnsi="Times New Roman" w:cs="Times New Roman"/>
          <w:sz w:val="24"/>
          <w:szCs w:val="24"/>
        </w:rPr>
        <w:t>а) при проведении контрольных мероприятий запрашивать и получать на основании мотивированного запроса в письменной форме у объектов контроля и иных организаций и уполномоченных органов информацию, документы и материалы, объяснения в письменной и устной формах, необходимые для проведения контрольных мероприятий;</w:t>
      </w:r>
      <w:proofErr w:type="gramEnd"/>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при осуществлении выездных проверок (ревизий) беспрепятственно при предъявлении служебных удостоверений и копии приказа Управления финансов о проведении выездной проверки (ревизии) посещать помещения и территории, которые занимают лица, в отношении которых осуществляется выездная проверка (ревизия), требовать предъявления поставленных товаров, результатов выполненных работ, оказанных услуг;</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в случаях, предусмотренных законодательством Российской Федерации, выдавать представления, предписания;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г) составлять протоколы об административных правонарушениях в порядке, установленном законодательством об административных правонарушениях</w:t>
      </w:r>
      <w:r w:rsidR="006C15B5" w:rsidRPr="00713A0D">
        <w:rPr>
          <w:rFonts w:ascii="Times New Roman" w:hAnsi="Times New Roman" w:cs="Times New Roman"/>
          <w:sz w:val="24"/>
          <w:szCs w:val="24"/>
        </w:rPr>
        <w:t>;</w:t>
      </w:r>
    </w:p>
    <w:p w:rsidR="006C15B5" w:rsidRPr="00713A0D" w:rsidRDefault="006C15B5"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д) в случае неисполнения предписания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r w:rsidR="00D76127" w:rsidRPr="00713A0D">
        <w:rPr>
          <w:rFonts w:ascii="Times New Roman" w:hAnsi="Times New Roman" w:cs="Times New Roman"/>
          <w:sz w:val="24"/>
          <w:szCs w:val="24"/>
        </w:rPr>
        <w:t xml:space="preserve">направлять </w:t>
      </w:r>
      <w:r w:rsidRPr="00713A0D">
        <w:rPr>
          <w:rFonts w:ascii="Times New Roman" w:hAnsi="Times New Roman" w:cs="Times New Roman"/>
          <w:sz w:val="24"/>
          <w:szCs w:val="24"/>
        </w:rPr>
        <w:t xml:space="preserve">материалы контрольных мероприятий в Администрацию соответствующего муниципального </w:t>
      </w:r>
      <w:r w:rsidRPr="00713A0D">
        <w:rPr>
          <w:rFonts w:ascii="Times New Roman" w:hAnsi="Times New Roman" w:cs="Times New Roman"/>
          <w:sz w:val="24"/>
          <w:szCs w:val="24"/>
        </w:rPr>
        <w:lastRenderedPageBreak/>
        <w:t>образования, бюджету которого причинен ущерб, с ходатайством об обращении в суд о возмещении объектом контроля, должностными лицами которого допущено указанное нарушение, ущерба, причиненного муниципальному образованию.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10. Должностные лица, указанные в пункте 8 настоящего Порядка, обязаны: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в рамках контрольной деятельности;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соблюдать требования нормативных правовых актов в установленной сфере деятельности;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проводить контрольные мероприятия в соответствии с приказами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г) знакомить руководителя или уполномоченное должностное лицо объекта контроля (далее - представитель объекта контроля) с приказом на проведение контрольного мероприятия, приказом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и заключениями).</w:t>
      </w:r>
    </w:p>
    <w:p w:rsidR="0010242D" w:rsidRPr="00713A0D" w:rsidRDefault="0010242D"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д) обеспечивать сохранность полученных от объектов контроля документов и материалов;</w:t>
      </w:r>
    </w:p>
    <w:p w:rsidR="0010242D" w:rsidRPr="00713A0D" w:rsidRDefault="0010242D"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е) при выявлении факта, указывающего на наличие признаков административного правонарушения и (или) уголовного преступления, направлять информацию о таком факте и подтверждающие такой факт материалы в Администрацию соответствующего муниципального образования и ходатайствовать об обращении в соответствующие государственные и (или) правоохранительные органы;</w:t>
      </w:r>
    </w:p>
    <w:p w:rsidR="0010242D" w:rsidRPr="00713A0D" w:rsidRDefault="0010242D"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ж) вести реестр жалоб, плановых и внеплановых проверок, принятых по ним решений и выданных предписаний, с соблюдением сроков размещения включаемых в него документов и информации в соответствии с постановлением Правительства РФ от 27.10.2015 </w:t>
      </w:r>
      <w:r w:rsidR="009B0473" w:rsidRPr="00713A0D">
        <w:rPr>
          <w:rFonts w:ascii="Times New Roman" w:hAnsi="Times New Roman" w:cs="Times New Roman"/>
          <w:sz w:val="24"/>
          <w:szCs w:val="24"/>
        </w:rPr>
        <w:t>№</w:t>
      </w:r>
      <w:r w:rsidRPr="00713A0D">
        <w:rPr>
          <w:rFonts w:ascii="Times New Roman" w:hAnsi="Times New Roman" w:cs="Times New Roman"/>
          <w:sz w:val="24"/>
          <w:szCs w:val="24"/>
        </w:rPr>
        <w:t xml:space="preserve"> 1148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О порядке ведения реестра жалоб, плановых и внеплановых проверок, принятых по ним решений и выданных предписаний</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11. Должностные лица объектов контроля имеют право:</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присутствовать при проведении выездных контрольных мероприятий, давать объяснения (пояснения) по вопросам, относящимся к предмету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знакомиться с актами проверок (ревизий), заключениями обследований, проведенных Управлением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обжаловать решения и действия (бездействие) Управления финансов и его должностных лиц;</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Управления финансов и его должностных лиц.</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12. Должностные лица объектов контроля обязаны: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своевременно и в полном объеме представлять информацию, документы и материалы, необходимые для проведения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б) давать устные и письменные </w:t>
      </w:r>
      <w:r w:rsidR="001749BC" w:rsidRPr="00713A0D">
        <w:rPr>
          <w:rFonts w:ascii="Times New Roman" w:hAnsi="Times New Roman" w:cs="Times New Roman"/>
          <w:sz w:val="24"/>
          <w:szCs w:val="24"/>
        </w:rPr>
        <w:t>по</w:t>
      </w:r>
      <w:r w:rsidRPr="00713A0D">
        <w:rPr>
          <w:rFonts w:ascii="Times New Roman" w:hAnsi="Times New Roman" w:cs="Times New Roman"/>
          <w:sz w:val="24"/>
          <w:szCs w:val="24"/>
        </w:rPr>
        <w:t>яснения должностным лицам Управления финансов, осуществляющим внутренний муниципальный финансовый контроль;</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предоставлять места должностным лицам Управления финансов, осуществляющим внутренний муниципальный финансовый контроль,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г)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w:t>
      </w:r>
      <w:r w:rsidRPr="00713A0D">
        <w:rPr>
          <w:rFonts w:ascii="Times New Roman" w:hAnsi="Times New Roman" w:cs="Times New Roman"/>
          <w:sz w:val="24"/>
          <w:szCs w:val="24"/>
        </w:rPr>
        <w:lastRenderedPageBreak/>
        <w:t>результаты выполненных работ, оказанных услуг;</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д) выполнять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е) обеспечивать сохранность данных бухгалтерского (бюджетного) учета и других документов, предусмотренных законами и иными нормативными правовыми актами;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ж)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w:t>
      </w:r>
    </w:p>
    <w:p w:rsidR="00CE4BD3" w:rsidRPr="00713A0D" w:rsidRDefault="00CE4BD3"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з) своевременно и в полном объеме исполнять требования представлений и (или) предписаний;</w:t>
      </w:r>
    </w:p>
    <w:p w:rsidR="00C673EA" w:rsidRPr="00713A0D" w:rsidRDefault="00CE4BD3"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и</w:t>
      </w:r>
      <w:r w:rsidR="00C673EA" w:rsidRPr="00713A0D">
        <w:rPr>
          <w:rFonts w:ascii="Times New Roman" w:hAnsi="Times New Roman" w:cs="Times New Roman"/>
          <w:sz w:val="24"/>
          <w:szCs w:val="24"/>
        </w:rPr>
        <w:t>) нести иные обязанности, предусмотренные законодательством Российской Федерации.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13. Запросы о представлении информации, документов и материалов, предусмотренные настоящим Порядком, акты проверок </w:t>
      </w:r>
      <w:r w:rsidR="00EE66EC" w:rsidRPr="00713A0D">
        <w:rPr>
          <w:rFonts w:ascii="Times New Roman" w:hAnsi="Times New Roman" w:cs="Times New Roman"/>
          <w:sz w:val="24"/>
          <w:szCs w:val="24"/>
        </w:rPr>
        <w:t>(</w:t>
      </w:r>
      <w:r w:rsidRPr="00713A0D">
        <w:rPr>
          <w:rFonts w:ascii="Times New Roman" w:hAnsi="Times New Roman" w:cs="Times New Roman"/>
          <w:sz w:val="24"/>
          <w:szCs w:val="24"/>
        </w:rPr>
        <w:t>ревизий</w:t>
      </w:r>
      <w:r w:rsidR="00EE66EC" w:rsidRPr="00713A0D">
        <w:rPr>
          <w:rFonts w:ascii="Times New Roman" w:hAnsi="Times New Roman" w:cs="Times New Roman"/>
          <w:sz w:val="24"/>
          <w:szCs w:val="24"/>
        </w:rPr>
        <w:t>)</w:t>
      </w:r>
      <w:r w:rsidRPr="00713A0D">
        <w:rPr>
          <w:rFonts w:ascii="Times New Roman" w:hAnsi="Times New Roman" w:cs="Times New Roman"/>
          <w:sz w:val="24"/>
          <w:szCs w:val="24"/>
        </w:rPr>
        <w:t>,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почтовым отправлением или иным способом, в том числе с применением автоматизированных информационных систем.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14.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трех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15.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16. Все документы, составляемые должностными лицами Управления финансов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17. В рамках выездных 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18. Встречные проверки назначаются и проводятся в порядке, установленном для выездных или камеральных проверок соответственно.</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Результаты встречной проверки оформляются актом, который прилагается к материалам выездной или камеральной проверки соответственно.</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По результатам встречной проверки меры принуждения к объекту встречной проверки не применяются.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19. Обследования могут проводиться в рамках камеральных и выездных проверок (ревизий) в соответствии с настоящим Порядком</w:t>
      </w:r>
      <w:r w:rsidR="00BC6EC7" w:rsidRPr="00713A0D">
        <w:rPr>
          <w:rFonts w:ascii="Times New Roman" w:hAnsi="Times New Roman" w:cs="Times New Roman"/>
          <w:sz w:val="24"/>
          <w:szCs w:val="24"/>
        </w:rPr>
        <w:t xml:space="preserve"> и административным регламентом</w:t>
      </w:r>
      <w:r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20. Сроки и последовательность проведения административных процедур при осуществлении контрольных мероприятий, порядок составления и представления распоряжений Администрации Заполярного района, приказов Управления финансов на проведение выездной проверки </w:t>
      </w:r>
      <w:r w:rsidR="001749BC" w:rsidRPr="00713A0D">
        <w:rPr>
          <w:rFonts w:ascii="Times New Roman" w:hAnsi="Times New Roman" w:cs="Times New Roman"/>
          <w:sz w:val="24"/>
          <w:szCs w:val="24"/>
        </w:rPr>
        <w:t>(</w:t>
      </w:r>
      <w:r w:rsidRPr="00713A0D">
        <w:rPr>
          <w:rFonts w:ascii="Times New Roman" w:hAnsi="Times New Roman" w:cs="Times New Roman"/>
          <w:sz w:val="24"/>
          <w:szCs w:val="24"/>
        </w:rPr>
        <w:t>ревизии</w:t>
      </w:r>
      <w:r w:rsidR="001749BC" w:rsidRPr="00713A0D">
        <w:rPr>
          <w:rFonts w:ascii="Times New Roman" w:hAnsi="Times New Roman" w:cs="Times New Roman"/>
          <w:sz w:val="24"/>
          <w:szCs w:val="24"/>
        </w:rPr>
        <w:t>)</w:t>
      </w:r>
      <w:r w:rsidRPr="00713A0D">
        <w:rPr>
          <w:rFonts w:ascii="Times New Roman" w:hAnsi="Times New Roman" w:cs="Times New Roman"/>
          <w:sz w:val="24"/>
          <w:szCs w:val="24"/>
        </w:rPr>
        <w:t>, обследований, а также ответственность должностных лиц, уполномоченных на проведение контрольных мероприятий, устанавливаются административным регламентом.</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2. Требования к планированию контрольной деятельности</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21. Планы контрольной деятельности Управления финансов формируются на основании </w:t>
      </w:r>
      <w:r w:rsidR="001A48D9" w:rsidRPr="00713A0D">
        <w:rPr>
          <w:rFonts w:ascii="Times New Roman" w:hAnsi="Times New Roman" w:cs="Times New Roman"/>
          <w:sz w:val="24"/>
          <w:szCs w:val="24"/>
        </w:rPr>
        <w:t xml:space="preserve">предложений, </w:t>
      </w:r>
      <w:r w:rsidRPr="00713A0D">
        <w:rPr>
          <w:rFonts w:ascii="Times New Roman" w:hAnsi="Times New Roman" w:cs="Times New Roman"/>
          <w:sz w:val="24"/>
          <w:szCs w:val="24"/>
        </w:rPr>
        <w:t xml:space="preserve">представленных структурными подразделениями </w:t>
      </w:r>
      <w:r w:rsidRPr="00713A0D">
        <w:rPr>
          <w:rFonts w:ascii="Times New Roman" w:hAnsi="Times New Roman" w:cs="Times New Roman"/>
          <w:sz w:val="24"/>
          <w:szCs w:val="24"/>
        </w:rPr>
        <w:lastRenderedPageBreak/>
        <w:t xml:space="preserve">Администрации Заполярного района, поручений главы Администрации Заполярного района </w:t>
      </w:r>
      <w:r w:rsidR="00BC6EC7" w:rsidRPr="00713A0D">
        <w:rPr>
          <w:rFonts w:ascii="Times New Roman" w:hAnsi="Times New Roman" w:cs="Times New Roman"/>
          <w:sz w:val="24"/>
          <w:szCs w:val="24"/>
        </w:rPr>
        <w:t xml:space="preserve">и его заместителей, </w:t>
      </w:r>
      <w:r w:rsidR="001749BC" w:rsidRPr="00713A0D">
        <w:rPr>
          <w:rFonts w:ascii="Times New Roman" w:hAnsi="Times New Roman" w:cs="Times New Roman"/>
          <w:sz w:val="24"/>
          <w:szCs w:val="24"/>
        </w:rPr>
        <w:t>обращений глав муниципальных образований</w:t>
      </w:r>
      <w:r w:rsidR="00B35DF6" w:rsidRPr="00713A0D">
        <w:rPr>
          <w:rFonts w:ascii="Times New Roman" w:hAnsi="Times New Roman" w:cs="Times New Roman"/>
          <w:sz w:val="24"/>
          <w:szCs w:val="24"/>
        </w:rPr>
        <w:t>, входящих в состав</w:t>
      </w:r>
      <w:r w:rsidR="001749BC" w:rsidRPr="00713A0D">
        <w:rPr>
          <w:rFonts w:ascii="Times New Roman" w:hAnsi="Times New Roman" w:cs="Times New Roman"/>
          <w:sz w:val="24"/>
          <w:szCs w:val="24"/>
        </w:rPr>
        <w:t xml:space="preserve"> Заполярного района</w:t>
      </w:r>
      <w:r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22. Отбор контрольных мероприятий осуществляется исходя из следующих критериев: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существенность и значимость мероприятий, осуществляемых объектами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оценка состояния внутреннего финансового контроля в отношении объекта контроля, полученная в результате проведения Управлением финансов анализа осуществления главными администраторами бюджетных средств внутреннего финансового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три года, данный критерий имеет приоритет);</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г) поступившая в Управление финансов информация о наличии признаков нарушений в финансово-бюджетной сфере.</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23. Составление плана контрольных мероприятий осуществляется с учетом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осуществляемых в предыдущие годы.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24. Периодичность проведения плановых контрольных мероприятий в рамках полномочий по внутреннему муниципальному финансовому контролю в сфере бюджетных правоотношений в отношении одного объекта контроля и одной темы контрольного мероприятия составляет не более 1 раза в год.</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25. Формирование плана контрольных мероприятий осуществляется с учетом информации планируемых (проводимых) Контрольно-счетной палатой Заполярного района идентичных контрольных мероприятий в целях исключения дублирования деятельности по контролю.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26. Сроки составления, порядок и сроки внесений изменений в План контрольной деятельности устанавливаются административным регламентом.</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3. Требования к проведению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27.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28. Решение о проведении проверки</w:t>
      </w:r>
      <w:r w:rsidR="00EE66EC" w:rsidRPr="00713A0D">
        <w:rPr>
          <w:rFonts w:ascii="Times New Roman" w:hAnsi="Times New Roman" w:cs="Times New Roman"/>
          <w:sz w:val="24"/>
          <w:szCs w:val="24"/>
        </w:rPr>
        <w:t xml:space="preserve"> (</w:t>
      </w:r>
      <w:r w:rsidRPr="00713A0D">
        <w:rPr>
          <w:rFonts w:ascii="Times New Roman" w:hAnsi="Times New Roman" w:cs="Times New Roman"/>
          <w:sz w:val="24"/>
          <w:szCs w:val="24"/>
        </w:rPr>
        <w:t>ревизии</w:t>
      </w:r>
      <w:r w:rsidR="00EE66EC" w:rsidRPr="00713A0D">
        <w:rPr>
          <w:rFonts w:ascii="Times New Roman" w:hAnsi="Times New Roman" w:cs="Times New Roman"/>
          <w:sz w:val="24"/>
          <w:szCs w:val="24"/>
        </w:rPr>
        <w:t>)</w:t>
      </w:r>
      <w:r w:rsidRPr="00713A0D">
        <w:rPr>
          <w:rFonts w:ascii="Times New Roman" w:hAnsi="Times New Roman" w:cs="Times New Roman"/>
          <w:sz w:val="24"/>
          <w:szCs w:val="24"/>
        </w:rPr>
        <w:t xml:space="preserve"> или обследования оформляется приказом Управления финансов, в котором указываются наименование объекта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29. Решение о приостановлении проведения контрольного мероприятия принимается начальником Управления финансов на основании мотивированного обращения руководителя проверочной (ревизионной) группы в соответствии с </w:t>
      </w:r>
      <w:r w:rsidR="00DF571C" w:rsidRPr="00713A0D">
        <w:rPr>
          <w:rFonts w:ascii="Times New Roman" w:hAnsi="Times New Roman" w:cs="Times New Roman"/>
          <w:sz w:val="24"/>
          <w:szCs w:val="24"/>
        </w:rPr>
        <w:t>административным регламентом</w:t>
      </w:r>
      <w:r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На время приостановления проведения контрольного мероприятия течение его срока прерывается.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30.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w:t>
      </w:r>
      <w:r w:rsidR="00DF571C" w:rsidRPr="00713A0D">
        <w:rPr>
          <w:rFonts w:ascii="Times New Roman" w:hAnsi="Times New Roman" w:cs="Times New Roman"/>
          <w:sz w:val="24"/>
          <w:szCs w:val="24"/>
        </w:rPr>
        <w:t>административным регламентом</w:t>
      </w:r>
      <w:r w:rsidRPr="00713A0D">
        <w:rPr>
          <w:rFonts w:ascii="Times New Roman" w:hAnsi="Times New Roman" w:cs="Times New Roman"/>
          <w:sz w:val="24"/>
          <w:szCs w:val="24"/>
        </w:rPr>
        <w:t>.</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lastRenderedPageBreak/>
        <w:t>Решение о приостановлении (возобновлении) проведения контрольного мероприятия оформляется приказом Управления финансов. Копия решения о приостановлении (возобновлении) проведения контрольного мероприятия направляется в адрес объекта контроля.</w:t>
      </w:r>
    </w:p>
    <w:p w:rsidR="00C673EA" w:rsidRPr="00713A0D" w:rsidRDefault="00C673EA" w:rsidP="001D0E07">
      <w:pPr>
        <w:pStyle w:val="ConsPlusNormal"/>
        <w:ind w:firstLine="567"/>
        <w:jc w:val="center"/>
        <w:outlineLvl w:val="2"/>
        <w:rPr>
          <w:rFonts w:ascii="Times New Roman" w:hAnsi="Times New Roman" w:cs="Times New Roman"/>
          <w:sz w:val="24"/>
          <w:szCs w:val="24"/>
        </w:rPr>
      </w:pPr>
      <w:r w:rsidRPr="00713A0D">
        <w:rPr>
          <w:rFonts w:ascii="Times New Roman" w:hAnsi="Times New Roman" w:cs="Times New Roman"/>
          <w:sz w:val="24"/>
          <w:szCs w:val="24"/>
        </w:rPr>
        <w:t>Проведение обследования</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31. При проведении обследования осуществляются анализ и оценка состояния сферы деятельности объекта контроля, определенной приказом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32. Обследование (за исключением обследования, проводимого в рамках камеральных и выездных проверок</w:t>
      </w:r>
      <w:r w:rsidR="00EE66EC" w:rsidRPr="00713A0D">
        <w:rPr>
          <w:rFonts w:ascii="Times New Roman" w:hAnsi="Times New Roman" w:cs="Times New Roman"/>
          <w:sz w:val="24"/>
          <w:szCs w:val="24"/>
        </w:rPr>
        <w:t xml:space="preserve"> (</w:t>
      </w:r>
      <w:r w:rsidRPr="00713A0D">
        <w:rPr>
          <w:rFonts w:ascii="Times New Roman" w:hAnsi="Times New Roman" w:cs="Times New Roman"/>
          <w:sz w:val="24"/>
          <w:szCs w:val="24"/>
        </w:rPr>
        <w:t>ревизий) проводится в порядке и сроки, установленные для выездных проверок (ревизий).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33. При проведении контрольных мероприятий могут использоваться средства фото-, видео- и аудиозаписи, а также иных видов техники и приборов, в том числе измерительных приборов.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34. По результатам проведения обследования оформляется заключение, которое подписывается должностным лицом Управления финансов не позднее последнего дня срока проведения обследования.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Заключение в течение трех рабочих дней со дня его подписания вручается (направляется) представителю объекта контроля в соответствии с настоящим Порядком.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35. Порядок и сроки рассмотрения материалов обследования определяются административным регламентом.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36. По итогам рассмотрения заключения, подготовленного по результатам проведения обследования, начальник Управления финансов может назначить проведение внеплановой выездной проверки (ревизии).</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2"/>
        <w:rPr>
          <w:rFonts w:ascii="Times New Roman" w:hAnsi="Times New Roman" w:cs="Times New Roman"/>
          <w:sz w:val="24"/>
          <w:szCs w:val="24"/>
        </w:rPr>
      </w:pPr>
      <w:r w:rsidRPr="00713A0D">
        <w:rPr>
          <w:rFonts w:ascii="Times New Roman" w:hAnsi="Times New Roman" w:cs="Times New Roman"/>
          <w:sz w:val="24"/>
          <w:szCs w:val="24"/>
        </w:rPr>
        <w:t>Проведение камеральной проверки</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37. Камеральная проверка проводится по месту нахождения Управления финансов, в том числе на основании бюджетной (бухгалтерской) отчетности и иных документов, представленных по запросам Управления финансов, а также информации, документов и материалов, полученных в ходе встречных проверок.</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38. Камеральная проверка проводится должностным лицом, указанным в пункте 8 настоящего Порядка, в течение 30 рабочих дней со дня получения от объекта контроля информации, документов и материалов, представленных по запросу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39. При проведении камеральных проверок начальник Управления финансов на основании мотивированного обращения руководителя проверочной (ревизионной) группы может назначить проведение обследования.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40. При проведении камеральной проверки в срок ее проведения не засчитываются периоды времени, в течение которого проводится встречная проверка и (или) обследование.</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41. По результатам камеральной проверки оформляется акт, который подписывается должностным лицом, проводящим проверку, </w:t>
      </w:r>
      <w:r w:rsidR="00416A01" w:rsidRPr="00713A0D">
        <w:rPr>
          <w:rFonts w:ascii="Times New Roman" w:hAnsi="Times New Roman" w:cs="Times New Roman"/>
          <w:sz w:val="24"/>
          <w:szCs w:val="24"/>
        </w:rPr>
        <w:t>не позднее 15 рабочих дней, исчисляемых со дня, следующего за днем завершения контрольных действий.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42. Акт камеральной проверки в течение трех рабочих дней со дня его подписания вручается (направляется) представителю объекта контроля в соответствии с настоящим Порядком.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43. Порядок, сроки проведения, оформления и рассмотрения результатов камеральной проверки определяются административным регламентом.</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2"/>
        <w:rPr>
          <w:rFonts w:ascii="Times New Roman" w:hAnsi="Times New Roman" w:cs="Times New Roman"/>
          <w:sz w:val="24"/>
          <w:szCs w:val="24"/>
        </w:rPr>
      </w:pPr>
      <w:r w:rsidRPr="00713A0D">
        <w:rPr>
          <w:rFonts w:ascii="Times New Roman" w:hAnsi="Times New Roman" w:cs="Times New Roman"/>
          <w:sz w:val="24"/>
          <w:szCs w:val="24"/>
        </w:rPr>
        <w:t>Проведение выездной проверки (ревизии)</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lastRenderedPageBreak/>
        <w:t>44. Выездная проверка (ревизия) проводится по месту нахождения объекта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45.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устным и письменным </w:t>
      </w:r>
      <w:r w:rsidR="00204E83" w:rsidRPr="00713A0D">
        <w:rPr>
          <w:rFonts w:ascii="Times New Roman" w:hAnsi="Times New Roman" w:cs="Times New Roman"/>
          <w:sz w:val="24"/>
          <w:szCs w:val="24"/>
        </w:rPr>
        <w:t>по</w:t>
      </w:r>
      <w:r w:rsidRPr="00713A0D">
        <w:rPr>
          <w:rFonts w:ascii="Times New Roman" w:hAnsi="Times New Roman" w:cs="Times New Roman"/>
          <w:sz w:val="24"/>
          <w:szCs w:val="24"/>
        </w:rPr>
        <w:t>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контрольных замеров и осуществления других действий по контролю.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46. Срок проведения выездной проверки (ревизии) составляет не более 30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47. Начальник Управления финансов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w:t>
      </w:r>
      <w:r w:rsidR="00416A01" w:rsidRPr="00713A0D">
        <w:rPr>
          <w:rFonts w:ascii="Times New Roman" w:hAnsi="Times New Roman" w:cs="Times New Roman"/>
          <w:sz w:val="24"/>
          <w:szCs w:val="24"/>
        </w:rPr>
        <w:t>5</w:t>
      </w:r>
      <w:r w:rsidRPr="00713A0D">
        <w:rPr>
          <w:rFonts w:ascii="Times New Roman" w:hAnsi="Times New Roman" w:cs="Times New Roman"/>
          <w:sz w:val="24"/>
          <w:szCs w:val="24"/>
        </w:rPr>
        <w:t xml:space="preserve">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48.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49. В случае обнаружения подделок, подлогов, хищений, злоупотреблений, при необходимости пресечения данных противоправных действий руководитель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50. Начальник Управления финансов на основании мотивированного обращения руководителя проверочной (ревизионной) группы может назначить:</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проведение обследования;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проведение встречной проверки.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51. Проведение выездной проверки (ревизии) может быть приостановлено начальником Управления финансов на основании мотивированного обращения руководителя проверочной (ревизионной) группы: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на период проведения встречной проверки и (или) обследования;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в случае непредставления объектом контроля информации, документов и материалов, и (или) представления неполного комплекта 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 на период до устранения причин, послуживших основанием для приостановления выездной проверки (ревизии).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52. На время приостановления проведения выездной проверки (ревизии) течение ее срока прерывается.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53. Начальник Управления финансов, принявший решение о приостановлении проведения выездной проверки (ревизии), в течение трех рабочих дней со дня его принятия: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а) письменно извещает объект контроля о приостановлении проведения проверки </w:t>
      </w:r>
      <w:r w:rsidRPr="00713A0D">
        <w:rPr>
          <w:rFonts w:ascii="Times New Roman" w:hAnsi="Times New Roman" w:cs="Times New Roman"/>
          <w:sz w:val="24"/>
          <w:szCs w:val="24"/>
        </w:rPr>
        <w:lastRenderedPageBreak/>
        <w:t>(ревизии) и о причинах приостановления;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54. Начальник Управления финансов в течение трех рабочих дней со дня получения сведений об устранении причин приостановления выездной проверки (ревизии):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принимает решение о возобновлении проведения выездной проверки (ревизии);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информирует о возобновлении проведения выездной проверки (ревизии) объект контроля.</w:t>
      </w:r>
    </w:p>
    <w:p w:rsidR="0066179D"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55. По результатам выездной проверки (ревизии) оформляется акт, </w:t>
      </w:r>
      <w:r w:rsidR="0099225B" w:rsidRPr="00713A0D">
        <w:rPr>
          <w:rFonts w:ascii="Times New Roman" w:hAnsi="Times New Roman" w:cs="Times New Roman"/>
          <w:sz w:val="24"/>
          <w:szCs w:val="24"/>
        </w:rPr>
        <w:t xml:space="preserve">который должен быть подписан в срок не позднее 15 рабочих дней, исчисляемых со дня, следующего за днем подписания справки о завершении контрольных действий. </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56. Сроки и последовательность проведения проверки</w:t>
      </w:r>
      <w:r w:rsidR="00EE66EC" w:rsidRPr="00713A0D">
        <w:rPr>
          <w:rFonts w:ascii="Times New Roman" w:hAnsi="Times New Roman" w:cs="Times New Roman"/>
          <w:sz w:val="24"/>
          <w:szCs w:val="24"/>
        </w:rPr>
        <w:t xml:space="preserve"> (</w:t>
      </w:r>
      <w:r w:rsidRPr="00713A0D">
        <w:rPr>
          <w:rFonts w:ascii="Times New Roman" w:hAnsi="Times New Roman" w:cs="Times New Roman"/>
          <w:sz w:val="24"/>
          <w:szCs w:val="24"/>
        </w:rPr>
        <w:t>ревизии</w:t>
      </w:r>
      <w:r w:rsidR="00EE66EC" w:rsidRPr="00713A0D">
        <w:rPr>
          <w:rFonts w:ascii="Times New Roman" w:hAnsi="Times New Roman" w:cs="Times New Roman"/>
          <w:sz w:val="24"/>
          <w:szCs w:val="24"/>
        </w:rPr>
        <w:t>)</w:t>
      </w:r>
      <w:r w:rsidRPr="00713A0D">
        <w:rPr>
          <w:rFonts w:ascii="Times New Roman" w:hAnsi="Times New Roman" w:cs="Times New Roman"/>
          <w:sz w:val="24"/>
          <w:szCs w:val="24"/>
        </w:rPr>
        <w:t>, порядок оформления, подписания и вручения материалов проверки</w:t>
      </w:r>
      <w:r w:rsidR="00EE66EC" w:rsidRPr="00713A0D">
        <w:rPr>
          <w:rFonts w:ascii="Times New Roman" w:hAnsi="Times New Roman" w:cs="Times New Roman"/>
          <w:sz w:val="24"/>
          <w:szCs w:val="24"/>
        </w:rPr>
        <w:t xml:space="preserve"> (</w:t>
      </w:r>
      <w:r w:rsidRPr="00713A0D">
        <w:rPr>
          <w:rFonts w:ascii="Times New Roman" w:hAnsi="Times New Roman" w:cs="Times New Roman"/>
          <w:sz w:val="24"/>
          <w:szCs w:val="24"/>
        </w:rPr>
        <w:t>ревизии</w:t>
      </w:r>
      <w:r w:rsidR="00EE66EC" w:rsidRPr="00713A0D">
        <w:rPr>
          <w:rFonts w:ascii="Times New Roman" w:hAnsi="Times New Roman" w:cs="Times New Roman"/>
          <w:sz w:val="24"/>
          <w:szCs w:val="24"/>
        </w:rPr>
        <w:t>)</w:t>
      </w:r>
      <w:r w:rsidRPr="00713A0D">
        <w:rPr>
          <w:rFonts w:ascii="Times New Roman" w:hAnsi="Times New Roman" w:cs="Times New Roman"/>
          <w:sz w:val="24"/>
          <w:szCs w:val="24"/>
        </w:rPr>
        <w:t>, рассмотрения результатов проверки</w:t>
      </w:r>
      <w:r w:rsidR="00EE66EC" w:rsidRPr="00713A0D">
        <w:rPr>
          <w:rFonts w:ascii="Times New Roman" w:hAnsi="Times New Roman" w:cs="Times New Roman"/>
          <w:sz w:val="24"/>
          <w:szCs w:val="24"/>
        </w:rPr>
        <w:t xml:space="preserve"> (</w:t>
      </w:r>
      <w:r w:rsidRPr="00713A0D">
        <w:rPr>
          <w:rFonts w:ascii="Times New Roman" w:hAnsi="Times New Roman" w:cs="Times New Roman"/>
          <w:sz w:val="24"/>
          <w:szCs w:val="24"/>
        </w:rPr>
        <w:t>ревизии</w:t>
      </w:r>
      <w:r w:rsidR="00EE66EC" w:rsidRPr="00713A0D">
        <w:rPr>
          <w:rFonts w:ascii="Times New Roman" w:hAnsi="Times New Roman" w:cs="Times New Roman"/>
          <w:sz w:val="24"/>
          <w:szCs w:val="24"/>
        </w:rPr>
        <w:t>)</w:t>
      </w:r>
      <w:r w:rsidRPr="00713A0D">
        <w:rPr>
          <w:rFonts w:ascii="Times New Roman" w:hAnsi="Times New Roman" w:cs="Times New Roman"/>
          <w:sz w:val="24"/>
          <w:szCs w:val="24"/>
        </w:rPr>
        <w:t xml:space="preserve"> устанавливаются административным регламентом.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57.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фото-, видео- и аудиоматериалы, полученные в ходе проведения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4. Реализация результатов проведения</w:t>
      </w:r>
    </w:p>
    <w:p w:rsidR="00C673EA" w:rsidRPr="00713A0D" w:rsidRDefault="00C673EA" w:rsidP="001D0E07">
      <w:pPr>
        <w:pStyle w:val="ConsPlusNormal"/>
        <w:ind w:firstLine="567"/>
        <w:jc w:val="center"/>
        <w:rPr>
          <w:rFonts w:ascii="Times New Roman" w:hAnsi="Times New Roman" w:cs="Times New Roman"/>
          <w:sz w:val="24"/>
          <w:szCs w:val="24"/>
        </w:rPr>
      </w:pPr>
      <w:r w:rsidRPr="00713A0D">
        <w:rPr>
          <w:rFonts w:ascii="Times New Roman" w:hAnsi="Times New Roman" w:cs="Times New Roman"/>
          <w:sz w:val="24"/>
          <w:szCs w:val="24"/>
        </w:rPr>
        <w:t>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58. При осуществлении полномочий по внутреннему муниципальному финансовому контролю в сфере бюджетных правоотношений Управление финансов направляет:</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Заполярному району;</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уведомление о применении бюджетных мер принуждения.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59. При установлении по результатам проведения контрольного мероприятия бюджетных нарушений руководитель проверочной (ревизионной) группы оформляет уведомление о применении бюджетных мер принуждения и направляет его начальнику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60. Руководители проверочной (ревизионных) групп осуществляют контроль за исполнением объектами контроля представлений и предписаний.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61. В случае неисполнения предписания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Управление финансов направляет материалы контрольных мероприятий в Администрацию </w:t>
      </w:r>
      <w:r w:rsidR="00416A01" w:rsidRPr="00713A0D">
        <w:rPr>
          <w:rFonts w:ascii="Times New Roman" w:hAnsi="Times New Roman" w:cs="Times New Roman"/>
          <w:sz w:val="24"/>
          <w:szCs w:val="24"/>
        </w:rPr>
        <w:t>соответствующего муниципального образования, бюджету которого причинен ущерб, с ходатайством об обращении в суд</w:t>
      </w:r>
      <w:r w:rsidRPr="00713A0D">
        <w:rPr>
          <w:rFonts w:ascii="Times New Roman" w:hAnsi="Times New Roman" w:cs="Times New Roman"/>
          <w:sz w:val="24"/>
          <w:szCs w:val="24"/>
        </w:rPr>
        <w:t xml:space="preserve"> о возмещении объектом контроля, должностными лицами которого допущено указанное нарушение, ущерба, причиненного муниципальному образованию.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62. В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lastRenderedPageBreak/>
        <w:t>63. Формы и требования к содержанию представлений и предписаний</w:t>
      </w:r>
      <w:r w:rsidR="00D76127" w:rsidRPr="00713A0D">
        <w:rPr>
          <w:rFonts w:ascii="Times New Roman" w:hAnsi="Times New Roman" w:cs="Times New Roman"/>
          <w:sz w:val="24"/>
          <w:szCs w:val="24"/>
        </w:rPr>
        <w:t xml:space="preserve"> устанавливаются административным регламентом</w:t>
      </w:r>
      <w:r w:rsidRPr="00713A0D">
        <w:rPr>
          <w:rFonts w:ascii="Times New Roman" w:hAnsi="Times New Roman" w:cs="Times New Roman"/>
          <w:sz w:val="24"/>
          <w:szCs w:val="24"/>
        </w:rPr>
        <w:t xml:space="preserve">, </w:t>
      </w:r>
      <w:r w:rsidR="00D76127" w:rsidRPr="00713A0D">
        <w:rPr>
          <w:rFonts w:ascii="Times New Roman" w:hAnsi="Times New Roman" w:cs="Times New Roman"/>
          <w:sz w:val="24"/>
          <w:szCs w:val="24"/>
        </w:rPr>
        <w:t xml:space="preserve">а </w:t>
      </w:r>
      <w:r w:rsidRPr="00713A0D">
        <w:rPr>
          <w:rFonts w:ascii="Times New Roman" w:hAnsi="Times New Roman" w:cs="Times New Roman"/>
          <w:sz w:val="24"/>
          <w:szCs w:val="24"/>
        </w:rPr>
        <w:t>уведомлений о применении бюджетных мер принуждения</w:t>
      </w:r>
      <w:r w:rsidR="00D76127" w:rsidRPr="00713A0D">
        <w:rPr>
          <w:rFonts w:ascii="Times New Roman" w:hAnsi="Times New Roman" w:cs="Times New Roman"/>
          <w:sz w:val="24"/>
          <w:szCs w:val="24"/>
        </w:rPr>
        <w:t xml:space="preserve"> устанавливаются Порядком о применении бюджетных мер принуждения.</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2"/>
        <w:rPr>
          <w:rFonts w:ascii="Times New Roman" w:hAnsi="Times New Roman" w:cs="Times New Roman"/>
          <w:sz w:val="24"/>
          <w:szCs w:val="24"/>
        </w:rPr>
      </w:pPr>
      <w:r w:rsidRPr="00713A0D">
        <w:rPr>
          <w:rFonts w:ascii="Times New Roman" w:hAnsi="Times New Roman" w:cs="Times New Roman"/>
          <w:sz w:val="24"/>
          <w:szCs w:val="24"/>
        </w:rPr>
        <w:t>Требования к составлению и представлению отчета</w:t>
      </w:r>
    </w:p>
    <w:p w:rsidR="00C673EA" w:rsidRPr="00713A0D" w:rsidRDefault="00C673EA" w:rsidP="001D0E07">
      <w:pPr>
        <w:pStyle w:val="ConsPlusNormal"/>
        <w:ind w:firstLine="567"/>
        <w:jc w:val="center"/>
        <w:rPr>
          <w:rFonts w:ascii="Times New Roman" w:hAnsi="Times New Roman" w:cs="Times New Roman"/>
          <w:sz w:val="24"/>
          <w:szCs w:val="24"/>
        </w:rPr>
      </w:pPr>
      <w:r w:rsidRPr="00713A0D">
        <w:rPr>
          <w:rFonts w:ascii="Times New Roman" w:hAnsi="Times New Roman" w:cs="Times New Roman"/>
          <w:sz w:val="24"/>
          <w:szCs w:val="24"/>
        </w:rPr>
        <w:t>о результатах контрольной деятельности</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64. Годовая отчетность Администрации Заполярного района о результатах контрольной деятельности в отчетном году (далее - отчетность) составляется в целях определения полноты и своевременности выполнения плана контрольной деятельности на отчетный календарный год, эффективности контрольной деятельности, а также проведения анализа информации о результатах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65. В отчеты о результатах контрольной деятельности Управления финансов и составленную на их основании отчетность Администрации Заполярного района включаются единые формы отчетности и пояснительная записка.</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66. В единых формах отчетности отражается информация о результатах контрольных мероприятий в разбивке по темам контрольных мероприятий, проверенным объектам контроля и проверяемым периодам. К результатам контрольных мероприятий относятся: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 </w:t>
      </w:r>
      <w:r w:rsidR="00D76127" w:rsidRPr="00713A0D">
        <w:rPr>
          <w:rFonts w:ascii="Times New Roman" w:hAnsi="Times New Roman" w:cs="Times New Roman"/>
          <w:sz w:val="24"/>
          <w:szCs w:val="24"/>
        </w:rPr>
        <w:t>вынесение постановлений (</w:t>
      </w:r>
      <w:r w:rsidRPr="00713A0D">
        <w:rPr>
          <w:rFonts w:ascii="Times New Roman" w:hAnsi="Times New Roman" w:cs="Times New Roman"/>
          <w:sz w:val="24"/>
          <w:szCs w:val="24"/>
        </w:rPr>
        <w:t>начисленные штрафы в количественном и денежном выражении</w:t>
      </w:r>
      <w:r w:rsidR="00D76127" w:rsidRPr="00713A0D">
        <w:rPr>
          <w:rFonts w:ascii="Times New Roman" w:hAnsi="Times New Roman" w:cs="Times New Roman"/>
          <w:sz w:val="24"/>
          <w:szCs w:val="24"/>
        </w:rPr>
        <w:t>)</w:t>
      </w:r>
      <w:r w:rsidRPr="00713A0D">
        <w:rPr>
          <w:rFonts w:ascii="Times New Roman" w:hAnsi="Times New Roman" w:cs="Times New Roman"/>
          <w:sz w:val="24"/>
          <w:szCs w:val="24"/>
        </w:rPr>
        <w:t xml:space="preserve"> по видам нарушений бюджетного законодательства Российской Федерации и иных нормативных правовых актов, регулирующих бюджетные правоотношения;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количество направленных материалов в правоохранительные органы и сумма предполагаемого ущерба по видам нарушений бюджетного законодательства Российской Федерации и иных нормативных правовых актов, регулирующих бюджетные правоотношения;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количество направленных и исполненных уведомлений о применении бюджетных мер принуждения;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объем проверенных средств районного бюджета Заполярного района</w:t>
      </w:r>
      <w:proofErr w:type="gramStart"/>
      <w:r w:rsidRPr="00713A0D">
        <w:rPr>
          <w:rFonts w:ascii="Times New Roman" w:hAnsi="Times New Roman" w:cs="Times New Roman"/>
          <w:sz w:val="24"/>
          <w:szCs w:val="24"/>
        </w:rPr>
        <w:t>.;</w:t>
      </w:r>
      <w:proofErr w:type="gramEnd"/>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количество поданных и удовлетворенных жалоб (исков) на решения, действия (бездействие) органов внутреннего муниципального финансового контроля, осуществляемые в ходе их контрольной деятельности.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67. В пояснительной записке приводятся сведения об основных направлениях контрольной деятельности, в том числе отражающие информацию о количестве должностных лиц, осуществляющих внутренний муниципальный финансовый контроль по каждому направлению контрольной деятельности, мерах по повышению их квалификации; иная информация о событиях, оказавших существенное влияние на осуществление внутреннего муниципального финансового контроля, не нашедшая отражения в единых формах отчетности.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68. </w:t>
      </w:r>
      <w:r w:rsidR="00D76127" w:rsidRPr="00713A0D">
        <w:rPr>
          <w:rFonts w:ascii="Times New Roman" w:hAnsi="Times New Roman" w:cs="Times New Roman"/>
          <w:sz w:val="24"/>
          <w:szCs w:val="24"/>
        </w:rPr>
        <w:t xml:space="preserve">Формы и требования к содержанию </w:t>
      </w:r>
      <w:r w:rsidRPr="00713A0D">
        <w:rPr>
          <w:rFonts w:ascii="Times New Roman" w:hAnsi="Times New Roman" w:cs="Times New Roman"/>
          <w:sz w:val="24"/>
          <w:szCs w:val="24"/>
        </w:rPr>
        <w:t>отчетности устанавливается административным регламентом.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69. Отчетность Администрации Заполярного района подписывается начальником Управления финансов и направляется главе Администрации Заполярного района не позднее 1 апреля года, следующего за отчетным.</w:t>
      </w:r>
    </w:p>
    <w:p w:rsidR="001D0E07" w:rsidRPr="00713A0D" w:rsidRDefault="001D0E07" w:rsidP="001D0E07">
      <w:pPr>
        <w:pStyle w:val="ConsPlusNormal"/>
        <w:ind w:firstLine="567"/>
        <w:jc w:val="both"/>
        <w:rPr>
          <w:rFonts w:ascii="Times New Roman" w:hAnsi="Times New Roman" w:cs="Times New Roman"/>
          <w:sz w:val="24"/>
          <w:szCs w:val="24"/>
        </w:rPr>
      </w:pPr>
    </w:p>
    <w:p w:rsidR="009630AA" w:rsidRDefault="009630AA" w:rsidP="001D0E07">
      <w:pPr>
        <w:pStyle w:val="ConsPlusNormal"/>
        <w:ind w:firstLine="567"/>
        <w:jc w:val="right"/>
        <w:outlineLvl w:val="0"/>
        <w:rPr>
          <w:rFonts w:ascii="Times New Roman" w:hAnsi="Times New Roman" w:cs="Times New Roman"/>
          <w:sz w:val="24"/>
          <w:szCs w:val="24"/>
        </w:rPr>
      </w:pPr>
    </w:p>
    <w:p w:rsidR="009630AA" w:rsidRDefault="009630AA" w:rsidP="001D0E07">
      <w:pPr>
        <w:pStyle w:val="ConsPlusNormal"/>
        <w:ind w:firstLine="567"/>
        <w:jc w:val="right"/>
        <w:outlineLvl w:val="0"/>
        <w:rPr>
          <w:rFonts w:ascii="Times New Roman" w:hAnsi="Times New Roman" w:cs="Times New Roman"/>
          <w:sz w:val="24"/>
          <w:szCs w:val="24"/>
        </w:rPr>
      </w:pPr>
    </w:p>
    <w:p w:rsidR="009630AA" w:rsidRDefault="009630AA" w:rsidP="001D0E07">
      <w:pPr>
        <w:pStyle w:val="ConsPlusNormal"/>
        <w:ind w:firstLine="567"/>
        <w:jc w:val="right"/>
        <w:outlineLvl w:val="0"/>
        <w:rPr>
          <w:rFonts w:ascii="Times New Roman" w:hAnsi="Times New Roman" w:cs="Times New Roman"/>
          <w:sz w:val="24"/>
          <w:szCs w:val="24"/>
        </w:rPr>
      </w:pPr>
    </w:p>
    <w:p w:rsidR="00C673EA" w:rsidRPr="00713A0D" w:rsidRDefault="00C673EA" w:rsidP="001D0E07">
      <w:pPr>
        <w:pStyle w:val="ConsPlusNormal"/>
        <w:ind w:firstLine="567"/>
        <w:jc w:val="right"/>
        <w:outlineLvl w:val="0"/>
        <w:rPr>
          <w:rFonts w:ascii="Times New Roman" w:hAnsi="Times New Roman" w:cs="Times New Roman"/>
          <w:sz w:val="24"/>
          <w:szCs w:val="24"/>
        </w:rPr>
      </w:pPr>
      <w:bookmarkStart w:id="1" w:name="_GoBack"/>
      <w:bookmarkEnd w:id="1"/>
      <w:r w:rsidRPr="00713A0D">
        <w:rPr>
          <w:rFonts w:ascii="Times New Roman" w:hAnsi="Times New Roman" w:cs="Times New Roman"/>
          <w:sz w:val="24"/>
          <w:szCs w:val="24"/>
        </w:rPr>
        <w:lastRenderedPageBreak/>
        <w:t>Приложение 2</w:t>
      </w:r>
    </w:p>
    <w:p w:rsidR="00C673EA" w:rsidRPr="00713A0D" w:rsidRDefault="00C673EA"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к постановлению Администрации</w:t>
      </w:r>
    </w:p>
    <w:p w:rsidR="00C673EA" w:rsidRPr="00713A0D" w:rsidRDefault="00C673EA"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муниципального района</w:t>
      </w:r>
    </w:p>
    <w:p w:rsidR="00C673EA" w:rsidRPr="00713A0D" w:rsidRDefault="00717EF1"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w:t>
      </w:r>
      <w:r w:rsidR="00C673EA" w:rsidRPr="00713A0D">
        <w:rPr>
          <w:rFonts w:ascii="Times New Roman" w:hAnsi="Times New Roman" w:cs="Times New Roman"/>
          <w:sz w:val="24"/>
          <w:szCs w:val="24"/>
        </w:rPr>
        <w:t>Заполярный район</w:t>
      </w:r>
      <w:r w:rsidRPr="00713A0D">
        <w:rPr>
          <w:rFonts w:ascii="Times New Roman" w:hAnsi="Times New Roman" w:cs="Times New Roman"/>
          <w:sz w:val="24"/>
          <w:szCs w:val="24"/>
        </w:rPr>
        <w:t>»</w:t>
      </w:r>
    </w:p>
    <w:p w:rsidR="00C673EA" w:rsidRPr="00713A0D" w:rsidRDefault="00C673EA" w:rsidP="001D0E07">
      <w:pPr>
        <w:pStyle w:val="ConsPlusNormal"/>
        <w:ind w:firstLine="567"/>
        <w:jc w:val="right"/>
        <w:rPr>
          <w:rFonts w:ascii="Times New Roman" w:hAnsi="Times New Roman" w:cs="Times New Roman"/>
          <w:sz w:val="24"/>
          <w:szCs w:val="24"/>
        </w:rPr>
      </w:pPr>
      <w:r w:rsidRPr="00713A0D">
        <w:rPr>
          <w:rFonts w:ascii="Times New Roman" w:hAnsi="Times New Roman" w:cs="Times New Roman"/>
          <w:sz w:val="24"/>
          <w:szCs w:val="24"/>
        </w:rPr>
        <w:t xml:space="preserve">от 21.06.2018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113п</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Title"/>
        <w:ind w:firstLine="567"/>
        <w:jc w:val="center"/>
        <w:rPr>
          <w:rFonts w:ascii="Times New Roman" w:hAnsi="Times New Roman" w:cs="Times New Roman"/>
          <w:sz w:val="24"/>
          <w:szCs w:val="24"/>
        </w:rPr>
      </w:pPr>
      <w:bookmarkStart w:id="2" w:name="P203"/>
      <w:bookmarkEnd w:id="2"/>
      <w:r w:rsidRPr="00713A0D">
        <w:rPr>
          <w:rFonts w:ascii="Times New Roman" w:hAnsi="Times New Roman" w:cs="Times New Roman"/>
          <w:sz w:val="24"/>
          <w:szCs w:val="24"/>
        </w:rPr>
        <w:t>ПОЛОЖЕНИЕ</w:t>
      </w:r>
    </w:p>
    <w:p w:rsidR="00C673EA" w:rsidRPr="00713A0D" w:rsidRDefault="00C673EA" w:rsidP="001D0E07">
      <w:pPr>
        <w:pStyle w:val="ConsPlusTitle"/>
        <w:ind w:firstLine="567"/>
        <w:jc w:val="center"/>
        <w:rPr>
          <w:rFonts w:ascii="Times New Roman" w:hAnsi="Times New Roman" w:cs="Times New Roman"/>
          <w:sz w:val="24"/>
          <w:szCs w:val="24"/>
        </w:rPr>
      </w:pPr>
      <w:r w:rsidRPr="00713A0D">
        <w:rPr>
          <w:rFonts w:ascii="Times New Roman" w:hAnsi="Times New Roman" w:cs="Times New Roman"/>
          <w:sz w:val="24"/>
          <w:szCs w:val="24"/>
        </w:rPr>
        <w:t>О ПОРЯДКЕ ОСУЩЕСТВЛЕНИЯ АДМИНИСТРАЦИЕЙ МУНИЦИПАЛЬНОГО РАЙОНА</w:t>
      </w:r>
    </w:p>
    <w:p w:rsidR="00C673EA" w:rsidRPr="00713A0D" w:rsidRDefault="00717EF1" w:rsidP="001D0E07">
      <w:pPr>
        <w:pStyle w:val="ConsPlusTitle"/>
        <w:ind w:firstLine="567"/>
        <w:jc w:val="center"/>
        <w:rPr>
          <w:rFonts w:ascii="Times New Roman" w:hAnsi="Times New Roman" w:cs="Times New Roman"/>
          <w:sz w:val="24"/>
          <w:szCs w:val="24"/>
        </w:rPr>
      </w:pPr>
      <w:r w:rsidRPr="00713A0D">
        <w:rPr>
          <w:rFonts w:ascii="Times New Roman" w:hAnsi="Times New Roman" w:cs="Times New Roman"/>
          <w:sz w:val="24"/>
          <w:szCs w:val="24"/>
        </w:rPr>
        <w:t>«</w:t>
      </w:r>
      <w:r w:rsidR="00C673EA" w:rsidRPr="00713A0D">
        <w:rPr>
          <w:rFonts w:ascii="Times New Roman" w:hAnsi="Times New Roman" w:cs="Times New Roman"/>
          <w:sz w:val="24"/>
          <w:szCs w:val="24"/>
        </w:rPr>
        <w:t>ЗАПОЛЯРНЫЙ РАЙОН</w:t>
      </w:r>
      <w:r w:rsidRPr="00713A0D">
        <w:rPr>
          <w:rFonts w:ascii="Times New Roman" w:hAnsi="Times New Roman" w:cs="Times New Roman"/>
          <w:sz w:val="24"/>
          <w:szCs w:val="24"/>
        </w:rPr>
        <w:t>»</w:t>
      </w:r>
      <w:r w:rsidR="00C673EA" w:rsidRPr="00713A0D">
        <w:rPr>
          <w:rFonts w:ascii="Times New Roman" w:hAnsi="Times New Roman" w:cs="Times New Roman"/>
          <w:sz w:val="24"/>
          <w:szCs w:val="24"/>
        </w:rPr>
        <w:t xml:space="preserve"> ПОЛНОМОЧИЙ ПО КОНТРОЛЮ В СФЕРЕ ЗАКУПОК</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I. Общие положения</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1. Настоящее Положение определяет порядок осуществления Администрацией муниципального района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Заполярный район</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полномочий по контролю за соблюдением Федерального закона от 05.04.2013 </w:t>
      </w:r>
      <w:r w:rsidR="009B0473" w:rsidRPr="00713A0D">
        <w:rPr>
          <w:rFonts w:ascii="Times New Roman" w:hAnsi="Times New Roman" w:cs="Times New Roman"/>
          <w:sz w:val="24"/>
          <w:szCs w:val="24"/>
        </w:rPr>
        <w:t>№</w:t>
      </w:r>
      <w:r w:rsidRPr="00713A0D">
        <w:rPr>
          <w:rFonts w:ascii="Times New Roman" w:hAnsi="Times New Roman" w:cs="Times New Roman"/>
          <w:sz w:val="24"/>
          <w:szCs w:val="24"/>
        </w:rPr>
        <w:t xml:space="preserve"> 44-ФЗ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(далее соответственно - Положение, Федеральный закон о контрактной системе, контроль в сфере закупок).</w:t>
      </w:r>
    </w:p>
    <w:p w:rsidR="00C776AC" w:rsidRPr="00713A0D" w:rsidRDefault="00C673EA" w:rsidP="001D0E07">
      <w:pPr>
        <w:autoSpaceDE w:val="0"/>
        <w:autoSpaceDN w:val="0"/>
        <w:adjustRightInd w:val="0"/>
        <w:spacing w:after="0" w:line="240" w:lineRule="auto"/>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2. Органом, уполномоченным на осуществление полномочий по контролю в сфере закупок, является Управление финансов Администрации Заполярного района (далее - Управление финансов) на основании постановления Администрации муниципального района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Заполяр</w:t>
      </w:r>
      <w:r w:rsidR="00451F24" w:rsidRPr="00713A0D">
        <w:rPr>
          <w:rFonts w:ascii="Times New Roman" w:hAnsi="Times New Roman" w:cs="Times New Roman"/>
          <w:sz w:val="24"/>
          <w:szCs w:val="24"/>
        </w:rPr>
        <w:t>ный район</w:t>
      </w:r>
      <w:r w:rsidR="00717EF1" w:rsidRPr="00713A0D">
        <w:rPr>
          <w:rFonts w:ascii="Times New Roman" w:hAnsi="Times New Roman" w:cs="Times New Roman"/>
          <w:sz w:val="24"/>
          <w:szCs w:val="24"/>
        </w:rPr>
        <w:t>»</w:t>
      </w:r>
      <w:r w:rsidR="00451F24" w:rsidRPr="00713A0D">
        <w:rPr>
          <w:rFonts w:ascii="Times New Roman" w:hAnsi="Times New Roman" w:cs="Times New Roman"/>
          <w:sz w:val="24"/>
          <w:szCs w:val="24"/>
        </w:rPr>
        <w:t xml:space="preserve"> от 05.12.2013 </w:t>
      </w:r>
      <w:r w:rsidR="001D0E07" w:rsidRPr="00713A0D">
        <w:rPr>
          <w:rFonts w:ascii="Times New Roman" w:hAnsi="Times New Roman" w:cs="Times New Roman"/>
          <w:sz w:val="24"/>
          <w:szCs w:val="24"/>
        </w:rPr>
        <w:t>№</w:t>
      </w:r>
      <w:r w:rsidR="00451F24" w:rsidRPr="00713A0D">
        <w:rPr>
          <w:rFonts w:ascii="Times New Roman" w:hAnsi="Times New Roman" w:cs="Times New Roman"/>
          <w:sz w:val="24"/>
          <w:szCs w:val="24"/>
        </w:rPr>
        <w:t xml:space="preserve"> 2503</w:t>
      </w:r>
      <w:r w:rsidRPr="00713A0D">
        <w:rPr>
          <w:rFonts w:ascii="Times New Roman" w:hAnsi="Times New Roman" w:cs="Times New Roman"/>
          <w:sz w:val="24"/>
          <w:szCs w:val="24"/>
        </w:rPr>
        <w:t xml:space="preserve">п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О наделении структурного подразделения Администрации Заполярного района полномочиями на осуществление внутреннего муниципального финансового контроля</w:t>
      </w:r>
      <w:r w:rsidR="00717EF1" w:rsidRPr="00713A0D">
        <w:rPr>
          <w:rFonts w:ascii="Times New Roman" w:hAnsi="Times New Roman" w:cs="Times New Roman"/>
          <w:sz w:val="24"/>
          <w:szCs w:val="24"/>
        </w:rPr>
        <w:t>»</w:t>
      </w:r>
      <w:r w:rsidR="00B35DF6" w:rsidRPr="00713A0D">
        <w:rPr>
          <w:rFonts w:ascii="Times New Roman" w:hAnsi="Times New Roman" w:cs="Times New Roman"/>
          <w:sz w:val="24"/>
          <w:szCs w:val="24"/>
        </w:rPr>
        <w:t>,</w:t>
      </w:r>
      <w:r w:rsidR="00C776AC" w:rsidRPr="00713A0D">
        <w:rPr>
          <w:rFonts w:ascii="Times New Roman" w:hAnsi="Times New Roman" w:cs="Times New Roman"/>
          <w:sz w:val="24"/>
          <w:szCs w:val="24"/>
        </w:rPr>
        <w:t xml:space="preserve"> </w:t>
      </w:r>
      <w:r w:rsidR="00B35DF6" w:rsidRPr="00713A0D">
        <w:rPr>
          <w:rFonts w:ascii="Times New Roman" w:hAnsi="Times New Roman" w:cs="Times New Roman"/>
          <w:sz w:val="24"/>
          <w:szCs w:val="24"/>
        </w:rPr>
        <w:t>п</w:t>
      </w:r>
      <w:r w:rsidR="00C776AC" w:rsidRPr="00713A0D">
        <w:rPr>
          <w:rFonts w:ascii="Times New Roman" w:hAnsi="Times New Roman" w:cs="Times New Roman"/>
          <w:sz w:val="24"/>
          <w:szCs w:val="24"/>
        </w:rPr>
        <w:t xml:space="preserve">оложения об Управлении финансов Администрации муниципального района </w:t>
      </w:r>
      <w:r w:rsidR="00717EF1" w:rsidRPr="00713A0D">
        <w:rPr>
          <w:rFonts w:ascii="Times New Roman" w:hAnsi="Times New Roman" w:cs="Times New Roman"/>
          <w:sz w:val="24"/>
          <w:szCs w:val="24"/>
        </w:rPr>
        <w:t>«</w:t>
      </w:r>
      <w:r w:rsidR="00C776AC" w:rsidRPr="00713A0D">
        <w:rPr>
          <w:rFonts w:ascii="Times New Roman" w:hAnsi="Times New Roman" w:cs="Times New Roman"/>
          <w:sz w:val="24"/>
          <w:szCs w:val="24"/>
        </w:rPr>
        <w:t>Заполярный район</w:t>
      </w:r>
      <w:r w:rsidR="00717EF1" w:rsidRPr="00713A0D">
        <w:rPr>
          <w:rFonts w:ascii="Times New Roman" w:hAnsi="Times New Roman" w:cs="Times New Roman"/>
          <w:sz w:val="24"/>
          <w:szCs w:val="24"/>
        </w:rPr>
        <w:t>»</w:t>
      </w:r>
      <w:r w:rsidR="00B35DF6" w:rsidRPr="00713A0D">
        <w:rPr>
          <w:rFonts w:ascii="Times New Roman" w:hAnsi="Times New Roman" w:cs="Times New Roman"/>
          <w:sz w:val="24"/>
          <w:szCs w:val="24"/>
        </w:rPr>
        <w:t>, утвержденного решением Совета муниципального района «Заполярный район» от 08.07.2015 № 145-р.</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Деятельность Управления финансов по контролю за соблюдением Федерального закона</w:t>
      </w:r>
      <w:r w:rsidR="00B35DF6" w:rsidRPr="00713A0D">
        <w:rPr>
          <w:rFonts w:ascii="Times New Roman" w:hAnsi="Times New Roman" w:cs="Times New Roman"/>
          <w:sz w:val="24"/>
          <w:szCs w:val="24"/>
        </w:rPr>
        <w:t xml:space="preserve"> о контрактной системе</w:t>
      </w:r>
      <w:r w:rsidRPr="00713A0D">
        <w:rPr>
          <w:rFonts w:ascii="Times New Roman" w:hAnsi="Times New Roman" w:cs="Times New Roman"/>
          <w:sz w:val="24"/>
          <w:szCs w:val="24"/>
        </w:rPr>
        <w:t xml:space="preserve">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673EA" w:rsidRPr="00713A0D" w:rsidRDefault="00C673EA" w:rsidP="001D0E07">
      <w:pPr>
        <w:pStyle w:val="ConsPlusNormal"/>
        <w:shd w:val="clear" w:color="auto" w:fill="FFFFFF" w:themeFill="background1"/>
        <w:ind w:firstLine="567"/>
        <w:jc w:val="both"/>
        <w:rPr>
          <w:rFonts w:ascii="Times New Roman" w:hAnsi="Times New Roman" w:cs="Times New Roman"/>
          <w:sz w:val="24"/>
          <w:szCs w:val="24"/>
        </w:rPr>
      </w:pPr>
      <w:r w:rsidRPr="00713A0D">
        <w:rPr>
          <w:rFonts w:ascii="Times New Roman" w:hAnsi="Times New Roman" w:cs="Times New Roman"/>
          <w:sz w:val="24"/>
          <w:szCs w:val="24"/>
        </w:rPr>
        <w:t>Контроль в сфере закупок осуществляется в отношении муниципальных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осуществляющих действия, направленные на осуществление закупок товаров, работ, услуг для муниципальных нужд Заполярного района.</w:t>
      </w:r>
    </w:p>
    <w:p w:rsidR="00B2768C" w:rsidRPr="00713A0D" w:rsidRDefault="00B2768C" w:rsidP="001D0E07">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713A0D">
        <w:rPr>
          <w:rFonts w:ascii="Times New Roman" w:hAnsi="Times New Roman" w:cs="Times New Roman"/>
          <w:sz w:val="24"/>
          <w:szCs w:val="24"/>
        </w:rPr>
        <w:t>В целях настоящего Порядка лица, в отношении которых осуществляется контроль, именуются субъектами контроля.</w:t>
      </w:r>
    </w:p>
    <w:p w:rsidR="00C673EA" w:rsidRPr="00713A0D" w:rsidRDefault="00B2768C"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 </w:t>
      </w:r>
      <w:r w:rsidR="00C673EA" w:rsidRPr="00713A0D">
        <w:rPr>
          <w:rFonts w:ascii="Times New Roman" w:hAnsi="Times New Roman" w:cs="Times New Roman"/>
          <w:sz w:val="24"/>
          <w:szCs w:val="24"/>
        </w:rPr>
        <w:t>3. Управлением финансов осуществляется контроль в сфере закупок в отношении: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соблюдения требований к обоснованию закупок, предусмотренных статьей 18 Федерального закона</w:t>
      </w:r>
      <w:r w:rsidR="00C776AC" w:rsidRPr="00713A0D">
        <w:rPr>
          <w:rFonts w:ascii="Times New Roman" w:hAnsi="Times New Roman" w:cs="Times New Roman"/>
          <w:sz w:val="24"/>
          <w:szCs w:val="24"/>
        </w:rPr>
        <w:t xml:space="preserve"> о контрактной системе</w:t>
      </w:r>
      <w:r w:rsidRPr="00713A0D">
        <w:rPr>
          <w:rFonts w:ascii="Times New Roman" w:hAnsi="Times New Roman" w:cs="Times New Roman"/>
          <w:sz w:val="24"/>
          <w:szCs w:val="24"/>
        </w:rPr>
        <w:t>, и обоснованности закупок;</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соблюдения правил нормирования в сфере закупок, предусмотренного статьей 19 Федерального закона</w:t>
      </w:r>
      <w:r w:rsidR="00C776AC" w:rsidRPr="00713A0D">
        <w:rPr>
          <w:rFonts w:ascii="Times New Roman" w:hAnsi="Times New Roman" w:cs="Times New Roman"/>
          <w:sz w:val="24"/>
          <w:szCs w:val="24"/>
        </w:rPr>
        <w:t xml:space="preserve"> о контрактной системе</w:t>
      </w:r>
      <w:r w:rsidRPr="00713A0D">
        <w:rPr>
          <w:rFonts w:ascii="Times New Roman" w:hAnsi="Times New Roman" w:cs="Times New Roman"/>
          <w:sz w:val="24"/>
          <w:szCs w:val="24"/>
        </w:rPr>
        <w:t>;</w:t>
      </w:r>
    </w:p>
    <w:p w:rsidR="00805BA3" w:rsidRPr="00713A0D" w:rsidRDefault="00805BA3" w:rsidP="001D0E07">
      <w:pPr>
        <w:autoSpaceDE w:val="0"/>
        <w:autoSpaceDN w:val="0"/>
        <w:adjustRightInd w:val="0"/>
        <w:spacing w:after="0" w:line="240" w:lineRule="auto"/>
        <w:ind w:firstLine="567"/>
        <w:jc w:val="both"/>
        <w:rPr>
          <w:rFonts w:ascii="Times New Roman" w:hAnsi="Times New Roman" w:cs="Times New Roman"/>
          <w:sz w:val="24"/>
          <w:szCs w:val="24"/>
        </w:rPr>
      </w:pPr>
      <w:r w:rsidRPr="00713A0D">
        <w:rPr>
          <w:rFonts w:ascii="Times New Roman" w:hAnsi="Times New Roman" w:cs="Times New Roman"/>
          <w:sz w:val="24"/>
          <w:szCs w:val="24"/>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C673EA" w:rsidRPr="00713A0D" w:rsidRDefault="00805BA3"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 </w:t>
      </w:r>
      <w:r w:rsidR="00C673EA" w:rsidRPr="00713A0D">
        <w:rPr>
          <w:rFonts w:ascii="Times New Roman" w:hAnsi="Times New Roman" w:cs="Times New Roman"/>
          <w:sz w:val="24"/>
          <w:szCs w:val="24"/>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соответствия поставленного товара, выполненной работы (ее результата) или оказанной услуги условиям контракта;</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lastRenderedPageBreak/>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соответствия использования поставленного товара, выполненной работы (ее результата) или оказанной услуги целям осуществления закупки.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673EA" w:rsidRPr="00713A0D" w:rsidRDefault="00C673EA" w:rsidP="001D0E07">
      <w:pPr>
        <w:pStyle w:val="ConsPlusNormal"/>
        <w:ind w:firstLine="567"/>
        <w:jc w:val="both"/>
        <w:rPr>
          <w:rFonts w:ascii="Times New Roman" w:hAnsi="Times New Roman" w:cs="Times New Roman"/>
          <w:sz w:val="24"/>
          <w:szCs w:val="24"/>
        </w:rPr>
      </w:pPr>
      <w:bookmarkStart w:id="3" w:name="P222"/>
      <w:bookmarkEnd w:id="3"/>
      <w:r w:rsidRPr="00713A0D">
        <w:rPr>
          <w:rFonts w:ascii="Times New Roman" w:hAnsi="Times New Roman" w:cs="Times New Roman"/>
          <w:sz w:val="24"/>
          <w:szCs w:val="24"/>
        </w:rPr>
        <w:t>4. Должностными лицами Управления финансов, осуществляющими деятельность по контролю в сфере закупок, являются: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начальник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должностные лица Отдела внутреннего муниципального финансового контроля, муниципальные служащие Управления финансов, уполномоченные в соответствии с приказом Управления финансов на проведение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5. Должностные лица, указанные в пункте 4 Положения, обязаны: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соблюдать требования нормативных правовых актов в установленной сфере деятельности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проводить контрольные мероприятия в соответствии с приказом начальника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знакомить руководителя или уполномоченное должн</w:t>
      </w:r>
      <w:r w:rsidR="00D67CED" w:rsidRPr="00713A0D">
        <w:rPr>
          <w:rFonts w:ascii="Times New Roman" w:hAnsi="Times New Roman" w:cs="Times New Roman"/>
          <w:sz w:val="24"/>
          <w:szCs w:val="24"/>
        </w:rPr>
        <w:t xml:space="preserve">остное лицо субъекта контроля </w:t>
      </w:r>
      <w:r w:rsidRPr="00713A0D">
        <w:rPr>
          <w:rFonts w:ascii="Times New Roman" w:hAnsi="Times New Roman" w:cs="Times New Roman"/>
          <w:sz w:val="24"/>
          <w:szCs w:val="24"/>
        </w:rPr>
        <w:t>с копией приказа начальника Управления финансов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Управления финансов, а также с результатами выездной и камеральной проверки;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w:t>
      </w:r>
      <w:r w:rsidR="002640CF" w:rsidRPr="00713A0D">
        <w:rPr>
          <w:rFonts w:ascii="Times New Roman" w:hAnsi="Times New Roman" w:cs="Times New Roman"/>
          <w:sz w:val="24"/>
          <w:szCs w:val="24"/>
        </w:rPr>
        <w:t>3</w:t>
      </w:r>
      <w:r w:rsidRPr="00713A0D">
        <w:rPr>
          <w:rFonts w:ascii="Times New Roman" w:hAnsi="Times New Roman" w:cs="Times New Roman"/>
          <w:sz w:val="24"/>
          <w:szCs w:val="24"/>
        </w:rPr>
        <w:t xml:space="preserve"> рабочих дней с даты выявления такого факта по решению начальника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начальника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6. Должностные лица, указанные в пункте 4 Положения, в соответствии с частью 27 статьи 99 Федерального закона имеют право:</w:t>
      </w:r>
    </w:p>
    <w:p w:rsidR="00C673EA" w:rsidRPr="00713A0D" w:rsidRDefault="00C673EA" w:rsidP="001D0E07">
      <w:pPr>
        <w:pStyle w:val="ConsPlusNormal"/>
        <w:ind w:firstLine="567"/>
        <w:jc w:val="both"/>
        <w:rPr>
          <w:rFonts w:ascii="Times New Roman" w:hAnsi="Times New Roman" w:cs="Times New Roman"/>
          <w:sz w:val="24"/>
          <w:szCs w:val="24"/>
        </w:rPr>
      </w:pPr>
      <w:bookmarkStart w:id="4" w:name="P232"/>
      <w:bookmarkEnd w:id="4"/>
      <w:r w:rsidRPr="00713A0D">
        <w:rPr>
          <w:rFonts w:ascii="Times New Roman" w:hAnsi="Times New Roman" w:cs="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при осуществлении контрольных мероприятий беспрепятственно по предъявлении служебных удостоверений и копии приказа начальника Управления финансов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w:t>
      </w:r>
      <w:r w:rsidRPr="00713A0D">
        <w:rPr>
          <w:rFonts w:ascii="Times New Roman" w:hAnsi="Times New Roman" w:cs="Times New Roman"/>
          <w:sz w:val="24"/>
          <w:szCs w:val="24"/>
        </w:rPr>
        <w:lastRenderedPageBreak/>
        <w:t>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д) </w:t>
      </w:r>
      <w:r w:rsidR="00705C25" w:rsidRPr="00713A0D">
        <w:rPr>
          <w:rFonts w:ascii="Times New Roman" w:hAnsi="Times New Roman" w:cs="Times New Roman"/>
          <w:sz w:val="24"/>
          <w:szCs w:val="24"/>
        </w:rPr>
        <w:t xml:space="preserve">при юридическом сопровождении организационно-правового отдела </w:t>
      </w:r>
      <w:r w:rsidRPr="00713A0D">
        <w:rPr>
          <w:rFonts w:ascii="Times New Roman" w:hAnsi="Times New Roman" w:cs="Times New Roman"/>
          <w:sz w:val="24"/>
          <w:szCs w:val="24"/>
        </w:rPr>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7. Все документы, составляемые должностными лицами Управления финансов, уполномоченных на проведение контрольных мероприятий,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почтовым отправлением или иным способом, в том числе с применением автоматизированных информационных систем.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w:t>
      </w:r>
      <w:r w:rsidR="00805BA3" w:rsidRPr="00713A0D">
        <w:rPr>
          <w:rFonts w:ascii="Times New Roman" w:hAnsi="Times New Roman" w:cs="Times New Roman"/>
          <w:sz w:val="24"/>
          <w:szCs w:val="24"/>
        </w:rPr>
        <w:t xml:space="preserve"> о контрактной системе</w:t>
      </w:r>
      <w:r w:rsidRPr="00713A0D">
        <w:rPr>
          <w:rFonts w:ascii="Times New Roman" w:hAnsi="Times New Roman" w:cs="Times New Roman"/>
          <w:sz w:val="24"/>
          <w:szCs w:val="24"/>
        </w:rPr>
        <w:t xml:space="preserve">,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1148.</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Положения, предписание, выданное субъекту контроля в соответствии с подпунктом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а</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42 Положения.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11. Должностные лица, указанные в пункте 4 Положения,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II. Назначение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13. Контрольное мероприятие проводится должностным лицом (должностными лицами) Управления финансов на основании приказа начальника Управления финансов о назначении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14. Приказ начальника Управления финансов о назначении контрольного мероприятия должен содержать следующие сведения: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наименование субъекта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место нахождения субъекта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место фактического осуществления деятельности субъекта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г) проверяемый период;</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д) основание проведения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е) тему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ж) фамилии, имена, отчества (последнее - при наличии) должностного лица Отдела внутреннего финансового контроля Управления финансов (при проведении камеральной проверки одним должностным лицом), членов проверочной группы, руководителя </w:t>
      </w:r>
      <w:r w:rsidRPr="00713A0D">
        <w:rPr>
          <w:rFonts w:ascii="Times New Roman" w:hAnsi="Times New Roman" w:cs="Times New Roman"/>
          <w:sz w:val="24"/>
          <w:szCs w:val="24"/>
        </w:rPr>
        <w:lastRenderedPageBreak/>
        <w:t>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з) срок проведения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и) перечень основных вопросов, подлежащих изучению в ходе проведения контрольного мероприятия.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15. Изменение состава должностных лиц проверочной группы, а также замена должностного лица Отдела внутреннего финансового контроля Управления финансов (при проведении камеральной проверки одним должностным лицом), уполномоченных на проведение контрольного мероприятия, оформляется приказом начальника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16. Плановые проверки осуществляются в соответствии с утвержденным планом контрольных мероприятий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17. Периодичность проведения плановых проверок в отношении одного субъекта контроля должна составлять не более 1 раза в год.</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18. Внеплановые проверки проводятся в соответствии с решением начальника Управления финансов, принятого:</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в случае истечения срока исполнения ранее выданного предписания;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в) в случае, предусмотренном подпунктом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в</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42 Положения.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Сроки составления, порядок и сроки внесений изменений в План контрольной деятельности устанавливаются административным регламентом.</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III. Проведение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bookmarkStart w:id="5" w:name="P269"/>
      <w:bookmarkEnd w:id="5"/>
      <w:r w:rsidRPr="00713A0D">
        <w:rPr>
          <w:rFonts w:ascii="Times New Roman" w:hAnsi="Times New Roman" w:cs="Times New Roman"/>
          <w:sz w:val="24"/>
          <w:szCs w:val="24"/>
        </w:rPr>
        <w:t>19. Камеральная проверка может проводиться одним должностным лицом или проверочной группой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20. Выездная проверка проводится проверочной группой Управления финансов в составе не менее двух должностных лиц.</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21. Руководителем проверочной группы назначается должностное лицо Управления финансов, уполномоченное составлять протоколы об административных правонарушениях.</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В случае если камеральная проверка проводится одним должностным лицом, данное должностное лицо должно быть уполномочено составлять протоколы об административных правонарушениях.</w:t>
      </w:r>
    </w:p>
    <w:p w:rsidR="00C673EA" w:rsidRPr="00713A0D" w:rsidRDefault="00C673EA" w:rsidP="001D0E07">
      <w:pPr>
        <w:pStyle w:val="ConsPlusNormal"/>
        <w:ind w:firstLine="567"/>
        <w:jc w:val="both"/>
        <w:rPr>
          <w:rFonts w:ascii="Times New Roman" w:hAnsi="Times New Roman" w:cs="Times New Roman"/>
          <w:sz w:val="24"/>
          <w:szCs w:val="24"/>
        </w:rPr>
      </w:pPr>
      <w:bookmarkStart w:id="6" w:name="P273"/>
      <w:bookmarkEnd w:id="6"/>
      <w:r w:rsidRPr="00713A0D">
        <w:rPr>
          <w:rFonts w:ascii="Times New Roman" w:hAnsi="Times New Roman" w:cs="Times New Roman"/>
          <w:sz w:val="24"/>
          <w:szCs w:val="24"/>
        </w:rPr>
        <w:t>22. Камеральная проверка проводится по месту нахождения Управления финансов на основании документов и информации, представленных субъектом контроля по запросу Управления финансов, а также документов и информации, полученных в результате анализа данных единой информационной системы в сфере закупок.</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23. Срок проведения камеральной проверки не может превышать </w:t>
      </w:r>
      <w:r w:rsidR="00BB11C5" w:rsidRPr="00713A0D">
        <w:rPr>
          <w:rFonts w:ascii="Times New Roman" w:hAnsi="Times New Roman" w:cs="Times New Roman"/>
          <w:sz w:val="24"/>
          <w:szCs w:val="24"/>
        </w:rPr>
        <w:t>2</w:t>
      </w:r>
      <w:r w:rsidRPr="00713A0D">
        <w:rPr>
          <w:rFonts w:ascii="Times New Roman" w:hAnsi="Times New Roman" w:cs="Times New Roman"/>
          <w:sz w:val="24"/>
          <w:szCs w:val="24"/>
        </w:rPr>
        <w:t>0 рабочих дней со дня получения от субъекта контроля документов и информации по запросу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bookmarkStart w:id="7" w:name="P275"/>
      <w:bookmarkEnd w:id="7"/>
      <w:r w:rsidRPr="00713A0D">
        <w:rPr>
          <w:rFonts w:ascii="Times New Roman" w:hAnsi="Times New Roman" w:cs="Times New Roman"/>
          <w:sz w:val="24"/>
          <w:szCs w:val="24"/>
        </w:rPr>
        <w:t>24. При проведении камеральной проверки должностным лицом Управления финансов (при проведении камеральной проверки одним должностным лицом) либо проверочной группой проводится проверка полноты представленных субъектом контроля документов и информации по запросу Управления финансов в течение 3 рабочих дней со дня получении от субъекта контроля таких документов и информации.</w:t>
      </w:r>
    </w:p>
    <w:p w:rsidR="00C673EA" w:rsidRPr="00713A0D" w:rsidRDefault="00C673EA" w:rsidP="001D0E07">
      <w:pPr>
        <w:pStyle w:val="ConsPlusNormal"/>
        <w:ind w:firstLine="567"/>
        <w:jc w:val="both"/>
        <w:rPr>
          <w:rFonts w:ascii="Times New Roman" w:hAnsi="Times New Roman" w:cs="Times New Roman"/>
          <w:sz w:val="24"/>
          <w:szCs w:val="24"/>
        </w:rPr>
      </w:pPr>
      <w:bookmarkStart w:id="8" w:name="P276"/>
      <w:bookmarkEnd w:id="8"/>
      <w:r w:rsidRPr="00713A0D">
        <w:rPr>
          <w:rFonts w:ascii="Times New Roman" w:hAnsi="Times New Roman" w:cs="Times New Roman"/>
          <w:sz w:val="24"/>
          <w:szCs w:val="24"/>
        </w:rPr>
        <w:t xml:space="preserve">25. В случае если по результатам проверки полноты представленных субъектом </w:t>
      </w:r>
      <w:r w:rsidRPr="00713A0D">
        <w:rPr>
          <w:rFonts w:ascii="Times New Roman" w:hAnsi="Times New Roman" w:cs="Times New Roman"/>
          <w:sz w:val="24"/>
          <w:szCs w:val="24"/>
        </w:rPr>
        <w:lastRenderedPageBreak/>
        <w:t xml:space="preserve">контроля документов и информации в соответствии с пунктом 24 Положения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г</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32 Положения со дня окончания проверки полноты представленных субъектом контроля документов и информации.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Одновременно с направлением копии решения о приостановлении камеральной проверки в соответствии с пунктом 34 Положения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В случае непредставления субъектом контроля документов и информации по повторному запросу Управления финансов по истечении срока приостановления проверки в соответствии с подпунктом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г</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32 Положения проверка возобновляется.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C673EA" w:rsidRPr="00713A0D" w:rsidRDefault="00C673EA" w:rsidP="001D0E07">
      <w:pPr>
        <w:pStyle w:val="ConsPlusNormal"/>
        <w:ind w:firstLine="567"/>
        <w:jc w:val="both"/>
        <w:rPr>
          <w:rFonts w:ascii="Times New Roman" w:hAnsi="Times New Roman" w:cs="Times New Roman"/>
          <w:sz w:val="24"/>
          <w:szCs w:val="24"/>
        </w:rPr>
      </w:pPr>
      <w:bookmarkStart w:id="9" w:name="P281"/>
      <w:bookmarkEnd w:id="9"/>
      <w:r w:rsidRPr="00713A0D">
        <w:rPr>
          <w:rFonts w:ascii="Times New Roman" w:hAnsi="Times New Roman" w:cs="Times New Roman"/>
          <w:sz w:val="24"/>
          <w:szCs w:val="24"/>
        </w:rPr>
        <w:t>26. Выездная проверка проводится по месту нахождения и месту фактического осуществления деятельности субъекта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27. Срок проведения выездной проверки не может превышать 30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bookmarkStart w:id="10" w:name="P283"/>
      <w:bookmarkEnd w:id="10"/>
      <w:r w:rsidRPr="00713A0D">
        <w:rPr>
          <w:rFonts w:ascii="Times New Roman" w:hAnsi="Times New Roman" w:cs="Times New Roman"/>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29. Срок проведения выездной или камеральной проверки может быть продлен не более чем на 10 рабочих дней по решению начальника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Решение о продлении срока контрольного мероприятия принимается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30. В рамках выездной или камеральной проверки проводится встречная проверка по решению начальника Управления финансов, принятого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31. Встречная проверка проводится в порядке, установленном Положением для выездных и камеральных проверок в соответствии с пунктами 19 - </w:t>
      </w:r>
      <w:hyperlink w:anchor="P273" w:history="1">
        <w:r w:rsidRPr="00713A0D">
          <w:rPr>
            <w:rFonts w:ascii="Times New Roman" w:hAnsi="Times New Roman" w:cs="Times New Roman"/>
            <w:sz w:val="24"/>
            <w:szCs w:val="24"/>
          </w:rPr>
          <w:t>22</w:t>
        </w:r>
      </w:hyperlink>
      <w:r w:rsidRPr="00713A0D">
        <w:rPr>
          <w:rFonts w:ascii="Times New Roman" w:hAnsi="Times New Roman" w:cs="Times New Roman"/>
          <w:sz w:val="24"/>
          <w:szCs w:val="24"/>
        </w:rPr>
        <w:t xml:space="preserve">, </w:t>
      </w:r>
      <w:hyperlink w:anchor="P281" w:history="1">
        <w:r w:rsidRPr="00713A0D">
          <w:rPr>
            <w:rFonts w:ascii="Times New Roman" w:hAnsi="Times New Roman" w:cs="Times New Roman"/>
            <w:sz w:val="24"/>
            <w:szCs w:val="24"/>
          </w:rPr>
          <w:t>26</w:t>
        </w:r>
      </w:hyperlink>
      <w:r w:rsidRPr="00713A0D">
        <w:rPr>
          <w:rFonts w:ascii="Times New Roman" w:hAnsi="Times New Roman" w:cs="Times New Roman"/>
          <w:sz w:val="24"/>
          <w:szCs w:val="24"/>
        </w:rPr>
        <w:t xml:space="preserve">, </w:t>
      </w:r>
      <w:hyperlink w:anchor="P283" w:history="1">
        <w:r w:rsidRPr="00713A0D">
          <w:rPr>
            <w:rFonts w:ascii="Times New Roman" w:hAnsi="Times New Roman" w:cs="Times New Roman"/>
            <w:sz w:val="24"/>
            <w:szCs w:val="24"/>
          </w:rPr>
          <w:t>28</w:t>
        </w:r>
      </w:hyperlink>
      <w:r w:rsidRPr="00713A0D">
        <w:rPr>
          <w:rFonts w:ascii="Times New Roman" w:hAnsi="Times New Roman" w:cs="Times New Roman"/>
          <w:sz w:val="24"/>
          <w:szCs w:val="24"/>
        </w:rPr>
        <w:t xml:space="preserve"> Положения.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Срок проведения встречной проверки не может превышать 20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lastRenderedPageBreak/>
        <w:t>32. Проведение выездной или камеральной проверки по решению начальника Управления финансов, принятого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C673EA" w:rsidRPr="00713A0D" w:rsidRDefault="00C673EA" w:rsidP="001D0E07">
      <w:pPr>
        <w:pStyle w:val="ConsPlusNormal"/>
        <w:ind w:firstLine="567"/>
        <w:jc w:val="both"/>
        <w:rPr>
          <w:rFonts w:ascii="Times New Roman" w:hAnsi="Times New Roman" w:cs="Times New Roman"/>
          <w:sz w:val="24"/>
          <w:szCs w:val="24"/>
        </w:rPr>
      </w:pPr>
      <w:bookmarkStart w:id="11" w:name="P294"/>
      <w:bookmarkEnd w:id="11"/>
      <w:r w:rsidRPr="00713A0D">
        <w:rPr>
          <w:rFonts w:ascii="Times New Roman" w:hAnsi="Times New Roman" w:cs="Times New Roman"/>
          <w:sz w:val="24"/>
          <w:szCs w:val="24"/>
        </w:rPr>
        <w:t>а) на период проведения встречной проверки, но не более чем на 20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bookmarkStart w:id="12" w:name="P295"/>
      <w:bookmarkEnd w:id="12"/>
      <w:r w:rsidRPr="00713A0D">
        <w:rPr>
          <w:rFonts w:ascii="Times New Roman" w:hAnsi="Times New Roman" w:cs="Times New Roman"/>
          <w:sz w:val="24"/>
          <w:szCs w:val="24"/>
        </w:rPr>
        <w:t>б) на период организации и проведения экспертиз, но не более чем на 20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bookmarkStart w:id="13" w:name="P296"/>
      <w:bookmarkEnd w:id="13"/>
      <w:r w:rsidRPr="00713A0D">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bookmarkStart w:id="14" w:name="P297"/>
      <w:bookmarkEnd w:id="14"/>
      <w:r w:rsidRPr="00713A0D">
        <w:rPr>
          <w:rFonts w:ascii="Times New Roman" w:hAnsi="Times New Roman" w:cs="Times New Roman"/>
          <w:sz w:val="24"/>
          <w:szCs w:val="24"/>
        </w:rPr>
        <w:t>г) на период, необходимый для представления субъектом контроля документов и информации по повторному запросу Управления финансов в соответствии с пунктом 25 Положения, но не более чем на 10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bookmarkStart w:id="15" w:name="P298"/>
      <w:bookmarkEnd w:id="15"/>
      <w:r w:rsidRPr="00713A0D">
        <w:rPr>
          <w:rFonts w:ascii="Times New Roman" w:hAnsi="Times New Roman" w:cs="Times New Roman"/>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Управления финансов (при проведении камеральной проверки одним должностным лицом) либо проверочной группы, включая наступление обстоятельств непреодолимой силы.</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33. Решение о возобновлении проведения выездной или камеральной проверки принимается в срок не более 2 рабочих дней: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а) после завершения проведения встречной проверки и (или) экспертизы согласно подпунктам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а</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б</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32 Положения;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б) после устранения причин приостановления проведения проверки, указанных в подпунктах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в</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д</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32 Положения;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в) после истечения срока приостановления проверки в соответствии с подпунктами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в</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д</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32 Положения.</w:t>
      </w:r>
    </w:p>
    <w:p w:rsidR="00C673EA" w:rsidRPr="00713A0D" w:rsidRDefault="00C673EA" w:rsidP="001D0E07">
      <w:pPr>
        <w:pStyle w:val="ConsPlusNormal"/>
        <w:ind w:firstLine="567"/>
        <w:jc w:val="both"/>
        <w:rPr>
          <w:rFonts w:ascii="Times New Roman" w:hAnsi="Times New Roman" w:cs="Times New Roman"/>
          <w:sz w:val="24"/>
          <w:szCs w:val="24"/>
        </w:rPr>
      </w:pPr>
      <w:bookmarkStart w:id="16" w:name="P303"/>
      <w:bookmarkEnd w:id="16"/>
      <w:r w:rsidRPr="00713A0D">
        <w:rPr>
          <w:rFonts w:ascii="Times New Roman" w:hAnsi="Times New Roman" w:cs="Times New Roman"/>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начальника Управления финансов, в котором указываются основания продления срока проведения проверки, приостановления, возобновления проведения проверки.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Копия приказа начальника Управления финансов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35. В случае непредставления или несвоевременного представления документов и информации по запросу Управления финансов в соответствии с подпунктом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а</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6 Положения либо представления заведомо недостоверных документов и информации должностными лицами Управления финансов применяются меры ответственности в соответствии с законодательством Российской Федерации об административных правонарушениях.</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IV. Оформление результатов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36. Результаты встречной проверки оформляются актом, который подписывается должностным лицом Управления финансов (при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По результатам встречной проверки предписания субъекту контроля не выдаются.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37. По результатам выездной или камеральной проверки в срок не более 3 рабочих дней, исчисляемых со дня, следующего за днем окончания срока проведения </w:t>
      </w:r>
      <w:r w:rsidRPr="00713A0D">
        <w:rPr>
          <w:rFonts w:ascii="Times New Roman" w:hAnsi="Times New Roman" w:cs="Times New Roman"/>
          <w:sz w:val="24"/>
          <w:szCs w:val="24"/>
        </w:rPr>
        <w:lastRenderedPageBreak/>
        <w:t>контрольного мероприятия, оформляется акт, который подписывается должностным лицом Управления финансов (при проведении камеральной проверки одним должностным лицом) либо всеми членами проверочной группы Управления финансов (при проведении проверки проверочной группой).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40. Субъект контроля вправе представить письменные возражения на акт, оформленный по результатам выездной или камеральной проверки, в срок не более </w:t>
      </w:r>
      <w:r w:rsidR="00946BF4" w:rsidRPr="00713A0D">
        <w:rPr>
          <w:rFonts w:ascii="Times New Roman" w:hAnsi="Times New Roman" w:cs="Times New Roman"/>
          <w:sz w:val="24"/>
          <w:szCs w:val="24"/>
        </w:rPr>
        <w:t>10</w:t>
      </w:r>
      <w:r w:rsidRPr="00713A0D">
        <w:rPr>
          <w:rFonts w:ascii="Times New Roman" w:hAnsi="Times New Roman" w:cs="Times New Roman"/>
          <w:sz w:val="24"/>
          <w:szCs w:val="24"/>
        </w:rPr>
        <w:t xml:space="preserve"> рабочих дней со дня получения такого акта.</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Письменные возражения субъекта контроля приобщаются к материалам проверки.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Управления финансов.</w:t>
      </w:r>
    </w:p>
    <w:p w:rsidR="00C673EA" w:rsidRPr="00713A0D" w:rsidRDefault="00C673EA" w:rsidP="001D0E07">
      <w:pPr>
        <w:pStyle w:val="ConsPlusNormal"/>
        <w:ind w:firstLine="567"/>
        <w:jc w:val="both"/>
        <w:rPr>
          <w:rFonts w:ascii="Times New Roman" w:hAnsi="Times New Roman" w:cs="Times New Roman"/>
          <w:sz w:val="24"/>
          <w:szCs w:val="24"/>
        </w:rPr>
      </w:pPr>
      <w:bookmarkStart w:id="17" w:name="P317"/>
      <w:bookmarkEnd w:id="17"/>
      <w:r w:rsidRPr="00713A0D">
        <w:rPr>
          <w:rFonts w:ascii="Times New Roman" w:hAnsi="Times New Roman" w:cs="Times New Roman"/>
          <w:sz w:val="24"/>
          <w:szCs w:val="24"/>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начальник Управления финансов принимает решение, которое оформляется приказом начальника Управления финансов в срок не более 30 рабочих дней со дня подписания акта:</w:t>
      </w:r>
    </w:p>
    <w:p w:rsidR="00C673EA" w:rsidRPr="00713A0D" w:rsidRDefault="00C673EA" w:rsidP="001D0E07">
      <w:pPr>
        <w:pStyle w:val="ConsPlusNormal"/>
        <w:ind w:firstLine="567"/>
        <w:jc w:val="both"/>
        <w:rPr>
          <w:rFonts w:ascii="Times New Roman" w:hAnsi="Times New Roman" w:cs="Times New Roman"/>
          <w:sz w:val="24"/>
          <w:szCs w:val="24"/>
        </w:rPr>
      </w:pPr>
      <w:bookmarkStart w:id="18" w:name="P318"/>
      <w:bookmarkEnd w:id="18"/>
      <w:r w:rsidRPr="00713A0D">
        <w:rPr>
          <w:rFonts w:ascii="Times New Roman" w:hAnsi="Times New Roman" w:cs="Times New Roman"/>
          <w:sz w:val="24"/>
          <w:szCs w:val="24"/>
        </w:rPr>
        <w:t>а) о выдаче обязательного для исполнения предписания в случаях, установленных Федеральным законом;</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б) об отсутствии оснований для выдачи предписания;</w:t>
      </w:r>
    </w:p>
    <w:p w:rsidR="00C673EA" w:rsidRPr="00713A0D" w:rsidRDefault="00C673EA" w:rsidP="001D0E07">
      <w:pPr>
        <w:pStyle w:val="ConsPlusNormal"/>
        <w:ind w:firstLine="567"/>
        <w:jc w:val="both"/>
        <w:rPr>
          <w:rFonts w:ascii="Times New Roman" w:hAnsi="Times New Roman" w:cs="Times New Roman"/>
          <w:sz w:val="24"/>
          <w:szCs w:val="24"/>
        </w:rPr>
      </w:pPr>
      <w:bookmarkStart w:id="19" w:name="P320"/>
      <w:bookmarkEnd w:id="19"/>
      <w:r w:rsidRPr="00713A0D">
        <w:rPr>
          <w:rFonts w:ascii="Times New Roman" w:hAnsi="Times New Roman" w:cs="Times New Roman"/>
          <w:sz w:val="24"/>
          <w:szCs w:val="24"/>
        </w:rPr>
        <w:t>в) о проведении внеплановой выездной проверки.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Одновременно с подписанием вышеуказанного приказа начальника Управления финансов начальником Управления финансов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Отчет о результатах выездной или камеральной проверки подписывается должностным лицом Управления финансов (при проведении камеральной проверки одним должностным лицом) либо руководителем проверочной группы Управления финансов, проводившими проверку.</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C673EA" w:rsidRPr="00713A0D" w:rsidRDefault="00946BF4"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Формы и требования к содержанию документов по оформлению результатов проверки устанавливаются административным регламентом.</w:t>
      </w:r>
    </w:p>
    <w:p w:rsidR="0090374A" w:rsidRPr="00713A0D" w:rsidRDefault="0090374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center"/>
        <w:outlineLvl w:val="1"/>
        <w:rPr>
          <w:rFonts w:ascii="Times New Roman" w:hAnsi="Times New Roman" w:cs="Times New Roman"/>
          <w:sz w:val="24"/>
          <w:szCs w:val="24"/>
        </w:rPr>
      </w:pPr>
      <w:r w:rsidRPr="00713A0D">
        <w:rPr>
          <w:rFonts w:ascii="Times New Roman" w:hAnsi="Times New Roman" w:cs="Times New Roman"/>
          <w:sz w:val="24"/>
          <w:szCs w:val="24"/>
        </w:rPr>
        <w:t>V. Реализация результатов контрольных мероприятий</w:t>
      </w:r>
    </w:p>
    <w:p w:rsidR="00C673EA" w:rsidRPr="00713A0D" w:rsidRDefault="00C673EA" w:rsidP="001D0E07">
      <w:pPr>
        <w:pStyle w:val="ConsPlusNormal"/>
        <w:ind w:firstLine="567"/>
        <w:jc w:val="both"/>
        <w:rPr>
          <w:rFonts w:ascii="Times New Roman" w:hAnsi="Times New Roman" w:cs="Times New Roman"/>
          <w:sz w:val="24"/>
          <w:szCs w:val="24"/>
        </w:rPr>
      </w:pP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а</w:t>
      </w:r>
      <w:r w:rsidR="00717EF1" w:rsidRPr="00713A0D">
        <w:rPr>
          <w:rFonts w:ascii="Times New Roman" w:hAnsi="Times New Roman" w:cs="Times New Roman"/>
          <w:sz w:val="24"/>
          <w:szCs w:val="24"/>
        </w:rPr>
        <w:t>»</w:t>
      </w:r>
      <w:r w:rsidRPr="00713A0D">
        <w:rPr>
          <w:rFonts w:ascii="Times New Roman" w:hAnsi="Times New Roman" w:cs="Times New Roman"/>
          <w:sz w:val="24"/>
          <w:szCs w:val="24"/>
        </w:rPr>
        <w:t xml:space="preserve"> пункта 42 Положения.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44. Предписание должно содержать сроки его исполнения.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45. Должностное лицо Управления финансов (при проведении камеральной проверки одним должностным лицом) либо руководитель проверочной группы Управления финансов обязаны осуществлять контроль за выполнением субъектом контроля предписания.</w:t>
      </w:r>
    </w:p>
    <w:p w:rsidR="00C673EA" w:rsidRPr="00713A0D"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 xml:space="preserve">В случае неисполнения в установленный срок предписания Управления финансов к </w:t>
      </w:r>
      <w:r w:rsidRPr="00713A0D">
        <w:rPr>
          <w:rFonts w:ascii="Times New Roman" w:hAnsi="Times New Roman" w:cs="Times New Roman"/>
          <w:sz w:val="24"/>
          <w:szCs w:val="24"/>
        </w:rPr>
        <w:lastRenderedPageBreak/>
        <w:t>лицу, не исполнившему такое предписание, применяются меры ответственности в соответствии с законодательством Российской Федерации.</w:t>
      </w:r>
    </w:p>
    <w:p w:rsidR="00C673EA" w:rsidRPr="001D0E07" w:rsidRDefault="00C673EA" w:rsidP="001D0E07">
      <w:pPr>
        <w:pStyle w:val="ConsPlusNormal"/>
        <w:ind w:firstLine="567"/>
        <w:jc w:val="both"/>
        <w:rPr>
          <w:rFonts w:ascii="Times New Roman" w:hAnsi="Times New Roman" w:cs="Times New Roman"/>
          <w:sz w:val="24"/>
          <w:szCs w:val="24"/>
        </w:rPr>
      </w:pPr>
      <w:r w:rsidRPr="00713A0D">
        <w:rPr>
          <w:rFonts w:ascii="Times New Roman" w:hAnsi="Times New Roman" w:cs="Times New Roman"/>
          <w:sz w:val="24"/>
          <w:szCs w:val="24"/>
        </w:rPr>
        <w:t>46. Формы и требования к содержанию предписаний устанавливаются административным регламентом.</w:t>
      </w:r>
    </w:p>
    <w:p w:rsidR="00C673EA" w:rsidRPr="001D0E07" w:rsidRDefault="00C673EA" w:rsidP="001D0E07">
      <w:pPr>
        <w:pStyle w:val="ConsPlusNormal"/>
        <w:ind w:firstLine="567"/>
        <w:jc w:val="both"/>
        <w:rPr>
          <w:rFonts w:ascii="Times New Roman" w:hAnsi="Times New Roman" w:cs="Times New Roman"/>
          <w:sz w:val="24"/>
          <w:szCs w:val="24"/>
        </w:rPr>
      </w:pPr>
    </w:p>
    <w:p w:rsidR="00C673EA" w:rsidRPr="001D0E07" w:rsidRDefault="00C673EA" w:rsidP="001D0E07">
      <w:pPr>
        <w:pStyle w:val="ConsPlusNormal"/>
        <w:ind w:firstLine="567"/>
        <w:jc w:val="both"/>
        <w:rPr>
          <w:rFonts w:ascii="Times New Roman" w:hAnsi="Times New Roman" w:cs="Times New Roman"/>
          <w:sz w:val="24"/>
          <w:szCs w:val="24"/>
        </w:rPr>
      </w:pPr>
    </w:p>
    <w:p w:rsidR="00C673EA" w:rsidRDefault="00C673EA">
      <w:pPr>
        <w:pStyle w:val="ConsPlusNormal"/>
        <w:pBdr>
          <w:top w:val="single" w:sz="6" w:space="0" w:color="auto"/>
        </w:pBdr>
        <w:spacing w:before="100" w:after="100"/>
        <w:jc w:val="both"/>
        <w:rPr>
          <w:sz w:val="2"/>
          <w:szCs w:val="2"/>
        </w:rPr>
      </w:pPr>
    </w:p>
    <w:sectPr w:rsidR="00C673EA" w:rsidSect="00472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10797"/>
    <w:multiLevelType w:val="multilevel"/>
    <w:tmpl w:val="D7BCC4D0"/>
    <w:lvl w:ilvl="0">
      <w:start w:val="1"/>
      <w:numFmt w:val="decimal"/>
      <w:lvlText w:val="%1."/>
      <w:lvlJc w:val="left"/>
      <w:pPr>
        <w:ind w:left="1429" w:hanging="360"/>
      </w:pPr>
    </w:lvl>
    <w:lvl w:ilvl="1">
      <w:start w:val="1"/>
      <w:numFmt w:val="decimal"/>
      <w:isLgl/>
      <w:lvlText w:val="%1.%2."/>
      <w:lvlJc w:val="left"/>
      <w:pPr>
        <w:ind w:left="3049" w:hanging="360"/>
      </w:pPr>
      <w:rPr>
        <w:rFonts w:hint="default"/>
      </w:rPr>
    </w:lvl>
    <w:lvl w:ilvl="2">
      <w:start w:val="1"/>
      <w:numFmt w:val="decimal"/>
      <w:isLgl/>
      <w:lvlText w:val="%1.%2.%3."/>
      <w:lvlJc w:val="left"/>
      <w:pPr>
        <w:ind w:left="5029" w:hanging="720"/>
      </w:pPr>
      <w:rPr>
        <w:rFonts w:hint="default"/>
      </w:rPr>
    </w:lvl>
    <w:lvl w:ilvl="3">
      <w:start w:val="1"/>
      <w:numFmt w:val="decimal"/>
      <w:isLgl/>
      <w:lvlText w:val="%1.%2.%3.%4."/>
      <w:lvlJc w:val="left"/>
      <w:pPr>
        <w:ind w:left="6649" w:hanging="720"/>
      </w:pPr>
      <w:rPr>
        <w:rFonts w:hint="default"/>
      </w:rPr>
    </w:lvl>
    <w:lvl w:ilvl="4">
      <w:start w:val="1"/>
      <w:numFmt w:val="decimal"/>
      <w:isLgl/>
      <w:lvlText w:val="%1.%2.%3.%4.%5."/>
      <w:lvlJc w:val="left"/>
      <w:pPr>
        <w:ind w:left="8629" w:hanging="1080"/>
      </w:pPr>
      <w:rPr>
        <w:rFonts w:hint="default"/>
      </w:rPr>
    </w:lvl>
    <w:lvl w:ilvl="5">
      <w:start w:val="1"/>
      <w:numFmt w:val="decimal"/>
      <w:isLgl/>
      <w:lvlText w:val="%1.%2.%3.%4.%5.%6."/>
      <w:lvlJc w:val="left"/>
      <w:pPr>
        <w:ind w:left="10249" w:hanging="1080"/>
      </w:pPr>
      <w:rPr>
        <w:rFonts w:hint="default"/>
      </w:rPr>
    </w:lvl>
    <w:lvl w:ilvl="6">
      <w:start w:val="1"/>
      <w:numFmt w:val="decimal"/>
      <w:isLgl/>
      <w:lvlText w:val="%1.%2.%3.%4.%5.%6.%7."/>
      <w:lvlJc w:val="left"/>
      <w:pPr>
        <w:ind w:left="12229" w:hanging="1440"/>
      </w:pPr>
      <w:rPr>
        <w:rFonts w:hint="default"/>
      </w:rPr>
    </w:lvl>
    <w:lvl w:ilvl="7">
      <w:start w:val="1"/>
      <w:numFmt w:val="decimal"/>
      <w:isLgl/>
      <w:lvlText w:val="%1.%2.%3.%4.%5.%6.%7.%8."/>
      <w:lvlJc w:val="left"/>
      <w:pPr>
        <w:ind w:left="13849" w:hanging="1440"/>
      </w:pPr>
      <w:rPr>
        <w:rFonts w:hint="default"/>
      </w:rPr>
    </w:lvl>
    <w:lvl w:ilvl="8">
      <w:start w:val="1"/>
      <w:numFmt w:val="decimal"/>
      <w:isLgl/>
      <w:lvlText w:val="%1.%2.%3.%4.%5.%6.%7.%8.%9."/>
      <w:lvlJc w:val="left"/>
      <w:pPr>
        <w:ind w:left="1582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EA"/>
    <w:rsid w:val="00012721"/>
    <w:rsid w:val="000F2B0B"/>
    <w:rsid w:val="0010242D"/>
    <w:rsid w:val="00106325"/>
    <w:rsid w:val="00140DB0"/>
    <w:rsid w:val="001749BC"/>
    <w:rsid w:val="00180718"/>
    <w:rsid w:val="001A48D9"/>
    <w:rsid w:val="001B332D"/>
    <w:rsid w:val="001D0E07"/>
    <w:rsid w:val="001D5BBE"/>
    <w:rsid w:val="00204E83"/>
    <w:rsid w:val="00234315"/>
    <w:rsid w:val="002640CF"/>
    <w:rsid w:val="00316C02"/>
    <w:rsid w:val="00380F35"/>
    <w:rsid w:val="0038542D"/>
    <w:rsid w:val="003958CF"/>
    <w:rsid w:val="003A45B0"/>
    <w:rsid w:val="00416A01"/>
    <w:rsid w:val="0044652D"/>
    <w:rsid w:val="00451F24"/>
    <w:rsid w:val="004A4F71"/>
    <w:rsid w:val="00547D82"/>
    <w:rsid w:val="00584938"/>
    <w:rsid w:val="005C5038"/>
    <w:rsid w:val="0066179D"/>
    <w:rsid w:val="00685BCC"/>
    <w:rsid w:val="006C15B5"/>
    <w:rsid w:val="006C36DF"/>
    <w:rsid w:val="006C57F7"/>
    <w:rsid w:val="00705C25"/>
    <w:rsid w:val="00713A0D"/>
    <w:rsid w:val="00717EF1"/>
    <w:rsid w:val="007633EA"/>
    <w:rsid w:val="00780045"/>
    <w:rsid w:val="007B762F"/>
    <w:rsid w:val="007C5C35"/>
    <w:rsid w:val="007E089B"/>
    <w:rsid w:val="00805BA3"/>
    <w:rsid w:val="008E64AF"/>
    <w:rsid w:val="0090374A"/>
    <w:rsid w:val="00946BF4"/>
    <w:rsid w:val="009630AA"/>
    <w:rsid w:val="0099225B"/>
    <w:rsid w:val="00992C1E"/>
    <w:rsid w:val="00993973"/>
    <w:rsid w:val="009961F6"/>
    <w:rsid w:val="009B0473"/>
    <w:rsid w:val="009C09F3"/>
    <w:rsid w:val="009D62C8"/>
    <w:rsid w:val="00A428DD"/>
    <w:rsid w:val="00AC3BAF"/>
    <w:rsid w:val="00B2768C"/>
    <w:rsid w:val="00B35DF6"/>
    <w:rsid w:val="00B81011"/>
    <w:rsid w:val="00BA2C13"/>
    <w:rsid w:val="00BB11C5"/>
    <w:rsid w:val="00BC6EC7"/>
    <w:rsid w:val="00C1076F"/>
    <w:rsid w:val="00C24CF5"/>
    <w:rsid w:val="00C673EA"/>
    <w:rsid w:val="00C776AC"/>
    <w:rsid w:val="00CB499E"/>
    <w:rsid w:val="00CE4BD3"/>
    <w:rsid w:val="00D57861"/>
    <w:rsid w:val="00D65002"/>
    <w:rsid w:val="00D67CED"/>
    <w:rsid w:val="00D76127"/>
    <w:rsid w:val="00D871A3"/>
    <w:rsid w:val="00DF571C"/>
    <w:rsid w:val="00E33CBF"/>
    <w:rsid w:val="00E82696"/>
    <w:rsid w:val="00E97D6A"/>
    <w:rsid w:val="00EE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3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73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73E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97D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7D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3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73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73E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97D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7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7947</Words>
  <Characters>45301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Елена Викторовна</dc:creator>
  <cp:lastModifiedBy>Бабикова Юлия Николаевна</cp:lastModifiedBy>
  <cp:revision>2</cp:revision>
  <cp:lastPrinted>2019-01-29T11:24:00Z</cp:lastPrinted>
  <dcterms:created xsi:type="dcterms:W3CDTF">2019-07-17T08:47:00Z</dcterms:created>
  <dcterms:modified xsi:type="dcterms:W3CDTF">2019-07-17T08:47:00Z</dcterms:modified>
</cp:coreProperties>
</file>