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4115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EFC8164" wp14:editId="67FCDAA7">
            <wp:extent cx="487680" cy="609600"/>
            <wp:effectExtent l="0" t="0" r="7620" b="0"/>
            <wp:docPr id="1" name="Рисунок 1" descr="Заполярный р-н (герб)контур-04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-н (герб)контур-0409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>СОВЕТ</w:t>
      </w: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РАЙОНА «ЗАПОЛЯРНЫЙ РАЙОН»</w:t>
      </w: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>НЕНЕЦКОГО АВТОНОМНОГО ОКРУГА»</w:t>
      </w: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>-я сессия І</w:t>
      </w:r>
      <w:r w:rsidRPr="001B411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созыва</w:t>
      </w: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411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</w:t>
      </w: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489F" w:rsidRPr="001B4115" w:rsidRDefault="0009489F" w:rsidP="000948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B4115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0"/>
        <w:gridCol w:w="4320"/>
      </w:tblGrid>
      <w:tr w:rsidR="0009489F" w:rsidRPr="001B4115" w:rsidTr="00B64AC3">
        <w:trPr>
          <w:trHeight w:val="36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09489F" w:rsidRPr="001B4115" w:rsidRDefault="0009489F" w:rsidP="00B64AC3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4115">
              <w:rPr>
                <w:rFonts w:ascii="Times New Roman" w:hAnsi="Times New Roman"/>
                <w:b/>
                <w:sz w:val="24"/>
                <w:szCs w:val="24"/>
              </w:rPr>
              <w:t>О согласовании установки мемориальной доски, увековечивающей память протоиерея Васильева М.В.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9489F" w:rsidRPr="001B4115" w:rsidRDefault="0009489F" w:rsidP="00B64AC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9489F" w:rsidRPr="001B4115" w:rsidRDefault="0009489F" w:rsidP="000948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489F" w:rsidRPr="001B4115" w:rsidRDefault="0009489F" w:rsidP="000948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B4115">
        <w:rPr>
          <w:rFonts w:ascii="Times New Roman" w:hAnsi="Times New Roman"/>
          <w:sz w:val="26"/>
          <w:szCs w:val="26"/>
        </w:rPr>
        <w:t>В соответствии с Положением об увековечении памяти выдающихся событий и личностей в Заполярном районе, утвержденным решением Совета Заполярного района от 28 ноября 2012 года № 339-р, Совет муниципального района «Заполярный район» Ненецкого автономного округа» РЕШИЛ:</w:t>
      </w:r>
    </w:p>
    <w:p w:rsidR="0009489F" w:rsidRPr="001B4115" w:rsidRDefault="0009489F" w:rsidP="000948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09489F" w:rsidRPr="001B4115" w:rsidRDefault="0009489F" w:rsidP="000948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B4115">
        <w:rPr>
          <w:rFonts w:ascii="Times New Roman" w:hAnsi="Times New Roman"/>
          <w:sz w:val="26"/>
          <w:szCs w:val="26"/>
        </w:rPr>
        <w:t>1. Согласовать установку на здании ГБОУ НАО «Средняя школа п. Искателей» мемориальной доски, увековечивающей память протоиерея Васильева Михаила Владимировича, погибшего при исполнении служебного долга в ходе проведения специальной военной операции 6 ноября 2022 года на Херсонском направлении, в соответствии с утвержденным эскизом (Приложение).</w:t>
      </w:r>
    </w:p>
    <w:p w:rsidR="0009489F" w:rsidRPr="001B4115" w:rsidRDefault="0009489F" w:rsidP="0009489F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1B4115">
        <w:rPr>
          <w:rFonts w:ascii="Times New Roman" w:hAnsi="Times New Roman"/>
          <w:sz w:val="26"/>
          <w:szCs w:val="26"/>
        </w:rPr>
        <w:t xml:space="preserve">     2. Лицом, ответственным за проектирование, изготовление и установку мемориальной доски является глава Заполярного района Ильин В.Н.</w:t>
      </w:r>
    </w:p>
    <w:p w:rsidR="0009489F" w:rsidRPr="001B4115" w:rsidRDefault="0009489F" w:rsidP="0009489F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1B4115">
        <w:rPr>
          <w:rFonts w:ascii="Times New Roman" w:hAnsi="Times New Roman"/>
          <w:sz w:val="26"/>
          <w:szCs w:val="26"/>
        </w:rPr>
        <w:tab/>
        <w:t xml:space="preserve">3.  Ответственным за сохранение и текущее содержание мемориальной доски является </w:t>
      </w:r>
      <w:r w:rsidR="006F069D">
        <w:rPr>
          <w:rFonts w:ascii="Times New Roman" w:hAnsi="Times New Roman"/>
          <w:sz w:val="26"/>
          <w:szCs w:val="26"/>
        </w:rPr>
        <w:t>Совет Заполярного района</w:t>
      </w:r>
      <w:r w:rsidRPr="001B4115">
        <w:rPr>
          <w:rFonts w:ascii="Times New Roman" w:hAnsi="Times New Roman"/>
          <w:sz w:val="26"/>
          <w:szCs w:val="26"/>
        </w:rPr>
        <w:t>.</w:t>
      </w:r>
    </w:p>
    <w:p w:rsidR="0009489F" w:rsidRPr="001B4115" w:rsidRDefault="0009489F" w:rsidP="000948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B4115">
        <w:rPr>
          <w:rFonts w:ascii="Times New Roman" w:hAnsi="Times New Roman"/>
          <w:sz w:val="26"/>
          <w:szCs w:val="26"/>
        </w:rPr>
        <w:t>4. Проектирование, изготовление и установка мемориальной доски, указанной в пункте 1 настоящего решения, финансируется за счет привлеченных инициатором средств.</w:t>
      </w:r>
    </w:p>
    <w:p w:rsidR="0009489F" w:rsidRPr="001B4115" w:rsidRDefault="0009489F" w:rsidP="000948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B4115">
        <w:rPr>
          <w:rFonts w:ascii="Times New Roman" w:hAnsi="Times New Roman"/>
          <w:sz w:val="26"/>
          <w:szCs w:val="26"/>
        </w:rPr>
        <w:t>5. Настоящее решение вступает в силу со дня его принятия и подлежит официальному опубликованию.</w:t>
      </w: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88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5"/>
      </w:tblGrid>
      <w:tr w:rsidR="0009489F" w:rsidRPr="001B4115" w:rsidTr="00344D7A">
        <w:trPr>
          <w:trHeight w:val="360"/>
        </w:trPr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:rsidR="0009489F" w:rsidRPr="001B4115" w:rsidRDefault="0009489F" w:rsidP="00B64A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B4115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Глава муниципального</w:t>
            </w:r>
          </w:p>
          <w:p w:rsidR="0009489F" w:rsidRPr="001B4115" w:rsidRDefault="0009489F" w:rsidP="00B64A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B4115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района «Заполярный район»</w:t>
            </w:r>
          </w:p>
          <w:p w:rsidR="0009489F" w:rsidRPr="001B4115" w:rsidRDefault="0009489F" w:rsidP="00B64A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1B4115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Ненецкого автономного округа»            _______________                        В.Н. Ильин</w:t>
            </w:r>
          </w:p>
        </w:tc>
      </w:tr>
    </w:tbl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4115">
        <w:rPr>
          <w:rFonts w:ascii="Times New Roman" w:eastAsia="Times New Roman" w:hAnsi="Times New Roman"/>
          <w:sz w:val="26"/>
          <w:szCs w:val="26"/>
          <w:lang w:eastAsia="ru-RU"/>
        </w:rPr>
        <w:t>п. Искателей</w:t>
      </w: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4115">
        <w:rPr>
          <w:rFonts w:ascii="Times New Roman" w:eastAsia="Times New Roman" w:hAnsi="Times New Roman"/>
          <w:sz w:val="26"/>
          <w:szCs w:val="26"/>
          <w:lang w:eastAsia="ru-RU"/>
        </w:rPr>
        <w:t>6 июля 2023 года</w:t>
      </w:r>
    </w:p>
    <w:p w:rsidR="0009489F" w:rsidRPr="001B4115" w:rsidRDefault="0009489F" w:rsidP="0009489F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4115">
        <w:rPr>
          <w:rFonts w:ascii="Times New Roman" w:eastAsia="Times New Roman" w:hAnsi="Times New Roman"/>
          <w:sz w:val="26"/>
          <w:szCs w:val="26"/>
          <w:lang w:eastAsia="ru-RU"/>
        </w:rPr>
        <w:t xml:space="preserve">№ </w:t>
      </w:r>
      <w:r w:rsidR="00344D7A">
        <w:rPr>
          <w:rFonts w:ascii="Times New Roman" w:eastAsia="Times New Roman" w:hAnsi="Times New Roman"/>
          <w:sz w:val="26"/>
          <w:szCs w:val="26"/>
          <w:lang w:eastAsia="ru-RU"/>
        </w:rPr>
        <w:t>265</w:t>
      </w:r>
      <w:r w:rsidRPr="001B4115">
        <w:rPr>
          <w:rFonts w:ascii="Times New Roman" w:eastAsia="Times New Roman" w:hAnsi="Times New Roman"/>
          <w:sz w:val="26"/>
          <w:szCs w:val="26"/>
          <w:lang w:eastAsia="ru-RU"/>
        </w:rPr>
        <w:t>-р</w:t>
      </w:r>
    </w:p>
    <w:p w:rsidR="0009489F" w:rsidRDefault="0009489F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44D7A" w:rsidRDefault="00344D7A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9489F" w:rsidRDefault="0009489F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B201C" w:rsidRPr="00C73070" w:rsidRDefault="00EB201C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Приложение</w:t>
      </w:r>
    </w:p>
    <w:p w:rsidR="00EB201C" w:rsidRPr="00C73070" w:rsidRDefault="00EB201C" w:rsidP="00226D55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t>к решению</w:t>
      </w:r>
      <w:r w:rsidR="00226D5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t>Совета Заполярного района</w:t>
      </w:r>
    </w:p>
    <w:p w:rsidR="00EB201C" w:rsidRDefault="00EB201C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t xml:space="preserve">от </w:t>
      </w:r>
      <w:r w:rsidR="00344D7A">
        <w:rPr>
          <w:rFonts w:ascii="Times New Roman" w:eastAsia="Times New Roman" w:hAnsi="Times New Roman"/>
          <w:sz w:val="26"/>
          <w:szCs w:val="26"/>
          <w:lang w:eastAsia="ru-RU"/>
        </w:rPr>
        <w:t xml:space="preserve">6 июля </w:t>
      </w:r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t>202</w:t>
      </w:r>
      <w:r w:rsidR="00226D55"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№ </w:t>
      </w:r>
      <w:r w:rsidR="00344D7A">
        <w:rPr>
          <w:rFonts w:ascii="Times New Roman" w:eastAsia="Times New Roman" w:hAnsi="Times New Roman"/>
          <w:sz w:val="26"/>
          <w:szCs w:val="26"/>
          <w:lang w:eastAsia="ru-RU"/>
        </w:rPr>
        <w:t>265</w:t>
      </w:r>
      <w:bookmarkStart w:id="0" w:name="_GoBack"/>
      <w:bookmarkEnd w:id="0"/>
      <w:r w:rsidRPr="00C73070">
        <w:rPr>
          <w:rFonts w:ascii="Times New Roman" w:eastAsia="Times New Roman" w:hAnsi="Times New Roman"/>
          <w:sz w:val="26"/>
          <w:szCs w:val="26"/>
          <w:lang w:eastAsia="ru-RU"/>
        </w:rPr>
        <w:t>-р</w:t>
      </w:r>
    </w:p>
    <w:p w:rsidR="00DF0F01" w:rsidRDefault="00DF0F01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42B67" w:rsidRDefault="00342B67" w:rsidP="00EB201C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42B67" w:rsidRDefault="00344D7A" w:rsidP="00342B67">
      <w:pPr>
        <w:spacing w:after="0" w:line="240" w:lineRule="auto"/>
        <w:jc w:val="center"/>
        <w:rPr>
          <w:rFonts w:ascii="Times New Roman" w:hAnsi="Times New Roman"/>
          <w:b/>
          <w:i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30.85pt;margin-top:8.05pt;width:169.2pt;height:238.85pt;z-index:251667456;mso-position-horizontal-relative:text;mso-position-vertical-relative:text">
            <v:imagedata r:id="rId6" o:title="-5456652248038885532_121" grayscale="t"/>
          </v:shape>
        </w:pict>
      </w:r>
      <w:r w:rsidR="00EB201C" w:rsidRPr="00AB30DF">
        <w:rPr>
          <w:rFonts w:ascii="Times New Roman" w:eastAsia="Times New Roman" w:hAnsi="Times New Roman"/>
          <w:b/>
          <w:sz w:val="26"/>
          <w:szCs w:val="26"/>
          <w:lang w:eastAsia="ru-RU"/>
        </w:rPr>
        <w:t>Эскиз мемориальной доски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29"/>
      </w:tblGrid>
      <w:tr w:rsidR="00342B67" w:rsidRPr="00C73070" w:rsidTr="00DF0F01">
        <w:trPr>
          <w:trHeight w:val="1247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B67" w:rsidRDefault="00344D7A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305.35pt;margin-top:2.2pt;width:230.8pt;height:137.3pt;z-index:251661312;mso-position-horizontal-relative:text;mso-position-vertical-relative:text">
                  <v:imagedata r:id="rId7" o:title="5e026c30-cf47-50c9-a55c-814fcb9f1746 (2)" grayscale="t"/>
                </v:shape>
              </w:pict>
            </w: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AC2023" w:rsidP="00AC2023">
            <w:pPr>
              <w:spacing w:after="0" w:line="259" w:lineRule="auto"/>
              <w:rPr>
                <w:rFonts w:ascii="Times New Roman" w:hAnsi="Times New Roman"/>
                <w:b/>
                <w:i/>
                <w:szCs w:val="36"/>
              </w:rPr>
            </w:pPr>
            <w:r>
              <w:rPr>
                <w:rFonts w:ascii="Times New Roman" w:hAnsi="Times New Roman"/>
                <w:b/>
                <w:i/>
                <w:szCs w:val="36"/>
              </w:rPr>
              <w:t xml:space="preserve">                                                        </w:t>
            </w:r>
            <w:r w:rsidR="005A6E80">
              <w:rPr>
                <w:rFonts w:ascii="Times New Roman" w:hAnsi="Times New Roman"/>
                <w:b/>
                <w:i/>
                <w:szCs w:val="36"/>
              </w:rPr>
              <w:t>19.05.1971-06.11.2022</w:t>
            </w:r>
          </w:p>
          <w:p w:rsidR="005A6E80" w:rsidRDefault="005A6E80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Cs w:val="36"/>
              </w:rPr>
            </w:pPr>
          </w:p>
          <w:p w:rsidR="00342B67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A6E80">
              <w:rPr>
                <w:rFonts w:ascii="Times New Roman" w:hAnsi="Times New Roman"/>
                <w:b/>
                <w:i/>
                <w:sz w:val="36"/>
                <w:szCs w:val="36"/>
              </w:rPr>
              <w:t>В этой школе учился Герой Российской Федерации, священнослужитель Русской православной церкви, протоиерей</w:t>
            </w:r>
          </w:p>
          <w:p w:rsidR="005A6E80" w:rsidRPr="005A6E80" w:rsidRDefault="005A6E80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:rsidR="00342B67" w:rsidRPr="00DF0F01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56"/>
                <w:szCs w:val="36"/>
              </w:rPr>
            </w:pPr>
            <w:r w:rsidRPr="00DF0F01">
              <w:rPr>
                <w:rFonts w:ascii="Times New Roman" w:hAnsi="Times New Roman"/>
                <w:b/>
                <w:i/>
                <w:sz w:val="56"/>
                <w:szCs w:val="36"/>
              </w:rPr>
              <w:t>ВАСИЛЬЕВ</w:t>
            </w:r>
          </w:p>
          <w:p w:rsidR="00342B67" w:rsidRPr="00DF0F01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56"/>
                <w:szCs w:val="36"/>
              </w:rPr>
            </w:pPr>
            <w:r w:rsidRPr="00DF0F01">
              <w:rPr>
                <w:rFonts w:ascii="Times New Roman" w:hAnsi="Times New Roman"/>
                <w:b/>
                <w:i/>
                <w:sz w:val="56"/>
                <w:szCs w:val="36"/>
              </w:rPr>
              <w:t xml:space="preserve">Михаил </w:t>
            </w:r>
          </w:p>
          <w:p w:rsidR="00342B67" w:rsidRPr="00DF0F01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56"/>
                <w:szCs w:val="36"/>
              </w:rPr>
            </w:pPr>
            <w:r w:rsidRPr="00DF0F01">
              <w:rPr>
                <w:rFonts w:ascii="Times New Roman" w:hAnsi="Times New Roman"/>
                <w:b/>
                <w:i/>
                <w:sz w:val="56"/>
                <w:szCs w:val="36"/>
              </w:rPr>
              <w:t>Владимирович</w:t>
            </w:r>
          </w:p>
          <w:p w:rsidR="00226D55" w:rsidRPr="005A6E80" w:rsidRDefault="00226D55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:rsidR="00226D55" w:rsidRPr="005A6E80" w:rsidRDefault="00226D55" w:rsidP="00342B67">
            <w:pPr>
              <w:spacing w:after="0" w:line="259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A6E80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Погиб </w:t>
            </w:r>
            <w:r w:rsidR="005A6E80" w:rsidRPr="005A6E80">
              <w:rPr>
                <w:rFonts w:ascii="Times New Roman" w:hAnsi="Times New Roman"/>
                <w:b/>
                <w:i/>
                <w:sz w:val="36"/>
                <w:szCs w:val="36"/>
              </w:rPr>
              <w:t>при исполнении служебного долга в ходе проведения специальной военной операции</w:t>
            </w:r>
          </w:p>
          <w:p w:rsidR="00342B67" w:rsidRPr="00C737D8" w:rsidRDefault="00342B67" w:rsidP="00342B67">
            <w:pPr>
              <w:spacing w:after="0" w:line="259" w:lineRule="auto"/>
              <w:jc w:val="center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</w:p>
        </w:tc>
      </w:tr>
      <w:tr w:rsidR="00342B67" w:rsidRPr="00C73070" w:rsidTr="00DF0F01">
        <w:trPr>
          <w:trHeight w:val="1209"/>
        </w:trPr>
        <w:tc>
          <w:tcPr>
            <w:tcW w:w="10348" w:type="dxa"/>
            <w:tcBorders>
              <w:top w:val="single" w:sz="4" w:space="0" w:color="auto"/>
            </w:tcBorders>
            <w:shd w:val="clear" w:color="auto" w:fill="auto"/>
          </w:tcPr>
          <w:p w:rsidR="00342B67" w:rsidRPr="00C737D8" w:rsidRDefault="00342B67" w:rsidP="00217767">
            <w:pPr>
              <w:spacing w:after="0" w:line="240" w:lineRule="auto"/>
              <w:rPr>
                <w:rFonts w:ascii="Times New Roman" w:hAnsi="Times New Roman"/>
                <w:sz w:val="32"/>
                <w:szCs w:val="36"/>
              </w:rPr>
            </w:pPr>
          </w:p>
          <w:p w:rsidR="00342B67" w:rsidRPr="00C737D8" w:rsidRDefault="00342B67" w:rsidP="005A6E8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  <w:r w:rsidRPr="009E4987">
              <w:rPr>
                <w:rFonts w:ascii="Times New Roman" w:hAnsi="Times New Roman"/>
                <w:sz w:val="24"/>
                <w:szCs w:val="36"/>
              </w:rPr>
              <w:t xml:space="preserve">Материал: гранит, размер: длина </w:t>
            </w:r>
            <w:r w:rsidR="005A6E80" w:rsidRPr="009E4987">
              <w:rPr>
                <w:rFonts w:ascii="Times New Roman" w:hAnsi="Times New Roman"/>
                <w:sz w:val="24"/>
                <w:szCs w:val="36"/>
              </w:rPr>
              <w:t>9</w:t>
            </w:r>
            <w:r w:rsidRPr="009E4987">
              <w:rPr>
                <w:rFonts w:ascii="Times New Roman" w:hAnsi="Times New Roman"/>
                <w:sz w:val="24"/>
                <w:szCs w:val="36"/>
              </w:rPr>
              <w:t xml:space="preserve">0 см, ширина </w:t>
            </w:r>
            <w:r w:rsidR="005A6E80" w:rsidRPr="009E4987">
              <w:rPr>
                <w:rFonts w:ascii="Times New Roman" w:hAnsi="Times New Roman"/>
                <w:sz w:val="24"/>
                <w:szCs w:val="36"/>
              </w:rPr>
              <w:t>6</w:t>
            </w:r>
            <w:r w:rsidRPr="009E4987">
              <w:rPr>
                <w:rFonts w:ascii="Times New Roman" w:hAnsi="Times New Roman"/>
                <w:sz w:val="24"/>
                <w:szCs w:val="36"/>
              </w:rPr>
              <w:t>0 см, толщина 2 см</w:t>
            </w:r>
          </w:p>
        </w:tc>
      </w:tr>
    </w:tbl>
    <w:p w:rsidR="00EB201C" w:rsidRPr="00AE175E" w:rsidRDefault="00EB201C" w:rsidP="00EB201C">
      <w:pPr>
        <w:spacing w:after="160" w:line="259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E4987" w:rsidRDefault="009E4987">
      <w:pPr>
        <w:rPr>
          <w:rFonts w:ascii="Times New Roman" w:hAnsi="Times New Roman"/>
          <w:sz w:val="28"/>
        </w:rPr>
        <w:sectPr w:rsidR="009E4987" w:rsidSect="0009489F">
          <w:pgSz w:w="11906" w:h="16838"/>
          <w:pgMar w:top="1106" w:right="849" w:bottom="1134" w:left="1418" w:header="425" w:footer="709" w:gutter="0"/>
          <w:pgNumType w:start="0"/>
          <w:cols w:space="708"/>
          <w:docGrid w:linePitch="360"/>
        </w:sectPr>
      </w:pPr>
    </w:p>
    <w:p w:rsidR="003F5C7B" w:rsidRDefault="00344D7A">
      <w:pPr>
        <w:rPr>
          <w:rFonts w:ascii="Times New Roman" w:hAnsi="Times New Roman"/>
          <w:sz w:val="28"/>
        </w:rPr>
      </w:pPr>
      <w:r>
        <w:rPr>
          <w:noProof/>
        </w:rPr>
        <w:lastRenderedPageBreak/>
        <w:pict>
          <v:shape id="_x0000_s1028" type="#_x0000_t75" style="position:absolute;margin-left:1.9pt;margin-top:24.7pt;width:678.75pt;height:476.15pt;z-index:251663360;mso-position-horizontal-relative:text;mso-position-vertical-relative:text">
            <v:imagedata r:id="rId8" o:title="IMG20230529160447" grayscale="t"/>
          </v:shape>
        </w:pict>
      </w:r>
      <w:r w:rsidR="009E4987" w:rsidRPr="009E4987">
        <w:rPr>
          <w:rFonts w:ascii="Times New Roman" w:hAnsi="Times New Roman"/>
          <w:sz w:val="28"/>
        </w:rPr>
        <w:t>Место размещения мемориальной доски на фасаде здания ГБОУ НАО «Средняя школа п. Искателей»</w:t>
      </w:r>
    </w:p>
    <w:p w:rsidR="009E4987" w:rsidRDefault="009E4987">
      <w:pPr>
        <w:rPr>
          <w:rFonts w:ascii="Times New Roman" w:hAnsi="Times New Roman"/>
          <w:sz w:val="28"/>
        </w:rPr>
      </w:pPr>
    </w:p>
    <w:p w:rsidR="009E4987" w:rsidRPr="009E4987" w:rsidRDefault="00BB019D">
      <w:pPr>
        <w:rPr>
          <w:rFonts w:ascii="Times New Roman" w:hAnsi="Times New Roman"/>
          <w:sz w:val="28"/>
        </w:rPr>
      </w:pPr>
      <w:r w:rsidRPr="00BB019D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B0C53" wp14:editId="0EF483D4">
                <wp:simplePos x="0" y="0"/>
                <wp:positionH relativeFrom="column">
                  <wp:posOffset>5217160</wp:posOffset>
                </wp:positionH>
                <wp:positionV relativeFrom="paragraph">
                  <wp:posOffset>2092259</wp:posOffset>
                </wp:positionV>
                <wp:extent cx="628650" cy="878205"/>
                <wp:effectExtent l="19050" t="19050" r="38100" b="361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8782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C4F" w:rsidRPr="00940C4F" w:rsidRDefault="00AF1991" w:rsidP="00AF1991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B0C5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0.8pt;margin-top:164.75pt;width:49.5pt;height:69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" fillcolor="#959595" strokeweight="4.5pt">
                <v:fill rotate="t" colors="0 #959595;.5 #d6d6d6;1 white" focus="100%" type="gradient"/>
                <v:textbox>
                  <w:txbxContent>
                    <w:p w:rsidR="00940C4F" w:rsidRPr="00940C4F" w:rsidRDefault="00AF1991" w:rsidP="00AF1991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доска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4987" w:rsidRPr="009E4987" w:rsidSect="009E4987">
      <w:pgSz w:w="16838" w:h="11906" w:orient="landscape"/>
      <w:pgMar w:top="851" w:right="1106" w:bottom="709" w:left="1134" w:header="425" w:footer="709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1C"/>
    <w:rsid w:val="0009489F"/>
    <w:rsid w:val="00122B14"/>
    <w:rsid w:val="00226D55"/>
    <w:rsid w:val="00342B67"/>
    <w:rsid w:val="00344D7A"/>
    <w:rsid w:val="003F5C7B"/>
    <w:rsid w:val="005A6E80"/>
    <w:rsid w:val="005E269A"/>
    <w:rsid w:val="006F069D"/>
    <w:rsid w:val="00940C4F"/>
    <w:rsid w:val="009E4987"/>
    <w:rsid w:val="00AC2023"/>
    <w:rsid w:val="00AF1991"/>
    <w:rsid w:val="00BB019D"/>
    <w:rsid w:val="00C93E5C"/>
    <w:rsid w:val="00DF0F01"/>
    <w:rsid w:val="00EB201C"/>
    <w:rsid w:val="00F9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8010250"/>
  <w15:chartTrackingRefBased/>
  <w15:docId w15:val="{99A45F06-B5B2-4FA5-A47C-26F940CE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01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C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0C4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15241-F1A1-4A06-B35B-3F865B405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Совета ЗР №265-р</vt:lpstr>
    </vt:vector>
  </TitlesOfParts>
  <Manager>Ильин В.Н.</Manager>
  <Company>Совет ЗР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Совета ЗР №265-р</dc:title>
  <dc:subject>сессия № 37</dc:subject>
  <dc:creator>ОПО Совета ЗР</dc:creator>
  <cp:keywords/>
  <dc:description>4-79-41</dc:description>
  <cp:lastModifiedBy>Шарипова Екатерина Григорьевна</cp:lastModifiedBy>
  <cp:revision>5</cp:revision>
  <cp:lastPrinted>2023-07-06T08:36:00Z</cp:lastPrinted>
  <dcterms:created xsi:type="dcterms:W3CDTF">2023-06-29T14:10:00Z</dcterms:created>
  <dcterms:modified xsi:type="dcterms:W3CDTF">2023-07-06T08:38:00Z</dcterms:modified>
</cp:coreProperties>
</file>