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BC" w:rsidRDefault="007754BC" w:rsidP="007754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4DCFFB" wp14:editId="1630C141">
            <wp:extent cx="485775" cy="609600"/>
            <wp:effectExtent l="1905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BC" w:rsidRDefault="007754BC" w:rsidP="007754BC">
      <w:pPr>
        <w:jc w:val="center"/>
        <w:rPr>
          <w:sz w:val="26"/>
          <w:szCs w:val="26"/>
        </w:rPr>
      </w:pPr>
    </w:p>
    <w:p w:rsidR="007754BC" w:rsidRPr="00F01DC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7754B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41014C" w:rsidRDefault="0041014C" w:rsidP="0041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461E">
        <w:rPr>
          <w:b/>
          <w:sz w:val="28"/>
          <w:szCs w:val="28"/>
        </w:rPr>
        <w:t>-я сессия</w:t>
      </w:r>
      <w:r>
        <w:rPr>
          <w:b/>
          <w:sz w:val="28"/>
          <w:szCs w:val="28"/>
        </w:rPr>
        <w:t xml:space="preserve"> </w:t>
      </w:r>
      <w:r w:rsidRPr="00D3461E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D34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</w:p>
    <w:p w:rsidR="007754BC" w:rsidRPr="002B3DE1" w:rsidRDefault="007754BC" w:rsidP="00746E03">
      <w:pPr>
        <w:ind w:firstLine="709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320"/>
      </w:tblGrid>
      <w:tr w:rsidR="007754BC" w:rsidTr="00991BD7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754BC" w:rsidRPr="00E353AA" w:rsidRDefault="0041014C" w:rsidP="0041014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изменения в Положение</w:t>
            </w:r>
            <w:r w:rsidRPr="0041014C">
              <w:rPr>
                <w:b/>
              </w:rPr>
              <w:t xml:space="preserve"> о порядке управления и распоряжения имуществом, находящимся в муниципальной собственно</w:t>
            </w:r>
            <w:r>
              <w:rPr>
                <w:b/>
              </w:rPr>
              <w:t>сти Муниципального образования «Муниципальный район «Заполярный район»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754BC" w:rsidRDefault="007754BC" w:rsidP="00746E0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54B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5203C7" w:rsidRDefault="007754BC" w:rsidP="00746E03">
      <w:pPr>
        <w:ind w:firstLine="709"/>
        <w:jc w:val="both"/>
        <w:rPr>
          <w:sz w:val="26"/>
          <w:szCs w:val="26"/>
        </w:rPr>
      </w:pPr>
      <w:r w:rsidRPr="005014C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5203C7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«М</w:t>
      </w:r>
      <w:r w:rsidRPr="005203C7">
        <w:rPr>
          <w:sz w:val="26"/>
          <w:szCs w:val="26"/>
        </w:rPr>
        <w:t>униципал</w:t>
      </w:r>
      <w:r>
        <w:rPr>
          <w:sz w:val="26"/>
          <w:szCs w:val="26"/>
        </w:rPr>
        <w:t>ьный район «Заполярный район»</w:t>
      </w:r>
      <w:r w:rsidRPr="005203C7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7754BC" w:rsidRPr="00CA2FE8" w:rsidRDefault="007754BC" w:rsidP="0041014C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1014C" w:rsidRDefault="007754BC" w:rsidP="0041014C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41014C">
        <w:rPr>
          <w:sz w:val="26"/>
          <w:szCs w:val="26"/>
        </w:rPr>
        <w:t xml:space="preserve">Внести в </w:t>
      </w:r>
      <w:r w:rsidR="0041014C" w:rsidRPr="0041014C">
        <w:rPr>
          <w:sz w:val="26"/>
          <w:szCs w:val="26"/>
        </w:rPr>
        <w:t>Положение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</w:t>
      </w:r>
      <w:r w:rsidRPr="0041014C">
        <w:rPr>
          <w:sz w:val="26"/>
          <w:szCs w:val="26"/>
        </w:rPr>
        <w:t xml:space="preserve">, утвержденное решением Совета муниципального района «Заполярный район» </w:t>
      </w:r>
      <w:r w:rsidR="0041014C" w:rsidRPr="0041014C">
        <w:rPr>
          <w:sz w:val="26"/>
          <w:szCs w:val="26"/>
        </w:rPr>
        <w:t xml:space="preserve">от 15.07.2009 № 476-р </w:t>
      </w:r>
      <w:r w:rsidR="00DE1075" w:rsidRPr="0041014C">
        <w:rPr>
          <w:sz w:val="26"/>
          <w:szCs w:val="26"/>
        </w:rPr>
        <w:t xml:space="preserve">(с изменениями, внесенными решениями Совета муниципального района «Заполярный район» </w:t>
      </w:r>
      <w:r w:rsidR="0041014C" w:rsidRPr="0041014C">
        <w:rPr>
          <w:sz w:val="26"/>
          <w:szCs w:val="26"/>
        </w:rPr>
        <w:t xml:space="preserve">от 26.05.2011 № 174-р, от 26.05.2011 № 175-р, от 20.12.2011 № 242-р, от 08.06.2012 </w:t>
      </w:r>
      <w:r w:rsidR="00394B87">
        <w:rPr>
          <w:sz w:val="26"/>
          <w:szCs w:val="26"/>
        </w:rPr>
        <w:t xml:space="preserve">                 </w:t>
      </w:r>
      <w:r w:rsidR="0041014C" w:rsidRPr="0041014C">
        <w:rPr>
          <w:sz w:val="26"/>
          <w:szCs w:val="26"/>
        </w:rPr>
        <w:t>№ 299-р, от 04.07.2012 № 311-р, от 25.12.2013 № 481-р, от 20.11.2014 № 29-р, от 10.04.2015 № 106-р, от 28.09.2016 № 261-р, от 22.02.2017 № 302-р, от 20.02.2019 № 437-р, от 13.06.2019 № 465-р</w:t>
      </w:r>
      <w:r w:rsidR="00DE1075" w:rsidRPr="0041014C">
        <w:rPr>
          <w:sz w:val="26"/>
          <w:szCs w:val="26"/>
        </w:rPr>
        <w:t>)</w:t>
      </w:r>
      <w:r w:rsidRPr="0041014C">
        <w:rPr>
          <w:sz w:val="26"/>
          <w:szCs w:val="26"/>
        </w:rPr>
        <w:t>,</w:t>
      </w:r>
      <w:r w:rsidR="0041014C" w:rsidRPr="0041014C">
        <w:rPr>
          <w:sz w:val="26"/>
          <w:szCs w:val="26"/>
        </w:rPr>
        <w:t xml:space="preserve"> изменение, изложив </w:t>
      </w:r>
      <w:r w:rsidR="0041014C">
        <w:rPr>
          <w:sz w:val="26"/>
          <w:szCs w:val="26"/>
        </w:rPr>
        <w:t>пункт</w:t>
      </w:r>
      <w:r w:rsidR="0041014C" w:rsidRPr="0041014C">
        <w:rPr>
          <w:sz w:val="26"/>
          <w:szCs w:val="26"/>
        </w:rPr>
        <w:t xml:space="preserve"> 6 части 1 статьи 5 </w:t>
      </w:r>
      <w:r w:rsidR="0041014C">
        <w:rPr>
          <w:sz w:val="26"/>
          <w:szCs w:val="26"/>
        </w:rPr>
        <w:t>в новой редакции:</w:t>
      </w:r>
    </w:p>
    <w:p w:rsidR="0041014C" w:rsidRDefault="0041014C" w:rsidP="00C829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«6) </w:t>
      </w:r>
      <w:r>
        <w:rPr>
          <w:rFonts w:eastAsiaTheme="minorHAnsi"/>
          <w:sz w:val="26"/>
          <w:szCs w:val="26"/>
          <w:lang w:eastAsia="en-US"/>
        </w:rPr>
        <w:t xml:space="preserve">согласовывает прием в муниципальную собственность </w:t>
      </w:r>
      <w:r w:rsidR="002F6FFB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="00DD5834">
        <w:rPr>
          <w:rFonts w:eastAsiaTheme="minorHAnsi"/>
          <w:sz w:val="26"/>
          <w:szCs w:val="26"/>
          <w:lang w:eastAsia="en-US"/>
        </w:rPr>
        <w:t xml:space="preserve">учреждений и </w:t>
      </w:r>
      <w:r w:rsidR="002F6FFB">
        <w:rPr>
          <w:rFonts w:eastAsiaTheme="minorHAnsi"/>
          <w:sz w:val="26"/>
          <w:szCs w:val="26"/>
          <w:lang w:eastAsia="en-US"/>
        </w:rPr>
        <w:t>унитарных предприятий как имущественных комплексов, а также передачу</w:t>
      </w:r>
      <w:r>
        <w:rPr>
          <w:rFonts w:eastAsiaTheme="minorHAnsi"/>
          <w:sz w:val="26"/>
          <w:szCs w:val="26"/>
          <w:lang w:eastAsia="en-US"/>
        </w:rPr>
        <w:t xml:space="preserve"> муниципальных </w:t>
      </w:r>
      <w:r w:rsidR="002F6FFB">
        <w:rPr>
          <w:rFonts w:eastAsiaTheme="minorHAnsi"/>
          <w:sz w:val="26"/>
          <w:szCs w:val="26"/>
          <w:lang w:eastAsia="en-US"/>
        </w:rPr>
        <w:t xml:space="preserve">учреждений и </w:t>
      </w:r>
      <w:r>
        <w:rPr>
          <w:rFonts w:eastAsiaTheme="minorHAnsi"/>
          <w:sz w:val="26"/>
          <w:szCs w:val="26"/>
          <w:lang w:eastAsia="en-US"/>
        </w:rPr>
        <w:t>унитарных предприятий как имущественных комплексов</w:t>
      </w:r>
      <w:r w:rsidR="002F6FFB">
        <w:rPr>
          <w:rFonts w:eastAsiaTheme="minorHAnsi"/>
          <w:sz w:val="26"/>
          <w:szCs w:val="26"/>
          <w:lang w:eastAsia="en-US"/>
        </w:rPr>
        <w:t xml:space="preserve"> в собственность иных публично-правовых образований</w:t>
      </w:r>
      <w:r w:rsidR="00D7656B">
        <w:rPr>
          <w:rFonts w:eastAsiaTheme="minorHAnsi"/>
          <w:sz w:val="26"/>
          <w:szCs w:val="26"/>
          <w:lang w:eastAsia="en-US"/>
        </w:rPr>
        <w:t xml:space="preserve">, </w:t>
      </w:r>
      <w:r w:rsidR="00C829C8">
        <w:rPr>
          <w:rFonts w:eastAsiaTheme="minorHAnsi"/>
          <w:sz w:val="26"/>
          <w:szCs w:val="26"/>
          <w:lang w:eastAsia="en-US"/>
        </w:rPr>
        <w:t>за исключением случаев, предусмотренных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2F6FFB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CB7FDE" w:rsidRPr="0041014C" w:rsidRDefault="0041014C" w:rsidP="0041014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1014C">
        <w:rPr>
          <w:sz w:val="26"/>
          <w:szCs w:val="26"/>
        </w:rPr>
        <w:lastRenderedPageBreak/>
        <w:t xml:space="preserve">Настоящее решение вступает в силу </w:t>
      </w:r>
      <w:r w:rsidR="00BF532E">
        <w:rPr>
          <w:sz w:val="26"/>
          <w:szCs w:val="26"/>
        </w:rPr>
        <w:t>с</w:t>
      </w:r>
      <w:r w:rsidRPr="0041014C">
        <w:rPr>
          <w:sz w:val="26"/>
          <w:szCs w:val="26"/>
        </w:rPr>
        <w:t xml:space="preserve">о дня </w:t>
      </w:r>
      <w:r w:rsidR="00BF532E" w:rsidRPr="00991BD7">
        <w:rPr>
          <w:sz w:val="26"/>
          <w:szCs w:val="26"/>
        </w:rPr>
        <w:t>официального опубликования.</w:t>
      </w:r>
    </w:p>
    <w:p w:rsidR="00CB7FDE" w:rsidRDefault="00CB7FDE" w:rsidP="00CB7FDE">
      <w:pPr>
        <w:jc w:val="both"/>
        <w:rPr>
          <w:sz w:val="26"/>
          <w:szCs w:val="26"/>
        </w:rPr>
      </w:pPr>
    </w:p>
    <w:p w:rsidR="00991BD7" w:rsidRDefault="00991BD7" w:rsidP="00CB7FDE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014C" w:rsidRPr="00650664" w:rsidTr="00754407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Глава </w:t>
            </w:r>
          </w:p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>муниципального района</w:t>
            </w:r>
          </w:p>
          <w:p w:rsidR="0041014C" w:rsidRPr="00650664" w:rsidRDefault="0041014C" w:rsidP="001554C2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650664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650664">
              <w:rPr>
                <w:b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_______________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41014C" w:rsidRDefault="0041014C" w:rsidP="0041014C">
      <w:pPr>
        <w:jc w:val="both"/>
        <w:rPr>
          <w:sz w:val="26"/>
          <w:szCs w:val="26"/>
        </w:rPr>
      </w:pPr>
    </w:p>
    <w:p w:rsidR="0041014C" w:rsidRDefault="0041014C" w:rsidP="0041014C">
      <w:pPr>
        <w:jc w:val="both"/>
        <w:rPr>
          <w:sz w:val="26"/>
          <w:szCs w:val="26"/>
        </w:rPr>
      </w:pPr>
    </w:p>
    <w:p w:rsidR="0041014C" w:rsidRPr="00650664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>п. Искателей</w:t>
      </w:r>
    </w:p>
    <w:p w:rsidR="0041014C" w:rsidRPr="00650664" w:rsidRDefault="0041014C" w:rsidP="0041014C">
      <w:pPr>
        <w:jc w:val="both"/>
        <w:rPr>
          <w:sz w:val="26"/>
          <w:szCs w:val="26"/>
        </w:rPr>
      </w:pPr>
      <w:r>
        <w:rPr>
          <w:sz w:val="26"/>
          <w:szCs w:val="26"/>
        </w:rPr>
        <w:t>6 февраля</w:t>
      </w:r>
      <w:r w:rsidRPr="0065066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650664">
        <w:rPr>
          <w:sz w:val="26"/>
          <w:szCs w:val="26"/>
        </w:rPr>
        <w:t xml:space="preserve"> года</w:t>
      </w:r>
    </w:p>
    <w:p w:rsidR="00CB7FDE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 xml:space="preserve">№ </w:t>
      </w:r>
      <w:r w:rsidR="00991BD7">
        <w:rPr>
          <w:sz w:val="26"/>
          <w:szCs w:val="26"/>
        </w:rPr>
        <w:t>31</w:t>
      </w:r>
      <w:r w:rsidRPr="00650664">
        <w:rPr>
          <w:sz w:val="26"/>
          <w:szCs w:val="26"/>
        </w:rPr>
        <w:t>-р</w:t>
      </w:r>
    </w:p>
    <w:sectPr w:rsidR="00CB7FDE" w:rsidSect="00991B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991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E" w:rsidRDefault="00DA09BE">
      <w:r>
        <w:separator/>
      </w:r>
    </w:p>
  </w:endnote>
  <w:endnote w:type="continuationSeparator" w:id="0">
    <w:p w:rsidR="00DA09BE" w:rsidRDefault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7754BC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4B" w:rsidRDefault="001554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1554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E" w:rsidRDefault="00DA09BE">
      <w:r>
        <w:separator/>
      </w:r>
    </w:p>
  </w:footnote>
  <w:footnote w:type="continuationSeparator" w:id="0">
    <w:p w:rsidR="00DA09BE" w:rsidRDefault="00DA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E8C" w:rsidRDefault="001554C2">
    <w:pPr>
      <w:pStyle w:val="a6"/>
      <w:jc w:val="center"/>
    </w:pPr>
  </w:p>
  <w:p w:rsidR="00C06E8C" w:rsidRDefault="001554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1554C2" w:rsidP="00D52B6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EAC1307"/>
    <w:multiLevelType w:val="hybridMultilevel"/>
    <w:tmpl w:val="7054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B4036"/>
    <w:multiLevelType w:val="hybridMultilevel"/>
    <w:tmpl w:val="FEC45158"/>
    <w:lvl w:ilvl="0" w:tplc="04190011">
      <w:start w:val="1"/>
      <w:numFmt w:val="decimal"/>
      <w:lvlText w:val="%1)"/>
      <w:lvlJc w:val="left"/>
      <w:pPr>
        <w:ind w:left="2854" w:hanging="360"/>
      </w:p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0fe39b-b371-4f35-86d9-253a039c1bdc"/>
  </w:docVars>
  <w:rsids>
    <w:rsidRoot w:val="007754BC"/>
    <w:rsid w:val="000203A5"/>
    <w:rsid w:val="000631EA"/>
    <w:rsid w:val="000B4E20"/>
    <w:rsid w:val="001554C2"/>
    <w:rsid w:val="00156DCB"/>
    <w:rsid w:val="0018245A"/>
    <w:rsid w:val="001B506B"/>
    <w:rsid w:val="001C66C6"/>
    <w:rsid w:val="00224B1E"/>
    <w:rsid w:val="00237CA9"/>
    <w:rsid w:val="002F6FFB"/>
    <w:rsid w:val="003553AA"/>
    <w:rsid w:val="00394B87"/>
    <w:rsid w:val="003C5101"/>
    <w:rsid w:val="0041014C"/>
    <w:rsid w:val="004E0E55"/>
    <w:rsid w:val="005A7853"/>
    <w:rsid w:val="005F1E5F"/>
    <w:rsid w:val="006707FA"/>
    <w:rsid w:val="00722840"/>
    <w:rsid w:val="007312F9"/>
    <w:rsid w:val="00746E03"/>
    <w:rsid w:val="00757870"/>
    <w:rsid w:val="007754BC"/>
    <w:rsid w:val="007B129E"/>
    <w:rsid w:val="00817073"/>
    <w:rsid w:val="008A471B"/>
    <w:rsid w:val="00973161"/>
    <w:rsid w:val="00991BD7"/>
    <w:rsid w:val="009A4CB5"/>
    <w:rsid w:val="009D288E"/>
    <w:rsid w:val="00A05460"/>
    <w:rsid w:val="00B845C7"/>
    <w:rsid w:val="00B93479"/>
    <w:rsid w:val="00BB0C30"/>
    <w:rsid w:val="00BD62E2"/>
    <w:rsid w:val="00BE3916"/>
    <w:rsid w:val="00BF4E7B"/>
    <w:rsid w:val="00BF532E"/>
    <w:rsid w:val="00C107BF"/>
    <w:rsid w:val="00C65214"/>
    <w:rsid w:val="00C829C8"/>
    <w:rsid w:val="00CB7FDE"/>
    <w:rsid w:val="00D0116D"/>
    <w:rsid w:val="00D64D97"/>
    <w:rsid w:val="00D7656B"/>
    <w:rsid w:val="00DA09BE"/>
    <w:rsid w:val="00DD5834"/>
    <w:rsid w:val="00DE1075"/>
    <w:rsid w:val="00E23F27"/>
    <w:rsid w:val="00E71780"/>
    <w:rsid w:val="00E846DB"/>
    <w:rsid w:val="00EB27E8"/>
    <w:rsid w:val="00EF0F16"/>
    <w:rsid w:val="00F73696"/>
    <w:rsid w:val="00F93409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2EFA-9E37-42A8-8F79-A62E6C8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4BC"/>
  </w:style>
  <w:style w:type="paragraph" w:styleId="a6">
    <w:name w:val="header"/>
    <w:basedOn w:val="a"/>
    <w:link w:val="a7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54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№31-р</dc:title>
  <dc:subject>4 сессия</dc:subject>
  <dc:creator>ОПО Администрации ЗР</dc:creator>
  <dc:description>4-79-41</dc:description>
  <cp:lastModifiedBy>Шарипова Екатерина Григорьевна</cp:lastModifiedBy>
  <cp:revision>15</cp:revision>
  <cp:lastPrinted>2020-02-06T13:33:00Z</cp:lastPrinted>
  <dcterms:created xsi:type="dcterms:W3CDTF">2014-05-28T12:53:00Z</dcterms:created>
  <dcterms:modified xsi:type="dcterms:W3CDTF">2020-02-06T13:40:00Z</dcterms:modified>
</cp:coreProperties>
</file>