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BC" w:rsidRDefault="007754BC" w:rsidP="007754B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A4DCFFB" wp14:editId="1630C141">
            <wp:extent cx="485775" cy="609600"/>
            <wp:effectExtent l="1905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BC" w:rsidRDefault="007754BC" w:rsidP="007754BC">
      <w:pPr>
        <w:jc w:val="center"/>
        <w:rPr>
          <w:sz w:val="26"/>
          <w:szCs w:val="26"/>
        </w:rPr>
      </w:pPr>
    </w:p>
    <w:p w:rsidR="007754BC" w:rsidRPr="00F01DC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7754BC" w:rsidRDefault="007754BC" w:rsidP="007754BC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41014C" w:rsidRDefault="00EB022A" w:rsidP="00410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1014C" w:rsidRPr="00D3461E">
        <w:rPr>
          <w:b/>
          <w:sz w:val="28"/>
          <w:szCs w:val="28"/>
        </w:rPr>
        <w:t>-я сессия</w:t>
      </w:r>
      <w:r w:rsidR="0041014C">
        <w:rPr>
          <w:b/>
          <w:sz w:val="28"/>
          <w:szCs w:val="28"/>
        </w:rPr>
        <w:t xml:space="preserve"> </w:t>
      </w:r>
      <w:r w:rsidR="0041014C" w:rsidRPr="00D3461E">
        <w:rPr>
          <w:b/>
          <w:sz w:val="28"/>
          <w:szCs w:val="28"/>
        </w:rPr>
        <w:t>І</w:t>
      </w:r>
      <w:r w:rsidR="0041014C">
        <w:rPr>
          <w:b/>
          <w:sz w:val="28"/>
          <w:szCs w:val="28"/>
          <w:lang w:val="en-US"/>
        </w:rPr>
        <w:t>V</w:t>
      </w:r>
      <w:r w:rsidR="0041014C" w:rsidRPr="00D3461E">
        <w:rPr>
          <w:b/>
          <w:sz w:val="28"/>
          <w:szCs w:val="28"/>
        </w:rPr>
        <w:t xml:space="preserve"> </w:t>
      </w:r>
      <w:r w:rsidR="0041014C">
        <w:rPr>
          <w:b/>
          <w:sz w:val="28"/>
          <w:szCs w:val="28"/>
        </w:rPr>
        <w:t>созыва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7754BC" w:rsidRDefault="007754BC" w:rsidP="00746E03">
      <w:pPr>
        <w:ind w:firstLine="709"/>
        <w:jc w:val="center"/>
        <w:rPr>
          <w:sz w:val="28"/>
          <w:szCs w:val="28"/>
        </w:rPr>
      </w:pPr>
    </w:p>
    <w:p w:rsidR="007754BC" w:rsidRPr="002B3DE1" w:rsidRDefault="007754BC" w:rsidP="00746E03">
      <w:pPr>
        <w:ind w:firstLine="709"/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7754BC" w:rsidRPr="00F01DCC" w:rsidRDefault="007754BC" w:rsidP="00746E03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7"/>
        <w:gridCol w:w="4215"/>
      </w:tblGrid>
      <w:tr w:rsidR="007754BC" w:rsidTr="00CC02A2">
        <w:trPr>
          <w:trHeight w:val="360"/>
        </w:trPr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7754BC" w:rsidRPr="00E353AA" w:rsidRDefault="00EB022A" w:rsidP="0041014C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О внесении изменений</w:t>
            </w:r>
            <w:r w:rsidR="0041014C">
              <w:rPr>
                <w:b/>
              </w:rPr>
              <w:t xml:space="preserve"> в </w:t>
            </w:r>
            <w:r>
              <w:rPr>
                <w:b/>
              </w:rPr>
              <w:t>Порядок</w:t>
            </w:r>
            <w:r w:rsidRPr="00EB022A">
              <w:rPr>
                <w:b/>
              </w:rPr>
              <w:t xml:space="preserve"> перечисления в районный бюджет части прибыли муниципальных предприятий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7754BC" w:rsidRDefault="007754BC" w:rsidP="00746E0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7754BC" w:rsidRDefault="007754BC" w:rsidP="00746E03">
      <w:pPr>
        <w:ind w:firstLine="709"/>
        <w:jc w:val="both"/>
        <w:rPr>
          <w:sz w:val="26"/>
          <w:szCs w:val="26"/>
        </w:rPr>
      </w:pPr>
    </w:p>
    <w:p w:rsidR="007754BC" w:rsidRPr="00F01DCC" w:rsidRDefault="007754BC" w:rsidP="00746E03">
      <w:pPr>
        <w:ind w:firstLine="709"/>
        <w:jc w:val="both"/>
        <w:rPr>
          <w:sz w:val="26"/>
          <w:szCs w:val="26"/>
        </w:rPr>
      </w:pPr>
    </w:p>
    <w:p w:rsidR="007754BC" w:rsidRPr="005203C7" w:rsidRDefault="007754BC" w:rsidP="007D1E6F">
      <w:pPr>
        <w:ind w:firstLine="709"/>
        <w:jc w:val="both"/>
        <w:rPr>
          <w:sz w:val="26"/>
          <w:szCs w:val="26"/>
        </w:rPr>
      </w:pPr>
      <w:r w:rsidRPr="005014C3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 </w:t>
      </w:r>
      <w:r w:rsidRPr="005203C7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муниципального образования «М</w:t>
      </w:r>
      <w:r w:rsidRPr="005203C7">
        <w:rPr>
          <w:sz w:val="26"/>
          <w:szCs w:val="26"/>
        </w:rPr>
        <w:t>униципал</w:t>
      </w:r>
      <w:r>
        <w:rPr>
          <w:sz w:val="26"/>
          <w:szCs w:val="26"/>
        </w:rPr>
        <w:t>ьный район «Заполярный район»</w:t>
      </w:r>
      <w:r w:rsidRPr="005203C7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7754BC" w:rsidRPr="00CA2FE8" w:rsidRDefault="007754BC" w:rsidP="007D1E6F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EB022A" w:rsidRDefault="007754BC" w:rsidP="007D1E6F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EB022A">
        <w:rPr>
          <w:sz w:val="26"/>
          <w:szCs w:val="26"/>
        </w:rPr>
        <w:t xml:space="preserve">Внести в </w:t>
      </w:r>
      <w:r w:rsidR="00EB022A" w:rsidRPr="00EB022A">
        <w:rPr>
          <w:sz w:val="26"/>
          <w:szCs w:val="26"/>
        </w:rPr>
        <w:t>Порядок перечисления в районный бюджет части прибыли муниципальных предприятий, утвержденный</w:t>
      </w:r>
      <w:r w:rsidRPr="00EB022A">
        <w:rPr>
          <w:sz w:val="26"/>
          <w:szCs w:val="26"/>
        </w:rPr>
        <w:t xml:space="preserve"> решением Совета муниципального района «Заполярный район» </w:t>
      </w:r>
      <w:r w:rsidR="00EB022A" w:rsidRPr="00EB022A">
        <w:rPr>
          <w:sz w:val="26"/>
          <w:szCs w:val="26"/>
        </w:rPr>
        <w:t xml:space="preserve">от 26.02.2009 № 411-р </w:t>
      </w:r>
      <w:r w:rsidR="00DE1075" w:rsidRPr="00EB022A">
        <w:rPr>
          <w:sz w:val="26"/>
          <w:szCs w:val="26"/>
        </w:rPr>
        <w:t xml:space="preserve">(с изменениями, внесенными решениями Совета муниципального района «Заполярный район» </w:t>
      </w:r>
      <w:r w:rsidR="00EB022A" w:rsidRPr="00EB022A">
        <w:rPr>
          <w:sz w:val="26"/>
          <w:szCs w:val="26"/>
        </w:rPr>
        <w:t xml:space="preserve">от 30.06.2010 № 72-р, от 22.12.2010 </w:t>
      </w:r>
      <w:r w:rsidR="00EB022A">
        <w:rPr>
          <w:sz w:val="26"/>
          <w:szCs w:val="26"/>
        </w:rPr>
        <w:t>№</w:t>
      </w:r>
      <w:r w:rsidR="00EB022A" w:rsidRPr="00EB022A">
        <w:rPr>
          <w:sz w:val="26"/>
          <w:szCs w:val="26"/>
        </w:rPr>
        <w:t xml:space="preserve"> 118-р, от 08.07.2015 </w:t>
      </w:r>
      <w:r w:rsidR="00EB022A">
        <w:rPr>
          <w:sz w:val="26"/>
          <w:szCs w:val="26"/>
        </w:rPr>
        <w:t>№</w:t>
      </w:r>
      <w:r w:rsidR="00EB022A" w:rsidRPr="00EB022A">
        <w:rPr>
          <w:sz w:val="26"/>
          <w:szCs w:val="26"/>
        </w:rPr>
        <w:t xml:space="preserve"> 148-р, от 21.04.2016 </w:t>
      </w:r>
      <w:r w:rsidR="00EB022A">
        <w:rPr>
          <w:sz w:val="26"/>
          <w:szCs w:val="26"/>
        </w:rPr>
        <w:t>№</w:t>
      </w:r>
      <w:r w:rsidR="00EB022A" w:rsidRPr="00EB022A">
        <w:rPr>
          <w:sz w:val="26"/>
          <w:szCs w:val="26"/>
        </w:rPr>
        <w:t xml:space="preserve"> 231-р</w:t>
      </w:r>
      <w:r w:rsidR="00DE1075" w:rsidRPr="00EB022A">
        <w:rPr>
          <w:sz w:val="26"/>
          <w:szCs w:val="26"/>
        </w:rPr>
        <w:t>)</w:t>
      </w:r>
      <w:r w:rsidRPr="00EB022A">
        <w:rPr>
          <w:sz w:val="26"/>
          <w:szCs w:val="26"/>
        </w:rPr>
        <w:t>,</w:t>
      </w:r>
      <w:r w:rsidR="0041014C" w:rsidRPr="00EB022A">
        <w:rPr>
          <w:sz w:val="26"/>
          <w:szCs w:val="26"/>
        </w:rPr>
        <w:t xml:space="preserve"> </w:t>
      </w:r>
      <w:r w:rsidR="00EA43D9">
        <w:rPr>
          <w:sz w:val="26"/>
          <w:szCs w:val="26"/>
        </w:rPr>
        <w:t xml:space="preserve">далее также именуемый Порядок, </w:t>
      </w:r>
      <w:r w:rsidR="00EB022A">
        <w:rPr>
          <w:sz w:val="26"/>
          <w:szCs w:val="26"/>
        </w:rPr>
        <w:t>следующие изменения:</w:t>
      </w:r>
    </w:p>
    <w:p w:rsidR="00EB022A" w:rsidRDefault="00EB022A" w:rsidP="007D1E6F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Пункт 1 </w:t>
      </w:r>
      <w:r w:rsidR="00EA43D9">
        <w:rPr>
          <w:sz w:val="26"/>
          <w:szCs w:val="26"/>
        </w:rPr>
        <w:t xml:space="preserve">Порядка </w:t>
      </w:r>
      <w:r>
        <w:rPr>
          <w:sz w:val="26"/>
          <w:szCs w:val="26"/>
        </w:rPr>
        <w:t>дополнить абзацем следующего содержания:</w:t>
      </w:r>
    </w:p>
    <w:p w:rsidR="00EB022A" w:rsidRPr="00CC02A2" w:rsidRDefault="00CC02A2" w:rsidP="007D1E6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C02A2">
        <w:rPr>
          <w:sz w:val="26"/>
          <w:szCs w:val="26"/>
        </w:rPr>
        <w:t>«</w:t>
      </w:r>
      <w:r w:rsidR="00126A47" w:rsidRPr="00CC02A2">
        <w:rPr>
          <w:sz w:val="26"/>
          <w:szCs w:val="26"/>
        </w:rPr>
        <w:t>Предприятия ежегодно перечисляют в районный бюджет часть прибыли от использования имущества, находящегося в муниципальной собственности Заполярного района и закрепленного за ними на праве хозяйственного ведения, в размерах и в сроки, определяемые в соответствии с настоящим Порядком</w:t>
      </w:r>
      <w:r w:rsidR="00EB022A" w:rsidRPr="00CC02A2">
        <w:rPr>
          <w:sz w:val="26"/>
          <w:szCs w:val="26"/>
        </w:rPr>
        <w:t>»;</w:t>
      </w:r>
    </w:p>
    <w:p w:rsidR="00EA43D9" w:rsidRDefault="00EA43D9" w:rsidP="007D1E6F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Таблицу приложения к Порядку изложить в новой редакции:</w:t>
      </w:r>
    </w:p>
    <w:p w:rsidR="00EA43D9" w:rsidRDefault="00EA43D9" w:rsidP="007D1E6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014"/>
        <w:gridCol w:w="1842"/>
        <w:gridCol w:w="1985"/>
      </w:tblGrid>
      <w:tr w:rsidR="007D1E6F" w:rsidTr="00CC09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126A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данным предприятия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126A4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данным администратора доходов бюджета</w:t>
            </w:r>
          </w:p>
        </w:tc>
      </w:tr>
      <w:tr w:rsidR="007D1E6F" w:rsidTr="00CC09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F049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Чистая прибыль (убыток) отчетного периода</w:t>
            </w:r>
            <w:r w:rsidR="00CC24C0">
              <w:rPr>
                <w:sz w:val="26"/>
                <w:szCs w:val="26"/>
              </w:rPr>
              <w:t xml:space="preserve"> </w:t>
            </w:r>
            <w:r w:rsidR="00CC24C0" w:rsidRPr="00CC02A2">
              <w:rPr>
                <w:sz w:val="26"/>
                <w:szCs w:val="26"/>
              </w:rPr>
              <w:t xml:space="preserve">(строка 2400 </w:t>
            </w:r>
            <w:r w:rsidR="00F04905" w:rsidRPr="00CC02A2">
              <w:rPr>
                <w:sz w:val="26"/>
                <w:szCs w:val="26"/>
              </w:rPr>
              <w:t>формы № 0710002 «Отчет о финансовых результатах»)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D1E6F" w:rsidTr="00CC09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части прибыли предприятий, подлежащей перечислению в районный бюджет, в процентах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D1E6F" w:rsidTr="00CC09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Часть прибыли, подлежащая перечислению в районный бюджет, за отчетный </w:t>
            </w:r>
            <w:r w:rsidRPr="009E1E13">
              <w:rPr>
                <w:sz w:val="26"/>
                <w:szCs w:val="26"/>
              </w:rPr>
              <w:t>период (</w:t>
            </w:r>
            <w:hyperlink w:anchor="Par12" w:history="1">
              <w:r w:rsidRPr="009E1E13">
                <w:rPr>
                  <w:sz w:val="26"/>
                  <w:szCs w:val="26"/>
                </w:rPr>
                <w:t>строка</w:t>
              </w:r>
            </w:hyperlink>
            <w:r w:rsidRPr="009E1E13">
              <w:rPr>
                <w:sz w:val="26"/>
                <w:szCs w:val="26"/>
              </w:rPr>
              <w:t xml:space="preserve"> 1 х строку </w:t>
            </w:r>
            <w:hyperlink w:anchor="Par16" w:history="1">
              <w:r w:rsidRPr="009E1E13">
                <w:rPr>
                  <w:sz w:val="26"/>
                  <w:szCs w:val="26"/>
                </w:rPr>
                <w:t>2</w:t>
              </w:r>
            </w:hyperlink>
            <w:r w:rsidRPr="009E1E13">
              <w:rPr>
                <w:sz w:val="26"/>
                <w:szCs w:val="26"/>
              </w:rPr>
              <w:t xml:space="preserve"> / 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7D1E6F" w:rsidTr="00CC09F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прибыли, подлежащая уплате в отчетном периоде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E6F" w:rsidRDefault="007D1E6F" w:rsidP="007D1E6F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EA43D9" w:rsidRDefault="007D1E6F" w:rsidP="007D1E6F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»;</w:t>
      </w:r>
    </w:p>
    <w:p w:rsidR="00EA43D9" w:rsidRPr="007D1E6F" w:rsidRDefault="00EA43D9" w:rsidP="007D1E6F">
      <w:pPr>
        <w:numPr>
          <w:ilvl w:val="1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Приложении к П</w:t>
      </w:r>
      <w:r w:rsidRPr="00EA43D9">
        <w:rPr>
          <w:sz w:val="26"/>
          <w:szCs w:val="26"/>
        </w:rPr>
        <w:t>орядку сноску «</w:t>
      </w:r>
      <w:r w:rsidRPr="00EA43D9">
        <w:rPr>
          <w:rFonts w:eastAsiaTheme="minorHAnsi"/>
          <w:sz w:val="26"/>
          <w:szCs w:val="26"/>
          <w:lang w:eastAsia="en-US"/>
        </w:rPr>
        <w:t xml:space="preserve">&lt;*&gt; Расшифровка расходов предприятия предоставляется отдельным приложением.» исключить. </w:t>
      </w:r>
    </w:p>
    <w:p w:rsidR="00CB7FDE" w:rsidRPr="007D1E6F" w:rsidRDefault="0041014C" w:rsidP="007D1E6F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r w:rsidRPr="007D1E6F">
        <w:rPr>
          <w:sz w:val="26"/>
          <w:szCs w:val="26"/>
        </w:rPr>
        <w:t>Настоящее решение вступает в силу со дня принятия и подлежит официальному опубликованию.</w:t>
      </w:r>
    </w:p>
    <w:p w:rsidR="00CB7FDE" w:rsidRDefault="00CB7FDE" w:rsidP="00CB7FDE">
      <w:pPr>
        <w:jc w:val="both"/>
        <w:rPr>
          <w:sz w:val="26"/>
          <w:szCs w:val="26"/>
        </w:rPr>
      </w:pPr>
    </w:p>
    <w:p w:rsidR="0027634A" w:rsidRDefault="0027634A" w:rsidP="00CB7FDE">
      <w:pPr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41014C" w:rsidRPr="00650664" w:rsidTr="00754407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1014C" w:rsidRPr="00650664" w:rsidRDefault="0041014C" w:rsidP="00754407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 xml:space="preserve">Глава </w:t>
            </w:r>
          </w:p>
          <w:p w:rsidR="0041014C" w:rsidRPr="00650664" w:rsidRDefault="0041014C" w:rsidP="00754407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>муниципального района</w:t>
            </w:r>
          </w:p>
          <w:p w:rsidR="0041014C" w:rsidRPr="00650664" w:rsidRDefault="0041014C" w:rsidP="00CC02A2">
            <w:pPr>
              <w:rPr>
                <w:b/>
                <w:sz w:val="26"/>
                <w:szCs w:val="26"/>
              </w:rPr>
            </w:pPr>
            <w:r w:rsidRPr="00650664">
              <w:rPr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650664">
              <w:rPr>
                <w:b/>
                <w:sz w:val="26"/>
                <w:szCs w:val="26"/>
              </w:rPr>
              <w:t xml:space="preserve">район»   </w:t>
            </w:r>
            <w:proofErr w:type="gramEnd"/>
            <w:r w:rsidRPr="00650664">
              <w:rPr>
                <w:b/>
                <w:sz w:val="26"/>
                <w:szCs w:val="26"/>
              </w:rPr>
              <w:t xml:space="preserve">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50664">
              <w:rPr>
                <w:b/>
                <w:sz w:val="26"/>
                <w:szCs w:val="26"/>
              </w:rPr>
              <w:t xml:space="preserve">   _______________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50664">
              <w:rPr>
                <w:b/>
                <w:sz w:val="26"/>
                <w:szCs w:val="26"/>
              </w:rPr>
              <w:t xml:space="preserve">          </w:t>
            </w:r>
            <w:r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41014C" w:rsidRDefault="0041014C" w:rsidP="0041014C">
      <w:pPr>
        <w:jc w:val="both"/>
        <w:rPr>
          <w:sz w:val="26"/>
          <w:szCs w:val="26"/>
        </w:rPr>
      </w:pPr>
    </w:p>
    <w:p w:rsidR="0041014C" w:rsidRDefault="0041014C" w:rsidP="0041014C">
      <w:pPr>
        <w:jc w:val="both"/>
        <w:rPr>
          <w:sz w:val="26"/>
          <w:szCs w:val="26"/>
        </w:rPr>
      </w:pPr>
    </w:p>
    <w:p w:rsidR="0041014C" w:rsidRPr="00650664" w:rsidRDefault="0041014C" w:rsidP="0041014C">
      <w:pPr>
        <w:jc w:val="both"/>
        <w:rPr>
          <w:sz w:val="26"/>
          <w:szCs w:val="26"/>
        </w:rPr>
      </w:pPr>
      <w:r w:rsidRPr="00650664">
        <w:rPr>
          <w:sz w:val="26"/>
          <w:szCs w:val="26"/>
        </w:rPr>
        <w:t>п. Искателей</w:t>
      </w:r>
    </w:p>
    <w:p w:rsidR="00EB022A" w:rsidRDefault="00EB022A" w:rsidP="0041014C">
      <w:pPr>
        <w:jc w:val="both"/>
        <w:rPr>
          <w:sz w:val="26"/>
          <w:szCs w:val="26"/>
        </w:rPr>
      </w:pPr>
      <w:r w:rsidRPr="00EB022A">
        <w:rPr>
          <w:sz w:val="26"/>
          <w:szCs w:val="26"/>
        </w:rPr>
        <w:t>2 июля 2020 года</w:t>
      </w:r>
    </w:p>
    <w:p w:rsidR="00CB7FDE" w:rsidRDefault="0041014C" w:rsidP="0041014C">
      <w:pPr>
        <w:jc w:val="both"/>
        <w:rPr>
          <w:sz w:val="26"/>
          <w:szCs w:val="26"/>
        </w:rPr>
      </w:pPr>
      <w:r w:rsidRPr="00650664">
        <w:rPr>
          <w:sz w:val="26"/>
          <w:szCs w:val="26"/>
        </w:rPr>
        <w:t xml:space="preserve">№ </w:t>
      </w:r>
      <w:r w:rsidR="00CC02A2">
        <w:rPr>
          <w:sz w:val="26"/>
          <w:szCs w:val="26"/>
        </w:rPr>
        <w:t>74</w:t>
      </w:r>
      <w:r w:rsidRPr="00650664">
        <w:rPr>
          <w:sz w:val="26"/>
          <w:szCs w:val="26"/>
        </w:rPr>
        <w:t>-</w:t>
      </w:r>
      <w:bookmarkStart w:id="0" w:name="_GoBack"/>
      <w:bookmarkEnd w:id="0"/>
      <w:r w:rsidRPr="00650664">
        <w:rPr>
          <w:sz w:val="26"/>
          <w:szCs w:val="26"/>
        </w:rPr>
        <w:t>р</w:t>
      </w:r>
    </w:p>
    <w:sectPr w:rsidR="00CB7FDE" w:rsidSect="00C06E8C"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95" w:rsidRDefault="001F6E95">
      <w:r>
        <w:separator/>
      </w:r>
    </w:p>
  </w:endnote>
  <w:endnote w:type="continuationSeparator" w:id="0">
    <w:p w:rsidR="001F6E95" w:rsidRDefault="001F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7754BC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04B" w:rsidRDefault="00CC02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4B" w:rsidRDefault="00CC02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95" w:rsidRDefault="001F6E95">
      <w:r>
        <w:separator/>
      </w:r>
    </w:p>
  </w:footnote>
  <w:footnote w:type="continuationSeparator" w:id="0">
    <w:p w:rsidR="001F6E95" w:rsidRDefault="001F6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565"/>
      <w:docPartObj>
        <w:docPartGallery w:val="Page Numbers (Top of Page)"/>
        <w:docPartUnique/>
      </w:docPartObj>
    </w:sdtPr>
    <w:sdtEndPr/>
    <w:sdtContent>
      <w:p w:rsidR="00C06E8C" w:rsidRDefault="007754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E8C" w:rsidRDefault="00CC02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EAC1307"/>
    <w:multiLevelType w:val="hybridMultilevel"/>
    <w:tmpl w:val="7054A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B4036"/>
    <w:multiLevelType w:val="hybridMultilevel"/>
    <w:tmpl w:val="FEC45158"/>
    <w:lvl w:ilvl="0" w:tplc="04190011">
      <w:start w:val="1"/>
      <w:numFmt w:val="decimal"/>
      <w:lvlText w:val="%1)"/>
      <w:lvlJc w:val="left"/>
      <w:pPr>
        <w:ind w:left="2854" w:hanging="360"/>
      </w:pPr>
    </w:lvl>
    <w:lvl w:ilvl="1" w:tplc="04190019" w:tentative="1">
      <w:start w:val="1"/>
      <w:numFmt w:val="lowerLetter"/>
      <w:lvlText w:val="%2."/>
      <w:lvlJc w:val="left"/>
      <w:pPr>
        <w:ind w:left="3574" w:hanging="360"/>
      </w:pPr>
    </w:lvl>
    <w:lvl w:ilvl="2" w:tplc="0419001B" w:tentative="1">
      <w:start w:val="1"/>
      <w:numFmt w:val="lowerRoman"/>
      <w:lvlText w:val="%3."/>
      <w:lvlJc w:val="right"/>
      <w:pPr>
        <w:ind w:left="4294" w:hanging="180"/>
      </w:pPr>
    </w:lvl>
    <w:lvl w:ilvl="3" w:tplc="0419000F" w:tentative="1">
      <w:start w:val="1"/>
      <w:numFmt w:val="decimal"/>
      <w:lvlText w:val="%4."/>
      <w:lvlJc w:val="left"/>
      <w:pPr>
        <w:ind w:left="5014" w:hanging="360"/>
      </w:pPr>
    </w:lvl>
    <w:lvl w:ilvl="4" w:tplc="04190019" w:tentative="1">
      <w:start w:val="1"/>
      <w:numFmt w:val="lowerLetter"/>
      <w:lvlText w:val="%5."/>
      <w:lvlJc w:val="left"/>
      <w:pPr>
        <w:ind w:left="5734" w:hanging="360"/>
      </w:pPr>
    </w:lvl>
    <w:lvl w:ilvl="5" w:tplc="0419001B" w:tentative="1">
      <w:start w:val="1"/>
      <w:numFmt w:val="lowerRoman"/>
      <w:lvlText w:val="%6."/>
      <w:lvlJc w:val="right"/>
      <w:pPr>
        <w:ind w:left="6454" w:hanging="180"/>
      </w:pPr>
    </w:lvl>
    <w:lvl w:ilvl="6" w:tplc="0419000F" w:tentative="1">
      <w:start w:val="1"/>
      <w:numFmt w:val="decimal"/>
      <w:lvlText w:val="%7."/>
      <w:lvlJc w:val="left"/>
      <w:pPr>
        <w:ind w:left="7174" w:hanging="360"/>
      </w:pPr>
    </w:lvl>
    <w:lvl w:ilvl="7" w:tplc="04190019" w:tentative="1">
      <w:start w:val="1"/>
      <w:numFmt w:val="lowerLetter"/>
      <w:lvlText w:val="%8."/>
      <w:lvlJc w:val="left"/>
      <w:pPr>
        <w:ind w:left="7894" w:hanging="360"/>
      </w:pPr>
    </w:lvl>
    <w:lvl w:ilvl="8" w:tplc="0419001B" w:tentative="1">
      <w:start w:val="1"/>
      <w:numFmt w:val="lowerRoman"/>
      <w:lvlText w:val="%9."/>
      <w:lvlJc w:val="right"/>
      <w:pPr>
        <w:ind w:left="86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40fe39b-b371-4f35-86d9-253a039c1bdc"/>
  </w:docVars>
  <w:rsids>
    <w:rsidRoot w:val="007754BC"/>
    <w:rsid w:val="000203A5"/>
    <w:rsid w:val="000631EA"/>
    <w:rsid w:val="000B4E20"/>
    <w:rsid w:val="00126A47"/>
    <w:rsid w:val="00156DCB"/>
    <w:rsid w:val="0018245A"/>
    <w:rsid w:val="001B506B"/>
    <w:rsid w:val="001C66C6"/>
    <w:rsid w:val="001F6E95"/>
    <w:rsid w:val="00224B1E"/>
    <w:rsid w:val="00237CA9"/>
    <w:rsid w:val="0027634A"/>
    <w:rsid w:val="002F6FFB"/>
    <w:rsid w:val="003553AA"/>
    <w:rsid w:val="0038472D"/>
    <w:rsid w:val="00394B87"/>
    <w:rsid w:val="003C5101"/>
    <w:rsid w:val="0041014C"/>
    <w:rsid w:val="004E0E55"/>
    <w:rsid w:val="005A7853"/>
    <w:rsid w:val="005F1E5F"/>
    <w:rsid w:val="006707FA"/>
    <w:rsid w:val="00722840"/>
    <w:rsid w:val="007312F9"/>
    <w:rsid w:val="00746E03"/>
    <w:rsid w:val="00757870"/>
    <w:rsid w:val="007754BC"/>
    <w:rsid w:val="007B129E"/>
    <w:rsid w:val="007D1E6F"/>
    <w:rsid w:val="00817073"/>
    <w:rsid w:val="008670A1"/>
    <w:rsid w:val="008A471B"/>
    <w:rsid w:val="00973161"/>
    <w:rsid w:val="009A4CB5"/>
    <w:rsid w:val="009D288E"/>
    <w:rsid w:val="00A05460"/>
    <w:rsid w:val="00AC7939"/>
    <w:rsid w:val="00B845C7"/>
    <w:rsid w:val="00B93479"/>
    <w:rsid w:val="00BB0C30"/>
    <w:rsid w:val="00BD62E2"/>
    <w:rsid w:val="00BE3916"/>
    <w:rsid w:val="00BF4E7B"/>
    <w:rsid w:val="00C107BF"/>
    <w:rsid w:val="00C65214"/>
    <w:rsid w:val="00C829C8"/>
    <w:rsid w:val="00CB7FDE"/>
    <w:rsid w:val="00CC02A2"/>
    <w:rsid w:val="00CC24C0"/>
    <w:rsid w:val="00D0116D"/>
    <w:rsid w:val="00D64D97"/>
    <w:rsid w:val="00D7656B"/>
    <w:rsid w:val="00DA09BE"/>
    <w:rsid w:val="00DD5834"/>
    <w:rsid w:val="00DE1075"/>
    <w:rsid w:val="00E23F27"/>
    <w:rsid w:val="00E71780"/>
    <w:rsid w:val="00E846DB"/>
    <w:rsid w:val="00EA43D9"/>
    <w:rsid w:val="00EB022A"/>
    <w:rsid w:val="00EB27E8"/>
    <w:rsid w:val="00EF0F16"/>
    <w:rsid w:val="00F04905"/>
    <w:rsid w:val="00F73696"/>
    <w:rsid w:val="00F93409"/>
    <w:rsid w:val="00F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52EFA-9E37-42A8-8F79-A62E6C82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footer"/>
    <w:basedOn w:val="a"/>
    <w:link w:val="a4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4BC"/>
  </w:style>
  <w:style w:type="paragraph" w:styleId="a6">
    <w:name w:val="header"/>
    <w:basedOn w:val="a"/>
    <w:link w:val="a7"/>
    <w:uiPriority w:val="99"/>
    <w:rsid w:val="007754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5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54B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54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Шарипова Екатерина Григорьевна</cp:lastModifiedBy>
  <cp:revision>3</cp:revision>
  <cp:lastPrinted>2020-07-02T13:54:00Z</cp:lastPrinted>
  <dcterms:created xsi:type="dcterms:W3CDTF">2020-06-26T10:38:00Z</dcterms:created>
  <dcterms:modified xsi:type="dcterms:W3CDTF">2020-07-02T13:54:00Z</dcterms:modified>
</cp:coreProperties>
</file>