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061C25">
        <w:rPr>
          <w:b/>
          <w:szCs w:val="24"/>
          <w:u w:val="single"/>
        </w:rPr>
        <w:t xml:space="preserve">31.05.2023 </w:t>
      </w:r>
      <w:r w:rsidRPr="00D74CEE">
        <w:rPr>
          <w:b/>
          <w:szCs w:val="24"/>
          <w:u w:val="single"/>
        </w:rPr>
        <w:t>№</w:t>
      </w:r>
      <w:r>
        <w:rPr>
          <w:b/>
          <w:szCs w:val="24"/>
          <w:u w:val="single"/>
        </w:rPr>
        <w:t xml:space="preserve"> </w:t>
      </w:r>
      <w:r w:rsidR="00061C25">
        <w:rPr>
          <w:b/>
          <w:szCs w:val="24"/>
          <w:u w:val="single"/>
        </w:rPr>
        <w:t>174</w:t>
      </w:r>
      <w:bookmarkStart w:id="0" w:name="_GoBack"/>
      <w:bookmarkEnd w:id="0"/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080865" w:rsidP="00DE2966">
      <w:pPr>
        <w:ind w:right="4819"/>
        <w:jc w:val="both"/>
        <w:rPr>
          <w:sz w:val="22"/>
          <w:szCs w:val="22"/>
        </w:rPr>
      </w:pPr>
      <w:r w:rsidRPr="00080865">
        <w:rPr>
          <w:sz w:val="22"/>
          <w:szCs w:val="22"/>
        </w:rPr>
        <w:t>О внесении изменени</w:t>
      </w:r>
      <w:r w:rsidR="00886D4B">
        <w:rPr>
          <w:sz w:val="22"/>
          <w:szCs w:val="22"/>
        </w:rPr>
        <w:t>я</w:t>
      </w:r>
      <w:r w:rsidRPr="00080865">
        <w:rPr>
          <w:sz w:val="22"/>
          <w:szCs w:val="22"/>
        </w:rPr>
        <w:t xml:space="preserve"> в </w:t>
      </w:r>
      <w:r w:rsidR="0032438E">
        <w:rPr>
          <w:sz w:val="22"/>
          <w:szCs w:val="22"/>
        </w:rPr>
        <w:t>Порядок</w:t>
      </w:r>
      <w:r w:rsidR="0032438E" w:rsidRPr="0032438E">
        <w:rPr>
          <w:sz w:val="22"/>
          <w:szCs w:val="22"/>
        </w:rPr>
        <w:t xml:space="preserve">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CB30EF" w:rsidRPr="00CC4287" w:rsidRDefault="00CB30EF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786D">
        <w:rPr>
          <w:rFonts w:eastAsiaTheme="minorHAnsi"/>
          <w:sz w:val="26"/>
          <w:szCs w:val="26"/>
          <w:lang w:eastAsia="en-US"/>
        </w:rPr>
        <w:t>В</w:t>
      </w:r>
      <w:r w:rsidR="00886D4B">
        <w:rPr>
          <w:rFonts w:eastAsiaTheme="minorHAnsi"/>
          <w:sz w:val="26"/>
          <w:szCs w:val="26"/>
          <w:lang w:eastAsia="en-US"/>
        </w:rPr>
        <w:t xml:space="preserve"> целях исключения избыточных требований к документам, </w:t>
      </w:r>
      <w:r w:rsidR="00163493">
        <w:rPr>
          <w:rFonts w:eastAsiaTheme="minorHAnsi"/>
          <w:sz w:val="26"/>
          <w:szCs w:val="26"/>
          <w:lang w:eastAsia="en-US"/>
        </w:rPr>
        <w:t>предоставляемым заявителями</w:t>
      </w:r>
      <w:r w:rsidR="00CB0AD3">
        <w:rPr>
          <w:rFonts w:eastAsiaTheme="minorHAnsi"/>
          <w:sz w:val="26"/>
          <w:szCs w:val="26"/>
          <w:lang w:eastAsia="en-US"/>
        </w:rPr>
        <w:t xml:space="preserve"> для заключения</w:t>
      </w:r>
      <w:r w:rsidR="00886D4B">
        <w:rPr>
          <w:rFonts w:eastAsiaTheme="minorHAnsi"/>
          <w:sz w:val="26"/>
          <w:szCs w:val="26"/>
          <w:lang w:eastAsia="en-US"/>
        </w:rPr>
        <w:t xml:space="preserve"> соглашений о предоставлении субсидий</w:t>
      </w:r>
      <w:r w:rsidR="00CB0AD3">
        <w:rPr>
          <w:rFonts w:eastAsiaTheme="minorHAnsi"/>
          <w:sz w:val="26"/>
          <w:szCs w:val="26"/>
          <w:lang w:eastAsia="en-US"/>
        </w:rPr>
        <w:t xml:space="preserve"> из районного бюджета</w:t>
      </w:r>
      <w:r w:rsidR="00886D4B">
        <w:rPr>
          <w:rFonts w:eastAsiaTheme="minorHAnsi"/>
          <w:sz w:val="26"/>
          <w:szCs w:val="26"/>
          <w:lang w:eastAsia="en-US"/>
        </w:rPr>
        <w:t>,</w:t>
      </w:r>
      <w:r w:rsidRPr="009D786D">
        <w:rPr>
          <w:rFonts w:eastAsiaTheme="minorHAnsi"/>
          <w:sz w:val="26"/>
          <w:szCs w:val="26"/>
          <w:lang w:eastAsia="en-US"/>
        </w:rPr>
        <w:t xml:space="preserve"> </w:t>
      </w:r>
      <w:r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CB0AD3" w:rsidRPr="00CB0AD3" w:rsidRDefault="00EF7464" w:rsidP="00886D4B">
      <w:pPr>
        <w:pStyle w:val="a3"/>
        <w:numPr>
          <w:ilvl w:val="1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1" w:name="Par0"/>
      <w:bookmarkEnd w:id="1"/>
      <w:r w:rsidRPr="00CB30EF">
        <w:rPr>
          <w:sz w:val="26"/>
          <w:szCs w:val="26"/>
        </w:rPr>
        <w:t xml:space="preserve">Внести в </w:t>
      </w:r>
      <w:r w:rsidR="00CB30EF" w:rsidRPr="00CB30EF">
        <w:rPr>
          <w:sz w:val="26"/>
          <w:szCs w:val="26"/>
        </w:rPr>
        <w:t xml:space="preserve"> </w:t>
      </w:r>
      <w:r w:rsidR="00B07358" w:rsidRPr="00B07358">
        <w:rPr>
          <w:sz w:val="26"/>
          <w:szCs w:val="26"/>
        </w:rPr>
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="00B07358">
        <w:rPr>
          <w:sz w:val="26"/>
          <w:szCs w:val="26"/>
        </w:rPr>
        <w:t>, утвержденный</w:t>
      </w:r>
      <w:r w:rsidR="00B07358" w:rsidRPr="00B07358">
        <w:rPr>
          <w:sz w:val="26"/>
          <w:szCs w:val="26"/>
        </w:rPr>
        <w:t xml:space="preserve"> </w:t>
      </w:r>
      <w:r w:rsidR="00CB30EF" w:rsidRPr="00CB30EF">
        <w:rPr>
          <w:sz w:val="26"/>
          <w:szCs w:val="26"/>
        </w:rPr>
        <w:t>постановление</w:t>
      </w:r>
      <w:r w:rsidR="00B07358">
        <w:rPr>
          <w:sz w:val="26"/>
          <w:szCs w:val="26"/>
        </w:rPr>
        <w:t>м</w:t>
      </w:r>
      <w:r w:rsidRPr="00CB30EF">
        <w:rPr>
          <w:sz w:val="26"/>
          <w:szCs w:val="26"/>
        </w:rPr>
        <w:t xml:space="preserve"> Администрации Заполярного района </w:t>
      </w:r>
      <w:r w:rsidR="00B07358" w:rsidRPr="00B07358">
        <w:rPr>
          <w:sz w:val="26"/>
          <w:szCs w:val="26"/>
        </w:rPr>
        <w:t xml:space="preserve">от 08.02.2017 </w:t>
      </w:r>
      <w:r w:rsidR="00B07358">
        <w:rPr>
          <w:sz w:val="26"/>
          <w:szCs w:val="26"/>
        </w:rPr>
        <w:t>№</w:t>
      </w:r>
      <w:r w:rsidR="00B07358" w:rsidRPr="00B07358">
        <w:rPr>
          <w:sz w:val="26"/>
          <w:szCs w:val="26"/>
        </w:rPr>
        <w:t xml:space="preserve"> 22п</w:t>
      </w:r>
      <w:r w:rsidR="00A15388">
        <w:rPr>
          <w:sz w:val="26"/>
          <w:szCs w:val="26"/>
        </w:rPr>
        <w:t xml:space="preserve"> </w:t>
      </w:r>
      <w:r w:rsidR="00A15388" w:rsidRPr="00A15388">
        <w:rPr>
          <w:sz w:val="26"/>
          <w:szCs w:val="26"/>
        </w:rPr>
        <w:t xml:space="preserve">(в редакции постановлений от 12.04.2017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60п, от 28.11.2017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230п, от 11.09.2018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176п, от 05.02.2019 </w:t>
      </w:r>
      <w:r w:rsidR="00886D4B">
        <w:rPr>
          <w:sz w:val="26"/>
          <w:szCs w:val="26"/>
        </w:rPr>
        <w:t xml:space="preserve">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24п, от 17.06.2019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95п, от 05.03.2020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41п, от 08.06.2020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112п, от 24.03.2021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68п, от 28.01.2022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19п, от 25.04.2022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86п, от 21.06.2022 </w:t>
      </w:r>
      <w:r w:rsidR="00886D4B">
        <w:rPr>
          <w:sz w:val="26"/>
          <w:szCs w:val="26"/>
        </w:rPr>
        <w:t xml:space="preserve">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148п, от 25.01.2023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16п</w:t>
      </w:r>
      <w:r w:rsidR="00A15388">
        <w:rPr>
          <w:sz w:val="26"/>
          <w:szCs w:val="26"/>
        </w:rPr>
        <w:t xml:space="preserve">, </w:t>
      </w:r>
      <w:r w:rsidR="00A15388" w:rsidRPr="00A15388">
        <w:rPr>
          <w:sz w:val="26"/>
          <w:szCs w:val="26"/>
        </w:rPr>
        <w:t xml:space="preserve">от 14.02.2023 </w:t>
      </w:r>
      <w:r w:rsidR="00A15388">
        <w:rPr>
          <w:sz w:val="26"/>
          <w:szCs w:val="26"/>
        </w:rPr>
        <w:t>№</w:t>
      </w:r>
      <w:r w:rsidR="00A15388" w:rsidRPr="00A15388">
        <w:rPr>
          <w:sz w:val="26"/>
          <w:szCs w:val="26"/>
        </w:rPr>
        <w:t xml:space="preserve"> 49п</w:t>
      </w:r>
      <w:r w:rsidR="00886D4B">
        <w:rPr>
          <w:sz w:val="26"/>
          <w:szCs w:val="26"/>
        </w:rPr>
        <w:t>, от</w:t>
      </w:r>
      <w:r w:rsidR="00886D4B" w:rsidRPr="00886D4B">
        <w:rPr>
          <w:sz w:val="26"/>
          <w:szCs w:val="26"/>
        </w:rPr>
        <w:t xml:space="preserve"> 29.03.2023 № 101п</w:t>
      </w:r>
      <w:r w:rsidR="00A15388" w:rsidRPr="00A15388">
        <w:rPr>
          <w:sz w:val="26"/>
          <w:szCs w:val="26"/>
        </w:rPr>
        <w:t>)</w:t>
      </w:r>
      <w:r w:rsidR="00A15388">
        <w:rPr>
          <w:sz w:val="26"/>
          <w:szCs w:val="26"/>
        </w:rPr>
        <w:t>,</w:t>
      </w:r>
      <w:r w:rsidR="00B07358" w:rsidRPr="00B07358">
        <w:rPr>
          <w:sz w:val="26"/>
          <w:szCs w:val="26"/>
        </w:rPr>
        <w:t xml:space="preserve"> </w:t>
      </w:r>
      <w:r w:rsidRPr="00CB30EF">
        <w:rPr>
          <w:sz w:val="26"/>
          <w:szCs w:val="26"/>
        </w:rPr>
        <w:t>изменени</w:t>
      </w:r>
      <w:r w:rsidR="00886D4B">
        <w:rPr>
          <w:sz w:val="26"/>
          <w:szCs w:val="26"/>
        </w:rPr>
        <w:t>е</w:t>
      </w:r>
      <w:r w:rsidR="00163493">
        <w:rPr>
          <w:sz w:val="26"/>
          <w:szCs w:val="26"/>
        </w:rPr>
        <w:t>,</w:t>
      </w:r>
      <w:r w:rsidR="00CB0AD3">
        <w:rPr>
          <w:sz w:val="26"/>
          <w:szCs w:val="26"/>
        </w:rPr>
        <w:t xml:space="preserve"> изложив подпункт «д» пункта 3.3 в следующей редакции:</w:t>
      </w:r>
    </w:p>
    <w:p w:rsidR="00B07358" w:rsidRPr="00B07358" w:rsidRDefault="00CB0AD3" w:rsidP="00CB0AD3">
      <w:pPr>
        <w:pStyle w:val="a3"/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«д) </w:t>
      </w:r>
      <w:r w:rsidRPr="00CB0AD3">
        <w:rPr>
          <w:sz w:val="26"/>
          <w:szCs w:val="26"/>
        </w:rPr>
        <w:t>справку налогового органа о наличии (отсутствии) задолженности по налогам и иным обязательным платежам в бюджеты всех уровней;</w:t>
      </w:r>
      <w:r>
        <w:rPr>
          <w:sz w:val="26"/>
          <w:szCs w:val="26"/>
        </w:rPr>
        <w:t>».</w:t>
      </w:r>
      <w:r w:rsidR="00B07358">
        <w:rPr>
          <w:sz w:val="26"/>
          <w:szCs w:val="26"/>
        </w:rPr>
        <w:t xml:space="preserve">  </w:t>
      </w:r>
    </w:p>
    <w:p w:rsidR="007E0CB4" w:rsidRPr="007E0CB4" w:rsidRDefault="007E0CB4" w:rsidP="00A15388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 xml:space="preserve">вступает в силу </w:t>
      </w:r>
      <w:r w:rsidR="00A15388" w:rsidRPr="00A15388">
        <w:rPr>
          <w:color w:val="000000"/>
          <w:sz w:val="26"/>
          <w:szCs w:val="26"/>
        </w:rPr>
        <w:t>после его официального опубликования и распространяет свое действие</w:t>
      </w:r>
      <w:r w:rsidR="00A15388">
        <w:rPr>
          <w:color w:val="000000"/>
          <w:sz w:val="26"/>
          <w:szCs w:val="26"/>
        </w:rPr>
        <w:t xml:space="preserve"> на отношения, возникшие</w:t>
      </w:r>
      <w:r w:rsidR="00A15388" w:rsidRPr="00A15388">
        <w:rPr>
          <w:color w:val="000000"/>
          <w:sz w:val="26"/>
          <w:szCs w:val="26"/>
        </w:rPr>
        <w:t xml:space="preserve"> с 01.0</w:t>
      </w:r>
      <w:r w:rsidR="00CB0AD3">
        <w:rPr>
          <w:color w:val="000000"/>
          <w:sz w:val="26"/>
          <w:szCs w:val="26"/>
        </w:rPr>
        <w:t>5</w:t>
      </w:r>
      <w:r w:rsidR="00A15388" w:rsidRPr="00A15388">
        <w:rPr>
          <w:color w:val="000000"/>
          <w:sz w:val="26"/>
          <w:szCs w:val="26"/>
        </w:rPr>
        <w:t>.2023.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3A" w:rsidRDefault="00814F3A">
      <w:r>
        <w:separator/>
      </w:r>
    </w:p>
  </w:endnote>
  <w:endnote w:type="continuationSeparator" w:id="0">
    <w:p w:rsidR="00814F3A" w:rsidRDefault="0081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3A" w:rsidRDefault="00814F3A">
      <w:r>
        <w:separator/>
      </w:r>
    </w:p>
  </w:footnote>
  <w:footnote w:type="continuationSeparator" w:id="0">
    <w:p w:rsidR="00814F3A" w:rsidRDefault="0081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061C25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155E5DE2"/>
    <w:multiLevelType w:val="hybridMultilevel"/>
    <w:tmpl w:val="5CB86E32"/>
    <w:lvl w:ilvl="0" w:tplc="578AB3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4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D2332"/>
    <w:multiLevelType w:val="multilevel"/>
    <w:tmpl w:val="BE10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97705E"/>
    <w:multiLevelType w:val="multilevel"/>
    <w:tmpl w:val="478C1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34814"/>
    <w:rsid w:val="00061C25"/>
    <w:rsid w:val="00080865"/>
    <w:rsid w:val="000A52B4"/>
    <w:rsid w:val="000D6535"/>
    <w:rsid w:val="000D795B"/>
    <w:rsid w:val="000F1A2C"/>
    <w:rsid w:val="0011022D"/>
    <w:rsid w:val="00121F02"/>
    <w:rsid w:val="00135130"/>
    <w:rsid w:val="00142E09"/>
    <w:rsid w:val="001500BD"/>
    <w:rsid w:val="00163493"/>
    <w:rsid w:val="00187FA9"/>
    <w:rsid w:val="001A79F9"/>
    <w:rsid w:val="001D2743"/>
    <w:rsid w:val="00211A5D"/>
    <w:rsid w:val="0022069B"/>
    <w:rsid w:val="00230147"/>
    <w:rsid w:val="002372AC"/>
    <w:rsid w:val="00256423"/>
    <w:rsid w:val="00262B64"/>
    <w:rsid w:val="002725C1"/>
    <w:rsid w:val="002732DF"/>
    <w:rsid w:val="00295BD2"/>
    <w:rsid w:val="002D539B"/>
    <w:rsid w:val="002E63A9"/>
    <w:rsid w:val="0032438E"/>
    <w:rsid w:val="00345BBE"/>
    <w:rsid w:val="00347FDE"/>
    <w:rsid w:val="00356392"/>
    <w:rsid w:val="00365757"/>
    <w:rsid w:val="00387733"/>
    <w:rsid w:val="00397B23"/>
    <w:rsid w:val="003E716D"/>
    <w:rsid w:val="00417AD4"/>
    <w:rsid w:val="0042286D"/>
    <w:rsid w:val="00423016"/>
    <w:rsid w:val="00434706"/>
    <w:rsid w:val="004416FD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31548"/>
    <w:rsid w:val="005779AD"/>
    <w:rsid w:val="00596D79"/>
    <w:rsid w:val="005D0E8B"/>
    <w:rsid w:val="00605929"/>
    <w:rsid w:val="00680E56"/>
    <w:rsid w:val="00681B1E"/>
    <w:rsid w:val="006B3DB0"/>
    <w:rsid w:val="006B49BB"/>
    <w:rsid w:val="006D23BA"/>
    <w:rsid w:val="006E474D"/>
    <w:rsid w:val="006F5DB7"/>
    <w:rsid w:val="006F780C"/>
    <w:rsid w:val="007147BB"/>
    <w:rsid w:val="00741355"/>
    <w:rsid w:val="0075131B"/>
    <w:rsid w:val="007778D6"/>
    <w:rsid w:val="00781BF2"/>
    <w:rsid w:val="007841B2"/>
    <w:rsid w:val="00787068"/>
    <w:rsid w:val="007A1174"/>
    <w:rsid w:val="007A3E2E"/>
    <w:rsid w:val="007C2FC1"/>
    <w:rsid w:val="007E0CB4"/>
    <w:rsid w:val="00814F3A"/>
    <w:rsid w:val="00844100"/>
    <w:rsid w:val="00844769"/>
    <w:rsid w:val="0085262D"/>
    <w:rsid w:val="00855F0E"/>
    <w:rsid w:val="00867B62"/>
    <w:rsid w:val="008764EB"/>
    <w:rsid w:val="00886D4B"/>
    <w:rsid w:val="009233DD"/>
    <w:rsid w:val="00937427"/>
    <w:rsid w:val="00977EE8"/>
    <w:rsid w:val="00994D2E"/>
    <w:rsid w:val="009B6E24"/>
    <w:rsid w:val="009C07F5"/>
    <w:rsid w:val="009D54EA"/>
    <w:rsid w:val="009D676A"/>
    <w:rsid w:val="009D74F3"/>
    <w:rsid w:val="00A00DCB"/>
    <w:rsid w:val="00A05A28"/>
    <w:rsid w:val="00A15388"/>
    <w:rsid w:val="00A16B1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07358"/>
    <w:rsid w:val="00B31BAF"/>
    <w:rsid w:val="00B510DD"/>
    <w:rsid w:val="00B65E40"/>
    <w:rsid w:val="00B91395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A6897"/>
    <w:rsid w:val="00CB0AD3"/>
    <w:rsid w:val="00CB30EF"/>
    <w:rsid w:val="00CF5781"/>
    <w:rsid w:val="00D266FA"/>
    <w:rsid w:val="00D31C57"/>
    <w:rsid w:val="00D441A5"/>
    <w:rsid w:val="00D851CB"/>
    <w:rsid w:val="00D9034D"/>
    <w:rsid w:val="00DE2966"/>
    <w:rsid w:val="00E17403"/>
    <w:rsid w:val="00E43000"/>
    <w:rsid w:val="00E50A37"/>
    <w:rsid w:val="00E6602F"/>
    <w:rsid w:val="00E707E8"/>
    <w:rsid w:val="00EB757A"/>
    <w:rsid w:val="00EC0A1C"/>
    <w:rsid w:val="00EF7464"/>
    <w:rsid w:val="00F0020E"/>
    <w:rsid w:val="00F04E67"/>
    <w:rsid w:val="00F1361B"/>
    <w:rsid w:val="00F20816"/>
    <w:rsid w:val="00F20DBE"/>
    <w:rsid w:val="00F32DB0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20B8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DA94-9A8E-4A2D-ADC0-B114CC1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24</cp:revision>
  <cp:lastPrinted>2023-05-26T08:31:00Z</cp:lastPrinted>
  <dcterms:created xsi:type="dcterms:W3CDTF">2022-12-01T09:21:00Z</dcterms:created>
  <dcterms:modified xsi:type="dcterms:W3CDTF">2023-05-31T13:07:00Z</dcterms:modified>
</cp:coreProperties>
</file>