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24" w:rsidRDefault="00606624" w:rsidP="00606624">
      <w:pPr>
        <w:jc w:val="center"/>
        <w:rPr>
          <w:sz w:val="16"/>
        </w:rPr>
      </w:pPr>
    </w:p>
    <w:p w:rsidR="00DA3719" w:rsidRPr="00866E2E" w:rsidRDefault="00DA3719" w:rsidP="00DA3719">
      <w:pPr>
        <w:jc w:val="center"/>
        <w:rPr>
          <w:sz w:val="16"/>
          <w:highlight w:val="green"/>
        </w:rPr>
      </w:pPr>
      <w:r w:rsidRPr="00866E2E">
        <w:rPr>
          <w:noProof/>
          <w:highlight w:val="green"/>
        </w:rPr>
        <w:drawing>
          <wp:inline distT="0" distB="0" distL="0" distR="0" wp14:anchorId="4C4FFC2D" wp14:editId="338A17C0">
            <wp:extent cx="495300" cy="628650"/>
            <wp:effectExtent l="0" t="0" r="0" b="0"/>
            <wp:docPr id="2" name="Рисунок 2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719" w:rsidRPr="006B32AE" w:rsidRDefault="00DA3719" w:rsidP="00DA3719">
      <w:pPr>
        <w:spacing w:before="240" w:after="120"/>
        <w:jc w:val="center"/>
        <w:rPr>
          <w:sz w:val="22"/>
        </w:rPr>
      </w:pPr>
      <w:r w:rsidRPr="006B32AE">
        <w:rPr>
          <w:sz w:val="22"/>
        </w:rPr>
        <w:t>Российская Федерация</w:t>
      </w:r>
    </w:p>
    <w:p w:rsidR="00DA3719" w:rsidRPr="006B32AE" w:rsidRDefault="00DA3719" w:rsidP="00DA3719">
      <w:pPr>
        <w:jc w:val="center"/>
        <w:rPr>
          <w:b/>
          <w:sz w:val="30"/>
        </w:rPr>
      </w:pPr>
      <w:r w:rsidRPr="006B32AE">
        <w:rPr>
          <w:b/>
          <w:sz w:val="30"/>
        </w:rPr>
        <w:t xml:space="preserve"> Администрация муниципального района </w:t>
      </w:r>
    </w:p>
    <w:p w:rsidR="00DA3719" w:rsidRPr="006B32AE" w:rsidRDefault="00DA3719" w:rsidP="00DA3719">
      <w:pPr>
        <w:jc w:val="center"/>
        <w:rPr>
          <w:b/>
          <w:sz w:val="30"/>
        </w:rPr>
      </w:pPr>
      <w:r w:rsidRPr="006B32AE">
        <w:rPr>
          <w:b/>
          <w:sz w:val="30"/>
        </w:rPr>
        <w:t>«Заполярный район» Ненецкого автономного округа»</w:t>
      </w:r>
    </w:p>
    <w:p w:rsidR="00DA3719" w:rsidRPr="006B32AE" w:rsidRDefault="00DA3719" w:rsidP="00DA3719">
      <w:pPr>
        <w:spacing w:before="200" w:after="280"/>
        <w:jc w:val="center"/>
        <w:rPr>
          <w:b/>
          <w:sz w:val="28"/>
          <w:szCs w:val="28"/>
        </w:rPr>
      </w:pPr>
      <w:r w:rsidRPr="006B32AE">
        <w:rPr>
          <w:b/>
          <w:sz w:val="28"/>
          <w:szCs w:val="28"/>
        </w:rPr>
        <w:t>ПОСТАНОВЛЕНИЕ</w:t>
      </w:r>
    </w:p>
    <w:p w:rsidR="00DA3719" w:rsidRPr="006B32AE" w:rsidRDefault="00DA3719" w:rsidP="00DA3719">
      <w:pPr>
        <w:rPr>
          <w:sz w:val="26"/>
          <w:szCs w:val="26"/>
          <w:u w:val="single"/>
        </w:rPr>
      </w:pPr>
      <w:r w:rsidRPr="006B32AE">
        <w:rPr>
          <w:b/>
          <w:sz w:val="26"/>
          <w:szCs w:val="26"/>
          <w:u w:val="single"/>
        </w:rPr>
        <w:t xml:space="preserve">от </w:t>
      </w:r>
      <w:r w:rsidR="0050635B">
        <w:rPr>
          <w:b/>
          <w:sz w:val="26"/>
          <w:szCs w:val="26"/>
          <w:u w:val="single"/>
        </w:rPr>
        <w:t>26</w:t>
      </w:r>
      <w:r>
        <w:rPr>
          <w:b/>
          <w:sz w:val="26"/>
          <w:szCs w:val="26"/>
          <w:u w:val="single"/>
        </w:rPr>
        <w:t>.09.</w:t>
      </w:r>
      <w:r w:rsidRPr="006B32AE">
        <w:rPr>
          <w:b/>
          <w:sz w:val="26"/>
          <w:szCs w:val="26"/>
          <w:u w:val="single"/>
        </w:rPr>
        <w:t>202</w:t>
      </w:r>
      <w:r>
        <w:rPr>
          <w:b/>
          <w:sz w:val="26"/>
          <w:szCs w:val="26"/>
          <w:u w:val="single"/>
        </w:rPr>
        <w:t>3</w:t>
      </w:r>
      <w:r w:rsidRPr="006B32AE">
        <w:rPr>
          <w:b/>
          <w:sz w:val="26"/>
          <w:szCs w:val="26"/>
          <w:u w:val="single"/>
        </w:rPr>
        <w:t xml:space="preserve"> № </w:t>
      </w:r>
      <w:r w:rsidR="0050635B">
        <w:rPr>
          <w:b/>
          <w:sz w:val="26"/>
          <w:szCs w:val="26"/>
          <w:u w:val="single"/>
        </w:rPr>
        <w:t>298п</w:t>
      </w:r>
      <w:r w:rsidRPr="006B32AE">
        <w:rPr>
          <w:b/>
          <w:sz w:val="26"/>
          <w:szCs w:val="26"/>
          <w:u w:val="single"/>
        </w:rPr>
        <w:t xml:space="preserve">              </w:t>
      </w:r>
    </w:p>
    <w:p w:rsidR="00DA3719" w:rsidRPr="006B32AE" w:rsidRDefault="00DA3719" w:rsidP="00DA3719">
      <w:pPr>
        <w:ind w:left="567"/>
        <w:rPr>
          <w:sz w:val="20"/>
        </w:rPr>
      </w:pPr>
      <w:r w:rsidRPr="006B32AE">
        <w:rPr>
          <w:sz w:val="20"/>
        </w:rPr>
        <w:t>рп. Искателей</w:t>
      </w:r>
    </w:p>
    <w:p w:rsidR="00DA3719" w:rsidRPr="006B32AE" w:rsidRDefault="00DA3719" w:rsidP="00DA3719">
      <w:pPr>
        <w:ind w:left="567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DA3719" w:rsidRPr="006B32AE" w:rsidTr="00DA3719">
        <w:trPr>
          <w:trHeight w:val="1625"/>
        </w:trPr>
        <w:tc>
          <w:tcPr>
            <w:tcW w:w="4077" w:type="dxa"/>
            <w:shd w:val="clear" w:color="auto" w:fill="auto"/>
          </w:tcPr>
          <w:p w:rsidR="00DA3719" w:rsidRPr="00A81445" w:rsidRDefault="00DA3719" w:rsidP="00B6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0AD">
              <w:rPr>
                <w:rStyle w:val="ac"/>
                <w:b w:val="0"/>
                <w:sz w:val="20"/>
                <w:szCs w:val="20"/>
              </w:rPr>
              <w:t>О внесении изменений в</w:t>
            </w:r>
            <w:r w:rsidRPr="00837209">
              <w:rPr>
                <w:rStyle w:val="ac"/>
                <w:sz w:val="20"/>
                <w:szCs w:val="20"/>
              </w:rPr>
              <w:t xml:space="preserve"> </w:t>
            </w:r>
            <w:r w:rsidRPr="00837209">
              <w:rPr>
                <w:sz w:val="20"/>
                <w:szCs w:val="20"/>
                <w:shd w:val="clear" w:color="auto" w:fill="FFFFFF"/>
              </w:rPr>
              <w:t xml:space="preserve">техническое задание на корректировку инвестиционной программы в сфере водоснабжения </w:t>
            </w:r>
            <w:r w:rsidRPr="00837209">
              <w:rPr>
                <w:sz w:val="20"/>
                <w:szCs w:val="20"/>
                <w:shd w:val="clear" w:color="auto" w:fill="FFFFFF"/>
              </w:rPr>
              <w:br/>
              <w:t>муниципального предприятия Заполярного района «Севержилкомсервис» на 2023–2026 годы»</w:t>
            </w:r>
          </w:p>
        </w:tc>
      </w:tr>
    </w:tbl>
    <w:p w:rsidR="00DA3719" w:rsidRDefault="00DA3719" w:rsidP="00DA3719">
      <w:pPr>
        <w:ind w:firstLine="708"/>
        <w:jc w:val="both"/>
        <w:rPr>
          <w:sz w:val="26"/>
          <w:szCs w:val="26"/>
        </w:rPr>
      </w:pPr>
    </w:p>
    <w:p w:rsidR="00DA3719" w:rsidRPr="00737189" w:rsidRDefault="00DA3719" w:rsidP="00DA3719">
      <w:pPr>
        <w:pStyle w:val="a4"/>
        <w:ind w:left="0" w:firstLine="709"/>
        <w:jc w:val="both"/>
        <w:rPr>
          <w:sz w:val="26"/>
          <w:szCs w:val="26"/>
        </w:rPr>
      </w:pPr>
      <w:r w:rsidRPr="00737189">
        <w:rPr>
          <w:sz w:val="26"/>
          <w:szCs w:val="26"/>
        </w:rPr>
        <w:t xml:space="preserve">Руководствуясь Федеральным законом от 07.12.2011 № 416-ФЗ </w:t>
      </w:r>
      <w:r w:rsidRPr="00737189">
        <w:rPr>
          <w:sz w:val="26"/>
          <w:szCs w:val="26"/>
        </w:rPr>
        <w:br/>
        <w:t>«О водоснабжении и водоотведении»,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</w:t>
      </w:r>
      <w:r w:rsidR="00B624D3" w:rsidRPr="00B624D3">
        <w:rPr>
          <w:sz w:val="26"/>
          <w:szCs w:val="26"/>
        </w:rPr>
        <w:t xml:space="preserve"> </w:t>
      </w:r>
      <w:r w:rsidRPr="00737189">
        <w:rPr>
          <w:sz w:val="26"/>
          <w:szCs w:val="26"/>
        </w:rPr>
        <w:t xml:space="preserve">водоотведения» </w:t>
      </w:r>
      <w:r w:rsidRPr="00737189">
        <w:rPr>
          <w:sz w:val="26"/>
          <w:szCs w:val="26"/>
        </w:rPr>
        <w:br/>
        <w:t xml:space="preserve">и действуя на основании обращения регулируемой организации, Администрация муниципального района «Заполярный район» Ненецкого автономного округа» ПОСТАНОВЛЯЕТ </w:t>
      </w:r>
    </w:p>
    <w:p w:rsidR="00DA3719" w:rsidRPr="00737189" w:rsidRDefault="00DA3719" w:rsidP="00DA3719">
      <w:pPr>
        <w:pStyle w:val="a4"/>
        <w:ind w:left="0" w:firstLine="709"/>
        <w:jc w:val="both"/>
        <w:rPr>
          <w:sz w:val="26"/>
          <w:szCs w:val="26"/>
        </w:rPr>
      </w:pPr>
    </w:p>
    <w:p w:rsidR="00DA3719" w:rsidRPr="0054639A" w:rsidRDefault="00DA3719" w:rsidP="00DA3719">
      <w:pPr>
        <w:pStyle w:val="a4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737189">
        <w:rPr>
          <w:sz w:val="26"/>
          <w:szCs w:val="26"/>
        </w:rPr>
        <w:t xml:space="preserve">Внести в постановление № 78п от 07.03.2023 «Об утверждении технического задания на корректировку инвестиционной программы в сфере водоснабжения и </w:t>
      </w:r>
      <w:r w:rsidRPr="0054639A">
        <w:rPr>
          <w:sz w:val="26"/>
          <w:szCs w:val="26"/>
        </w:rPr>
        <w:t>водоотведения муниципального предприятия Заполярного района «Севержилкомсервис» на 2023-2026 годы»</w:t>
      </w:r>
      <w:r w:rsidR="00A92F8C">
        <w:rPr>
          <w:sz w:val="26"/>
          <w:szCs w:val="26"/>
        </w:rPr>
        <w:t xml:space="preserve"> (далее – постановление)</w:t>
      </w:r>
      <w:r w:rsidRPr="0054639A">
        <w:rPr>
          <w:sz w:val="26"/>
          <w:szCs w:val="26"/>
        </w:rPr>
        <w:t>, следующие изменения:</w:t>
      </w:r>
    </w:p>
    <w:p w:rsidR="00DA3719" w:rsidRDefault="00A92F8C" w:rsidP="00DA3719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DA3719" w:rsidRPr="0054639A">
        <w:rPr>
          <w:sz w:val="26"/>
          <w:szCs w:val="26"/>
        </w:rPr>
        <w:t xml:space="preserve"> в наименовании постановления и п. 1 слова «в сфере водоснабжения </w:t>
      </w:r>
      <w:r w:rsidR="00DA3719" w:rsidRPr="0054639A">
        <w:rPr>
          <w:sz w:val="26"/>
          <w:szCs w:val="26"/>
        </w:rPr>
        <w:br/>
        <w:t>и водоотведения муниципального предприятия Заполярного района «Севержилкомсервис» заменить на слова «в сфере водоснабжения муниципального предприятия Заполярн</w:t>
      </w:r>
      <w:r>
        <w:rPr>
          <w:sz w:val="26"/>
          <w:szCs w:val="26"/>
        </w:rPr>
        <w:t>ого района «Севержилкомсервис»;</w:t>
      </w:r>
    </w:p>
    <w:p w:rsidR="00DA3719" w:rsidRPr="0054639A" w:rsidRDefault="00A92F8C" w:rsidP="00A92F8C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 </w:t>
      </w:r>
      <w:r w:rsidR="00DA3719" w:rsidRPr="0054639A">
        <w:rPr>
          <w:rStyle w:val="ac"/>
          <w:b w:val="0"/>
          <w:sz w:val="26"/>
          <w:szCs w:val="26"/>
        </w:rPr>
        <w:t>в</w:t>
      </w:r>
      <w:r w:rsidR="00DA3719" w:rsidRPr="0054639A">
        <w:rPr>
          <w:sz w:val="26"/>
          <w:szCs w:val="26"/>
        </w:rPr>
        <w:t xml:space="preserve"> приложение № 1</w:t>
      </w:r>
      <w:r>
        <w:rPr>
          <w:sz w:val="26"/>
          <w:szCs w:val="26"/>
        </w:rPr>
        <w:t xml:space="preserve"> к постановлению:</w:t>
      </w:r>
    </w:p>
    <w:p w:rsidR="00DA3719" w:rsidRDefault="00DA3719" w:rsidP="00DA3719">
      <w:pPr>
        <w:pStyle w:val="a4"/>
        <w:ind w:left="0" w:firstLine="709"/>
        <w:jc w:val="both"/>
        <w:rPr>
          <w:sz w:val="26"/>
          <w:szCs w:val="26"/>
        </w:rPr>
      </w:pPr>
      <w:r w:rsidRPr="0054639A">
        <w:rPr>
          <w:sz w:val="26"/>
          <w:szCs w:val="26"/>
        </w:rPr>
        <w:t>- исключить таблицу № 1.2;</w:t>
      </w:r>
    </w:p>
    <w:p w:rsidR="00B624D3" w:rsidRPr="00737189" w:rsidRDefault="00B624D3" w:rsidP="00B624D3">
      <w:pPr>
        <w:pStyle w:val="a4"/>
        <w:ind w:left="0" w:firstLine="709"/>
        <w:jc w:val="both"/>
        <w:rPr>
          <w:bCs/>
          <w:sz w:val="26"/>
          <w:szCs w:val="26"/>
        </w:rPr>
      </w:pPr>
      <w:r w:rsidRPr="00737189">
        <w:rPr>
          <w:bCs/>
          <w:sz w:val="26"/>
          <w:szCs w:val="26"/>
        </w:rPr>
        <w:t xml:space="preserve">- изменить нумерацию таблицы № </w:t>
      </w:r>
      <w:r w:rsidRPr="00B624D3">
        <w:rPr>
          <w:bCs/>
          <w:sz w:val="26"/>
          <w:szCs w:val="26"/>
        </w:rPr>
        <w:t>1</w:t>
      </w:r>
      <w:r w:rsidRPr="00737189">
        <w:rPr>
          <w:bCs/>
          <w:sz w:val="26"/>
          <w:szCs w:val="26"/>
        </w:rPr>
        <w:t xml:space="preserve">.1 на № </w:t>
      </w:r>
      <w:r w:rsidRPr="00B624D3">
        <w:rPr>
          <w:bCs/>
          <w:sz w:val="26"/>
          <w:szCs w:val="26"/>
        </w:rPr>
        <w:t>1</w:t>
      </w:r>
      <w:r w:rsidRPr="00737189">
        <w:rPr>
          <w:bCs/>
          <w:sz w:val="26"/>
          <w:szCs w:val="26"/>
        </w:rPr>
        <w:t>;</w:t>
      </w:r>
    </w:p>
    <w:p w:rsidR="00DA3719" w:rsidRPr="00737189" w:rsidRDefault="00DA3719" w:rsidP="00DA3719">
      <w:pPr>
        <w:pStyle w:val="a4"/>
        <w:ind w:left="0" w:firstLine="709"/>
        <w:jc w:val="both"/>
        <w:rPr>
          <w:bCs/>
          <w:sz w:val="26"/>
          <w:szCs w:val="26"/>
        </w:rPr>
      </w:pPr>
      <w:r w:rsidRPr="0054639A">
        <w:rPr>
          <w:sz w:val="26"/>
          <w:szCs w:val="26"/>
        </w:rPr>
        <w:t>- исключить</w:t>
      </w:r>
      <w:r w:rsidRPr="0054639A">
        <w:rPr>
          <w:bCs/>
          <w:sz w:val="26"/>
          <w:szCs w:val="26"/>
        </w:rPr>
        <w:t xml:space="preserve"> разделы 7-9 из </w:t>
      </w:r>
      <w:r w:rsidRPr="0054639A">
        <w:rPr>
          <w:sz w:val="26"/>
          <w:szCs w:val="26"/>
        </w:rPr>
        <w:t xml:space="preserve">таблицы </w:t>
      </w:r>
      <w:r w:rsidRPr="00737189">
        <w:rPr>
          <w:sz w:val="26"/>
          <w:szCs w:val="26"/>
        </w:rPr>
        <w:t>№ 2</w:t>
      </w:r>
      <w:r w:rsidRPr="00737189">
        <w:rPr>
          <w:bCs/>
          <w:sz w:val="26"/>
          <w:szCs w:val="26"/>
        </w:rPr>
        <w:t>;</w:t>
      </w:r>
    </w:p>
    <w:p w:rsidR="00DA3719" w:rsidRPr="00737189" w:rsidRDefault="00DA3719" w:rsidP="00DA3719">
      <w:pPr>
        <w:pStyle w:val="a4"/>
        <w:ind w:left="0" w:firstLine="709"/>
        <w:jc w:val="both"/>
        <w:rPr>
          <w:bCs/>
          <w:sz w:val="26"/>
          <w:szCs w:val="26"/>
        </w:rPr>
      </w:pPr>
      <w:r w:rsidRPr="00737189">
        <w:rPr>
          <w:bCs/>
          <w:sz w:val="26"/>
          <w:szCs w:val="26"/>
        </w:rPr>
        <w:t xml:space="preserve">- </w:t>
      </w:r>
      <w:r w:rsidRPr="00737189">
        <w:rPr>
          <w:sz w:val="26"/>
          <w:szCs w:val="26"/>
        </w:rPr>
        <w:t>исключить</w:t>
      </w:r>
      <w:r w:rsidRPr="00737189">
        <w:rPr>
          <w:bCs/>
          <w:sz w:val="26"/>
          <w:szCs w:val="26"/>
        </w:rPr>
        <w:t xml:space="preserve"> </w:t>
      </w:r>
      <w:r w:rsidRPr="00737189">
        <w:rPr>
          <w:sz w:val="26"/>
          <w:szCs w:val="26"/>
        </w:rPr>
        <w:t>таблицу № 3.2</w:t>
      </w:r>
      <w:r w:rsidRPr="00737189">
        <w:rPr>
          <w:bCs/>
          <w:sz w:val="26"/>
          <w:szCs w:val="26"/>
        </w:rPr>
        <w:t>;</w:t>
      </w:r>
    </w:p>
    <w:p w:rsidR="00DA3719" w:rsidRPr="00737189" w:rsidRDefault="00DA3719" w:rsidP="00DA3719">
      <w:pPr>
        <w:pStyle w:val="a4"/>
        <w:ind w:left="0" w:firstLine="709"/>
        <w:jc w:val="both"/>
        <w:rPr>
          <w:bCs/>
          <w:sz w:val="26"/>
          <w:szCs w:val="26"/>
        </w:rPr>
      </w:pPr>
      <w:r w:rsidRPr="00737189">
        <w:rPr>
          <w:bCs/>
          <w:sz w:val="26"/>
          <w:szCs w:val="26"/>
        </w:rPr>
        <w:t>- изменить нумерацию таблицы № 3.1 на № 3;</w:t>
      </w:r>
    </w:p>
    <w:p w:rsidR="00DA3719" w:rsidRDefault="00DA3719" w:rsidP="00DA3719">
      <w:pPr>
        <w:pStyle w:val="a4"/>
        <w:ind w:left="0" w:firstLine="709"/>
        <w:jc w:val="both"/>
        <w:rPr>
          <w:bCs/>
          <w:sz w:val="26"/>
          <w:szCs w:val="26"/>
          <w:shd w:val="clear" w:color="auto" w:fill="FFFFFF"/>
        </w:rPr>
      </w:pPr>
      <w:r w:rsidRPr="00737189"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в наименовании технического задания слова</w:t>
      </w:r>
      <w:r w:rsidRPr="00737189">
        <w:rPr>
          <w:sz w:val="26"/>
          <w:szCs w:val="26"/>
        </w:rPr>
        <w:t xml:space="preserve"> «водоснабжения и водоотведения» заменить на слова «в сфере водоснабжения</w:t>
      </w:r>
      <w:r>
        <w:rPr>
          <w:sz w:val="26"/>
          <w:szCs w:val="26"/>
        </w:rPr>
        <w:t>»;</w:t>
      </w:r>
    </w:p>
    <w:p w:rsidR="00DA3719" w:rsidRDefault="00DA3719" w:rsidP="00DA3719">
      <w:pPr>
        <w:pStyle w:val="a4"/>
        <w:ind w:left="0" w:firstLine="709"/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 xml:space="preserve">- </w:t>
      </w:r>
      <w:r w:rsidR="000C5940">
        <w:rPr>
          <w:bCs/>
          <w:sz w:val="26"/>
          <w:szCs w:val="26"/>
        </w:rPr>
        <w:t>в</w:t>
      </w:r>
      <w:r>
        <w:rPr>
          <w:sz w:val="26"/>
          <w:szCs w:val="26"/>
        </w:rPr>
        <w:t xml:space="preserve"> техническо</w:t>
      </w:r>
      <w:r w:rsidR="000C5940">
        <w:rPr>
          <w:sz w:val="26"/>
          <w:szCs w:val="26"/>
        </w:rPr>
        <w:t>м</w:t>
      </w:r>
      <w:r>
        <w:rPr>
          <w:sz w:val="26"/>
          <w:szCs w:val="26"/>
        </w:rPr>
        <w:t xml:space="preserve"> задани</w:t>
      </w:r>
      <w:r w:rsidR="000C5940">
        <w:rPr>
          <w:sz w:val="26"/>
          <w:szCs w:val="26"/>
        </w:rPr>
        <w:t xml:space="preserve">и </w:t>
      </w:r>
      <w:r>
        <w:rPr>
          <w:sz w:val="26"/>
          <w:szCs w:val="26"/>
        </w:rPr>
        <w:t>слова</w:t>
      </w:r>
      <w:r w:rsidRPr="00737189">
        <w:rPr>
          <w:sz w:val="26"/>
          <w:szCs w:val="26"/>
        </w:rPr>
        <w:t xml:space="preserve"> «</w:t>
      </w:r>
      <w:r w:rsidR="00293439">
        <w:rPr>
          <w:sz w:val="26"/>
          <w:szCs w:val="26"/>
        </w:rPr>
        <w:t>централизованн</w:t>
      </w:r>
      <w:r w:rsidR="00B624D3">
        <w:rPr>
          <w:sz w:val="26"/>
          <w:szCs w:val="26"/>
        </w:rPr>
        <w:t>ых</w:t>
      </w:r>
      <w:r w:rsidR="00293439">
        <w:rPr>
          <w:sz w:val="26"/>
          <w:szCs w:val="26"/>
        </w:rPr>
        <w:t xml:space="preserve"> </w:t>
      </w:r>
      <w:r w:rsidR="00B624D3">
        <w:rPr>
          <w:sz w:val="26"/>
          <w:szCs w:val="26"/>
        </w:rPr>
        <w:t>систем</w:t>
      </w:r>
      <w:r w:rsidR="00B624D3" w:rsidRPr="00737189">
        <w:rPr>
          <w:sz w:val="26"/>
          <w:szCs w:val="26"/>
        </w:rPr>
        <w:t xml:space="preserve"> </w:t>
      </w:r>
      <w:r w:rsidRPr="00737189">
        <w:rPr>
          <w:sz w:val="26"/>
          <w:szCs w:val="26"/>
        </w:rPr>
        <w:t>водоснабжения</w:t>
      </w:r>
      <w:r w:rsidR="000C5940">
        <w:rPr>
          <w:sz w:val="26"/>
          <w:szCs w:val="26"/>
        </w:rPr>
        <w:t xml:space="preserve"> </w:t>
      </w:r>
      <w:r w:rsidR="00B750AD">
        <w:rPr>
          <w:sz w:val="26"/>
          <w:szCs w:val="26"/>
        </w:rPr>
        <w:br/>
      </w:r>
      <w:r w:rsidRPr="00737189">
        <w:rPr>
          <w:sz w:val="26"/>
          <w:szCs w:val="26"/>
        </w:rPr>
        <w:t>и</w:t>
      </w:r>
      <w:r>
        <w:rPr>
          <w:sz w:val="26"/>
          <w:szCs w:val="26"/>
        </w:rPr>
        <w:t xml:space="preserve"> (или)</w:t>
      </w:r>
      <w:r w:rsidRPr="00737189">
        <w:rPr>
          <w:sz w:val="26"/>
          <w:szCs w:val="26"/>
        </w:rPr>
        <w:t xml:space="preserve"> водоотведения»</w:t>
      </w:r>
      <w:r w:rsidR="00B624D3" w:rsidRPr="00B624D3">
        <w:rPr>
          <w:sz w:val="26"/>
          <w:szCs w:val="26"/>
        </w:rPr>
        <w:t xml:space="preserve"> </w:t>
      </w:r>
      <w:r w:rsidR="00B624D3" w:rsidRPr="00737189">
        <w:rPr>
          <w:sz w:val="26"/>
          <w:szCs w:val="26"/>
        </w:rPr>
        <w:t>заменить на слов</w:t>
      </w:r>
      <w:r w:rsidR="00B624D3">
        <w:rPr>
          <w:sz w:val="26"/>
          <w:szCs w:val="26"/>
        </w:rPr>
        <w:t>а</w:t>
      </w:r>
      <w:r w:rsidR="00B624D3" w:rsidRPr="00737189">
        <w:rPr>
          <w:sz w:val="26"/>
          <w:szCs w:val="26"/>
        </w:rPr>
        <w:t xml:space="preserve"> «</w:t>
      </w:r>
      <w:r w:rsidR="00B624D3">
        <w:rPr>
          <w:sz w:val="26"/>
          <w:szCs w:val="26"/>
        </w:rPr>
        <w:t xml:space="preserve">систем централизованного </w:t>
      </w:r>
      <w:r w:rsidR="00B624D3" w:rsidRPr="00737189">
        <w:rPr>
          <w:sz w:val="26"/>
          <w:szCs w:val="26"/>
        </w:rPr>
        <w:t>водоснабжения</w:t>
      </w:r>
      <w:r w:rsidR="00B624D3">
        <w:rPr>
          <w:sz w:val="26"/>
          <w:szCs w:val="26"/>
        </w:rPr>
        <w:t>»</w:t>
      </w:r>
      <w:r w:rsidR="000C5940">
        <w:rPr>
          <w:sz w:val="26"/>
          <w:szCs w:val="26"/>
        </w:rPr>
        <w:t xml:space="preserve">; слова «сетей водоснабжения и (или) водоотведения» </w:t>
      </w:r>
      <w:r w:rsidR="000C5940" w:rsidRPr="00737189">
        <w:rPr>
          <w:sz w:val="26"/>
          <w:szCs w:val="26"/>
        </w:rPr>
        <w:t>заменить</w:t>
      </w:r>
      <w:r w:rsidR="000C5940">
        <w:rPr>
          <w:sz w:val="26"/>
          <w:szCs w:val="26"/>
        </w:rPr>
        <w:t xml:space="preserve"> </w:t>
      </w:r>
      <w:r w:rsidR="00B750AD">
        <w:rPr>
          <w:sz w:val="26"/>
          <w:szCs w:val="26"/>
        </w:rPr>
        <w:br/>
      </w:r>
      <w:r w:rsidR="000C5940" w:rsidRPr="00737189">
        <w:rPr>
          <w:sz w:val="26"/>
          <w:szCs w:val="26"/>
        </w:rPr>
        <w:lastRenderedPageBreak/>
        <w:t>на слов</w:t>
      </w:r>
      <w:r w:rsidR="000C5940">
        <w:rPr>
          <w:sz w:val="26"/>
          <w:szCs w:val="26"/>
        </w:rPr>
        <w:t xml:space="preserve">а «сетей водоснабжения»; слова «водоснабжения и (или) водоотведения» </w:t>
      </w:r>
      <w:r w:rsidR="000C5940" w:rsidRPr="00737189">
        <w:rPr>
          <w:sz w:val="26"/>
          <w:szCs w:val="26"/>
        </w:rPr>
        <w:t>заменить на слов</w:t>
      </w:r>
      <w:r w:rsidR="000C5940">
        <w:rPr>
          <w:sz w:val="26"/>
          <w:szCs w:val="26"/>
        </w:rPr>
        <w:t>а «водоснабжение»</w:t>
      </w:r>
      <w:r w:rsidR="00696BF6">
        <w:rPr>
          <w:sz w:val="26"/>
          <w:szCs w:val="26"/>
        </w:rPr>
        <w:t xml:space="preserve">; слова «водоснабжения и водоотведения» </w:t>
      </w:r>
      <w:r w:rsidR="00696BF6" w:rsidRPr="00737189">
        <w:rPr>
          <w:sz w:val="26"/>
          <w:szCs w:val="26"/>
        </w:rPr>
        <w:t>заменить на слов</w:t>
      </w:r>
      <w:r w:rsidR="006225B7">
        <w:rPr>
          <w:sz w:val="26"/>
          <w:szCs w:val="26"/>
        </w:rPr>
        <w:t>о</w:t>
      </w:r>
      <w:r w:rsidR="00696BF6">
        <w:rPr>
          <w:sz w:val="26"/>
          <w:szCs w:val="26"/>
        </w:rPr>
        <w:t xml:space="preserve"> «водоснабжение»</w:t>
      </w:r>
      <w:r w:rsidR="00B750A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всему </w:t>
      </w:r>
      <w:r w:rsidRPr="00737189">
        <w:rPr>
          <w:sz w:val="26"/>
          <w:szCs w:val="26"/>
        </w:rPr>
        <w:t>тексту</w:t>
      </w:r>
      <w:r>
        <w:rPr>
          <w:sz w:val="26"/>
          <w:szCs w:val="26"/>
        </w:rPr>
        <w:t xml:space="preserve"> с у</w:t>
      </w:r>
      <w:r w:rsidRPr="00737189">
        <w:rPr>
          <w:sz w:val="26"/>
          <w:szCs w:val="26"/>
          <w:shd w:val="clear" w:color="auto" w:fill="FFFFFF"/>
        </w:rPr>
        <w:t>чётом</w:t>
      </w:r>
      <w:r w:rsidR="000C5940">
        <w:rPr>
          <w:sz w:val="26"/>
          <w:szCs w:val="26"/>
          <w:shd w:val="clear" w:color="auto" w:fill="FFFFFF"/>
        </w:rPr>
        <w:t xml:space="preserve"> </w:t>
      </w:r>
      <w:r w:rsidRPr="00737189">
        <w:rPr>
          <w:bCs/>
          <w:sz w:val="26"/>
          <w:szCs w:val="26"/>
          <w:shd w:val="clear" w:color="auto" w:fill="FFFFFF"/>
        </w:rPr>
        <w:t>изменения</w:t>
      </w:r>
      <w:r w:rsidRPr="00737189">
        <w:rPr>
          <w:sz w:val="26"/>
          <w:szCs w:val="26"/>
          <w:shd w:val="clear" w:color="auto" w:fill="FFFFFF"/>
        </w:rPr>
        <w:t> </w:t>
      </w:r>
      <w:r w:rsidRPr="00737189">
        <w:rPr>
          <w:bCs/>
          <w:sz w:val="26"/>
          <w:szCs w:val="26"/>
          <w:shd w:val="clear" w:color="auto" w:fill="FFFFFF"/>
        </w:rPr>
        <w:t>окончания</w:t>
      </w:r>
      <w:r w:rsidRPr="00737189">
        <w:rPr>
          <w:sz w:val="26"/>
          <w:szCs w:val="26"/>
          <w:shd w:val="clear" w:color="auto" w:fill="FFFFFF"/>
        </w:rPr>
        <w:t> согласно </w:t>
      </w:r>
      <w:r w:rsidRPr="00737189">
        <w:rPr>
          <w:bCs/>
          <w:sz w:val="26"/>
          <w:szCs w:val="26"/>
          <w:shd w:val="clear" w:color="auto" w:fill="FFFFFF"/>
        </w:rPr>
        <w:t>падежам,</w:t>
      </w:r>
      <w:r>
        <w:rPr>
          <w:bCs/>
          <w:sz w:val="26"/>
          <w:szCs w:val="26"/>
          <w:shd w:val="clear" w:color="auto" w:fill="FFFFFF"/>
        </w:rPr>
        <w:t xml:space="preserve"> за исключением наименования нормативных правовых актов.</w:t>
      </w:r>
    </w:p>
    <w:p w:rsidR="00DA3719" w:rsidRPr="00737189" w:rsidRDefault="00DA3719" w:rsidP="00DA3719">
      <w:pPr>
        <w:pStyle w:val="a4"/>
        <w:ind w:left="0" w:firstLine="709"/>
        <w:jc w:val="both"/>
        <w:rPr>
          <w:sz w:val="26"/>
          <w:szCs w:val="26"/>
        </w:rPr>
      </w:pPr>
      <w:r w:rsidRPr="00737189">
        <w:rPr>
          <w:sz w:val="26"/>
          <w:szCs w:val="26"/>
        </w:rPr>
        <w:t>3. Настоящее постановление вступает в силу со дня принятия и подлежит официальному опубликованию.</w:t>
      </w:r>
    </w:p>
    <w:p w:rsidR="00DA3719" w:rsidRPr="00737189" w:rsidRDefault="00DA3719" w:rsidP="00DA3719">
      <w:pPr>
        <w:jc w:val="both"/>
        <w:rPr>
          <w:sz w:val="26"/>
          <w:szCs w:val="26"/>
        </w:rPr>
      </w:pPr>
    </w:p>
    <w:p w:rsidR="00DA3719" w:rsidRDefault="00DA3719" w:rsidP="00DA3719">
      <w:pPr>
        <w:jc w:val="both"/>
        <w:rPr>
          <w:sz w:val="26"/>
          <w:szCs w:val="26"/>
        </w:rPr>
      </w:pPr>
    </w:p>
    <w:p w:rsidR="00DA3719" w:rsidRPr="00737189" w:rsidRDefault="0050635B" w:rsidP="00DA3719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DA3719" w:rsidRPr="00737189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DA3719" w:rsidRPr="00737189">
        <w:rPr>
          <w:sz w:val="26"/>
          <w:szCs w:val="26"/>
        </w:rPr>
        <w:t xml:space="preserve"> Администрации</w:t>
      </w:r>
    </w:p>
    <w:p w:rsidR="00DA3719" w:rsidRPr="00737189" w:rsidRDefault="00DA3719" w:rsidP="00DA3719">
      <w:pPr>
        <w:jc w:val="both"/>
        <w:rPr>
          <w:sz w:val="26"/>
          <w:szCs w:val="26"/>
        </w:rPr>
      </w:pPr>
      <w:r w:rsidRPr="00737189">
        <w:rPr>
          <w:sz w:val="26"/>
          <w:szCs w:val="26"/>
        </w:rPr>
        <w:t xml:space="preserve">Заполярного района                                                                                           </w:t>
      </w:r>
      <w:r w:rsidR="0050635B">
        <w:rPr>
          <w:sz w:val="26"/>
          <w:szCs w:val="26"/>
        </w:rPr>
        <w:t>О.Е. Холодов</w:t>
      </w:r>
    </w:p>
    <w:p w:rsidR="00DA3719" w:rsidRDefault="00DA3719" w:rsidP="00DA3719">
      <w:pPr>
        <w:pStyle w:val="ConsPlusNonformat"/>
        <w:spacing w:after="240"/>
        <w:jc w:val="center"/>
        <w:rPr>
          <w:rFonts w:ascii="Times New Roman" w:hAnsi="Times New Roman" w:cs="Times New Roman"/>
          <w:sz w:val="26"/>
          <w:szCs w:val="26"/>
        </w:rPr>
      </w:pPr>
    </w:p>
    <w:p w:rsidR="00DA3719" w:rsidRPr="003F0C9E" w:rsidRDefault="00DA3719" w:rsidP="00DA3719"/>
    <w:p w:rsidR="00DA3719" w:rsidRPr="003F0C9E" w:rsidRDefault="00DA3719" w:rsidP="00DA3719"/>
    <w:p w:rsidR="00DA3719" w:rsidRPr="003F0C9E" w:rsidRDefault="00DA3719" w:rsidP="00DA3719"/>
    <w:p w:rsidR="00606624" w:rsidRPr="008646A5" w:rsidRDefault="00606624" w:rsidP="008646A5">
      <w:pPr>
        <w:jc w:val="both"/>
        <w:rPr>
          <w:sz w:val="26"/>
          <w:szCs w:val="26"/>
        </w:rPr>
      </w:pPr>
    </w:p>
    <w:p w:rsidR="008F5C4E" w:rsidRDefault="008F5C4E" w:rsidP="008646A5">
      <w:pPr>
        <w:jc w:val="right"/>
        <w:rPr>
          <w:sz w:val="20"/>
          <w:szCs w:val="20"/>
        </w:rPr>
      </w:pPr>
    </w:p>
    <w:p w:rsidR="00DA3719" w:rsidRDefault="00DA3719" w:rsidP="008646A5">
      <w:pPr>
        <w:jc w:val="right"/>
        <w:rPr>
          <w:sz w:val="20"/>
          <w:szCs w:val="20"/>
        </w:rPr>
      </w:pPr>
    </w:p>
    <w:p w:rsidR="00DA3719" w:rsidRDefault="00DA3719" w:rsidP="008646A5">
      <w:pPr>
        <w:jc w:val="right"/>
        <w:rPr>
          <w:sz w:val="20"/>
          <w:szCs w:val="20"/>
        </w:rPr>
      </w:pPr>
    </w:p>
    <w:p w:rsidR="00DA3719" w:rsidRDefault="00DA3719" w:rsidP="008646A5">
      <w:pPr>
        <w:jc w:val="right"/>
        <w:rPr>
          <w:sz w:val="20"/>
          <w:szCs w:val="20"/>
        </w:rPr>
      </w:pPr>
    </w:p>
    <w:p w:rsidR="00DA3719" w:rsidRDefault="00DA3719" w:rsidP="008646A5">
      <w:pPr>
        <w:jc w:val="right"/>
        <w:rPr>
          <w:sz w:val="20"/>
          <w:szCs w:val="20"/>
        </w:rPr>
      </w:pPr>
    </w:p>
    <w:p w:rsidR="00DA3719" w:rsidRDefault="00DA3719" w:rsidP="008646A5">
      <w:pPr>
        <w:jc w:val="right"/>
        <w:rPr>
          <w:sz w:val="20"/>
          <w:szCs w:val="20"/>
        </w:rPr>
      </w:pPr>
    </w:p>
    <w:p w:rsidR="00DA3719" w:rsidRDefault="00DA3719" w:rsidP="008646A5">
      <w:pPr>
        <w:jc w:val="right"/>
        <w:rPr>
          <w:sz w:val="20"/>
          <w:szCs w:val="20"/>
        </w:rPr>
      </w:pPr>
    </w:p>
    <w:p w:rsidR="00DA3719" w:rsidRDefault="00DA3719" w:rsidP="008646A5">
      <w:pPr>
        <w:jc w:val="right"/>
        <w:rPr>
          <w:sz w:val="20"/>
          <w:szCs w:val="20"/>
        </w:rPr>
      </w:pPr>
    </w:p>
    <w:p w:rsidR="00DA3719" w:rsidRDefault="00DA3719" w:rsidP="008646A5">
      <w:pPr>
        <w:jc w:val="right"/>
        <w:rPr>
          <w:sz w:val="20"/>
          <w:szCs w:val="20"/>
        </w:rPr>
      </w:pPr>
    </w:p>
    <w:p w:rsidR="00DA3719" w:rsidRDefault="00DA3719" w:rsidP="008646A5">
      <w:pPr>
        <w:jc w:val="right"/>
        <w:rPr>
          <w:sz w:val="20"/>
          <w:szCs w:val="20"/>
        </w:rPr>
      </w:pPr>
    </w:p>
    <w:p w:rsidR="00DA3719" w:rsidRDefault="00DA3719" w:rsidP="008646A5">
      <w:pPr>
        <w:jc w:val="right"/>
        <w:rPr>
          <w:sz w:val="20"/>
          <w:szCs w:val="20"/>
        </w:rPr>
      </w:pPr>
    </w:p>
    <w:p w:rsidR="00DA3719" w:rsidRDefault="00DA3719" w:rsidP="008646A5">
      <w:pPr>
        <w:jc w:val="right"/>
        <w:rPr>
          <w:sz w:val="20"/>
          <w:szCs w:val="20"/>
        </w:rPr>
      </w:pPr>
    </w:p>
    <w:p w:rsidR="00DA3719" w:rsidRDefault="00DA3719" w:rsidP="008646A5">
      <w:pPr>
        <w:jc w:val="right"/>
        <w:rPr>
          <w:sz w:val="20"/>
          <w:szCs w:val="20"/>
        </w:rPr>
      </w:pPr>
    </w:p>
    <w:p w:rsidR="00DA3719" w:rsidRDefault="00DA3719" w:rsidP="008646A5">
      <w:pPr>
        <w:jc w:val="right"/>
        <w:rPr>
          <w:sz w:val="20"/>
          <w:szCs w:val="20"/>
        </w:rPr>
      </w:pPr>
    </w:p>
    <w:p w:rsidR="00DA3719" w:rsidRDefault="00DA3719" w:rsidP="008646A5">
      <w:pPr>
        <w:jc w:val="right"/>
        <w:rPr>
          <w:sz w:val="20"/>
          <w:szCs w:val="20"/>
        </w:rPr>
      </w:pPr>
    </w:p>
    <w:p w:rsidR="00DA3719" w:rsidRDefault="00DA3719" w:rsidP="008646A5">
      <w:pPr>
        <w:jc w:val="right"/>
        <w:rPr>
          <w:sz w:val="20"/>
          <w:szCs w:val="20"/>
        </w:rPr>
      </w:pPr>
    </w:p>
    <w:p w:rsidR="00DA3719" w:rsidRDefault="00DA3719" w:rsidP="008646A5">
      <w:pPr>
        <w:jc w:val="right"/>
        <w:rPr>
          <w:sz w:val="20"/>
          <w:szCs w:val="20"/>
        </w:rPr>
      </w:pPr>
    </w:p>
    <w:p w:rsidR="00DA3719" w:rsidRDefault="00DA3719" w:rsidP="008646A5">
      <w:pPr>
        <w:jc w:val="right"/>
        <w:rPr>
          <w:sz w:val="20"/>
          <w:szCs w:val="20"/>
        </w:rPr>
      </w:pPr>
    </w:p>
    <w:p w:rsidR="00DA3719" w:rsidRDefault="00DA3719" w:rsidP="008646A5">
      <w:pPr>
        <w:jc w:val="right"/>
        <w:rPr>
          <w:sz w:val="20"/>
          <w:szCs w:val="20"/>
        </w:rPr>
      </w:pPr>
    </w:p>
    <w:p w:rsidR="00DA3719" w:rsidRDefault="00DA3719" w:rsidP="008646A5">
      <w:pPr>
        <w:jc w:val="right"/>
        <w:rPr>
          <w:sz w:val="20"/>
          <w:szCs w:val="20"/>
        </w:rPr>
      </w:pPr>
    </w:p>
    <w:p w:rsidR="00DA3719" w:rsidRDefault="00DA3719" w:rsidP="008646A5">
      <w:pPr>
        <w:jc w:val="right"/>
        <w:rPr>
          <w:sz w:val="20"/>
          <w:szCs w:val="20"/>
        </w:rPr>
      </w:pPr>
    </w:p>
    <w:p w:rsidR="00DA3719" w:rsidRDefault="00DA3719" w:rsidP="008646A5">
      <w:pPr>
        <w:jc w:val="right"/>
        <w:rPr>
          <w:sz w:val="20"/>
          <w:szCs w:val="20"/>
        </w:rPr>
      </w:pPr>
    </w:p>
    <w:p w:rsidR="00DA3719" w:rsidRDefault="00DA3719" w:rsidP="008646A5">
      <w:pPr>
        <w:jc w:val="right"/>
        <w:rPr>
          <w:sz w:val="20"/>
          <w:szCs w:val="20"/>
        </w:rPr>
      </w:pPr>
    </w:p>
    <w:p w:rsidR="00DA3719" w:rsidRDefault="00DA3719" w:rsidP="008646A5">
      <w:pPr>
        <w:jc w:val="right"/>
        <w:rPr>
          <w:sz w:val="20"/>
          <w:szCs w:val="20"/>
        </w:rPr>
      </w:pPr>
    </w:p>
    <w:p w:rsidR="00DA3719" w:rsidRDefault="00DA3719" w:rsidP="008646A5">
      <w:pPr>
        <w:jc w:val="right"/>
        <w:rPr>
          <w:sz w:val="20"/>
          <w:szCs w:val="20"/>
        </w:rPr>
      </w:pPr>
    </w:p>
    <w:p w:rsidR="00DA3719" w:rsidRDefault="00DA3719" w:rsidP="008646A5">
      <w:pPr>
        <w:jc w:val="right"/>
        <w:rPr>
          <w:sz w:val="20"/>
          <w:szCs w:val="20"/>
        </w:rPr>
      </w:pPr>
    </w:p>
    <w:p w:rsidR="00DA3719" w:rsidRDefault="00DA3719" w:rsidP="008646A5">
      <w:pPr>
        <w:jc w:val="right"/>
        <w:rPr>
          <w:sz w:val="20"/>
          <w:szCs w:val="20"/>
        </w:rPr>
      </w:pPr>
    </w:p>
    <w:p w:rsidR="00DA3719" w:rsidRDefault="00DA3719" w:rsidP="008646A5">
      <w:pPr>
        <w:jc w:val="right"/>
        <w:rPr>
          <w:sz w:val="20"/>
          <w:szCs w:val="20"/>
        </w:rPr>
      </w:pPr>
    </w:p>
    <w:p w:rsidR="00DA3719" w:rsidRDefault="00DA3719" w:rsidP="008646A5">
      <w:pPr>
        <w:jc w:val="right"/>
        <w:rPr>
          <w:sz w:val="20"/>
          <w:szCs w:val="20"/>
        </w:rPr>
      </w:pPr>
    </w:p>
    <w:p w:rsidR="00DA3719" w:rsidRDefault="00DA3719" w:rsidP="008646A5">
      <w:pPr>
        <w:jc w:val="right"/>
        <w:rPr>
          <w:sz w:val="20"/>
          <w:szCs w:val="20"/>
        </w:rPr>
      </w:pPr>
    </w:p>
    <w:p w:rsidR="00DA3719" w:rsidRDefault="00DA3719" w:rsidP="008646A5">
      <w:pPr>
        <w:jc w:val="right"/>
        <w:rPr>
          <w:sz w:val="20"/>
          <w:szCs w:val="20"/>
        </w:rPr>
      </w:pPr>
    </w:p>
    <w:p w:rsidR="00DA3719" w:rsidRDefault="00DA3719" w:rsidP="008646A5">
      <w:pPr>
        <w:jc w:val="right"/>
        <w:rPr>
          <w:sz w:val="20"/>
          <w:szCs w:val="20"/>
        </w:rPr>
      </w:pPr>
    </w:p>
    <w:p w:rsidR="00DA3719" w:rsidRDefault="00DA3719" w:rsidP="008646A5">
      <w:pPr>
        <w:jc w:val="right"/>
        <w:rPr>
          <w:sz w:val="20"/>
          <w:szCs w:val="20"/>
        </w:rPr>
      </w:pPr>
    </w:p>
    <w:p w:rsidR="00DA3719" w:rsidRDefault="00DA3719" w:rsidP="008646A5">
      <w:pPr>
        <w:jc w:val="right"/>
        <w:rPr>
          <w:sz w:val="20"/>
          <w:szCs w:val="20"/>
        </w:rPr>
      </w:pPr>
    </w:p>
    <w:p w:rsidR="00DA3719" w:rsidRDefault="00DA3719" w:rsidP="008646A5">
      <w:pPr>
        <w:jc w:val="right"/>
        <w:rPr>
          <w:sz w:val="20"/>
          <w:szCs w:val="20"/>
        </w:rPr>
      </w:pPr>
    </w:p>
    <w:p w:rsidR="00DA3719" w:rsidRDefault="00DA3719" w:rsidP="008646A5">
      <w:pPr>
        <w:jc w:val="right"/>
        <w:rPr>
          <w:sz w:val="20"/>
          <w:szCs w:val="20"/>
        </w:rPr>
      </w:pPr>
    </w:p>
    <w:p w:rsidR="008856C4" w:rsidRDefault="008856C4" w:rsidP="008646A5">
      <w:pPr>
        <w:jc w:val="right"/>
        <w:rPr>
          <w:sz w:val="20"/>
          <w:szCs w:val="20"/>
        </w:rPr>
      </w:pPr>
    </w:p>
    <w:p w:rsidR="008856C4" w:rsidRDefault="008856C4" w:rsidP="008646A5">
      <w:pPr>
        <w:jc w:val="right"/>
        <w:rPr>
          <w:sz w:val="20"/>
          <w:szCs w:val="20"/>
        </w:rPr>
      </w:pPr>
    </w:p>
    <w:p w:rsidR="008856C4" w:rsidRDefault="008856C4" w:rsidP="008646A5">
      <w:pPr>
        <w:jc w:val="right"/>
        <w:rPr>
          <w:sz w:val="20"/>
          <w:szCs w:val="20"/>
        </w:rPr>
      </w:pPr>
    </w:p>
    <w:p w:rsidR="008856C4" w:rsidRDefault="008856C4" w:rsidP="008646A5">
      <w:pPr>
        <w:jc w:val="right"/>
        <w:rPr>
          <w:sz w:val="20"/>
          <w:szCs w:val="20"/>
        </w:rPr>
      </w:pPr>
    </w:p>
    <w:p w:rsidR="008856C4" w:rsidRDefault="008856C4" w:rsidP="008646A5">
      <w:pPr>
        <w:jc w:val="right"/>
        <w:rPr>
          <w:sz w:val="20"/>
          <w:szCs w:val="20"/>
        </w:rPr>
      </w:pPr>
    </w:p>
    <w:p w:rsidR="00606624" w:rsidRPr="008646A5" w:rsidRDefault="00606624" w:rsidP="008646A5">
      <w:pPr>
        <w:jc w:val="right"/>
        <w:rPr>
          <w:sz w:val="20"/>
          <w:szCs w:val="20"/>
        </w:rPr>
      </w:pPr>
      <w:r w:rsidRPr="008646A5">
        <w:rPr>
          <w:sz w:val="20"/>
          <w:szCs w:val="20"/>
        </w:rPr>
        <w:lastRenderedPageBreak/>
        <w:t>Приложение 1 к постановлению</w:t>
      </w:r>
    </w:p>
    <w:p w:rsidR="003B33DF" w:rsidRPr="008646A5" w:rsidRDefault="00606624" w:rsidP="008646A5">
      <w:pPr>
        <w:jc w:val="right"/>
        <w:rPr>
          <w:sz w:val="20"/>
          <w:szCs w:val="20"/>
        </w:rPr>
      </w:pPr>
      <w:r w:rsidRPr="008646A5">
        <w:rPr>
          <w:sz w:val="20"/>
          <w:szCs w:val="20"/>
        </w:rPr>
        <w:t xml:space="preserve">Администрации Заполярного района </w:t>
      </w:r>
    </w:p>
    <w:p w:rsidR="00606624" w:rsidRPr="008646A5" w:rsidRDefault="00847F4B" w:rsidP="008646A5">
      <w:pPr>
        <w:jc w:val="right"/>
        <w:rPr>
          <w:sz w:val="20"/>
          <w:szCs w:val="20"/>
        </w:rPr>
      </w:pPr>
      <w:r w:rsidRPr="008646A5">
        <w:rPr>
          <w:sz w:val="20"/>
          <w:szCs w:val="20"/>
        </w:rPr>
        <w:t>о</w:t>
      </w:r>
      <w:r w:rsidR="00606624" w:rsidRPr="008646A5">
        <w:rPr>
          <w:sz w:val="20"/>
          <w:szCs w:val="20"/>
        </w:rPr>
        <w:t>т</w:t>
      </w:r>
      <w:r w:rsidR="008646A5" w:rsidRPr="008646A5">
        <w:rPr>
          <w:sz w:val="20"/>
          <w:szCs w:val="20"/>
        </w:rPr>
        <w:t xml:space="preserve"> </w:t>
      </w:r>
      <w:r w:rsidR="0050635B">
        <w:rPr>
          <w:sz w:val="20"/>
          <w:szCs w:val="20"/>
        </w:rPr>
        <w:t>26</w:t>
      </w:r>
      <w:bookmarkStart w:id="0" w:name="_GoBack"/>
      <w:bookmarkEnd w:id="0"/>
      <w:r w:rsidR="008646A5" w:rsidRPr="008646A5">
        <w:rPr>
          <w:sz w:val="20"/>
          <w:szCs w:val="20"/>
        </w:rPr>
        <w:t>.</w:t>
      </w:r>
      <w:r w:rsidR="00DA3719">
        <w:rPr>
          <w:sz w:val="20"/>
          <w:szCs w:val="20"/>
        </w:rPr>
        <w:t>09</w:t>
      </w:r>
      <w:r w:rsidR="008646A5" w:rsidRPr="008646A5">
        <w:rPr>
          <w:sz w:val="20"/>
          <w:szCs w:val="20"/>
        </w:rPr>
        <w:t>.</w:t>
      </w:r>
      <w:r w:rsidRPr="008646A5">
        <w:rPr>
          <w:sz w:val="20"/>
          <w:szCs w:val="20"/>
        </w:rPr>
        <w:t>202</w:t>
      </w:r>
      <w:r w:rsidR="008646A5" w:rsidRPr="008646A5">
        <w:rPr>
          <w:sz w:val="20"/>
          <w:szCs w:val="20"/>
        </w:rPr>
        <w:t xml:space="preserve">3 </w:t>
      </w:r>
      <w:r w:rsidR="00606624" w:rsidRPr="008646A5">
        <w:rPr>
          <w:sz w:val="20"/>
          <w:szCs w:val="20"/>
        </w:rPr>
        <w:t>№</w:t>
      </w:r>
      <w:r w:rsidRPr="008646A5">
        <w:rPr>
          <w:sz w:val="20"/>
          <w:szCs w:val="20"/>
        </w:rPr>
        <w:t xml:space="preserve"> </w:t>
      </w:r>
      <w:r w:rsidR="0050635B">
        <w:rPr>
          <w:sz w:val="20"/>
          <w:szCs w:val="20"/>
        </w:rPr>
        <w:t>298</w:t>
      </w:r>
      <w:r w:rsidR="00606624" w:rsidRPr="008646A5">
        <w:rPr>
          <w:sz w:val="20"/>
          <w:szCs w:val="20"/>
        </w:rPr>
        <w:t>п</w:t>
      </w:r>
    </w:p>
    <w:p w:rsidR="00606624" w:rsidRPr="008646A5" w:rsidRDefault="00606624" w:rsidP="008646A5">
      <w:pPr>
        <w:jc w:val="right"/>
        <w:rPr>
          <w:sz w:val="20"/>
          <w:szCs w:val="20"/>
        </w:rPr>
      </w:pPr>
    </w:p>
    <w:p w:rsidR="003B33DF" w:rsidRPr="008646A5" w:rsidRDefault="003B33DF" w:rsidP="008646A5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1" w:name="P32"/>
      <w:bookmarkEnd w:id="1"/>
      <w:r w:rsidRPr="008646A5">
        <w:rPr>
          <w:rFonts w:ascii="Times New Roman" w:hAnsi="Times New Roman" w:cs="Times New Roman"/>
          <w:sz w:val="20"/>
        </w:rPr>
        <w:t>ТЕХНИЧЕСК</w:t>
      </w:r>
      <w:r w:rsidR="001841AE">
        <w:rPr>
          <w:rFonts w:ascii="Times New Roman" w:hAnsi="Times New Roman" w:cs="Times New Roman"/>
          <w:sz w:val="20"/>
        </w:rPr>
        <w:t>ОЕ</w:t>
      </w:r>
      <w:r w:rsidRPr="008646A5">
        <w:rPr>
          <w:rFonts w:ascii="Times New Roman" w:hAnsi="Times New Roman" w:cs="Times New Roman"/>
          <w:sz w:val="20"/>
        </w:rPr>
        <w:t xml:space="preserve"> ЗАДАНИ</w:t>
      </w:r>
      <w:r w:rsidR="001841AE">
        <w:rPr>
          <w:rFonts w:ascii="Times New Roman" w:hAnsi="Times New Roman" w:cs="Times New Roman"/>
          <w:sz w:val="20"/>
        </w:rPr>
        <w:t>Е</w:t>
      </w:r>
    </w:p>
    <w:p w:rsidR="008646A5" w:rsidRPr="008646A5" w:rsidRDefault="008646A5" w:rsidP="008646A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НА КОРРЕКТИРОВКУ ИНВЕСТИЦИОННОЙ ПРОГРАММЫ В СФЕРЕ ВОДОСНАБЖЕНИЯ</w:t>
      </w:r>
    </w:p>
    <w:p w:rsidR="008646A5" w:rsidRPr="008646A5" w:rsidRDefault="008646A5" w:rsidP="008646A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МУНИЦИПАЛЬНОГО ПРЕДПРИТИЯ ЗАПОЛЯРНОГО РАЙОНА «СЕВЕРЖИЛКОМСЕРВИС» </w:t>
      </w:r>
      <w:r w:rsidR="00DA3719">
        <w:rPr>
          <w:rFonts w:ascii="Times New Roman" w:hAnsi="Times New Roman" w:cs="Times New Roman"/>
          <w:sz w:val="20"/>
        </w:rPr>
        <w:br/>
      </w:r>
      <w:r w:rsidRPr="008646A5">
        <w:rPr>
          <w:rFonts w:ascii="Times New Roman" w:hAnsi="Times New Roman" w:cs="Times New Roman"/>
          <w:sz w:val="20"/>
        </w:rPr>
        <w:t>НА 2023 - 2026 ГОДЫ</w:t>
      </w:r>
    </w:p>
    <w:p w:rsidR="008646A5" w:rsidRPr="008646A5" w:rsidRDefault="008646A5" w:rsidP="008646A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1. Основание для разработки инвестиционной программы:</w:t>
      </w:r>
    </w:p>
    <w:p w:rsidR="008646A5" w:rsidRPr="008646A5" w:rsidRDefault="008646A5" w:rsidP="008646A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0"/>
        </w:rPr>
      </w:pPr>
      <w:r w:rsidRPr="008646A5">
        <w:rPr>
          <w:rFonts w:ascii="Times New Roman" w:hAnsi="Times New Roman" w:cs="Times New Roman"/>
          <w:b w:val="0"/>
          <w:sz w:val="20"/>
        </w:rPr>
        <w:t>Техническое задание на разработку инвестиционной программы водоснабжения муниципального предприятия Заполярного района «Севержилкомсервис» на 2023 - 2026 годы (далее - инвестиционная программа) учитывает требования следующих нормативных правовых актов: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Градостроительного </w:t>
      </w:r>
      <w:hyperlink r:id="rId7" w:history="1">
        <w:r w:rsidRPr="008646A5">
          <w:rPr>
            <w:rFonts w:ascii="Times New Roman" w:hAnsi="Times New Roman" w:cs="Times New Roman"/>
            <w:color w:val="0000FF"/>
            <w:sz w:val="20"/>
          </w:rPr>
          <w:t>кодекса</w:t>
        </w:r>
      </w:hyperlink>
      <w:r w:rsidRPr="008646A5">
        <w:rPr>
          <w:rFonts w:ascii="Times New Roman" w:hAnsi="Times New Roman" w:cs="Times New Roman"/>
          <w:sz w:val="20"/>
        </w:rPr>
        <w:t xml:space="preserve"> Российской Федерации;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Федерального </w:t>
      </w:r>
      <w:hyperlink r:id="rId8" w:history="1">
        <w:r w:rsidRPr="008646A5">
          <w:rPr>
            <w:rFonts w:ascii="Times New Roman" w:hAnsi="Times New Roman" w:cs="Times New Roman"/>
            <w:color w:val="0000FF"/>
            <w:sz w:val="20"/>
          </w:rPr>
          <w:t>закона</w:t>
        </w:r>
      </w:hyperlink>
      <w:r w:rsidRPr="008646A5">
        <w:rPr>
          <w:rFonts w:ascii="Times New Roman" w:hAnsi="Times New Roman" w:cs="Times New Roman"/>
          <w:sz w:val="20"/>
        </w:rPr>
        <w:t xml:space="preserve"> от 07.12.2011 № 416-ФЗ "О водоснабжении и водоотведении";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Федерального </w:t>
      </w:r>
      <w:hyperlink r:id="rId9" w:history="1">
        <w:r w:rsidRPr="008646A5">
          <w:rPr>
            <w:rFonts w:ascii="Times New Roman" w:hAnsi="Times New Roman" w:cs="Times New Roman"/>
            <w:color w:val="0000FF"/>
            <w:sz w:val="20"/>
          </w:rPr>
          <w:t>закона</w:t>
        </w:r>
      </w:hyperlink>
      <w:r w:rsidRPr="008646A5">
        <w:rPr>
          <w:rFonts w:ascii="Times New Roman" w:hAnsi="Times New Roman" w:cs="Times New Roman"/>
          <w:sz w:val="20"/>
        </w:rPr>
        <w:t xml:space="preserve"> от 23.11.2009 № 261-ФЗ "Об энергосбережении и повышении энергетической эффективности и о внесении изменений в отдельные законодательные акты Российской Федерации";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Федерального </w:t>
      </w:r>
      <w:hyperlink r:id="rId10" w:history="1">
        <w:r w:rsidRPr="008646A5">
          <w:rPr>
            <w:rFonts w:ascii="Times New Roman" w:hAnsi="Times New Roman" w:cs="Times New Roman"/>
            <w:color w:val="0000FF"/>
            <w:sz w:val="20"/>
          </w:rPr>
          <w:t>закона</w:t>
        </w:r>
      </w:hyperlink>
      <w:r w:rsidRPr="008646A5">
        <w:rPr>
          <w:rFonts w:ascii="Times New Roman" w:hAnsi="Times New Roman" w:cs="Times New Roman"/>
          <w:sz w:val="20"/>
        </w:rPr>
        <w:t xml:space="preserve"> от 06.10.2003 № 131-ФЗ "Об общих принципах организации местного самоуправления в Российской Федерации";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</w:rPr>
        <w:t xml:space="preserve">- </w:t>
      </w:r>
      <w:hyperlink r:id="rId11" w:history="1">
        <w:r w:rsidRPr="008646A5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8646A5">
        <w:rPr>
          <w:rFonts w:ascii="Times New Roman" w:hAnsi="Times New Roman" w:cs="Times New Roman"/>
          <w:sz w:val="20"/>
        </w:rPr>
        <w:t xml:space="preserve"> Правительства РФ от 13.05.2013 № 406 "О государственном регулировании тарифов </w:t>
      </w:r>
      <w:r w:rsidRPr="008646A5">
        <w:rPr>
          <w:rFonts w:ascii="Times New Roman" w:hAnsi="Times New Roman" w:cs="Times New Roman"/>
          <w:sz w:val="20"/>
        </w:rPr>
        <w:br/>
        <w:t>в сфере водоснабжения и водоотведения";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</w:rPr>
        <w:t xml:space="preserve">- </w:t>
      </w:r>
      <w:hyperlink r:id="rId12" w:history="1">
        <w:r w:rsidRPr="008646A5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8646A5">
        <w:rPr>
          <w:rFonts w:ascii="Times New Roman" w:hAnsi="Times New Roman" w:cs="Times New Roman"/>
          <w:sz w:val="20"/>
        </w:rPr>
        <w:t xml:space="preserve"> Правительства РФ от 29.07.2013 № 641 "Об инвестиционных и производственных программах организаций, осуществляющих деятельность в сфере водоснабжения и водоотведения";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</w:rPr>
        <w:t xml:space="preserve">- </w:t>
      </w:r>
      <w:hyperlink r:id="rId13" w:history="1">
        <w:r w:rsidRPr="008646A5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8646A5">
        <w:rPr>
          <w:rFonts w:ascii="Times New Roman" w:hAnsi="Times New Roman" w:cs="Times New Roman"/>
          <w:sz w:val="20"/>
        </w:rPr>
        <w:t xml:space="preserve"> Правительства РФ от 26.12.2015 № 1451 "О предоставлении финансовой поддержки </w:t>
      </w:r>
      <w:r w:rsidRPr="008646A5">
        <w:rPr>
          <w:rFonts w:ascii="Times New Roman" w:hAnsi="Times New Roman" w:cs="Times New Roman"/>
          <w:sz w:val="20"/>
        </w:rPr>
        <w:br/>
        <w:t>за счет средств государственной корпорации - Фонда содействия реформированию жилищно-коммунального хозяйства на модернизацию систем коммунальной инфраструктуры";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</w:rPr>
        <w:t xml:space="preserve">- </w:t>
      </w:r>
      <w:hyperlink r:id="rId14" w:history="1">
        <w:r w:rsidRPr="008646A5">
          <w:rPr>
            <w:rFonts w:ascii="Times New Roman" w:hAnsi="Times New Roman" w:cs="Times New Roman"/>
            <w:color w:val="0000FF"/>
            <w:sz w:val="20"/>
          </w:rPr>
          <w:t>приказа</w:t>
        </w:r>
      </w:hyperlink>
      <w:r w:rsidRPr="008646A5">
        <w:rPr>
          <w:rFonts w:ascii="Times New Roman" w:hAnsi="Times New Roman" w:cs="Times New Roman"/>
          <w:sz w:val="20"/>
        </w:rPr>
        <w:t xml:space="preserve"> Федеральной службы по тарифам от 27.12.2013 № 1746-э "Об утверждении Методических указаний по расчету регулируемых тарифов в сфере водоснабжения и водоотведения";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</w:rPr>
        <w:t xml:space="preserve">- </w:t>
      </w:r>
      <w:hyperlink r:id="rId15" w:history="1">
        <w:r w:rsidRPr="008646A5">
          <w:rPr>
            <w:rFonts w:ascii="Times New Roman" w:hAnsi="Times New Roman" w:cs="Times New Roman"/>
            <w:color w:val="0000FF"/>
            <w:sz w:val="20"/>
          </w:rPr>
          <w:t>приказа</w:t>
        </w:r>
      </w:hyperlink>
      <w:r w:rsidRPr="008646A5">
        <w:rPr>
          <w:rFonts w:ascii="Times New Roman" w:hAnsi="Times New Roman" w:cs="Times New Roman"/>
          <w:sz w:val="20"/>
        </w:rPr>
        <w:t xml:space="preserve"> Министерства регионального развития РФ от 10.10.2007 № 99 "Об утверждении методических рекомендаций по разработке инвестиционных программ организаций коммунального комплекса";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</w:rPr>
        <w:t xml:space="preserve">- </w:t>
      </w:r>
      <w:hyperlink r:id="rId16" w:history="1">
        <w:r w:rsidRPr="008646A5">
          <w:rPr>
            <w:rFonts w:ascii="Times New Roman" w:hAnsi="Times New Roman" w:cs="Times New Roman"/>
            <w:color w:val="0000FF"/>
            <w:sz w:val="20"/>
          </w:rPr>
          <w:t>приказа</w:t>
        </w:r>
      </w:hyperlink>
      <w:r w:rsidRPr="008646A5">
        <w:rPr>
          <w:rFonts w:ascii="Times New Roman" w:hAnsi="Times New Roman" w:cs="Times New Roman"/>
          <w:sz w:val="20"/>
        </w:rPr>
        <w:t xml:space="preserve"> Министерства регионального развития РФ от 10.10.2007 № 100 "Об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комплекса";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</w:rPr>
        <w:t xml:space="preserve">- </w:t>
      </w:r>
      <w:hyperlink r:id="rId17" w:history="1">
        <w:r w:rsidRPr="008646A5">
          <w:rPr>
            <w:rFonts w:ascii="Times New Roman" w:hAnsi="Times New Roman" w:cs="Times New Roman"/>
            <w:color w:val="0000FF"/>
            <w:sz w:val="20"/>
          </w:rPr>
          <w:t>приказа</w:t>
        </w:r>
      </w:hyperlink>
      <w:r w:rsidRPr="008646A5">
        <w:rPr>
          <w:rFonts w:ascii="Times New Roman" w:hAnsi="Times New Roman" w:cs="Times New Roman"/>
          <w:sz w:val="20"/>
        </w:rPr>
        <w:t xml:space="preserve"> Министерства регионального развития РФ от 14.04.2008 № 48 "Об утверждении методики проведения мониторинга выполнения производственных и инвестиционных программ организаций коммунального комплекса";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схемы водоснабжения и водоотведения.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2. Заказчик разработки инвестиционной программы: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Администрация муниципального района «Заполярный район» Ненецкого автономного округа.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8646A5">
        <w:rPr>
          <w:rFonts w:ascii="Times New Roman" w:hAnsi="Times New Roman" w:cs="Times New Roman"/>
          <w:b/>
          <w:sz w:val="20"/>
        </w:rPr>
        <w:t>3. Разработчик инвестиционной программы:</w:t>
      </w:r>
    </w:p>
    <w:p w:rsidR="008646A5" w:rsidRPr="008646A5" w:rsidRDefault="00B750AD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</w:t>
      </w:r>
      <w:r w:rsidR="008646A5" w:rsidRPr="008646A5">
        <w:rPr>
          <w:rFonts w:ascii="Times New Roman" w:hAnsi="Times New Roman" w:cs="Times New Roman"/>
          <w:sz w:val="20"/>
        </w:rPr>
        <w:t>униципальное предприятие Заполярного района «Севержилкомсервис».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8646A5">
        <w:rPr>
          <w:rFonts w:ascii="Times New Roman" w:hAnsi="Times New Roman" w:cs="Times New Roman"/>
          <w:b/>
          <w:sz w:val="20"/>
        </w:rPr>
        <w:t>4. Цели и задачи разработки и реализации инвестиционной программы: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8646A5">
        <w:rPr>
          <w:rFonts w:ascii="Times New Roman" w:hAnsi="Times New Roman" w:cs="Times New Roman"/>
          <w:b/>
          <w:sz w:val="20"/>
        </w:rPr>
        <w:t>а) цели: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развитие системы </w:t>
      </w:r>
      <w:r w:rsidR="00DA3719">
        <w:rPr>
          <w:rFonts w:ascii="Times New Roman" w:hAnsi="Times New Roman" w:cs="Times New Roman"/>
          <w:sz w:val="20"/>
        </w:rPr>
        <w:t>водоснабжения</w:t>
      </w:r>
      <w:r w:rsidRPr="008646A5">
        <w:rPr>
          <w:rFonts w:ascii="Times New Roman" w:hAnsi="Times New Roman" w:cs="Times New Roman"/>
          <w:sz w:val="20"/>
        </w:rPr>
        <w:t>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повышение надежности, качества и энергетической эффективности системы </w:t>
      </w:r>
      <w:r w:rsidR="00293439">
        <w:rPr>
          <w:rFonts w:ascii="Times New Roman" w:hAnsi="Times New Roman" w:cs="Times New Roman"/>
          <w:sz w:val="20"/>
        </w:rPr>
        <w:t xml:space="preserve">централизованного </w:t>
      </w:r>
      <w:r w:rsidRPr="008646A5">
        <w:rPr>
          <w:rFonts w:ascii="Times New Roman" w:hAnsi="Times New Roman" w:cs="Times New Roman"/>
          <w:sz w:val="20"/>
        </w:rPr>
        <w:t>водоснабжения</w:t>
      </w:r>
      <w:r w:rsidR="00293439">
        <w:rPr>
          <w:rFonts w:ascii="Times New Roman" w:hAnsi="Times New Roman" w:cs="Times New Roman"/>
          <w:sz w:val="20"/>
        </w:rPr>
        <w:t>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подключение (технологического присоединения) объектов капитального строительства заявителей </w:t>
      </w:r>
      <w:r w:rsidRPr="008646A5">
        <w:rPr>
          <w:rFonts w:ascii="Times New Roman" w:hAnsi="Times New Roman" w:cs="Times New Roman"/>
          <w:sz w:val="20"/>
        </w:rPr>
        <w:br/>
        <w:t>к системе</w:t>
      </w:r>
      <w:r w:rsidR="00293439">
        <w:rPr>
          <w:rFonts w:ascii="Times New Roman" w:hAnsi="Times New Roman" w:cs="Times New Roman"/>
          <w:sz w:val="20"/>
        </w:rPr>
        <w:t xml:space="preserve"> централизованного</w:t>
      </w:r>
      <w:r w:rsidRPr="008646A5">
        <w:rPr>
          <w:rFonts w:ascii="Times New Roman" w:hAnsi="Times New Roman" w:cs="Times New Roman"/>
          <w:sz w:val="20"/>
        </w:rPr>
        <w:t xml:space="preserve"> </w:t>
      </w:r>
      <w:r w:rsidR="00DA3719">
        <w:rPr>
          <w:rFonts w:ascii="Times New Roman" w:hAnsi="Times New Roman" w:cs="Times New Roman"/>
          <w:sz w:val="20"/>
        </w:rPr>
        <w:t>водоснабжения</w:t>
      </w:r>
      <w:r w:rsidRPr="008646A5">
        <w:rPr>
          <w:rFonts w:ascii="Times New Roman" w:hAnsi="Times New Roman" w:cs="Times New Roman"/>
          <w:sz w:val="20"/>
        </w:rPr>
        <w:t>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8646A5">
        <w:rPr>
          <w:rFonts w:ascii="Times New Roman" w:hAnsi="Times New Roman" w:cs="Times New Roman"/>
          <w:b/>
          <w:sz w:val="20"/>
        </w:rPr>
        <w:t>б) задачи: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строительство, модернизация и (или) реконструкция объектов централизованных систем </w:t>
      </w:r>
      <w:r w:rsidR="00DA3719">
        <w:rPr>
          <w:rFonts w:ascii="Times New Roman" w:hAnsi="Times New Roman" w:cs="Times New Roman"/>
          <w:sz w:val="20"/>
        </w:rPr>
        <w:t>водоснабжения</w:t>
      </w:r>
      <w:r w:rsidRPr="008646A5">
        <w:rPr>
          <w:rFonts w:ascii="Times New Roman" w:hAnsi="Times New Roman" w:cs="Times New Roman"/>
          <w:sz w:val="20"/>
        </w:rPr>
        <w:t xml:space="preserve"> в целях подключения объектов капитального строительства абонентов;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модернизация и (или) реконструкция существующих объектов централизованных систем </w:t>
      </w:r>
      <w:r w:rsidR="00DA3719">
        <w:rPr>
          <w:rFonts w:ascii="Times New Roman" w:hAnsi="Times New Roman" w:cs="Times New Roman"/>
          <w:sz w:val="20"/>
        </w:rPr>
        <w:t>водоснабжения</w:t>
      </w:r>
      <w:r w:rsidRPr="008646A5">
        <w:rPr>
          <w:rFonts w:ascii="Times New Roman" w:hAnsi="Times New Roman" w:cs="Times New Roman"/>
          <w:sz w:val="20"/>
        </w:rPr>
        <w:t>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строительство новых объектов централизованных систем </w:t>
      </w:r>
      <w:r w:rsidR="00DA3719">
        <w:rPr>
          <w:rFonts w:ascii="Times New Roman" w:hAnsi="Times New Roman" w:cs="Times New Roman"/>
          <w:sz w:val="20"/>
        </w:rPr>
        <w:t>водоснабжения</w:t>
      </w:r>
      <w:r w:rsidRPr="008646A5">
        <w:rPr>
          <w:rFonts w:ascii="Times New Roman" w:hAnsi="Times New Roman" w:cs="Times New Roman"/>
          <w:sz w:val="20"/>
        </w:rPr>
        <w:t>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осуществление мероприятий, направленных на повышение экологической эффективности, достижение плановых значений показателей надёжности, качества и энергоэффективности объектов централизованных систем </w:t>
      </w:r>
      <w:r w:rsidR="00DA3719">
        <w:rPr>
          <w:rFonts w:ascii="Times New Roman" w:hAnsi="Times New Roman" w:cs="Times New Roman"/>
          <w:sz w:val="20"/>
        </w:rPr>
        <w:t>водоснабжения</w:t>
      </w:r>
      <w:r w:rsidRPr="008646A5">
        <w:rPr>
          <w:rFonts w:ascii="Times New Roman" w:hAnsi="Times New Roman" w:cs="Times New Roman"/>
          <w:sz w:val="20"/>
        </w:rPr>
        <w:t>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обеспечение бесперебойным, гарантированным водоснабжением населения из систем централизованного водоснабжения;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осуществление мероприятий по защите централизованных систем водоснабжения и их отдельных объектов от угроз техногенного, природного характера и террористических актов, по предотвращению </w:t>
      </w:r>
      <w:r w:rsidRPr="008646A5">
        <w:rPr>
          <w:rFonts w:ascii="Times New Roman" w:hAnsi="Times New Roman" w:cs="Times New Roman"/>
          <w:sz w:val="20"/>
        </w:rPr>
        <w:lastRenderedPageBreak/>
        <w:t>возникновения аварийных ситуаций снижению риска и смягчению последствий чрезвычайных ситуаций.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В целях реализации указанных задач в инвестиционной программе необходимо предусмотреть мероприятия по подготовке проектной документации на строительство и реконструкцию существующих объектов централизованных систем водоснабжения</w:t>
      </w:r>
      <w:r w:rsidR="00293439">
        <w:rPr>
          <w:rFonts w:ascii="Times New Roman" w:hAnsi="Times New Roman" w:cs="Times New Roman"/>
          <w:sz w:val="20"/>
        </w:rPr>
        <w:t>.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8646A5">
        <w:rPr>
          <w:rFonts w:ascii="Times New Roman" w:hAnsi="Times New Roman" w:cs="Times New Roman"/>
          <w:b/>
          <w:sz w:val="20"/>
        </w:rPr>
        <w:t xml:space="preserve">5. Мероприятия, направленные на защиту централизованных систем водоснабжения </w:t>
      </w:r>
      <w:r w:rsidRPr="008646A5">
        <w:rPr>
          <w:rFonts w:ascii="Times New Roman" w:hAnsi="Times New Roman" w:cs="Times New Roman"/>
          <w:b/>
          <w:sz w:val="20"/>
        </w:rPr>
        <w:br/>
        <w:t xml:space="preserve">и водоотведения и их отдельных объектов от угроз техногенного, природного характера </w:t>
      </w:r>
      <w:r w:rsidRPr="008646A5">
        <w:rPr>
          <w:rFonts w:ascii="Times New Roman" w:hAnsi="Times New Roman" w:cs="Times New Roman"/>
          <w:b/>
          <w:sz w:val="20"/>
        </w:rPr>
        <w:br/>
        <w:t xml:space="preserve">и террористических актов, по предотвращению возникновения аварийных ситуаций, снижению риска </w:t>
      </w:r>
      <w:r w:rsidRPr="008646A5">
        <w:rPr>
          <w:rFonts w:ascii="Times New Roman" w:hAnsi="Times New Roman" w:cs="Times New Roman"/>
          <w:b/>
          <w:sz w:val="20"/>
        </w:rPr>
        <w:br/>
        <w:t>и смягчению последствий чрезвычайных ситуаций: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при разработке проектной документации предусмотреть осуществление мероприятий, направленных на защиту централизованных систем </w:t>
      </w:r>
      <w:r w:rsidR="00293439">
        <w:rPr>
          <w:rFonts w:ascii="Times New Roman" w:hAnsi="Times New Roman" w:cs="Times New Roman"/>
          <w:sz w:val="20"/>
        </w:rPr>
        <w:t xml:space="preserve">централизованного </w:t>
      </w:r>
      <w:r w:rsidRPr="008646A5">
        <w:rPr>
          <w:rFonts w:ascii="Times New Roman" w:hAnsi="Times New Roman" w:cs="Times New Roman"/>
          <w:sz w:val="20"/>
        </w:rPr>
        <w:t>водоснабжения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ситуаций.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8646A5">
        <w:rPr>
          <w:rFonts w:ascii="Times New Roman" w:hAnsi="Times New Roman" w:cs="Times New Roman"/>
          <w:b/>
          <w:sz w:val="20"/>
        </w:rPr>
        <w:t>6. Ожидаемые результаты реализации мероприятий инвестиционной программы: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обеспечение качества питьевой воды в соответствии с требованиями действующих нормативных документов;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повышение надежности системы водоснабжения;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защита централизованных систем водоснабжения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  <w:r w:rsidR="006225B7">
        <w:rPr>
          <w:rFonts w:ascii="Times New Roman" w:hAnsi="Times New Roman" w:cs="Times New Roman"/>
          <w:sz w:val="20"/>
        </w:rPr>
        <w:t>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энергосбережение и повышение энергетической эффективности объектов систем</w:t>
      </w:r>
      <w:r w:rsidR="00E57EB9">
        <w:rPr>
          <w:rFonts w:ascii="Times New Roman" w:hAnsi="Times New Roman" w:cs="Times New Roman"/>
          <w:sz w:val="20"/>
        </w:rPr>
        <w:t xml:space="preserve"> централизованного</w:t>
      </w:r>
      <w:r w:rsidRPr="008646A5">
        <w:rPr>
          <w:rFonts w:ascii="Times New Roman" w:hAnsi="Times New Roman" w:cs="Times New Roman"/>
          <w:sz w:val="20"/>
        </w:rPr>
        <w:t xml:space="preserve"> водоснабжения. Снижение удельных расходов энергетических ресурсов</w:t>
      </w:r>
      <w:r w:rsidR="006225B7">
        <w:rPr>
          <w:rFonts w:ascii="Times New Roman" w:hAnsi="Times New Roman" w:cs="Times New Roman"/>
          <w:sz w:val="20"/>
        </w:rPr>
        <w:t>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подключение к системам</w:t>
      </w:r>
      <w:r w:rsidR="00E57EB9">
        <w:rPr>
          <w:rFonts w:ascii="Times New Roman" w:hAnsi="Times New Roman" w:cs="Times New Roman"/>
          <w:sz w:val="20"/>
        </w:rPr>
        <w:t xml:space="preserve"> </w:t>
      </w:r>
      <w:r w:rsidRPr="008646A5">
        <w:rPr>
          <w:rFonts w:ascii="Times New Roman" w:hAnsi="Times New Roman" w:cs="Times New Roman"/>
          <w:sz w:val="20"/>
        </w:rPr>
        <w:t>водоснабжения существующих и новых объектов капитального строительства абонентов.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8646A5">
        <w:rPr>
          <w:rFonts w:ascii="Times New Roman" w:hAnsi="Times New Roman" w:cs="Times New Roman"/>
          <w:b/>
          <w:sz w:val="20"/>
        </w:rPr>
        <w:t>7. Индикаторы для измерения достижения поставленных целей: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увеличение протяжённости централизованной сети холодного водоснабжения;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количество подключений к централизованным сетям водоснабжения объектов капитального строительства;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отсутствие перерывов в подаче воды, зафиксированных в местах исполнения обязательств организаций, осуществляющих холодное водоснабжение, по подаче холодной воды, возникших в результате аварий, </w:t>
      </w:r>
      <w:r w:rsidRPr="00696BF6">
        <w:rPr>
          <w:rFonts w:ascii="Times New Roman" w:hAnsi="Times New Roman" w:cs="Times New Roman"/>
          <w:sz w:val="20"/>
        </w:rPr>
        <w:t xml:space="preserve">повреждений и иных технологических нарушений на объектах централизованной системы холодного </w:t>
      </w:r>
      <w:r w:rsidRPr="00696BF6">
        <w:rPr>
          <w:rFonts w:ascii="Times New Roman" w:hAnsi="Times New Roman" w:cs="Times New Roman"/>
          <w:sz w:val="20"/>
        </w:rPr>
        <w:br/>
        <w:t xml:space="preserve">и горячего водоснабжения, принадлежащих организациям, осуществляющим холодное водоснабжение, </w:t>
      </w:r>
      <w:r w:rsidRPr="00696BF6">
        <w:rPr>
          <w:rFonts w:ascii="Times New Roman" w:hAnsi="Times New Roman" w:cs="Times New Roman"/>
          <w:sz w:val="20"/>
        </w:rPr>
        <w:br/>
        <w:t xml:space="preserve">в </w:t>
      </w:r>
      <w:r w:rsidR="00806E68" w:rsidRPr="00696BF6">
        <w:rPr>
          <w:rFonts w:ascii="Times New Roman" w:hAnsi="Times New Roman" w:cs="Times New Roman"/>
          <w:sz w:val="20"/>
        </w:rPr>
        <w:t>расчёте</w:t>
      </w:r>
      <w:r w:rsidRPr="00696BF6">
        <w:rPr>
          <w:rFonts w:ascii="Times New Roman" w:hAnsi="Times New Roman" w:cs="Times New Roman"/>
          <w:sz w:val="20"/>
        </w:rPr>
        <w:t xml:space="preserve"> на протяженность водопроводной сети в год;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снижение аварийности на сетях водоснабжения;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снижение доли проб подаваемой в распределительную сеть (водоподготовительную установку), </w:t>
      </w:r>
      <w:r w:rsidRPr="008646A5">
        <w:rPr>
          <w:rFonts w:ascii="Times New Roman" w:hAnsi="Times New Roman" w:cs="Times New Roman"/>
          <w:sz w:val="20"/>
        </w:rPr>
        <w:br/>
        <w:t>не соответствующ</w:t>
      </w:r>
      <w:r w:rsidR="006225B7">
        <w:rPr>
          <w:rFonts w:ascii="Times New Roman" w:hAnsi="Times New Roman" w:cs="Times New Roman"/>
          <w:sz w:val="20"/>
        </w:rPr>
        <w:t>их</w:t>
      </w:r>
      <w:r w:rsidRPr="008646A5">
        <w:rPr>
          <w:rFonts w:ascii="Times New Roman" w:hAnsi="Times New Roman" w:cs="Times New Roman"/>
          <w:sz w:val="20"/>
        </w:rPr>
        <w:t xml:space="preserve"> СанПиН;</w:t>
      </w:r>
    </w:p>
    <w:p w:rsidR="008646A5" w:rsidRPr="008856C4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снижение доли проб (из водоподготовительной установки) </w:t>
      </w:r>
      <w:r w:rsidRPr="008856C4">
        <w:rPr>
          <w:rFonts w:ascii="Times New Roman" w:hAnsi="Times New Roman" w:cs="Times New Roman"/>
          <w:sz w:val="20"/>
        </w:rPr>
        <w:t xml:space="preserve">подаваемой в распределительную сеть, </w:t>
      </w:r>
      <w:r w:rsidRPr="008856C4">
        <w:rPr>
          <w:rFonts w:ascii="Times New Roman" w:hAnsi="Times New Roman" w:cs="Times New Roman"/>
          <w:sz w:val="20"/>
        </w:rPr>
        <w:br/>
        <w:t>не соответствующ</w:t>
      </w:r>
      <w:r w:rsidR="006225B7">
        <w:rPr>
          <w:rFonts w:ascii="Times New Roman" w:hAnsi="Times New Roman" w:cs="Times New Roman"/>
          <w:sz w:val="20"/>
        </w:rPr>
        <w:t>их</w:t>
      </w:r>
      <w:r w:rsidRPr="008856C4">
        <w:rPr>
          <w:rFonts w:ascii="Times New Roman" w:hAnsi="Times New Roman" w:cs="Times New Roman"/>
          <w:sz w:val="20"/>
        </w:rPr>
        <w:t xml:space="preserve"> СанПиН.</w:t>
      </w:r>
    </w:p>
    <w:p w:rsidR="008646A5" w:rsidRPr="008856C4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8856C4">
        <w:rPr>
          <w:rFonts w:ascii="Times New Roman" w:hAnsi="Times New Roman" w:cs="Times New Roman"/>
          <w:b/>
          <w:sz w:val="20"/>
        </w:rPr>
        <w:t>8. Требования к инвестиционной программе:</w:t>
      </w:r>
    </w:p>
    <w:p w:rsidR="008646A5" w:rsidRPr="008856C4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856C4">
        <w:rPr>
          <w:rFonts w:ascii="Times New Roman" w:hAnsi="Times New Roman" w:cs="Times New Roman"/>
          <w:sz w:val="20"/>
        </w:rPr>
        <w:t xml:space="preserve">Инвестиционная программа должна быть разработана с учетом требований статьи 40 Федерального закона от 07.12.2011 № 416-ФЗ "О водоснабжении и водоотведении" и постановления Правительства </w:t>
      </w:r>
      <w:r w:rsidRPr="008856C4">
        <w:rPr>
          <w:rFonts w:ascii="Times New Roman" w:hAnsi="Times New Roman" w:cs="Times New Roman"/>
          <w:sz w:val="20"/>
        </w:rPr>
        <w:br/>
        <w:t>РФ от 29 июля 2013 г. № 641 "Об инвестиционных и производственных программах организаций, осуществляющих деятельность в сфере водоснабжения и водоотведения".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В инвестиционную программу включить мероприятия по строительству, а также мероприятия </w:t>
      </w:r>
      <w:r w:rsidRPr="008646A5">
        <w:rPr>
          <w:rFonts w:ascii="Times New Roman" w:hAnsi="Times New Roman" w:cs="Times New Roman"/>
          <w:sz w:val="20"/>
        </w:rPr>
        <w:br/>
        <w:t>по модернизации и (или) реконструкции объектов централ</w:t>
      </w:r>
      <w:r w:rsidR="00696BF6">
        <w:rPr>
          <w:rFonts w:ascii="Times New Roman" w:hAnsi="Times New Roman" w:cs="Times New Roman"/>
          <w:sz w:val="20"/>
        </w:rPr>
        <w:t>изованных систем водоснабжения</w:t>
      </w:r>
      <w:r w:rsidRPr="008646A5">
        <w:rPr>
          <w:rFonts w:ascii="Times New Roman" w:hAnsi="Times New Roman" w:cs="Times New Roman"/>
          <w:sz w:val="20"/>
        </w:rPr>
        <w:t>, обеспечивающих изменение технических характеристик этих объектов</w:t>
      </w:r>
      <w:r w:rsidR="00696BF6">
        <w:rPr>
          <w:rFonts w:ascii="Times New Roman" w:hAnsi="Times New Roman" w:cs="Times New Roman"/>
          <w:sz w:val="20"/>
        </w:rPr>
        <w:t xml:space="preserve"> </w:t>
      </w:r>
      <w:r w:rsidRPr="008646A5">
        <w:rPr>
          <w:rFonts w:ascii="Times New Roman" w:hAnsi="Times New Roman" w:cs="Times New Roman"/>
          <w:sz w:val="20"/>
        </w:rPr>
        <w:t>и предполагающих изменение первоначальной (полной) стоимости модернизируемого</w:t>
      </w:r>
      <w:r w:rsidR="00696BF6">
        <w:rPr>
          <w:rFonts w:ascii="Times New Roman" w:hAnsi="Times New Roman" w:cs="Times New Roman"/>
          <w:sz w:val="20"/>
        </w:rPr>
        <w:t xml:space="preserve"> </w:t>
      </w:r>
      <w:r w:rsidRPr="008646A5">
        <w:rPr>
          <w:rFonts w:ascii="Times New Roman" w:hAnsi="Times New Roman" w:cs="Times New Roman"/>
          <w:sz w:val="20"/>
        </w:rPr>
        <w:t xml:space="preserve">и (или) реконструируемого объекта, целесообразность реализации которых обоснована в схемах водоснабжения и водоотведения. 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b/>
          <w:sz w:val="20"/>
        </w:rPr>
        <w:t>Инвестиционная программа должна содержать: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а) паспорт инвестиционной программы, включающий следующую информацию: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наименование регулируемой организации, в отношении которой разрабатывается инвестиционная программа, ее местонахождение и контакты лиц, ответственных за разработку инвестиционной программы;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наименование уполномоченного органа исполнительной власти субъекта Российской Федерации, утвердившего инвестиционную программу, его местонахождение;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наименование органа местного самоуправления поселения (городского округа), согласовавшего инвестиционную программу, его местонахождение;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наименование уполномоченного органа исполнительной власти субъекта Российской Федерации </w:t>
      </w:r>
      <w:r w:rsidRPr="008646A5">
        <w:rPr>
          <w:rFonts w:ascii="Times New Roman" w:hAnsi="Times New Roman" w:cs="Times New Roman"/>
          <w:sz w:val="20"/>
        </w:rPr>
        <w:br/>
        <w:t xml:space="preserve">в области государственного регулирования тарифов, согласовавшего инвестиционную программу, </w:t>
      </w:r>
      <w:r w:rsidRPr="008646A5">
        <w:rPr>
          <w:rFonts w:ascii="Times New Roman" w:hAnsi="Times New Roman" w:cs="Times New Roman"/>
          <w:sz w:val="20"/>
        </w:rPr>
        <w:br/>
        <w:t>его местонахождение и контакты ответственных лиц;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плановые значения показателей надёжности, качества и энергоэффективности объектов централизованн</w:t>
      </w:r>
      <w:r w:rsidR="00DA3719">
        <w:rPr>
          <w:rFonts w:ascii="Times New Roman" w:hAnsi="Times New Roman" w:cs="Times New Roman"/>
          <w:sz w:val="20"/>
        </w:rPr>
        <w:t>ой</w:t>
      </w:r>
      <w:r w:rsidRPr="008646A5">
        <w:rPr>
          <w:rFonts w:ascii="Times New Roman" w:hAnsi="Times New Roman" w:cs="Times New Roman"/>
          <w:sz w:val="20"/>
        </w:rPr>
        <w:t xml:space="preserve"> систем</w:t>
      </w:r>
      <w:r w:rsidR="00DA3719">
        <w:rPr>
          <w:rFonts w:ascii="Times New Roman" w:hAnsi="Times New Roman" w:cs="Times New Roman"/>
          <w:sz w:val="20"/>
        </w:rPr>
        <w:t>ы</w:t>
      </w:r>
      <w:r w:rsidRPr="008646A5">
        <w:rPr>
          <w:rFonts w:ascii="Times New Roman" w:hAnsi="Times New Roman" w:cs="Times New Roman"/>
          <w:sz w:val="20"/>
        </w:rPr>
        <w:t xml:space="preserve"> водоснабжения, установленные органом исполнительной власти субъекта Российской Федерации, отдельно на каждый год в течение срока реализации инвестиционной программы. </w:t>
      </w:r>
      <w:r w:rsidR="006225B7">
        <w:rPr>
          <w:rFonts w:ascii="Times New Roman" w:hAnsi="Times New Roman" w:cs="Times New Roman"/>
          <w:sz w:val="20"/>
        </w:rPr>
        <w:br/>
      </w:r>
      <w:r w:rsidRPr="008646A5">
        <w:rPr>
          <w:rFonts w:ascii="Times New Roman" w:hAnsi="Times New Roman" w:cs="Times New Roman"/>
          <w:sz w:val="20"/>
        </w:rPr>
        <w:t>В случае если создание централизованн</w:t>
      </w:r>
      <w:r w:rsidR="00DA3719">
        <w:rPr>
          <w:rFonts w:ascii="Times New Roman" w:hAnsi="Times New Roman" w:cs="Times New Roman"/>
          <w:sz w:val="20"/>
        </w:rPr>
        <w:t xml:space="preserve">ой </w:t>
      </w:r>
      <w:r w:rsidRPr="008646A5">
        <w:rPr>
          <w:rFonts w:ascii="Times New Roman" w:hAnsi="Times New Roman" w:cs="Times New Roman"/>
          <w:sz w:val="20"/>
        </w:rPr>
        <w:t>систем</w:t>
      </w:r>
      <w:r w:rsidR="00DA3719">
        <w:rPr>
          <w:rFonts w:ascii="Times New Roman" w:hAnsi="Times New Roman" w:cs="Times New Roman"/>
          <w:sz w:val="20"/>
        </w:rPr>
        <w:t>ы</w:t>
      </w:r>
      <w:r w:rsidRPr="008646A5">
        <w:rPr>
          <w:rFonts w:ascii="Times New Roman" w:hAnsi="Times New Roman" w:cs="Times New Roman"/>
          <w:sz w:val="20"/>
        </w:rPr>
        <w:t xml:space="preserve"> </w:t>
      </w:r>
      <w:r w:rsidR="00DA3719">
        <w:rPr>
          <w:rFonts w:ascii="Times New Roman" w:hAnsi="Times New Roman" w:cs="Times New Roman"/>
          <w:sz w:val="20"/>
        </w:rPr>
        <w:t>водоснабжения</w:t>
      </w:r>
      <w:r w:rsidRPr="008646A5">
        <w:rPr>
          <w:rFonts w:ascii="Times New Roman" w:hAnsi="Times New Roman" w:cs="Times New Roman"/>
          <w:sz w:val="20"/>
        </w:rPr>
        <w:t xml:space="preserve">, отдельных </w:t>
      </w:r>
      <w:r w:rsidR="00DA3719">
        <w:rPr>
          <w:rFonts w:ascii="Times New Roman" w:hAnsi="Times New Roman" w:cs="Times New Roman"/>
          <w:sz w:val="20"/>
        </w:rPr>
        <w:t>её</w:t>
      </w:r>
      <w:r w:rsidRPr="008646A5">
        <w:rPr>
          <w:rFonts w:ascii="Times New Roman" w:hAnsi="Times New Roman" w:cs="Times New Roman"/>
          <w:sz w:val="20"/>
        </w:rPr>
        <w:t xml:space="preserve"> объектов, модернизация и (или) реконструкция централизованных систем водоснабжения</w:t>
      </w:r>
      <w:r w:rsidR="00696BF6">
        <w:rPr>
          <w:rFonts w:ascii="Times New Roman" w:hAnsi="Times New Roman" w:cs="Times New Roman"/>
          <w:sz w:val="20"/>
        </w:rPr>
        <w:t xml:space="preserve"> </w:t>
      </w:r>
      <w:r w:rsidRPr="008646A5">
        <w:rPr>
          <w:rFonts w:ascii="Times New Roman" w:hAnsi="Times New Roman" w:cs="Times New Roman"/>
          <w:sz w:val="20"/>
        </w:rPr>
        <w:t xml:space="preserve">или таких объектов предусмотрены концессионным </w:t>
      </w:r>
      <w:r w:rsidRPr="008646A5">
        <w:rPr>
          <w:rFonts w:ascii="Times New Roman" w:hAnsi="Times New Roman" w:cs="Times New Roman"/>
          <w:sz w:val="20"/>
        </w:rPr>
        <w:lastRenderedPageBreak/>
        <w:t>соглашением или соглашением</w:t>
      </w:r>
      <w:r w:rsidR="00696BF6">
        <w:rPr>
          <w:rFonts w:ascii="Times New Roman" w:hAnsi="Times New Roman" w:cs="Times New Roman"/>
          <w:sz w:val="20"/>
        </w:rPr>
        <w:t xml:space="preserve"> </w:t>
      </w:r>
      <w:r w:rsidRPr="008646A5">
        <w:rPr>
          <w:rFonts w:ascii="Times New Roman" w:hAnsi="Times New Roman" w:cs="Times New Roman"/>
          <w:sz w:val="20"/>
        </w:rPr>
        <w:t xml:space="preserve">об условиях осуществления регулируемой деятельности в сфере водоснабжения и водоотведения, плановые значения показателей надежности, качества и энергетической эффективности объектов централизованных систем водоснабжения и сроки их достижения, предусмотренные </w:t>
      </w:r>
      <w:r w:rsidR="00696BF6" w:rsidRPr="008646A5">
        <w:rPr>
          <w:rFonts w:ascii="Times New Roman" w:hAnsi="Times New Roman" w:cs="Times New Roman"/>
          <w:sz w:val="20"/>
        </w:rPr>
        <w:t>утверждённой</w:t>
      </w:r>
      <w:r w:rsidRPr="008646A5">
        <w:rPr>
          <w:rFonts w:ascii="Times New Roman" w:hAnsi="Times New Roman" w:cs="Times New Roman"/>
          <w:sz w:val="20"/>
        </w:rPr>
        <w:t xml:space="preserve"> инвестиционной программой, должны быть идентичны плановым значениям этих показателей </w:t>
      </w:r>
      <w:r w:rsidR="00B750AD">
        <w:rPr>
          <w:rFonts w:ascii="Times New Roman" w:hAnsi="Times New Roman" w:cs="Times New Roman"/>
          <w:sz w:val="20"/>
        </w:rPr>
        <w:br/>
      </w:r>
      <w:r w:rsidRPr="008646A5">
        <w:rPr>
          <w:rFonts w:ascii="Times New Roman" w:hAnsi="Times New Roman" w:cs="Times New Roman"/>
          <w:sz w:val="20"/>
        </w:rPr>
        <w:t>и срокам</w:t>
      </w:r>
      <w:r w:rsidR="00696BF6">
        <w:rPr>
          <w:rFonts w:ascii="Times New Roman" w:hAnsi="Times New Roman" w:cs="Times New Roman"/>
          <w:sz w:val="20"/>
        </w:rPr>
        <w:t xml:space="preserve"> </w:t>
      </w:r>
      <w:r w:rsidRPr="008646A5">
        <w:rPr>
          <w:rFonts w:ascii="Times New Roman" w:hAnsi="Times New Roman" w:cs="Times New Roman"/>
          <w:sz w:val="20"/>
        </w:rPr>
        <w:t xml:space="preserve">их достижения, установленным соответственно концессионным соглашением или соглашением </w:t>
      </w:r>
      <w:r w:rsidR="00B750AD">
        <w:rPr>
          <w:rFonts w:ascii="Times New Roman" w:hAnsi="Times New Roman" w:cs="Times New Roman"/>
          <w:sz w:val="20"/>
        </w:rPr>
        <w:br/>
      </w:r>
      <w:r w:rsidRPr="008646A5">
        <w:rPr>
          <w:rFonts w:ascii="Times New Roman" w:hAnsi="Times New Roman" w:cs="Times New Roman"/>
          <w:sz w:val="20"/>
        </w:rPr>
        <w:t>об условиях осуществления регулируемой деятельности в сфере водоснабжения;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б) перечень мероприятий по подготовке проектной документации, строительству, модернизации </w:t>
      </w:r>
      <w:r w:rsidRPr="008646A5">
        <w:rPr>
          <w:rFonts w:ascii="Times New Roman" w:hAnsi="Times New Roman" w:cs="Times New Roman"/>
          <w:sz w:val="20"/>
        </w:rPr>
        <w:br/>
        <w:t>и (или) реконструкции существующих объектов централизованных систем водоснабжения, их краткое описание, в том числе обоснование их необходимости, размеров расходов</w:t>
      </w:r>
      <w:r w:rsidR="00696BF6">
        <w:rPr>
          <w:rFonts w:ascii="Times New Roman" w:hAnsi="Times New Roman" w:cs="Times New Roman"/>
          <w:sz w:val="20"/>
        </w:rPr>
        <w:t xml:space="preserve"> </w:t>
      </w:r>
      <w:r w:rsidRPr="008646A5">
        <w:rPr>
          <w:rFonts w:ascii="Times New Roman" w:hAnsi="Times New Roman" w:cs="Times New Roman"/>
          <w:sz w:val="20"/>
        </w:rPr>
        <w:t xml:space="preserve">на строительство, модернизацию </w:t>
      </w:r>
      <w:r w:rsidR="006829F0">
        <w:rPr>
          <w:rFonts w:ascii="Times New Roman" w:hAnsi="Times New Roman" w:cs="Times New Roman"/>
          <w:sz w:val="20"/>
        </w:rPr>
        <w:br/>
      </w:r>
      <w:r w:rsidRPr="008646A5">
        <w:rPr>
          <w:rFonts w:ascii="Times New Roman" w:hAnsi="Times New Roman" w:cs="Times New Roman"/>
          <w:sz w:val="20"/>
        </w:rPr>
        <w:t xml:space="preserve">и (или) реконструкцию каждого из объектов </w:t>
      </w:r>
      <w:r w:rsidR="00DA3719">
        <w:rPr>
          <w:rFonts w:ascii="Times New Roman" w:hAnsi="Times New Roman" w:cs="Times New Roman"/>
          <w:sz w:val="20"/>
        </w:rPr>
        <w:t>централизованной системы водоснабжения</w:t>
      </w:r>
      <w:r w:rsidRPr="008646A5">
        <w:rPr>
          <w:rFonts w:ascii="Times New Roman" w:hAnsi="Times New Roman" w:cs="Times New Roman"/>
          <w:sz w:val="20"/>
        </w:rPr>
        <w:t xml:space="preserve">, предусмотренных мероприятиями (в прогнозных ценах соответствующего года, </w:t>
      </w:r>
      <w:r w:rsidR="00696BF6" w:rsidRPr="008646A5">
        <w:rPr>
          <w:rFonts w:ascii="Times New Roman" w:hAnsi="Times New Roman" w:cs="Times New Roman"/>
          <w:sz w:val="20"/>
        </w:rPr>
        <w:t>определённых</w:t>
      </w:r>
      <w:r w:rsidRPr="008646A5">
        <w:rPr>
          <w:rFonts w:ascii="Times New Roman" w:hAnsi="Times New Roman" w:cs="Times New Roman"/>
          <w:sz w:val="20"/>
        </w:rPr>
        <w:t xml:space="preserve"> с использованием прогнозных индексов цен, установленных</w:t>
      </w:r>
      <w:r w:rsidR="00696BF6">
        <w:rPr>
          <w:rFonts w:ascii="Times New Roman" w:hAnsi="Times New Roman" w:cs="Times New Roman"/>
          <w:sz w:val="20"/>
        </w:rPr>
        <w:t xml:space="preserve"> </w:t>
      </w:r>
      <w:r w:rsidRPr="008646A5">
        <w:rPr>
          <w:rFonts w:ascii="Times New Roman" w:hAnsi="Times New Roman" w:cs="Times New Roman"/>
          <w:sz w:val="20"/>
        </w:rPr>
        <w:t xml:space="preserve">в прогнозе социально-экономического развития Российской Федерации </w:t>
      </w:r>
      <w:r w:rsidR="00696BF6">
        <w:rPr>
          <w:rFonts w:ascii="Times New Roman" w:hAnsi="Times New Roman" w:cs="Times New Roman"/>
          <w:sz w:val="20"/>
        </w:rPr>
        <w:br/>
      </w:r>
      <w:r w:rsidRPr="008646A5">
        <w:rPr>
          <w:rFonts w:ascii="Times New Roman" w:hAnsi="Times New Roman" w:cs="Times New Roman"/>
          <w:sz w:val="20"/>
        </w:rPr>
        <w:t xml:space="preserve">на очередной финансовый годи плановый период, </w:t>
      </w:r>
      <w:r w:rsidR="00696BF6" w:rsidRPr="008646A5">
        <w:rPr>
          <w:rFonts w:ascii="Times New Roman" w:hAnsi="Times New Roman" w:cs="Times New Roman"/>
          <w:sz w:val="20"/>
        </w:rPr>
        <w:t>утверждённом</w:t>
      </w:r>
      <w:r w:rsidRPr="008646A5">
        <w:rPr>
          <w:rFonts w:ascii="Times New Roman" w:hAnsi="Times New Roman" w:cs="Times New Roman"/>
          <w:sz w:val="20"/>
        </w:rPr>
        <w:t xml:space="preserve"> Министерством экономического развития Российской Федерации), описание и место расположения строящихся, модернизируемых </w:t>
      </w:r>
      <w:r w:rsidR="006829F0">
        <w:rPr>
          <w:rFonts w:ascii="Times New Roman" w:hAnsi="Times New Roman" w:cs="Times New Roman"/>
          <w:sz w:val="20"/>
        </w:rPr>
        <w:br/>
      </w:r>
      <w:r w:rsidRPr="008646A5">
        <w:rPr>
          <w:rFonts w:ascii="Times New Roman" w:hAnsi="Times New Roman" w:cs="Times New Roman"/>
          <w:sz w:val="20"/>
        </w:rPr>
        <w:t xml:space="preserve">и (или) реконструируемых объектов </w:t>
      </w:r>
      <w:r w:rsidR="00DA3719">
        <w:rPr>
          <w:rFonts w:ascii="Times New Roman" w:hAnsi="Times New Roman" w:cs="Times New Roman"/>
          <w:sz w:val="20"/>
        </w:rPr>
        <w:t>централизованной системы водоснабжения</w:t>
      </w:r>
      <w:r w:rsidRPr="008646A5">
        <w:rPr>
          <w:rFonts w:ascii="Times New Roman" w:hAnsi="Times New Roman" w:cs="Times New Roman"/>
          <w:sz w:val="20"/>
        </w:rPr>
        <w:t>, обеспечивающие однозначную идентификацию таких объектов, основные технические характеристики таких объектов до и после реализации мероприятия;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в) перечень мероприятий по защите </w:t>
      </w:r>
      <w:r w:rsidR="00DA3719">
        <w:rPr>
          <w:rFonts w:ascii="Times New Roman" w:hAnsi="Times New Roman" w:cs="Times New Roman"/>
          <w:sz w:val="20"/>
        </w:rPr>
        <w:t>централизованной системы водоснабжения</w:t>
      </w:r>
      <w:r w:rsidRPr="008646A5">
        <w:rPr>
          <w:rFonts w:ascii="Times New Roman" w:hAnsi="Times New Roman" w:cs="Times New Roman"/>
          <w:sz w:val="20"/>
        </w:rPr>
        <w:t xml:space="preserve"> </w:t>
      </w:r>
      <w:r w:rsidRPr="008646A5">
        <w:rPr>
          <w:rFonts w:ascii="Times New Roman" w:hAnsi="Times New Roman" w:cs="Times New Roman"/>
          <w:sz w:val="20"/>
        </w:rPr>
        <w:br/>
        <w:t xml:space="preserve">и </w:t>
      </w:r>
      <w:r w:rsidR="00DA3719">
        <w:rPr>
          <w:rFonts w:ascii="Times New Roman" w:hAnsi="Times New Roman" w:cs="Times New Roman"/>
          <w:sz w:val="20"/>
        </w:rPr>
        <w:t>её</w:t>
      </w:r>
      <w:r w:rsidRPr="008646A5">
        <w:rPr>
          <w:rFonts w:ascii="Times New Roman" w:hAnsi="Times New Roman" w:cs="Times New Roman"/>
          <w:sz w:val="20"/>
        </w:rPr>
        <w:t xml:space="preserve"> отдельных объектов от угроз техногенного, природного характера и террористических актов, </w:t>
      </w:r>
      <w:r w:rsidRPr="008646A5">
        <w:rPr>
          <w:rFonts w:ascii="Times New Roman" w:hAnsi="Times New Roman" w:cs="Times New Roman"/>
          <w:sz w:val="20"/>
        </w:rPr>
        <w:br/>
        <w:t>по предотвращению возникновения аварийных ситуаций, снижению риска и смягчению последствий чрезвычайных ситуаций;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г) плановый процент износа объектов </w:t>
      </w:r>
      <w:r w:rsidR="00DA3719">
        <w:rPr>
          <w:rFonts w:ascii="Times New Roman" w:hAnsi="Times New Roman" w:cs="Times New Roman"/>
          <w:sz w:val="20"/>
        </w:rPr>
        <w:t>централизованной системы водоснабжения</w:t>
      </w:r>
      <w:r w:rsidRPr="008646A5">
        <w:rPr>
          <w:rFonts w:ascii="Times New Roman" w:hAnsi="Times New Roman" w:cs="Times New Roman"/>
          <w:sz w:val="20"/>
        </w:rPr>
        <w:t xml:space="preserve"> и фактический процент износа объектов </w:t>
      </w:r>
      <w:r w:rsidR="00DA3719">
        <w:rPr>
          <w:rFonts w:ascii="Times New Roman" w:hAnsi="Times New Roman" w:cs="Times New Roman"/>
          <w:sz w:val="20"/>
        </w:rPr>
        <w:t>централизованной системы водоснабжения</w:t>
      </w:r>
      <w:r w:rsidRPr="008646A5">
        <w:rPr>
          <w:rFonts w:ascii="Times New Roman" w:hAnsi="Times New Roman" w:cs="Times New Roman"/>
          <w:sz w:val="20"/>
        </w:rPr>
        <w:t>, существующих на начало реализации инвестиционной программы;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д) график реализации мероприятий инвестиционной программы, включая график ввода объектов </w:t>
      </w:r>
      <w:r w:rsidR="00DA3719">
        <w:rPr>
          <w:rFonts w:ascii="Times New Roman" w:hAnsi="Times New Roman" w:cs="Times New Roman"/>
          <w:sz w:val="20"/>
        </w:rPr>
        <w:t>централизованной системы водоснабжения</w:t>
      </w:r>
      <w:r w:rsidRPr="008646A5">
        <w:rPr>
          <w:rFonts w:ascii="Times New Roman" w:hAnsi="Times New Roman" w:cs="Times New Roman"/>
          <w:sz w:val="20"/>
        </w:rPr>
        <w:t xml:space="preserve"> в эксплуатацию;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е) источники финансирования инвестиционной программы с разделением по видам деятельности </w:t>
      </w:r>
      <w:r w:rsidR="006829F0">
        <w:rPr>
          <w:rFonts w:ascii="Times New Roman" w:hAnsi="Times New Roman" w:cs="Times New Roman"/>
          <w:sz w:val="20"/>
        </w:rPr>
        <w:br/>
      </w:r>
      <w:r w:rsidRPr="008646A5">
        <w:rPr>
          <w:rFonts w:ascii="Times New Roman" w:hAnsi="Times New Roman" w:cs="Times New Roman"/>
          <w:sz w:val="20"/>
        </w:rPr>
        <w:t xml:space="preserve">и по годам в прогнозных ценах соответствующего года, </w:t>
      </w:r>
      <w:r w:rsidR="00696BF6" w:rsidRPr="008646A5">
        <w:rPr>
          <w:rFonts w:ascii="Times New Roman" w:hAnsi="Times New Roman" w:cs="Times New Roman"/>
          <w:sz w:val="20"/>
        </w:rPr>
        <w:t>определённых</w:t>
      </w:r>
      <w:r w:rsidRPr="008646A5">
        <w:rPr>
          <w:rFonts w:ascii="Times New Roman" w:hAnsi="Times New Roman" w:cs="Times New Roman"/>
          <w:sz w:val="20"/>
        </w:rPr>
        <w:t xml:space="preserve">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</w:t>
      </w:r>
      <w:r w:rsidR="00696BF6" w:rsidRPr="008646A5">
        <w:rPr>
          <w:rFonts w:ascii="Times New Roman" w:hAnsi="Times New Roman" w:cs="Times New Roman"/>
          <w:sz w:val="20"/>
        </w:rPr>
        <w:t>утверждённом</w:t>
      </w:r>
      <w:r w:rsidRPr="008646A5">
        <w:rPr>
          <w:rFonts w:ascii="Times New Roman" w:hAnsi="Times New Roman" w:cs="Times New Roman"/>
          <w:sz w:val="20"/>
        </w:rPr>
        <w:t xml:space="preserve"> Министерством экономического развития Российской Федерации, в том числе: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собственные средства регулируемой организации, включая амортизацию, расходы на капитальные вложения, возмещаемые за </w:t>
      </w:r>
      <w:r w:rsidR="00696BF6" w:rsidRPr="008646A5">
        <w:rPr>
          <w:rFonts w:ascii="Times New Roman" w:hAnsi="Times New Roman" w:cs="Times New Roman"/>
          <w:sz w:val="20"/>
        </w:rPr>
        <w:t>счёт</w:t>
      </w:r>
      <w:r w:rsidRPr="008646A5">
        <w:rPr>
          <w:rFonts w:ascii="Times New Roman" w:hAnsi="Times New Roman" w:cs="Times New Roman"/>
          <w:sz w:val="20"/>
        </w:rPr>
        <w:t xml:space="preserve"> прибыли регулируемой организации, плату за подключение </w:t>
      </w:r>
      <w:r w:rsidRPr="008646A5">
        <w:rPr>
          <w:rFonts w:ascii="Times New Roman" w:hAnsi="Times New Roman" w:cs="Times New Roman"/>
          <w:sz w:val="20"/>
        </w:rPr>
        <w:br/>
        <w:t>к централизованным системам водоснабжения (раздельно по каждой системе,</w:t>
      </w:r>
      <w:r w:rsidR="00696BF6">
        <w:rPr>
          <w:rFonts w:ascii="Times New Roman" w:hAnsi="Times New Roman" w:cs="Times New Roman"/>
          <w:sz w:val="20"/>
        </w:rPr>
        <w:t xml:space="preserve"> </w:t>
      </w:r>
      <w:r w:rsidRPr="008646A5">
        <w:rPr>
          <w:rFonts w:ascii="Times New Roman" w:hAnsi="Times New Roman" w:cs="Times New Roman"/>
          <w:sz w:val="20"/>
        </w:rPr>
        <w:t>если регулируемая организация эксплуатирует несколько таких систем);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займы и кредиты;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бюджетные средства по каждой централизованной системе водоснабжения </w:t>
      </w:r>
      <w:r w:rsidRPr="008646A5">
        <w:rPr>
          <w:rFonts w:ascii="Times New Roman" w:hAnsi="Times New Roman" w:cs="Times New Roman"/>
          <w:sz w:val="20"/>
        </w:rPr>
        <w:br/>
        <w:t xml:space="preserve">с выделением расходов </w:t>
      </w:r>
      <w:proofErr w:type="spellStart"/>
      <w:r w:rsidRPr="008646A5">
        <w:rPr>
          <w:rFonts w:ascii="Times New Roman" w:hAnsi="Times New Roman" w:cs="Times New Roman"/>
          <w:sz w:val="20"/>
        </w:rPr>
        <w:t>концедента</w:t>
      </w:r>
      <w:proofErr w:type="spellEnd"/>
      <w:r w:rsidRPr="008646A5">
        <w:rPr>
          <w:rFonts w:ascii="Times New Roman" w:hAnsi="Times New Roman" w:cs="Times New Roman"/>
          <w:sz w:val="20"/>
        </w:rPr>
        <w:t xml:space="preserve"> на строительство, модернизацию и (или) реконструкцию объекта концессионного соглашения по каждой централизованной системе водоснабжения при наличии таких расходов;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прочие источники;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ж) </w:t>
      </w:r>
      <w:r w:rsidR="00696BF6" w:rsidRPr="008646A5">
        <w:rPr>
          <w:rFonts w:ascii="Times New Roman" w:hAnsi="Times New Roman" w:cs="Times New Roman"/>
          <w:sz w:val="20"/>
        </w:rPr>
        <w:t>расчёт</w:t>
      </w:r>
      <w:r w:rsidRPr="008646A5">
        <w:rPr>
          <w:rFonts w:ascii="Times New Roman" w:hAnsi="Times New Roman" w:cs="Times New Roman"/>
          <w:sz w:val="20"/>
        </w:rPr>
        <w:t xml:space="preserve"> эффективности инвестирования средств, осуществляемый </w:t>
      </w:r>
      <w:r w:rsidR="00696BF6" w:rsidRPr="008646A5">
        <w:rPr>
          <w:rFonts w:ascii="Times New Roman" w:hAnsi="Times New Roman" w:cs="Times New Roman"/>
          <w:sz w:val="20"/>
        </w:rPr>
        <w:t>путём</w:t>
      </w:r>
      <w:r w:rsidRPr="008646A5">
        <w:rPr>
          <w:rFonts w:ascii="Times New Roman" w:hAnsi="Times New Roman" w:cs="Times New Roman"/>
          <w:sz w:val="20"/>
        </w:rPr>
        <w:t xml:space="preserve"> сопоставления динамики показателей надежности, качества и энергоэффективности объектов </w:t>
      </w:r>
      <w:r w:rsidR="00DA3719">
        <w:rPr>
          <w:rFonts w:ascii="Times New Roman" w:hAnsi="Times New Roman" w:cs="Times New Roman"/>
          <w:sz w:val="20"/>
        </w:rPr>
        <w:t>централизованной системы водоснабжения</w:t>
      </w:r>
      <w:r w:rsidRPr="008646A5">
        <w:rPr>
          <w:rFonts w:ascii="Times New Roman" w:hAnsi="Times New Roman" w:cs="Times New Roman"/>
          <w:sz w:val="20"/>
        </w:rPr>
        <w:t xml:space="preserve"> и расходов на реализацию инвестиционной программы;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з) предварительный </w:t>
      </w:r>
      <w:r w:rsidR="00B750AD" w:rsidRPr="008646A5">
        <w:rPr>
          <w:rFonts w:ascii="Times New Roman" w:hAnsi="Times New Roman" w:cs="Times New Roman"/>
          <w:sz w:val="20"/>
        </w:rPr>
        <w:t>расчёт</w:t>
      </w:r>
      <w:r w:rsidRPr="008646A5">
        <w:rPr>
          <w:rFonts w:ascii="Times New Roman" w:hAnsi="Times New Roman" w:cs="Times New Roman"/>
          <w:sz w:val="20"/>
        </w:rPr>
        <w:t xml:space="preserve"> тарифов в сфере водоснабжения и водоотведения на период реализации инвестиционной программы;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и) план мероприятий по приведению качества питьевой воды в соответствие с установленными требованиями, план снижения сбросов и программу по энергосбережению и повышению энергетической эффективности (в случае если такие планы и программы утверждены);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к) перечень установленных в отношении объектов централизованных систем водоснабжения </w:t>
      </w:r>
      <w:r w:rsidRPr="008646A5">
        <w:rPr>
          <w:rFonts w:ascii="Times New Roman" w:hAnsi="Times New Roman" w:cs="Times New Roman"/>
          <w:sz w:val="20"/>
        </w:rPr>
        <w:br/>
        <w:t>инвестиционных обязательств и условия их выполнения в случае, предусмотренном законодательством Российской Федерации о приватизации;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л) </w:t>
      </w:r>
      <w:r w:rsidR="00696BF6" w:rsidRPr="008646A5">
        <w:rPr>
          <w:rFonts w:ascii="Times New Roman" w:hAnsi="Times New Roman" w:cs="Times New Roman"/>
          <w:sz w:val="20"/>
        </w:rPr>
        <w:t>отчёт</w:t>
      </w:r>
      <w:r w:rsidRPr="008646A5">
        <w:rPr>
          <w:rFonts w:ascii="Times New Roman" w:hAnsi="Times New Roman" w:cs="Times New Roman"/>
          <w:sz w:val="20"/>
        </w:rPr>
        <w:t xml:space="preserve"> об исполнении инвестиционной программы за последний истекший год периода реализации инвестиционной программы, содержащий в том числе основные технические характеристики модернизируемых и (или) реконструируемых объектов централизованных систем водоснабжения</w:t>
      </w:r>
      <w:r w:rsidR="006829F0">
        <w:rPr>
          <w:rFonts w:ascii="Times New Roman" w:hAnsi="Times New Roman" w:cs="Times New Roman"/>
          <w:sz w:val="20"/>
        </w:rPr>
        <w:t xml:space="preserve"> </w:t>
      </w:r>
      <w:r w:rsidRPr="008646A5">
        <w:rPr>
          <w:rFonts w:ascii="Times New Roman" w:hAnsi="Times New Roman" w:cs="Times New Roman"/>
          <w:sz w:val="20"/>
        </w:rPr>
        <w:t>до и после проведения мероприятий этой инвестиционной программы (при наличии инвестиционной программы, реализация которой завершена (прекращена) в течение года, предшествующего году утверждения новой инвестиционной программы).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Мероприятия инвестиционной программы разделить на мероприятия, реализуемые в сфере холодного водоснабжения, мероприятия, реализуемые в сфере горячего водоснабжения, при этом в пределах каждой сферы деятельности выделить следующие группы мероприятий: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а) строительство, модернизация и (или) реконструкция объектов централизованных систем водоснабжения в целях подключения объектов капитального строительства абонентов с указанием объектов централизованных систем водоснабжения, строительство которых финансируется за </w:t>
      </w:r>
      <w:r w:rsidR="00696BF6" w:rsidRPr="008646A5">
        <w:rPr>
          <w:rFonts w:ascii="Times New Roman" w:hAnsi="Times New Roman" w:cs="Times New Roman"/>
          <w:sz w:val="20"/>
        </w:rPr>
        <w:t>счёт</w:t>
      </w:r>
      <w:r w:rsidRPr="008646A5">
        <w:rPr>
          <w:rFonts w:ascii="Times New Roman" w:hAnsi="Times New Roman" w:cs="Times New Roman"/>
          <w:sz w:val="20"/>
        </w:rPr>
        <w:t xml:space="preserve"> платы за подключение, с указанием точек </w:t>
      </w:r>
      <w:r w:rsidRPr="008646A5">
        <w:rPr>
          <w:rFonts w:ascii="Times New Roman" w:hAnsi="Times New Roman" w:cs="Times New Roman"/>
          <w:sz w:val="20"/>
        </w:rPr>
        <w:lastRenderedPageBreak/>
        <w:t xml:space="preserve">подключения (технологического присоединения), количества и нагрузки новых </w:t>
      </w:r>
      <w:r w:rsidR="00696BF6" w:rsidRPr="008646A5">
        <w:rPr>
          <w:rFonts w:ascii="Times New Roman" w:hAnsi="Times New Roman" w:cs="Times New Roman"/>
          <w:sz w:val="20"/>
        </w:rPr>
        <w:t>подключённых</w:t>
      </w:r>
      <w:r w:rsidRPr="008646A5">
        <w:rPr>
          <w:rFonts w:ascii="Times New Roman" w:hAnsi="Times New Roman" w:cs="Times New Roman"/>
          <w:sz w:val="20"/>
        </w:rPr>
        <w:t xml:space="preserve"> (технологически </w:t>
      </w:r>
      <w:r w:rsidR="00696BF6" w:rsidRPr="008646A5">
        <w:rPr>
          <w:rFonts w:ascii="Times New Roman" w:hAnsi="Times New Roman" w:cs="Times New Roman"/>
          <w:sz w:val="20"/>
        </w:rPr>
        <w:t>присоединённых</w:t>
      </w:r>
      <w:r w:rsidRPr="008646A5">
        <w:rPr>
          <w:rFonts w:ascii="Times New Roman" w:hAnsi="Times New Roman" w:cs="Times New Roman"/>
          <w:sz w:val="20"/>
        </w:rPr>
        <w:t>) объектов капитального строительства абонентов, в том числе: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строительство новых сетей водоснабжения в целях подключения объектов капитального строительства абонентов с указанием строящихся участков таких сетей, их диаметра</w:t>
      </w:r>
      <w:r w:rsidR="00696BF6">
        <w:rPr>
          <w:rFonts w:ascii="Times New Roman" w:hAnsi="Times New Roman" w:cs="Times New Roman"/>
          <w:sz w:val="20"/>
        </w:rPr>
        <w:t xml:space="preserve"> </w:t>
      </w:r>
      <w:r w:rsidRPr="008646A5">
        <w:rPr>
          <w:rFonts w:ascii="Times New Roman" w:hAnsi="Times New Roman" w:cs="Times New Roman"/>
          <w:sz w:val="20"/>
        </w:rPr>
        <w:t>и протяженности, иных технических характеристик;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строительство иных объектов централизованных систем водоснабжения (за исключением сетей водоснабжения) с описанием таких объектов, их технических характеристик;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увеличение пропускной способности существующих сетей водоснабжения в целях подключения объектов капитального строительства абонентов с указанием участков таких сетей, </w:t>
      </w:r>
      <w:r w:rsidRPr="008646A5">
        <w:rPr>
          <w:rFonts w:ascii="Times New Roman" w:hAnsi="Times New Roman" w:cs="Times New Roman"/>
          <w:sz w:val="20"/>
        </w:rPr>
        <w:br/>
        <w:t>их протяженности, пропускной способности, иных технических характеристик до и после проведения мероприятий;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увеличение мощности и производительности существующих объектов централизованных систем водоснабжения (за исключением сетей водоснабжения)</w:t>
      </w:r>
      <w:r w:rsidR="00696BF6">
        <w:rPr>
          <w:rFonts w:ascii="Times New Roman" w:hAnsi="Times New Roman" w:cs="Times New Roman"/>
          <w:sz w:val="20"/>
        </w:rPr>
        <w:t xml:space="preserve"> </w:t>
      </w:r>
      <w:r w:rsidRPr="008646A5">
        <w:rPr>
          <w:rFonts w:ascii="Times New Roman" w:hAnsi="Times New Roman" w:cs="Times New Roman"/>
          <w:sz w:val="20"/>
        </w:rPr>
        <w:t>с указанием технических характеристик объектов централизованных систем водоснабжения</w:t>
      </w:r>
      <w:r w:rsidR="00696BF6">
        <w:rPr>
          <w:rFonts w:ascii="Times New Roman" w:hAnsi="Times New Roman" w:cs="Times New Roman"/>
          <w:sz w:val="20"/>
        </w:rPr>
        <w:t xml:space="preserve"> </w:t>
      </w:r>
      <w:r w:rsidRPr="008646A5">
        <w:rPr>
          <w:rFonts w:ascii="Times New Roman" w:hAnsi="Times New Roman" w:cs="Times New Roman"/>
          <w:sz w:val="20"/>
        </w:rPr>
        <w:t>до и после проведения мероприятий;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б) строительство новых объектов централизованных систем водоснабжения,</w:t>
      </w:r>
      <w:r w:rsidR="00696BF6">
        <w:rPr>
          <w:rFonts w:ascii="Times New Roman" w:hAnsi="Times New Roman" w:cs="Times New Roman"/>
          <w:sz w:val="20"/>
        </w:rPr>
        <w:t xml:space="preserve"> </w:t>
      </w:r>
      <w:r w:rsidRPr="008646A5">
        <w:rPr>
          <w:rFonts w:ascii="Times New Roman" w:hAnsi="Times New Roman" w:cs="Times New Roman"/>
          <w:sz w:val="20"/>
        </w:rPr>
        <w:t>не связанных с подключением (технологическим присоединением) новых объектов капитального строительства абонентов, в том числе: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строительство новых сетей водоснабжения с указанием участков таких сетей,</w:t>
      </w:r>
      <w:r w:rsidR="00696BF6">
        <w:rPr>
          <w:rFonts w:ascii="Times New Roman" w:hAnsi="Times New Roman" w:cs="Times New Roman"/>
          <w:sz w:val="20"/>
        </w:rPr>
        <w:t xml:space="preserve"> </w:t>
      </w:r>
      <w:r w:rsidRPr="008646A5">
        <w:rPr>
          <w:rFonts w:ascii="Times New Roman" w:hAnsi="Times New Roman" w:cs="Times New Roman"/>
          <w:sz w:val="20"/>
        </w:rPr>
        <w:t>их протяженности, пропускной способности;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строительство иных объектов централизованных систем водоснабжения (за исключением сетей водоснабжения) с указанием их технических характеристик;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в) модернизация или реконструкция существующих объектов централизованных систем водоснабжения </w:t>
      </w:r>
      <w:r w:rsidR="006829F0">
        <w:rPr>
          <w:rFonts w:ascii="Times New Roman" w:hAnsi="Times New Roman" w:cs="Times New Roman"/>
          <w:sz w:val="20"/>
        </w:rPr>
        <w:br/>
      </w:r>
      <w:r w:rsidRPr="008646A5">
        <w:rPr>
          <w:rFonts w:ascii="Times New Roman" w:hAnsi="Times New Roman" w:cs="Times New Roman"/>
          <w:sz w:val="20"/>
        </w:rPr>
        <w:t>в целях снижения уровня износа существующих объектов, в том числе: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750AD">
        <w:rPr>
          <w:rFonts w:ascii="Times New Roman" w:hAnsi="Times New Roman" w:cs="Times New Roman"/>
          <w:sz w:val="20"/>
        </w:rPr>
        <w:t>- модернизация или реконструкция существующих сетей водоснабжения с указанием участков таких сетей, их протяженности, пропускной способности, иных технических характеристик</w:t>
      </w:r>
      <w:r w:rsidRPr="008646A5">
        <w:rPr>
          <w:rFonts w:ascii="Times New Roman" w:hAnsi="Times New Roman" w:cs="Times New Roman"/>
          <w:sz w:val="20"/>
        </w:rPr>
        <w:t xml:space="preserve"> до и после проведения мероприятий;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модернизация или реконструкция существующих объектов централизованных систем водоснабжения </w:t>
      </w:r>
      <w:r w:rsidRPr="008646A5">
        <w:rPr>
          <w:rFonts w:ascii="Times New Roman" w:hAnsi="Times New Roman" w:cs="Times New Roman"/>
          <w:sz w:val="20"/>
        </w:rPr>
        <w:br/>
        <w:t>(за исключением сетей водоснабжения) с указанием технических характеристик данных объектов до и после проведения мероприятий;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г) осуществление мероприятий, направленных на повышение экологической эффективности, достижение плановых значений показателей надежности, качества и энергоэффективности объектов централизованных систем водоснабжения, не </w:t>
      </w:r>
      <w:r w:rsidR="00806E68" w:rsidRPr="008646A5">
        <w:rPr>
          <w:rFonts w:ascii="Times New Roman" w:hAnsi="Times New Roman" w:cs="Times New Roman"/>
          <w:sz w:val="20"/>
        </w:rPr>
        <w:t>включённых</w:t>
      </w:r>
      <w:r w:rsidRPr="008646A5">
        <w:rPr>
          <w:rFonts w:ascii="Times New Roman" w:hAnsi="Times New Roman" w:cs="Times New Roman"/>
          <w:sz w:val="20"/>
        </w:rPr>
        <w:t xml:space="preserve"> в прочие группы мероприятий;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д) вывод из эксплуатации, консервация и демонтаж объектов централизованных систем водоснабжения, </w:t>
      </w:r>
      <w:r w:rsidR="00806E68">
        <w:rPr>
          <w:rFonts w:ascii="Times New Roman" w:hAnsi="Times New Roman" w:cs="Times New Roman"/>
          <w:sz w:val="20"/>
        </w:rPr>
        <w:br/>
      </w:r>
      <w:r w:rsidRPr="008646A5">
        <w:rPr>
          <w:rFonts w:ascii="Times New Roman" w:hAnsi="Times New Roman" w:cs="Times New Roman"/>
          <w:sz w:val="20"/>
        </w:rPr>
        <w:t>в том числе: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вывод из эксплуатации, консервация и демонтаж </w:t>
      </w:r>
      <w:r w:rsidR="00806E68">
        <w:rPr>
          <w:rFonts w:ascii="Times New Roman" w:hAnsi="Times New Roman" w:cs="Times New Roman"/>
          <w:sz w:val="20"/>
        </w:rPr>
        <w:t xml:space="preserve">централизованных </w:t>
      </w:r>
      <w:r w:rsidRPr="008646A5">
        <w:rPr>
          <w:rFonts w:ascii="Times New Roman" w:hAnsi="Times New Roman" w:cs="Times New Roman"/>
          <w:sz w:val="20"/>
        </w:rPr>
        <w:t xml:space="preserve">сетей водоснабжения </w:t>
      </w:r>
      <w:r w:rsidRPr="008646A5">
        <w:rPr>
          <w:rFonts w:ascii="Times New Roman" w:hAnsi="Times New Roman" w:cs="Times New Roman"/>
          <w:sz w:val="20"/>
        </w:rPr>
        <w:br/>
        <w:t>с указанием участков таких сетей, их протяженности, пропускной способности, иных технических характеристик;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вывод из эксплуатации, консервация и демонтаж иных объектов централизованных систем водоснабжения (за исключением сетей водоснабжения) с указанием отдельных объектов, их технических характеристик.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Объем финансовых потребностей, необходимых для реализации мероприятий инвестиционной программы, устанавливается с учетом </w:t>
      </w:r>
      <w:r w:rsidR="00806E68" w:rsidRPr="008646A5">
        <w:rPr>
          <w:rFonts w:ascii="Times New Roman" w:hAnsi="Times New Roman" w:cs="Times New Roman"/>
          <w:sz w:val="20"/>
        </w:rPr>
        <w:t>укрупнённых</w:t>
      </w:r>
      <w:r w:rsidRPr="008646A5">
        <w:rPr>
          <w:rFonts w:ascii="Times New Roman" w:hAnsi="Times New Roman" w:cs="Times New Roman"/>
          <w:sz w:val="20"/>
        </w:rPr>
        <w:t xml:space="preserve"> сметных нормативов для объектов непроизводственного назначения и инженерной инфраструктуры, утвержденных Министерством строительства и жилищно-коммунального хозяйства Российской Федерации.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8646A5">
        <w:rPr>
          <w:rFonts w:ascii="Times New Roman" w:hAnsi="Times New Roman" w:cs="Times New Roman"/>
          <w:b/>
          <w:sz w:val="20"/>
        </w:rPr>
        <w:t>Инвестиционная программа должна обеспечивать: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реализацию мероприятий по подключению объектов и нагрузок капитального строительства абонентов </w:t>
      </w:r>
      <w:r w:rsidR="006829F0">
        <w:rPr>
          <w:rFonts w:ascii="Times New Roman" w:hAnsi="Times New Roman" w:cs="Times New Roman"/>
          <w:sz w:val="20"/>
        </w:rPr>
        <w:br/>
      </w:r>
      <w:r w:rsidRPr="008646A5">
        <w:rPr>
          <w:rFonts w:ascii="Times New Roman" w:hAnsi="Times New Roman" w:cs="Times New Roman"/>
          <w:sz w:val="20"/>
        </w:rPr>
        <w:t xml:space="preserve">к сетям централизованного водоснабжения, указанных в </w:t>
      </w:r>
      <w:hyperlink w:anchor="P142" w:history="1">
        <w:r w:rsidR="00DA3719">
          <w:rPr>
            <w:rFonts w:ascii="Times New Roman" w:hAnsi="Times New Roman" w:cs="Times New Roman"/>
            <w:color w:val="0000FF"/>
            <w:sz w:val="20"/>
          </w:rPr>
          <w:t>Таблице</w:t>
        </w:r>
        <w:r w:rsidRPr="008646A5">
          <w:rPr>
            <w:rFonts w:ascii="Times New Roman" w:hAnsi="Times New Roman" w:cs="Times New Roman"/>
            <w:color w:val="0000FF"/>
            <w:sz w:val="20"/>
          </w:rPr>
          <w:t xml:space="preserve"> № 1</w:t>
        </w:r>
      </w:hyperlink>
      <w:r w:rsidRPr="008646A5">
        <w:rPr>
          <w:rFonts w:ascii="Times New Roman" w:hAnsi="Times New Roman" w:cs="Times New Roman"/>
          <w:sz w:val="20"/>
        </w:rPr>
        <w:t>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достижение плановых показателей качества, надежности и энергоэффективности объектов централизованных систем водоснабжения, указанных в </w:t>
      </w:r>
      <w:hyperlink w:anchor="P374" w:history="1">
        <w:r w:rsidRPr="008646A5">
          <w:rPr>
            <w:rFonts w:ascii="Times New Roman" w:hAnsi="Times New Roman" w:cs="Times New Roman"/>
            <w:color w:val="0000FF"/>
            <w:sz w:val="20"/>
          </w:rPr>
          <w:t>Таблице № 2</w:t>
        </w:r>
      </w:hyperlink>
      <w:r w:rsidRPr="008646A5">
        <w:rPr>
          <w:rFonts w:ascii="Times New Roman" w:hAnsi="Times New Roman" w:cs="Times New Roman"/>
          <w:sz w:val="20"/>
        </w:rPr>
        <w:t>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реализацию мероприятий по реконструкции, строительству и (или) модернизации объектов централизованных систем водоснабжения в целях снижения уровня износа существующих объектов, указанных в </w:t>
      </w:r>
      <w:hyperlink w:anchor="P531" w:history="1">
        <w:r w:rsidRPr="008646A5">
          <w:rPr>
            <w:rFonts w:ascii="Times New Roman" w:hAnsi="Times New Roman" w:cs="Times New Roman"/>
            <w:color w:val="0000FF"/>
            <w:sz w:val="20"/>
          </w:rPr>
          <w:t>Таблицах № 3.</w:t>
        </w:r>
      </w:hyperlink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- реализацию мероприятий по защите централизованных систем водоснабжения </w:t>
      </w:r>
      <w:r w:rsidRPr="008646A5">
        <w:rPr>
          <w:rFonts w:ascii="Times New Roman" w:hAnsi="Times New Roman" w:cs="Times New Roman"/>
          <w:sz w:val="20"/>
        </w:rPr>
        <w:br/>
        <w:t xml:space="preserve">и их отдельных объектов от угроз техногенного, природного характера и террористических актов, указанных </w:t>
      </w:r>
      <w:r w:rsidRPr="008646A5">
        <w:rPr>
          <w:rFonts w:ascii="Times New Roman" w:hAnsi="Times New Roman" w:cs="Times New Roman"/>
          <w:sz w:val="20"/>
        </w:rPr>
        <w:br/>
        <w:t xml:space="preserve">в </w:t>
      </w:r>
      <w:hyperlink w:anchor="P531" w:history="1">
        <w:r w:rsidRPr="008646A5">
          <w:rPr>
            <w:rFonts w:ascii="Times New Roman" w:hAnsi="Times New Roman" w:cs="Times New Roman"/>
            <w:color w:val="0000FF"/>
            <w:sz w:val="20"/>
          </w:rPr>
          <w:t>Таблицах № 4.</w:t>
        </w:r>
      </w:hyperlink>
      <w:r w:rsidRPr="008646A5">
        <w:rPr>
          <w:rFonts w:ascii="Times New Roman" w:hAnsi="Times New Roman" w:cs="Times New Roman"/>
          <w:sz w:val="20"/>
        </w:rPr>
        <w:t xml:space="preserve">    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8646A5">
        <w:rPr>
          <w:rFonts w:ascii="Times New Roman" w:hAnsi="Times New Roman" w:cs="Times New Roman"/>
          <w:b/>
          <w:sz w:val="20"/>
        </w:rPr>
        <w:t>9. Источники финансирования инвестиционной программы: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Конкретные </w:t>
      </w:r>
      <w:r w:rsidR="00806E68" w:rsidRPr="008646A5">
        <w:rPr>
          <w:rFonts w:ascii="Times New Roman" w:hAnsi="Times New Roman" w:cs="Times New Roman"/>
          <w:sz w:val="20"/>
        </w:rPr>
        <w:t>объёмы</w:t>
      </w:r>
      <w:r w:rsidRPr="008646A5">
        <w:rPr>
          <w:rFonts w:ascii="Times New Roman" w:hAnsi="Times New Roman" w:cs="Times New Roman"/>
          <w:sz w:val="20"/>
        </w:rPr>
        <w:t xml:space="preserve"> работ и необходимого финансирования, в том числе с разбивкой по источникам финансирования и годам, определяются в инвестиционной программе.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Источником финансирования инвестиционной программы являются собственные средства муниципального предприятия Заполярного района «Севержилкомсервис», включая амортизацию, расходы </w:t>
      </w:r>
      <w:r w:rsidRPr="008646A5">
        <w:rPr>
          <w:rFonts w:ascii="Times New Roman" w:hAnsi="Times New Roman" w:cs="Times New Roman"/>
          <w:sz w:val="20"/>
        </w:rPr>
        <w:br/>
        <w:t xml:space="preserve">на капитальные вложения, возмещаемые за </w:t>
      </w:r>
      <w:r w:rsidR="00806E68" w:rsidRPr="008646A5">
        <w:rPr>
          <w:rFonts w:ascii="Times New Roman" w:hAnsi="Times New Roman" w:cs="Times New Roman"/>
          <w:sz w:val="20"/>
        </w:rPr>
        <w:t>счёт</w:t>
      </w:r>
      <w:r w:rsidRPr="008646A5">
        <w:rPr>
          <w:rFonts w:ascii="Times New Roman" w:hAnsi="Times New Roman" w:cs="Times New Roman"/>
          <w:sz w:val="20"/>
        </w:rPr>
        <w:t xml:space="preserve"> прибыли предприятия</w:t>
      </w:r>
      <w:r w:rsidRPr="00A33906">
        <w:rPr>
          <w:rFonts w:ascii="Times New Roman" w:hAnsi="Times New Roman" w:cs="Times New Roman"/>
          <w:sz w:val="20"/>
        </w:rPr>
        <w:t xml:space="preserve">, плату за подключение </w:t>
      </w:r>
      <w:r w:rsidRPr="00A33906">
        <w:rPr>
          <w:rFonts w:ascii="Times New Roman" w:hAnsi="Times New Roman" w:cs="Times New Roman"/>
          <w:sz w:val="20"/>
        </w:rPr>
        <w:br/>
        <w:t>к централизованным системам водоснабжения</w:t>
      </w:r>
      <w:r w:rsidR="00806E68" w:rsidRPr="00A33906">
        <w:rPr>
          <w:rFonts w:ascii="Times New Roman" w:hAnsi="Times New Roman" w:cs="Times New Roman"/>
          <w:sz w:val="20"/>
        </w:rPr>
        <w:t>.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 xml:space="preserve">В качестве возможных источников финансирования инвестиционной программы, в пределах средств, предусмотренных </w:t>
      </w:r>
      <w:r w:rsidRPr="008646A5">
        <w:rPr>
          <w:rFonts w:ascii="Times New Roman" w:hAnsi="Times New Roman" w:cs="Times New Roman"/>
          <w:color w:val="0000FF"/>
          <w:sz w:val="20"/>
        </w:rPr>
        <w:t>постановлением</w:t>
      </w:r>
      <w:r w:rsidRPr="008646A5">
        <w:rPr>
          <w:rFonts w:ascii="Times New Roman" w:hAnsi="Times New Roman" w:cs="Times New Roman"/>
          <w:sz w:val="20"/>
        </w:rPr>
        <w:t xml:space="preserve"> Правительства РФ от 26.12.2015 № 1451 "О предоставлении финансовой </w:t>
      </w:r>
      <w:r w:rsidRPr="008646A5">
        <w:rPr>
          <w:rFonts w:ascii="Times New Roman" w:hAnsi="Times New Roman" w:cs="Times New Roman"/>
          <w:sz w:val="20"/>
        </w:rPr>
        <w:lastRenderedPageBreak/>
        <w:t xml:space="preserve">поддержки за </w:t>
      </w:r>
      <w:r w:rsidR="00696BF6" w:rsidRPr="008646A5">
        <w:rPr>
          <w:rFonts w:ascii="Times New Roman" w:hAnsi="Times New Roman" w:cs="Times New Roman"/>
          <w:sz w:val="20"/>
        </w:rPr>
        <w:t>счёт</w:t>
      </w:r>
      <w:r w:rsidRPr="008646A5">
        <w:rPr>
          <w:rFonts w:ascii="Times New Roman" w:hAnsi="Times New Roman" w:cs="Times New Roman"/>
          <w:sz w:val="20"/>
        </w:rPr>
        <w:t xml:space="preserve"> средств государственной корпорации - Фонда содействия реформированию жилищно-коммунального хозяйства на модернизацию систем коммунальной инфраструктуры", могут выступать: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средства районного бюджета;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средства окружного бюджета;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средства государственной корпорации - Фонда содействия реформированию жилищно-коммунального хозяйства;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- собственные средства предприятия.</w:t>
      </w:r>
    </w:p>
    <w:p w:rsidR="008646A5" w:rsidRPr="008646A5" w:rsidRDefault="008646A5" w:rsidP="008646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8646A5">
        <w:rPr>
          <w:rFonts w:ascii="Times New Roman" w:hAnsi="Times New Roman" w:cs="Times New Roman"/>
          <w:b/>
          <w:sz w:val="20"/>
        </w:rPr>
        <w:t xml:space="preserve">10. Сроки </w:t>
      </w:r>
      <w:r w:rsidR="001841AE">
        <w:rPr>
          <w:rFonts w:ascii="Times New Roman" w:hAnsi="Times New Roman" w:cs="Times New Roman"/>
          <w:b/>
          <w:sz w:val="20"/>
        </w:rPr>
        <w:t>корректировки</w:t>
      </w:r>
      <w:r w:rsidRPr="008646A5">
        <w:rPr>
          <w:rFonts w:ascii="Times New Roman" w:hAnsi="Times New Roman" w:cs="Times New Roman"/>
          <w:b/>
          <w:sz w:val="20"/>
        </w:rPr>
        <w:t xml:space="preserve"> инвестиционной программы:</w:t>
      </w:r>
    </w:p>
    <w:p w:rsidR="008646A5" w:rsidRPr="008646A5" w:rsidRDefault="001841AE" w:rsidP="001841A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Проект корректировки и</w:t>
      </w:r>
      <w:r w:rsidR="008646A5" w:rsidRPr="008646A5">
        <w:rPr>
          <w:rFonts w:ascii="Times New Roman" w:hAnsi="Times New Roman" w:cs="Times New Roman"/>
          <w:sz w:val="20"/>
        </w:rPr>
        <w:t>нвестиционн</w:t>
      </w:r>
      <w:r>
        <w:rPr>
          <w:rFonts w:ascii="Times New Roman" w:hAnsi="Times New Roman" w:cs="Times New Roman"/>
          <w:sz w:val="20"/>
        </w:rPr>
        <w:t>ой</w:t>
      </w:r>
      <w:r w:rsidR="008646A5" w:rsidRPr="008646A5">
        <w:rPr>
          <w:rFonts w:ascii="Times New Roman" w:hAnsi="Times New Roman" w:cs="Times New Roman"/>
          <w:sz w:val="20"/>
        </w:rPr>
        <w:t xml:space="preserve"> программ</w:t>
      </w:r>
      <w:r>
        <w:rPr>
          <w:rFonts w:ascii="Times New Roman" w:hAnsi="Times New Roman" w:cs="Times New Roman"/>
          <w:sz w:val="20"/>
        </w:rPr>
        <w:t>ы</w:t>
      </w:r>
      <w:r w:rsidR="008646A5" w:rsidRPr="008646A5">
        <w:rPr>
          <w:rFonts w:ascii="Times New Roman" w:hAnsi="Times New Roman" w:cs="Times New Roman"/>
          <w:sz w:val="20"/>
        </w:rPr>
        <w:t xml:space="preserve"> разрабатывается в течение четырёх месяцев с момента утверждения технического задания на </w:t>
      </w:r>
      <w:r>
        <w:rPr>
          <w:rFonts w:ascii="Times New Roman" w:hAnsi="Times New Roman" w:cs="Times New Roman"/>
          <w:sz w:val="20"/>
        </w:rPr>
        <w:t>корректировку</w:t>
      </w:r>
      <w:r w:rsidR="008646A5" w:rsidRPr="008646A5">
        <w:rPr>
          <w:rFonts w:ascii="Times New Roman" w:hAnsi="Times New Roman" w:cs="Times New Roman"/>
          <w:sz w:val="20"/>
        </w:rPr>
        <w:t xml:space="preserve"> инвестиционной программы.</w:t>
      </w:r>
    </w:p>
    <w:p w:rsidR="008646A5" w:rsidRPr="008646A5" w:rsidRDefault="008646A5" w:rsidP="001841AE">
      <w:pPr>
        <w:pStyle w:val="ConsPlusNormal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8646A5">
        <w:rPr>
          <w:rFonts w:ascii="Times New Roman" w:hAnsi="Times New Roman" w:cs="Times New Roman"/>
          <w:b/>
          <w:sz w:val="20"/>
        </w:rPr>
        <w:t>11. Порядок и форма представления, рассмотрения и утверждения инвестиционной программы:</w:t>
      </w:r>
    </w:p>
    <w:p w:rsidR="001841AE" w:rsidRPr="001841AE" w:rsidRDefault="001841AE" w:rsidP="001841AE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1841AE">
        <w:rPr>
          <w:rFonts w:ascii="Times New Roman" w:hAnsi="Times New Roman" w:cs="Times New Roman"/>
          <w:sz w:val="20"/>
        </w:rPr>
        <w:t xml:space="preserve">Изменения в инвестиционную программу согласовываются и утверждаются в соответствии с порядком, установленным статьёй 40 Федерального закона от 07.12.2011 № 416-ФЗ "О водоснабжении и водоотведении" </w:t>
      </w:r>
      <w:r>
        <w:rPr>
          <w:rFonts w:ascii="Times New Roman" w:hAnsi="Times New Roman" w:cs="Times New Roman"/>
          <w:sz w:val="20"/>
        </w:rPr>
        <w:br/>
      </w:r>
      <w:r w:rsidRPr="001841AE">
        <w:rPr>
          <w:rFonts w:ascii="Times New Roman" w:hAnsi="Times New Roman" w:cs="Times New Roman"/>
          <w:sz w:val="20"/>
        </w:rPr>
        <w:t>и постановлением Правительства РФ от 29 июля 2013 г. № 641 "Об инвестиционных и производственных программах организаций, осуществляющих деятельность в сфере водоснабжения и водоотведения".</w:t>
      </w:r>
    </w:p>
    <w:p w:rsidR="001841AE" w:rsidRPr="001841AE" w:rsidRDefault="001841AE" w:rsidP="001841AE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1841AE">
        <w:rPr>
          <w:rFonts w:ascii="Times New Roman" w:hAnsi="Times New Roman" w:cs="Times New Roman"/>
          <w:sz w:val="20"/>
        </w:rPr>
        <w:t>Проект откорректированной инвестиционной программы представляется на бумажном и электронном носителях.</w:t>
      </w:r>
    </w:p>
    <w:p w:rsidR="008646A5" w:rsidRPr="008646A5" w:rsidRDefault="001841AE" w:rsidP="001841AE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1841AE">
        <w:rPr>
          <w:rFonts w:ascii="Times New Roman" w:hAnsi="Times New Roman" w:cs="Times New Roman"/>
          <w:sz w:val="20"/>
        </w:rPr>
        <w:t>В случае признания проекта инвестиционной программы необоснованным и не соответствующим требованиям технического задания на корректировку инвестиционной программы муниципальное предприятие Заполярного района «Севержилкомсервис» дорабатывает инвестиционную программу в сроки, установленные действующим законодательством.</w:t>
      </w: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bookmarkStart w:id="2" w:name="P142"/>
      <w:bookmarkEnd w:id="2"/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tabs>
          <w:tab w:val="left" w:pos="480"/>
        </w:tabs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tabs>
          <w:tab w:val="left" w:pos="480"/>
        </w:tabs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696BF6" w:rsidRDefault="00696BF6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696BF6" w:rsidRDefault="00696BF6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1841AE" w:rsidRPr="008646A5" w:rsidRDefault="001841AE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856C4" w:rsidRDefault="008856C4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856C4" w:rsidRDefault="008856C4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856C4" w:rsidRDefault="008856C4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856C4" w:rsidRDefault="008856C4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856C4" w:rsidRDefault="008856C4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856C4" w:rsidRDefault="008856C4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856C4" w:rsidRDefault="008856C4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696BF6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Таблица № 1</w:t>
      </w: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Title"/>
        <w:ind w:firstLine="709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Перечень объектов капитального строительства абонентов (перечень территорий, на которых расположены такие объекты), которые необходимо подключить к централизованным системам водоснабжения</w:t>
      </w:r>
    </w:p>
    <w:p w:rsidR="008646A5" w:rsidRPr="008646A5" w:rsidRDefault="008646A5" w:rsidP="008646A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4668"/>
        <w:gridCol w:w="2362"/>
        <w:gridCol w:w="1891"/>
      </w:tblGrid>
      <w:tr w:rsidR="008646A5" w:rsidRPr="008646A5" w:rsidTr="00DA3719">
        <w:trPr>
          <w:trHeight w:val="629"/>
        </w:trPr>
        <w:tc>
          <w:tcPr>
            <w:tcW w:w="57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4668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Места расположения подключаемых объектов</w:t>
            </w:r>
          </w:p>
        </w:tc>
        <w:tc>
          <w:tcPr>
            <w:tcW w:w="236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Объем необходимых подключаемых нагрузок, м</w:t>
            </w:r>
            <w:r w:rsidRPr="008646A5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8646A5">
              <w:rPr>
                <w:rFonts w:ascii="Times New Roman" w:hAnsi="Times New Roman" w:cs="Times New Roman"/>
                <w:sz w:val="20"/>
              </w:rPr>
              <w:t>/сутки</w:t>
            </w:r>
          </w:p>
        </w:tc>
        <w:tc>
          <w:tcPr>
            <w:tcW w:w="189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 xml:space="preserve">Сроки </w:t>
            </w:r>
          </w:p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подключения</w:t>
            </w:r>
          </w:p>
        </w:tc>
      </w:tr>
      <w:tr w:rsidR="008646A5" w:rsidRPr="006829F0" w:rsidTr="00463E2B">
        <w:trPr>
          <w:trHeight w:val="444"/>
        </w:trPr>
        <w:tc>
          <w:tcPr>
            <w:tcW w:w="572" w:type="dxa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68" w:type="dxa"/>
            <w:vAlign w:val="center"/>
          </w:tcPr>
          <w:p w:rsidR="008646A5" w:rsidRPr="006829F0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29F0">
              <w:rPr>
                <w:color w:val="000000"/>
                <w:sz w:val="20"/>
                <w:szCs w:val="20"/>
              </w:rPr>
              <w:t>Индивидуальный жилой дом № 1</w:t>
            </w:r>
          </w:p>
          <w:p w:rsidR="008646A5" w:rsidRPr="006829F0" w:rsidRDefault="008646A5" w:rsidP="008646A5">
            <w:pPr>
              <w:shd w:val="clear" w:color="auto" w:fill="FFFFFF"/>
              <w:rPr>
                <w:sz w:val="20"/>
                <w:szCs w:val="20"/>
              </w:rPr>
            </w:pPr>
            <w:r w:rsidRPr="006829F0">
              <w:rPr>
                <w:color w:val="000000"/>
                <w:sz w:val="20"/>
                <w:szCs w:val="20"/>
              </w:rPr>
              <w:t>ул. Колхозная с. Коткино</w:t>
            </w:r>
          </w:p>
        </w:tc>
        <w:tc>
          <w:tcPr>
            <w:tcW w:w="2362" w:type="dxa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sz w:val="20"/>
              </w:rPr>
              <w:t>0,25</w:t>
            </w:r>
          </w:p>
        </w:tc>
        <w:tc>
          <w:tcPr>
            <w:tcW w:w="1891" w:type="dxa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sz w:val="20"/>
              </w:rPr>
              <w:t>2025</w:t>
            </w:r>
          </w:p>
        </w:tc>
      </w:tr>
      <w:tr w:rsidR="008646A5" w:rsidRPr="006829F0" w:rsidTr="00DA3719">
        <w:trPr>
          <w:trHeight w:val="325"/>
        </w:trPr>
        <w:tc>
          <w:tcPr>
            <w:tcW w:w="572" w:type="dxa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68" w:type="dxa"/>
            <w:vAlign w:val="center"/>
          </w:tcPr>
          <w:p w:rsidR="008646A5" w:rsidRPr="006829F0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29F0">
              <w:rPr>
                <w:color w:val="000000"/>
                <w:sz w:val="20"/>
                <w:szCs w:val="20"/>
              </w:rPr>
              <w:t>Индивидуальный жилой дом № 18</w:t>
            </w:r>
          </w:p>
          <w:p w:rsidR="008646A5" w:rsidRPr="006829F0" w:rsidRDefault="008646A5" w:rsidP="008646A5">
            <w:pPr>
              <w:shd w:val="clear" w:color="auto" w:fill="FFFFFF"/>
              <w:rPr>
                <w:sz w:val="20"/>
                <w:szCs w:val="20"/>
              </w:rPr>
            </w:pPr>
            <w:r w:rsidRPr="006829F0">
              <w:rPr>
                <w:color w:val="000000"/>
                <w:sz w:val="20"/>
                <w:szCs w:val="20"/>
              </w:rPr>
              <w:t>ул. Колхозная с. Коткино</w:t>
            </w:r>
          </w:p>
        </w:tc>
        <w:tc>
          <w:tcPr>
            <w:tcW w:w="2362" w:type="dxa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sz w:val="20"/>
              </w:rPr>
              <w:t>0,25</w:t>
            </w:r>
          </w:p>
        </w:tc>
        <w:tc>
          <w:tcPr>
            <w:tcW w:w="1891" w:type="dxa"/>
            <w:vAlign w:val="center"/>
          </w:tcPr>
          <w:p w:rsidR="008646A5" w:rsidRPr="006829F0" w:rsidRDefault="008646A5" w:rsidP="008646A5">
            <w:pPr>
              <w:jc w:val="center"/>
              <w:rPr>
                <w:sz w:val="20"/>
                <w:szCs w:val="20"/>
              </w:rPr>
            </w:pPr>
            <w:r w:rsidRPr="006829F0">
              <w:rPr>
                <w:sz w:val="20"/>
                <w:szCs w:val="20"/>
              </w:rPr>
              <w:t>2023</w:t>
            </w:r>
          </w:p>
        </w:tc>
      </w:tr>
      <w:tr w:rsidR="008646A5" w:rsidRPr="006829F0" w:rsidTr="00DA3719">
        <w:trPr>
          <w:trHeight w:val="13"/>
        </w:trPr>
        <w:tc>
          <w:tcPr>
            <w:tcW w:w="572" w:type="dxa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668" w:type="dxa"/>
            <w:vAlign w:val="center"/>
          </w:tcPr>
          <w:p w:rsidR="008646A5" w:rsidRPr="006829F0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29F0">
              <w:rPr>
                <w:color w:val="000000"/>
                <w:sz w:val="20"/>
                <w:szCs w:val="20"/>
              </w:rPr>
              <w:t>Индивидуальный жилой дом № 16</w:t>
            </w:r>
          </w:p>
          <w:p w:rsidR="008646A5" w:rsidRPr="006829F0" w:rsidRDefault="008646A5" w:rsidP="008646A5">
            <w:pPr>
              <w:shd w:val="clear" w:color="auto" w:fill="FFFFFF"/>
              <w:rPr>
                <w:sz w:val="20"/>
                <w:szCs w:val="20"/>
              </w:rPr>
            </w:pPr>
            <w:r w:rsidRPr="006829F0">
              <w:rPr>
                <w:color w:val="000000"/>
                <w:sz w:val="20"/>
                <w:szCs w:val="20"/>
              </w:rPr>
              <w:t>ул. Колхозная с. Коткино</w:t>
            </w:r>
          </w:p>
        </w:tc>
        <w:tc>
          <w:tcPr>
            <w:tcW w:w="2362" w:type="dxa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sz w:val="20"/>
              </w:rPr>
              <w:t>0,25</w:t>
            </w:r>
          </w:p>
        </w:tc>
        <w:tc>
          <w:tcPr>
            <w:tcW w:w="1891" w:type="dxa"/>
            <w:vAlign w:val="center"/>
          </w:tcPr>
          <w:p w:rsidR="008646A5" w:rsidRPr="006829F0" w:rsidRDefault="008646A5" w:rsidP="008646A5">
            <w:pPr>
              <w:jc w:val="center"/>
              <w:rPr>
                <w:sz w:val="20"/>
                <w:szCs w:val="20"/>
              </w:rPr>
            </w:pPr>
            <w:r w:rsidRPr="006829F0">
              <w:rPr>
                <w:sz w:val="20"/>
                <w:szCs w:val="20"/>
              </w:rPr>
              <w:t>2024</w:t>
            </w:r>
          </w:p>
        </w:tc>
      </w:tr>
      <w:tr w:rsidR="008646A5" w:rsidRPr="006829F0" w:rsidTr="00DA3719">
        <w:trPr>
          <w:trHeight w:val="401"/>
        </w:trPr>
        <w:tc>
          <w:tcPr>
            <w:tcW w:w="572" w:type="dxa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68" w:type="dxa"/>
            <w:vAlign w:val="center"/>
          </w:tcPr>
          <w:p w:rsidR="008646A5" w:rsidRPr="006829F0" w:rsidRDefault="008646A5" w:rsidP="008646A5">
            <w:pPr>
              <w:shd w:val="clear" w:color="auto" w:fill="FFFFFF"/>
              <w:rPr>
                <w:sz w:val="20"/>
                <w:szCs w:val="20"/>
              </w:rPr>
            </w:pPr>
            <w:r w:rsidRPr="006829F0">
              <w:rPr>
                <w:color w:val="000000"/>
                <w:sz w:val="20"/>
                <w:szCs w:val="20"/>
              </w:rPr>
              <w:t xml:space="preserve">Индивидуальный жилой дом № 16А </w:t>
            </w:r>
            <w:r w:rsidRPr="006829F0">
              <w:rPr>
                <w:color w:val="000000"/>
                <w:sz w:val="20"/>
                <w:szCs w:val="20"/>
              </w:rPr>
              <w:br/>
              <w:t>ул. Колхозная с. Коткино</w:t>
            </w:r>
          </w:p>
        </w:tc>
        <w:tc>
          <w:tcPr>
            <w:tcW w:w="2362" w:type="dxa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sz w:val="20"/>
              </w:rPr>
              <w:t>0,25</w:t>
            </w:r>
          </w:p>
        </w:tc>
        <w:tc>
          <w:tcPr>
            <w:tcW w:w="1891" w:type="dxa"/>
            <w:vAlign w:val="center"/>
          </w:tcPr>
          <w:p w:rsidR="008646A5" w:rsidRPr="006829F0" w:rsidRDefault="008646A5" w:rsidP="008646A5">
            <w:pPr>
              <w:jc w:val="center"/>
              <w:rPr>
                <w:sz w:val="20"/>
                <w:szCs w:val="20"/>
              </w:rPr>
            </w:pPr>
            <w:r w:rsidRPr="006829F0">
              <w:rPr>
                <w:sz w:val="20"/>
                <w:szCs w:val="20"/>
              </w:rPr>
              <w:t>2024</w:t>
            </w:r>
          </w:p>
        </w:tc>
      </w:tr>
      <w:tr w:rsidR="008646A5" w:rsidRPr="006829F0" w:rsidTr="00DA3719">
        <w:trPr>
          <w:trHeight w:val="401"/>
        </w:trPr>
        <w:tc>
          <w:tcPr>
            <w:tcW w:w="572" w:type="dxa"/>
            <w:shd w:val="clear" w:color="auto" w:fill="auto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668" w:type="dxa"/>
            <w:shd w:val="clear" w:color="auto" w:fill="auto"/>
            <w:vAlign w:val="center"/>
          </w:tcPr>
          <w:p w:rsidR="008646A5" w:rsidRPr="006829F0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29F0">
              <w:rPr>
                <w:color w:val="000000"/>
                <w:sz w:val="20"/>
                <w:szCs w:val="20"/>
              </w:rPr>
              <w:t>Индивидуальный жилой дом № 11</w:t>
            </w:r>
            <w:r w:rsidRPr="006829F0">
              <w:rPr>
                <w:color w:val="000000"/>
                <w:sz w:val="20"/>
                <w:szCs w:val="20"/>
              </w:rPr>
              <w:br/>
              <w:t>ул. Колхозная с. Коткино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sz w:val="20"/>
              </w:rPr>
              <w:t>0,25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8646A5" w:rsidRPr="006829F0" w:rsidRDefault="008646A5" w:rsidP="008646A5">
            <w:pPr>
              <w:jc w:val="center"/>
              <w:rPr>
                <w:sz w:val="20"/>
                <w:szCs w:val="20"/>
              </w:rPr>
            </w:pPr>
            <w:r w:rsidRPr="006829F0">
              <w:rPr>
                <w:sz w:val="20"/>
                <w:szCs w:val="20"/>
              </w:rPr>
              <w:t>2023</w:t>
            </w:r>
          </w:p>
        </w:tc>
      </w:tr>
      <w:tr w:rsidR="008646A5" w:rsidRPr="006829F0" w:rsidTr="00DA3719">
        <w:tc>
          <w:tcPr>
            <w:tcW w:w="572" w:type="dxa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668" w:type="dxa"/>
            <w:vAlign w:val="center"/>
          </w:tcPr>
          <w:p w:rsidR="008646A5" w:rsidRPr="006829F0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29F0">
              <w:rPr>
                <w:color w:val="000000"/>
                <w:sz w:val="20"/>
                <w:szCs w:val="20"/>
              </w:rPr>
              <w:t>Индивидуальный жилой дом № 18</w:t>
            </w:r>
          </w:p>
          <w:p w:rsidR="008646A5" w:rsidRPr="006829F0" w:rsidRDefault="008646A5" w:rsidP="00864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color w:val="000000"/>
                <w:sz w:val="20"/>
              </w:rPr>
              <w:t>ул. Школьная с. Коткино</w:t>
            </w:r>
          </w:p>
        </w:tc>
        <w:tc>
          <w:tcPr>
            <w:tcW w:w="2362" w:type="dxa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sz w:val="20"/>
              </w:rPr>
              <w:t xml:space="preserve"> 0,25</w:t>
            </w:r>
          </w:p>
        </w:tc>
        <w:tc>
          <w:tcPr>
            <w:tcW w:w="1891" w:type="dxa"/>
            <w:vAlign w:val="center"/>
          </w:tcPr>
          <w:p w:rsidR="008646A5" w:rsidRPr="006829F0" w:rsidRDefault="008646A5" w:rsidP="008646A5">
            <w:pPr>
              <w:jc w:val="center"/>
              <w:rPr>
                <w:sz w:val="20"/>
                <w:szCs w:val="20"/>
              </w:rPr>
            </w:pPr>
            <w:r w:rsidRPr="006829F0">
              <w:rPr>
                <w:sz w:val="20"/>
                <w:szCs w:val="20"/>
              </w:rPr>
              <w:t>2023</w:t>
            </w:r>
          </w:p>
        </w:tc>
      </w:tr>
      <w:tr w:rsidR="008646A5" w:rsidRPr="006829F0" w:rsidTr="00DA3719">
        <w:tc>
          <w:tcPr>
            <w:tcW w:w="572" w:type="dxa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668" w:type="dxa"/>
            <w:vAlign w:val="center"/>
          </w:tcPr>
          <w:p w:rsidR="008646A5" w:rsidRPr="006829F0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29F0">
              <w:rPr>
                <w:color w:val="000000"/>
                <w:sz w:val="20"/>
                <w:szCs w:val="20"/>
              </w:rPr>
              <w:t>Индивидуальный жилой дом № 12</w:t>
            </w:r>
          </w:p>
          <w:p w:rsidR="008646A5" w:rsidRPr="006829F0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29F0">
              <w:rPr>
                <w:color w:val="000000"/>
                <w:sz w:val="20"/>
                <w:szCs w:val="20"/>
              </w:rPr>
              <w:t>ул. Школьная с. Коткино</w:t>
            </w:r>
          </w:p>
        </w:tc>
        <w:tc>
          <w:tcPr>
            <w:tcW w:w="2362" w:type="dxa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sz w:val="20"/>
              </w:rPr>
              <w:t xml:space="preserve"> 0,25</w:t>
            </w:r>
          </w:p>
        </w:tc>
        <w:tc>
          <w:tcPr>
            <w:tcW w:w="1891" w:type="dxa"/>
            <w:vAlign w:val="center"/>
          </w:tcPr>
          <w:p w:rsidR="008646A5" w:rsidRPr="006829F0" w:rsidRDefault="008646A5" w:rsidP="008646A5">
            <w:pPr>
              <w:jc w:val="center"/>
              <w:rPr>
                <w:sz w:val="20"/>
                <w:szCs w:val="20"/>
              </w:rPr>
            </w:pPr>
            <w:r w:rsidRPr="006829F0">
              <w:rPr>
                <w:sz w:val="20"/>
                <w:szCs w:val="20"/>
              </w:rPr>
              <w:t>2023</w:t>
            </w:r>
          </w:p>
        </w:tc>
      </w:tr>
      <w:tr w:rsidR="008646A5" w:rsidRPr="006829F0" w:rsidTr="00DA3719">
        <w:tc>
          <w:tcPr>
            <w:tcW w:w="572" w:type="dxa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668" w:type="dxa"/>
            <w:vAlign w:val="center"/>
          </w:tcPr>
          <w:p w:rsidR="008646A5" w:rsidRPr="006829F0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29F0">
              <w:rPr>
                <w:color w:val="000000"/>
                <w:sz w:val="20"/>
                <w:szCs w:val="20"/>
              </w:rPr>
              <w:t>Индивидуальный жилой дом № 14</w:t>
            </w:r>
          </w:p>
          <w:p w:rsidR="008646A5" w:rsidRPr="006829F0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29F0">
              <w:rPr>
                <w:color w:val="000000"/>
                <w:sz w:val="20"/>
                <w:szCs w:val="20"/>
              </w:rPr>
              <w:t>ул. Школьная с. Коткино</w:t>
            </w:r>
          </w:p>
        </w:tc>
        <w:tc>
          <w:tcPr>
            <w:tcW w:w="2362" w:type="dxa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sz w:val="20"/>
              </w:rPr>
              <w:t xml:space="preserve"> 0,25</w:t>
            </w:r>
          </w:p>
        </w:tc>
        <w:tc>
          <w:tcPr>
            <w:tcW w:w="1891" w:type="dxa"/>
            <w:vAlign w:val="center"/>
          </w:tcPr>
          <w:p w:rsidR="008646A5" w:rsidRPr="006829F0" w:rsidRDefault="008646A5" w:rsidP="008646A5">
            <w:pPr>
              <w:jc w:val="center"/>
              <w:rPr>
                <w:sz w:val="20"/>
                <w:szCs w:val="20"/>
              </w:rPr>
            </w:pPr>
            <w:r w:rsidRPr="006829F0">
              <w:rPr>
                <w:sz w:val="20"/>
                <w:szCs w:val="20"/>
              </w:rPr>
              <w:t>2023</w:t>
            </w:r>
          </w:p>
        </w:tc>
      </w:tr>
      <w:tr w:rsidR="008646A5" w:rsidRPr="006829F0" w:rsidTr="00DA3719">
        <w:tc>
          <w:tcPr>
            <w:tcW w:w="572" w:type="dxa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668" w:type="dxa"/>
            <w:vAlign w:val="center"/>
          </w:tcPr>
          <w:p w:rsidR="008646A5" w:rsidRPr="006829F0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29F0">
              <w:rPr>
                <w:color w:val="000000"/>
                <w:sz w:val="20"/>
                <w:szCs w:val="20"/>
              </w:rPr>
              <w:t>Индивидуальный жилой дом № 55</w:t>
            </w:r>
          </w:p>
          <w:p w:rsidR="008646A5" w:rsidRPr="006829F0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29F0">
              <w:rPr>
                <w:color w:val="000000"/>
                <w:sz w:val="20"/>
                <w:szCs w:val="20"/>
              </w:rPr>
              <w:t>ул. Центральная с. Коткино</w:t>
            </w:r>
          </w:p>
        </w:tc>
        <w:tc>
          <w:tcPr>
            <w:tcW w:w="2362" w:type="dxa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sz w:val="20"/>
              </w:rPr>
              <w:t xml:space="preserve"> 0,25</w:t>
            </w:r>
          </w:p>
        </w:tc>
        <w:tc>
          <w:tcPr>
            <w:tcW w:w="1891" w:type="dxa"/>
            <w:vAlign w:val="center"/>
          </w:tcPr>
          <w:p w:rsidR="008646A5" w:rsidRPr="006829F0" w:rsidRDefault="008646A5" w:rsidP="008646A5">
            <w:pPr>
              <w:jc w:val="center"/>
              <w:rPr>
                <w:sz w:val="20"/>
                <w:szCs w:val="20"/>
              </w:rPr>
            </w:pPr>
            <w:r w:rsidRPr="006829F0">
              <w:rPr>
                <w:sz w:val="20"/>
                <w:szCs w:val="20"/>
              </w:rPr>
              <w:t>2023</w:t>
            </w:r>
          </w:p>
        </w:tc>
      </w:tr>
      <w:tr w:rsidR="008646A5" w:rsidRPr="006829F0" w:rsidTr="00DA3719">
        <w:tc>
          <w:tcPr>
            <w:tcW w:w="572" w:type="dxa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668" w:type="dxa"/>
            <w:vAlign w:val="center"/>
          </w:tcPr>
          <w:p w:rsidR="008646A5" w:rsidRPr="006829F0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29F0">
              <w:rPr>
                <w:color w:val="000000"/>
                <w:sz w:val="20"/>
                <w:szCs w:val="20"/>
              </w:rPr>
              <w:t>Индивидуальный жилой дом № 58</w:t>
            </w:r>
          </w:p>
          <w:p w:rsidR="008646A5" w:rsidRPr="006829F0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29F0">
              <w:rPr>
                <w:color w:val="000000"/>
                <w:sz w:val="20"/>
                <w:szCs w:val="20"/>
              </w:rPr>
              <w:t>ул. Центральная с. Коткино</w:t>
            </w:r>
          </w:p>
        </w:tc>
        <w:tc>
          <w:tcPr>
            <w:tcW w:w="2362" w:type="dxa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sz w:val="20"/>
              </w:rPr>
              <w:t xml:space="preserve"> 0,25</w:t>
            </w:r>
          </w:p>
        </w:tc>
        <w:tc>
          <w:tcPr>
            <w:tcW w:w="1891" w:type="dxa"/>
            <w:vAlign w:val="center"/>
          </w:tcPr>
          <w:p w:rsidR="008646A5" w:rsidRPr="006829F0" w:rsidRDefault="008646A5" w:rsidP="008646A5">
            <w:pPr>
              <w:jc w:val="center"/>
              <w:rPr>
                <w:sz w:val="20"/>
                <w:szCs w:val="20"/>
              </w:rPr>
            </w:pPr>
            <w:r w:rsidRPr="006829F0">
              <w:rPr>
                <w:sz w:val="20"/>
                <w:szCs w:val="20"/>
              </w:rPr>
              <w:t>2023</w:t>
            </w:r>
          </w:p>
        </w:tc>
      </w:tr>
      <w:tr w:rsidR="008646A5" w:rsidRPr="006829F0" w:rsidTr="00DA3719">
        <w:tc>
          <w:tcPr>
            <w:tcW w:w="572" w:type="dxa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668" w:type="dxa"/>
            <w:vAlign w:val="center"/>
          </w:tcPr>
          <w:p w:rsidR="008646A5" w:rsidRPr="006829F0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29F0">
              <w:rPr>
                <w:color w:val="000000"/>
                <w:sz w:val="20"/>
                <w:szCs w:val="20"/>
              </w:rPr>
              <w:t>Индивидуальный жилой дом № 58 А</w:t>
            </w:r>
          </w:p>
          <w:p w:rsidR="008646A5" w:rsidRPr="006829F0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29F0">
              <w:rPr>
                <w:color w:val="000000"/>
                <w:sz w:val="20"/>
                <w:szCs w:val="20"/>
              </w:rPr>
              <w:t>ул. Центральная с. Коткино</w:t>
            </w:r>
          </w:p>
        </w:tc>
        <w:tc>
          <w:tcPr>
            <w:tcW w:w="2362" w:type="dxa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sz w:val="20"/>
              </w:rPr>
              <w:t xml:space="preserve"> 0,25</w:t>
            </w:r>
          </w:p>
        </w:tc>
        <w:tc>
          <w:tcPr>
            <w:tcW w:w="1891" w:type="dxa"/>
            <w:vAlign w:val="center"/>
          </w:tcPr>
          <w:p w:rsidR="008646A5" w:rsidRPr="006829F0" w:rsidRDefault="008646A5" w:rsidP="008646A5">
            <w:pPr>
              <w:jc w:val="center"/>
              <w:rPr>
                <w:sz w:val="20"/>
                <w:szCs w:val="20"/>
              </w:rPr>
            </w:pPr>
            <w:r w:rsidRPr="006829F0">
              <w:rPr>
                <w:sz w:val="20"/>
                <w:szCs w:val="20"/>
              </w:rPr>
              <w:t>2023</w:t>
            </w:r>
          </w:p>
        </w:tc>
      </w:tr>
      <w:tr w:rsidR="008646A5" w:rsidRPr="006829F0" w:rsidTr="00DA3719">
        <w:tc>
          <w:tcPr>
            <w:tcW w:w="572" w:type="dxa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668" w:type="dxa"/>
            <w:vAlign w:val="center"/>
          </w:tcPr>
          <w:p w:rsidR="008646A5" w:rsidRPr="006829F0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29F0">
              <w:rPr>
                <w:color w:val="000000"/>
                <w:sz w:val="20"/>
                <w:szCs w:val="20"/>
              </w:rPr>
              <w:t>Индивидуальный жилой дом № 5 А</w:t>
            </w:r>
          </w:p>
          <w:p w:rsidR="008646A5" w:rsidRPr="006829F0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29F0">
              <w:rPr>
                <w:color w:val="000000"/>
                <w:sz w:val="20"/>
                <w:szCs w:val="20"/>
              </w:rPr>
              <w:t>ул. Школьная с. Коткино</w:t>
            </w:r>
          </w:p>
        </w:tc>
        <w:tc>
          <w:tcPr>
            <w:tcW w:w="2362" w:type="dxa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sz w:val="20"/>
              </w:rPr>
              <w:t xml:space="preserve"> 0,25</w:t>
            </w:r>
          </w:p>
        </w:tc>
        <w:tc>
          <w:tcPr>
            <w:tcW w:w="1891" w:type="dxa"/>
            <w:vAlign w:val="center"/>
          </w:tcPr>
          <w:p w:rsidR="008646A5" w:rsidRPr="006829F0" w:rsidRDefault="008646A5" w:rsidP="008646A5">
            <w:pPr>
              <w:jc w:val="center"/>
              <w:rPr>
                <w:sz w:val="20"/>
                <w:szCs w:val="20"/>
              </w:rPr>
            </w:pPr>
            <w:r w:rsidRPr="006829F0">
              <w:rPr>
                <w:sz w:val="20"/>
                <w:szCs w:val="20"/>
              </w:rPr>
              <w:t>2023</w:t>
            </w:r>
          </w:p>
        </w:tc>
      </w:tr>
      <w:tr w:rsidR="008646A5" w:rsidRPr="006829F0" w:rsidTr="00DA3719">
        <w:tc>
          <w:tcPr>
            <w:tcW w:w="572" w:type="dxa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668" w:type="dxa"/>
            <w:vAlign w:val="center"/>
          </w:tcPr>
          <w:p w:rsidR="008646A5" w:rsidRPr="006829F0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29F0">
              <w:rPr>
                <w:color w:val="000000"/>
                <w:sz w:val="20"/>
                <w:szCs w:val="20"/>
              </w:rPr>
              <w:t>Индивидуальный жилой дом № 60 А</w:t>
            </w:r>
          </w:p>
          <w:p w:rsidR="008646A5" w:rsidRPr="006829F0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29F0">
              <w:rPr>
                <w:color w:val="000000"/>
                <w:sz w:val="20"/>
                <w:szCs w:val="20"/>
              </w:rPr>
              <w:t>ул. Центральная с. Коткино</w:t>
            </w:r>
          </w:p>
        </w:tc>
        <w:tc>
          <w:tcPr>
            <w:tcW w:w="2362" w:type="dxa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sz w:val="20"/>
              </w:rPr>
              <w:t xml:space="preserve"> 0,25</w:t>
            </w:r>
          </w:p>
        </w:tc>
        <w:tc>
          <w:tcPr>
            <w:tcW w:w="1891" w:type="dxa"/>
            <w:vAlign w:val="center"/>
          </w:tcPr>
          <w:p w:rsidR="008646A5" w:rsidRPr="006829F0" w:rsidRDefault="008646A5" w:rsidP="008646A5">
            <w:pPr>
              <w:jc w:val="center"/>
              <w:rPr>
                <w:sz w:val="20"/>
                <w:szCs w:val="20"/>
              </w:rPr>
            </w:pPr>
            <w:r w:rsidRPr="006829F0">
              <w:rPr>
                <w:sz w:val="20"/>
                <w:szCs w:val="20"/>
              </w:rPr>
              <w:t>2023</w:t>
            </w:r>
          </w:p>
        </w:tc>
      </w:tr>
      <w:tr w:rsidR="008646A5" w:rsidRPr="006829F0" w:rsidTr="00DA3719">
        <w:tc>
          <w:tcPr>
            <w:tcW w:w="572" w:type="dxa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668" w:type="dxa"/>
            <w:vAlign w:val="center"/>
          </w:tcPr>
          <w:p w:rsidR="008646A5" w:rsidRPr="006829F0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29F0">
              <w:rPr>
                <w:color w:val="000000"/>
                <w:sz w:val="20"/>
                <w:szCs w:val="20"/>
              </w:rPr>
              <w:t>Индивидуальный жилой дом № 62</w:t>
            </w:r>
          </w:p>
          <w:p w:rsidR="008646A5" w:rsidRPr="006829F0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29F0">
              <w:rPr>
                <w:color w:val="000000"/>
                <w:sz w:val="20"/>
                <w:szCs w:val="20"/>
              </w:rPr>
              <w:t>ул. Центральная с. Коткино</w:t>
            </w:r>
          </w:p>
        </w:tc>
        <w:tc>
          <w:tcPr>
            <w:tcW w:w="2362" w:type="dxa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sz w:val="20"/>
              </w:rPr>
              <w:t xml:space="preserve"> 0,25</w:t>
            </w:r>
          </w:p>
        </w:tc>
        <w:tc>
          <w:tcPr>
            <w:tcW w:w="1891" w:type="dxa"/>
            <w:vAlign w:val="center"/>
          </w:tcPr>
          <w:p w:rsidR="008646A5" w:rsidRPr="006829F0" w:rsidRDefault="008646A5" w:rsidP="008646A5">
            <w:pPr>
              <w:jc w:val="center"/>
              <w:rPr>
                <w:sz w:val="20"/>
                <w:szCs w:val="20"/>
              </w:rPr>
            </w:pPr>
            <w:r w:rsidRPr="006829F0">
              <w:rPr>
                <w:sz w:val="20"/>
                <w:szCs w:val="20"/>
              </w:rPr>
              <w:t>2023</w:t>
            </w:r>
          </w:p>
        </w:tc>
      </w:tr>
      <w:tr w:rsidR="008646A5" w:rsidRPr="006829F0" w:rsidTr="00DA3719">
        <w:tc>
          <w:tcPr>
            <w:tcW w:w="572" w:type="dxa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668" w:type="dxa"/>
            <w:vAlign w:val="center"/>
          </w:tcPr>
          <w:p w:rsidR="008646A5" w:rsidRPr="006829F0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29F0">
              <w:rPr>
                <w:color w:val="000000"/>
                <w:sz w:val="20"/>
                <w:szCs w:val="20"/>
              </w:rPr>
              <w:t>Индивидуальный жилой дом № 21</w:t>
            </w:r>
          </w:p>
          <w:p w:rsidR="008646A5" w:rsidRPr="006829F0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29F0">
              <w:rPr>
                <w:color w:val="000000"/>
                <w:sz w:val="20"/>
                <w:szCs w:val="20"/>
              </w:rPr>
              <w:t>кв. 2 ул. Центральная с. Коткино</w:t>
            </w:r>
          </w:p>
        </w:tc>
        <w:tc>
          <w:tcPr>
            <w:tcW w:w="2362" w:type="dxa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sz w:val="20"/>
              </w:rPr>
              <w:t>0,25</w:t>
            </w:r>
          </w:p>
        </w:tc>
        <w:tc>
          <w:tcPr>
            <w:tcW w:w="1891" w:type="dxa"/>
            <w:vAlign w:val="center"/>
          </w:tcPr>
          <w:p w:rsidR="008646A5" w:rsidRPr="006829F0" w:rsidRDefault="008646A5" w:rsidP="008646A5">
            <w:pPr>
              <w:jc w:val="center"/>
              <w:rPr>
                <w:sz w:val="20"/>
                <w:szCs w:val="20"/>
              </w:rPr>
            </w:pPr>
            <w:r w:rsidRPr="006829F0">
              <w:rPr>
                <w:sz w:val="20"/>
                <w:szCs w:val="20"/>
              </w:rPr>
              <w:t>2024</w:t>
            </w:r>
          </w:p>
        </w:tc>
      </w:tr>
      <w:tr w:rsidR="008646A5" w:rsidRPr="006829F0" w:rsidTr="00DA3719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bookmarkStart w:id="3" w:name="P262"/>
            <w:bookmarkEnd w:id="3"/>
            <w:r w:rsidRPr="006829F0">
              <w:rPr>
                <w:rFonts w:ascii="Times New Roman" w:hAnsi="Times New Roman" w:cs="Times New Roman"/>
                <w:sz w:val="20"/>
                <w:lang w:val="en-US"/>
              </w:rPr>
              <w:t>16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A5" w:rsidRPr="006829F0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29F0">
              <w:rPr>
                <w:color w:val="000000"/>
                <w:sz w:val="20"/>
                <w:szCs w:val="20"/>
              </w:rPr>
              <w:t xml:space="preserve">Индивидуальный жилой дом № 25 </w:t>
            </w:r>
            <w:r w:rsidRPr="006829F0">
              <w:rPr>
                <w:color w:val="000000"/>
                <w:sz w:val="20"/>
                <w:szCs w:val="20"/>
              </w:rPr>
              <w:br/>
              <w:t xml:space="preserve">ул. Центральная с. Коткино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sz w:val="20"/>
              </w:rPr>
              <w:t>0,25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A5" w:rsidRPr="006829F0" w:rsidRDefault="008646A5" w:rsidP="008646A5">
            <w:pPr>
              <w:jc w:val="center"/>
              <w:rPr>
                <w:sz w:val="20"/>
                <w:szCs w:val="20"/>
              </w:rPr>
            </w:pPr>
            <w:r w:rsidRPr="006829F0">
              <w:rPr>
                <w:sz w:val="20"/>
                <w:szCs w:val="20"/>
              </w:rPr>
              <w:t>2024</w:t>
            </w:r>
          </w:p>
        </w:tc>
      </w:tr>
    </w:tbl>
    <w:p w:rsidR="008646A5" w:rsidRPr="006829F0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6829F0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6829F0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6829F0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6829F0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6829F0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6829F0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6829F0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6829F0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6829F0" w:rsidRDefault="00696BF6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6829F0">
        <w:rPr>
          <w:rFonts w:ascii="Times New Roman" w:hAnsi="Times New Roman" w:cs="Times New Roman"/>
          <w:sz w:val="20"/>
        </w:rPr>
        <w:t>Продолжение таблицы № 1</w:t>
      </w:r>
    </w:p>
    <w:p w:rsidR="008646A5" w:rsidRPr="006829F0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4111"/>
        <w:gridCol w:w="2362"/>
        <w:gridCol w:w="1891"/>
      </w:tblGrid>
      <w:tr w:rsidR="008646A5" w:rsidRPr="006829F0" w:rsidTr="00DA371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A5" w:rsidRPr="006829F0" w:rsidRDefault="008646A5" w:rsidP="008646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829F0">
              <w:rPr>
                <w:color w:val="000000"/>
                <w:sz w:val="20"/>
                <w:szCs w:val="20"/>
              </w:rPr>
              <w:t>Места расположения подключаемых объектов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sz w:val="20"/>
              </w:rPr>
              <w:t>Объем необходимых подключаемых нагрузок, м3/сутки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A5" w:rsidRPr="006829F0" w:rsidRDefault="008646A5" w:rsidP="008646A5">
            <w:pPr>
              <w:jc w:val="center"/>
              <w:rPr>
                <w:sz w:val="20"/>
                <w:szCs w:val="20"/>
              </w:rPr>
            </w:pPr>
            <w:r w:rsidRPr="006829F0">
              <w:rPr>
                <w:sz w:val="20"/>
                <w:szCs w:val="20"/>
              </w:rPr>
              <w:t>Сроки подключения</w:t>
            </w:r>
          </w:p>
        </w:tc>
      </w:tr>
      <w:tr w:rsidR="008646A5" w:rsidRPr="006829F0" w:rsidTr="00DA3719">
        <w:tc>
          <w:tcPr>
            <w:tcW w:w="1129" w:type="dxa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sz w:val="20"/>
                <w:lang w:val="en-US"/>
              </w:rPr>
              <w:t>17</w:t>
            </w:r>
          </w:p>
        </w:tc>
        <w:tc>
          <w:tcPr>
            <w:tcW w:w="4111" w:type="dxa"/>
            <w:vAlign w:val="center"/>
          </w:tcPr>
          <w:p w:rsidR="008646A5" w:rsidRPr="006829F0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29F0">
              <w:rPr>
                <w:color w:val="000000"/>
                <w:sz w:val="20"/>
                <w:szCs w:val="20"/>
              </w:rPr>
              <w:t xml:space="preserve">Индивидуальный жилой дом № 30 </w:t>
            </w:r>
            <w:r w:rsidRPr="006829F0">
              <w:rPr>
                <w:color w:val="000000"/>
                <w:sz w:val="20"/>
                <w:szCs w:val="20"/>
              </w:rPr>
              <w:br/>
              <w:t>ул. Центральная с. Коткино</w:t>
            </w:r>
          </w:p>
        </w:tc>
        <w:tc>
          <w:tcPr>
            <w:tcW w:w="2362" w:type="dxa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sz w:val="20"/>
              </w:rPr>
              <w:t xml:space="preserve"> 0,25</w:t>
            </w:r>
          </w:p>
        </w:tc>
        <w:tc>
          <w:tcPr>
            <w:tcW w:w="1891" w:type="dxa"/>
            <w:vAlign w:val="center"/>
          </w:tcPr>
          <w:p w:rsidR="008646A5" w:rsidRPr="006829F0" w:rsidRDefault="008646A5" w:rsidP="008646A5">
            <w:pPr>
              <w:jc w:val="center"/>
              <w:rPr>
                <w:sz w:val="20"/>
                <w:szCs w:val="20"/>
              </w:rPr>
            </w:pPr>
            <w:r w:rsidRPr="006829F0">
              <w:rPr>
                <w:sz w:val="20"/>
                <w:szCs w:val="20"/>
              </w:rPr>
              <w:t>2024</w:t>
            </w:r>
          </w:p>
        </w:tc>
      </w:tr>
      <w:tr w:rsidR="008646A5" w:rsidRPr="006829F0" w:rsidTr="00DA3719">
        <w:tc>
          <w:tcPr>
            <w:tcW w:w="1129" w:type="dxa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29F0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111" w:type="dxa"/>
            <w:vAlign w:val="center"/>
          </w:tcPr>
          <w:p w:rsidR="008646A5" w:rsidRPr="006829F0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29F0">
              <w:rPr>
                <w:color w:val="000000"/>
                <w:sz w:val="20"/>
                <w:szCs w:val="20"/>
              </w:rPr>
              <w:t>Индивидуальный жилой дом № 16</w:t>
            </w:r>
          </w:p>
          <w:p w:rsidR="008646A5" w:rsidRPr="006829F0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29F0">
              <w:rPr>
                <w:color w:val="000000"/>
                <w:sz w:val="20"/>
                <w:szCs w:val="20"/>
              </w:rPr>
              <w:t>ул. Школьная с. Коткино</w:t>
            </w:r>
          </w:p>
        </w:tc>
        <w:tc>
          <w:tcPr>
            <w:tcW w:w="2362" w:type="dxa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sz w:val="20"/>
              </w:rPr>
              <w:t xml:space="preserve"> 0,25</w:t>
            </w:r>
          </w:p>
        </w:tc>
        <w:tc>
          <w:tcPr>
            <w:tcW w:w="1891" w:type="dxa"/>
            <w:vAlign w:val="center"/>
          </w:tcPr>
          <w:p w:rsidR="008646A5" w:rsidRPr="006829F0" w:rsidRDefault="008646A5" w:rsidP="008646A5">
            <w:pPr>
              <w:jc w:val="center"/>
              <w:rPr>
                <w:sz w:val="20"/>
                <w:szCs w:val="20"/>
              </w:rPr>
            </w:pPr>
            <w:r w:rsidRPr="006829F0">
              <w:rPr>
                <w:sz w:val="20"/>
                <w:szCs w:val="20"/>
              </w:rPr>
              <w:t>2024</w:t>
            </w:r>
          </w:p>
        </w:tc>
      </w:tr>
      <w:tr w:rsidR="008646A5" w:rsidRPr="006829F0" w:rsidTr="00DA3719">
        <w:tc>
          <w:tcPr>
            <w:tcW w:w="1129" w:type="dxa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sz w:val="20"/>
                <w:lang w:val="en-US"/>
              </w:rPr>
              <w:t>19</w:t>
            </w:r>
          </w:p>
        </w:tc>
        <w:tc>
          <w:tcPr>
            <w:tcW w:w="4111" w:type="dxa"/>
            <w:vAlign w:val="center"/>
          </w:tcPr>
          <w:p w:rsidR="008646A5" w:rsidRPr="006829F0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29F0">
              <w:rPr>
                <w:color w:val="000000"/>
                <w:sz w:val="20"/>
                <w:szCs w:val="20"/>
              </w:rPr>
              <w:t>Индивидуальный жилой дом № 3 А</w:t>
            </w:r>
          </w:p>
          <w:p w:rsidR="008646A5" w:rsidRPr="006829F0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29F0">
              <w:rPr>
                <w:color w:val="000000"/>
                <w:sz w:val="20"/>
                <w:szCs w:val="20"/>
              </w:rPr>
              <w:t>ул. Школьная с. Коткино</w:t>
            </w:r>
          </w:p>
        </w:tc>
        <w:tc>
          <w:tcPr>
            <w:tcW w:w="2362" w:type="dxa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sz w:val="20"/>
              </w:rPr>
              <w:t xml:space="preserve"> 0,25</w:t>
            </w:r>
          </w:p>
        </w:tc>
        <w:tc>
          <w:tcPr>
            <w:tcW w:w="1891" w:type="dxa"/>
            <w:vAlign w:val="center"/>
          </w:tcPr>
          <w:p w:rsidR="008646A5" w:rsidRPr="006829F0" w:rsidRDefault="008646A5" w:rsidP="008646A5">
            <w:pPr>
              <w:jc w:val="center"/>
              <w:rPr>
                <w:sz w:val="20"/>
                <w:szCs w:val="20"/>
              </w:rPr>
            </w:pPr>
            <w:r w:rsidRPr="006829F0">
              <w:rPr>
                <w:sz w:val="20"/>
                <w:szCs w:val="20"/>
              </w:rPr>
              <w:t>2023</w:t>
            </w:r>
          </w:p>
        </w:tc>
      </w:tr>
      <w:tr w:rsidR="008646A5" w:rsidRPr="006829F0" w:rsidTr="00DA3719">
        <w:tc>
          <w:tcPr>
            <w:tcW w:w="1129" w:type="dxa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29F0">
              <w:rPr>
                <w:rFonts w:ascii="Times New Roman" w:hAnsi="Times New Roman" w:cs="Times New Roman"/>
                <w:sz w:val="20"/>
                <w:lang w:val="en-US"/>
              </w:rPr>
              <w:t>20</w:t>
            </w:r>
          </w:p>
        </w:tc>
        <w:tc>
          <w:tcPr>
            <w:tcW w:w="4111" w:type="dxa"/>
            <w:vAlign w:val="center"/>
          </w:tcPr>
          <w:p w:rsidR="008646A5" w:rsidRPr="006829F0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29F0">
              <w:rPr>
                <w:color w:val="000000"/>
                <w:sz w:val="20"/>
                <w:szCs w:val="20"/>
              </w:rPr>
              <w:t xml:space="preserve">Индивидуальный жилой дом </w:t>
            </w:r>
            <w:r w:rsidRPr="006829F0">
              <w:rPr>
                <w:color w:val="000000"/>
                <w:sz w:val="20"/>
                <w:szCs w:val="20"/>
              </w:rPr>
              <w:br/>
              <w:t>пер. Новый с. Коткино (83:00:030013:464)</w:t>
            </w:r>
          </w:p>
        </w:tc>
        <w:tc>
          <w:tcPr>
            <w:tcW w:w="2362" w:type="dxa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sz w:val="20"/>
              </w:rPr>
              <w:t>0,25</w:t>
            </w:r>
          </w:p>
        </w:tc>
        <w:tc>
          <w:tcPr>
            <w:tcW w:w="1891" w:type="dxa"/>
            <w:vAlign w:val="center"/>
          </w:tcPr>
          <w:p w:rsidR="008646A5" w:rsidRPr="006829F0" w:rsidRDefault="008646A5" w:rsidP="008646A5">
            <w:pPr>
              <w:jc w:val="center"/>
              <w:rPr>
                <w:sz w:val="20"/>
                <w:szCs w:val="20"/>
              </w:rPr>
            </w:pPr>
            <w:r w:rsidRPr="006829F0">
              <w:rPr>
                <w:sz w:val="20"/>
                <w:szCs w:val="20"/>
              </w:rPr>
              <w:t>2026</w:t>
            </w:r>
          </w:p>
        </w:tc>
      </w:tr>
      <w:tr w:rsidR="008646A5" w:rsidRPr="006829F0" w:rsidTr="00DA3719">
        <w:tc>
          <w:tcPr>
            <w:tcW w:w="1129" w:type="dxa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29F0">
              <w:rPr>
                <w:rFonts w:ascii="Times New Roman" w:hAnsi="Times New Roman" w:cs="Times New Roman"/>
                <w:sz w:val="20"/>
                <w:lang w:val="en-US"/>
              </w:rPr>
              <w:t>21</w:t>
            </w:r>
          </w:p>
        </w:tc>
        <w:tc>
          <w:tcPr>
            <w:tcW w:w="4111" w:type="dxa"/>
            <w:vAlign w:val="center"/>
          </w:tcPr>
          <w:p w:rsidR="008646A5" w:rsidRPr="006829F0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29F0">
              <w:rPr>
                <w:color w:val="000000"/>
                <w:sz w:val="20"/>
                <w:szCs w:val="20"/>
              </w:rPr>
              <w:t xml:space="preserve">Индивидуальный жилой дом </w:t>
            </w:r>
            <w:r w:rsidRPr="006829F0">
              <w:rPr>
                <w:color w:val="000000"/>
                <w:sz w:val="20"/>
                <w:szCs w:val="20"/>
              </w:rPr>
              <w:br/>
              <w:t>д. пер. Новый с. Коткино (83:00:030013:466)</w:t>
            </w:r>
          </w:p>
        </w:tc>
        <w:tc>
          <w:tcPr>
            <w:tcW w:w="2362" w:type="dxa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sz w:val="20"/>
              </w:rPr>
              <w:t>0,25</w:t>
            </w:r>
          </w:p>
        </w:tc>
        <w:tc>
          <w:tcPr>
            <w:tcW w:w="1891" w:type="dxa"/>
            <w:vAlign w:val="center"/>
          </w:tcPr>
          <w:p w:rsidR="008646A5" w:rsidRPr="006829F0" w:rsidRDefault="008646A5" w:rsidP="008646A5">
            <w:pPr>
              <w:jc w:val="center"/>
              <w:rPr>
                <w:sz w:val="20"/>
                <w:szCs w:val="20"/>
              </w:rPr>
            </w:pPr>
            <w:r w:rsidRPr="006829F0">
              <w:rPr>
                <w:sz w:val="20"/>
                <w:szCs w:val="20"/>
              </w:rPr>
              <w:t>2026</w:t>
            </w:r>
          </w:p>
        </w:tc>
      </w:tr>
      <w:tr w:rsidR="008646A5" w:rsidRPr="006829F0" w:rsidTr="00DA3719">
        <w:tc>
          <w:tcPr>
            <w:tcW w:w="1129" w:type="dxa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29F0">
              <w:rPr>
                <w:rFonts w:ascii="Times New Roman" w:hAnsi="Times New Roman" w:cs="Times New Roman"/>
                <w:sz w:val="20"/>
                <w:lang w:val="en-US"/>
              </w:rPr>
              <w:t>22</w:t>
            </w:r>
          </w:p>
        </w:tc>
        <w:tc>
          <w:tcPr>
            <w:tcW w:w="4111" w:type="dxa"/>
            <w:vAlign w:val="center"/>
          </w:tcPr>
          <w:p w:rsidR="008646A5" w:rsidRPr="006829F0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29F0">
              <w:rPr>
                <w:color w:val="000000"/>
                <w:sz w:val="20"/>
                <w:szCs w:val="20"/>
              </w:rPr>
              <w:t>Индивидуальный жилой дом № 2</w:t>
            </w:r>
          </w:p>
          <w:p w:rsidR="008646A5" w:rsidRPr="006829F0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29F0">
              <w:rPr>
                <w:color w:val="000000"/>
                <w:sz w:val="20"/>
                <w:szCs w:val="20"/>
              </w:rPr>
              <w:t>ул. Лесная с. Коткино</w:t>
            </w:r>
          </w:p>
        </w:tc>
        <w:tc>
          <w:tcPr>
            <w:tcW w:w="2362" w:type="dxa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sz w:val="20"/>
              </w:rPr>
              <w:t xml:space="preserve"> 0,25</w:t>
            </w:r>
          </w:p>
        </w:tc>
        <w:tc>
          <w:tcPr>
            <w:tcW w:w="1891" w:type="dxa"/>
            <w:vAlign w:val="center"/>
          </w:tcPr>
          <w:p w:rsidR="008646A5" w:rsidRPr="006829F0" w:rsidRDefault="008646A5" w:rsidP="008646A5">
            <w:pPr>
              <w:jc w:val="center"/>
              <w:rPr>
                <w:sz w:val="20"/>
                <w:szCs w:val="20"/>
              </w:rPr>
            </w:pPr>
            <w:r w:rsidRPr="006829F0">
              <w:rPr>
                <w:sz w:val="20"/>
                <w:szCs w:val="20"/>
              </w:rPr>
              <w:t>2026</w:t>
            </w:r>
          </w:p>
        </w:tc>
      </w:tr>
      <w:tr w:rsidR="008646A5" w:rsidRPr="008646A5" w:rsidTr="00DA3719">
        <w:tc>
          <w:tcPr>
            <w:tcW w:w="1129" w:type="dxa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829F0">
              <w:rPr>
                <w:rFonts w:ascii="Times New Roman" w:hAnsi="Times New Roman" w:cs="Times New Roman"/>
                <w:sz w:val="20"/>
                <w:lang w:val="en-US"/>
              </w:rPr>
              <w:t>23</w:t>
            </w:r>
          </w:p>
        </w:tc>
        <w:tc>
          <w:tcPr>
            <w:tcW w:w="4111" w:type="dxa"/>
            <w:vAlign w:val="center"/>
          </w:tcPr>
          <w:p w:rsidR="008646A5" w:rsidRPr="006829F0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29F0">
              <w:rPr>
                <w:color w:val="000000"/>
                <w:sz w:val="20"/>
                <w:szCs w:val="20"/>
              </w:rPr>
              <w:t>Индивидуальный жилой дом № 3</w:t>
            </w:r>
          </w:p>
          <w:p w:rsidR="008646A5" w:rsidRPr="006829F0" w:rsidRDefault="008646A5" w:rsidP="008646A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829F0">
              <w:rPr>
                <w:color w:val="000000"/>
                <w:sz w:val="20"/>
                <w:szCs w:val="20"/>
              </w:rPr>
              <w:t>ул. Лесная с. Коткино</w:t>
            </w:r>
          </w:p>
        </w:tc>
        <w:tc>
          <w:tcPr>
            <w:tcW w:w="2362" w:type="dxa"/>
            <w:vAlign w:val="center"/>
          </w:tcPr>
          <w:p w:rsidR="008646A5" w:rsidRPr="006829F0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29F0">
              <w:rPr>
                <w:rFonts w:ascii="Times New Roman" w:hAnsi="Times New Roman" w:cs="Times New Roman"/>
                <w:sz w:val="20"/>
              </w:rPr>
              <w:t xml:space="preserve"> 0,25</w:t>
            </w:r>
          </w:p>
        </w:tc>
        <w:tc>
          <w:tcPr>
            <w:tcW w:w="1891" w:type="dxa"/>
            <w:vAlign w:val="center"/>
          </w:tcPr>
          <w:p w:rsidR="008646A5" w:rsidRPr="006829F0" w:rsidRDefault="008646A5" w:rsidP="008646A5">
            <w:pPr>
              <w:jc w:val="center"/>
              <w:rPr>
                <w:sz w:val="20"/>
                <w:szCs w:val="20"/>
              </w:rPr>
            </w:pPr>
            <w:r w:rsidRPr="006829F0">
              <w:rPr>
                <w:sz w:val="20"/>
                <w:szCs w:val="20"/>
              </w:rPr>
              <w:t>2026</w:t>
            </w:r>
          </w:p>
        </w:tc>
      </w:tr>
    </w:tbl>
    <w:p w:rsidR="008646A5" w:rsidRPr="008646A5" w:rsidRDefault="008646A5" w:rsidP="008646A5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bookmarkStart w:id="4" w:name="P374"/>
      <w:bookmarkEnd w:id="4"/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shd w:val="clear" w:color="auto" w:fill="FFFFFF"/>
        <w:rPr>
          <w:color w:val="000000"/>
        </w:rPr>
      </w:pPr>
      <w:r w:rsidRPr="008646A5">
        <w:rPr>
          <w:sz w:val="20"/>
        </w:rPr>
        <w:tab/>
      </w:r>
      <w:r w:rsidRPr="008646A5">
        <w:rPr>
          <w:color w:val="000000"/>
        </w:rPr>
        <w:t> </w:t>
      </w:r>
    </w:p>
    <w:p w:rsidR="008646A5" w:rsidRPr="008646A5" w:rsidRDefault="008646A5" w:rsidP="008646A5">
      <w:pPr>
        <w:pStyle w:val="ConsPlusNormal"/>
        <w:tabs>
          <w:tab w:val="left" w:pos="540"/>
          <w:tab w:val="right" w:pos="9498"/>
        </w:tabs>
        <w:outlineLvl w:val="1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ab/>
      </w:r>
    </w:p>
    <w:p w:rsidR="008646A5" w:rsidRPr="008646A5" w:rsidRDefault="008646A5" w:rsidP="008646A5">
      <w:pPr>
        <w:shd w:val="clear" w:color="auto" w:fill="FFFFFF"/>
        <w:rPr>
          <w:color w:val="000000"/>
        </w:rPr>
      </w:pPr>
      <w:r w:rsidRPr="008646A5">
        <w:rPr>
          <w:color w:val="000000"/>
        </w:rPr>
        <w:t> </w:t>
      </w: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  <w:sectPr w:rsidR="008646A5" w:rsidRPr="008646A5" w:rsidSect="00DA3719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lastRenderedPageBreak/>
        <w:t>Таблица № 2</w:t>
      </w:r>
    </w:p>
    <w:p w:rsidR="008646A5" w:rsidRPr="008646A5" w:rsidRDefault="008646A5" w:rsidP="008646A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Title"/>
        <w:ind w:firstLine="709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 муниципального предприятия Заполярного района «Севержилкомсервис»</w:t>
      </w:r>
    </w:p>
    <w:p w:rsidR="008646A5" w:rsidRPr="008646A5" w:rsidRDefault="008646A5" w:rsidP="008646A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8494"/>
        <w:gridCol w:w="1276"/>
        <w:gridCol w:w="1420"/>
        <w:gridCol w:w="992"/>
        <w:gridCol w:w="992"/>
        <w:gridCol w:w="1276"/>
      </w:tblGrid>
      <w:tr w:rsidR="008646A5" w:rsidRPr="008646A5" w:rsidTr="00DA3719">
        <w:tc>
          <w:tcPr>
            <w:tcW w:w="571" w:type="dxa"/>
            <w:vMerge w:val="restart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8494" w:type="dxa"/>
            <w:vMerge w:val="restart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Единицы измерения</w:t>
            </w:r>
          </w:p>
        </w:tc>
        <w:tc>
          <w:tcPr>
            <w:tcW w:w="4680" w:type="dxa"/>
            <w:gridSpan w:val="4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Динамика показателей, по годам реализации инвестиционной программы</w:t>
            </w:r>
          </w:p>
        </w:tc>
      </w:tr>
      <w:tr w:rsidR="008646A5" w:rsidRPr="008646A5" w:rsidTr="00DA3719">
        <w:tc>
          <w:tcPr>
            <w:tcW w:w="571" w:type="dxa"/>
            <w:vMerge/>
            <w:vAlign w:val="center"/>
          </w:tcPr>
          <w:p w:rsidR="008646A5" w:rsidRPr="008646A5" w:rsidRDefault="008646A5" w:rsidP="008646A5">
            <w:pPr>
              <w:rPr>
                <w:sz w:val="20"/>
                <w:szCs w:val="20"/>
              </w:rPr>
            </w:pPr>
          </w:p>
        </w:tc>
        <w:tc>
          <w:tcPr>
            <w:tcW w:w="8494" w:type="dxa"/>
            <w:vMerge/>
            <w:vAlign w:val="center"/>
          </w:tcPr>
          <w:p w:rsidR="008646A5" w:rsidRPr="008646A5" w:rsidRDefault="008646A5" w:rsidP="00864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646A5" w:rsidRPr="008646A5" w:rsidRDefault="008646A5" w:rsidP="008646A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2026</w:t>
            </w:r>
          </w:p>
        </w:tc>
      </w:tr>
      <w:tr w:rsidR="008646A5" w:rsidRPr="008646A5" w:rsidTr="00DA3719">
        <w:tc>
          <w:tcPr>
            <w:tcW w:w="57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94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20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8646A5" w:rsidRPr="008646A5" w:rsidTr="00DA3719">
        <w:tc>
          <w:tcPr>
            <w:tcW w:w="15021" w:type="dxa"/>
            <w:gridSpan w:val="7"/>
            <w:vAlign w:val="center"/>
          </w:tcPr>
          <w:p w:rsidR="008646A5" w:rsidRPr="008646A5" w:rsidRDefault="008646A5" w:rsidP="008646A5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b/>
                <w:sz w:val="20"/>
              </w:rPr>
              <w:t>Показатели централизованных систем водоснабжения</w:t>
            </w:r>
          </w:p>
        </w:tc>
      </w:tr>
      <w:tr w:rsidR="008646A5" w:rsidRPr="008646A5" w:rsidTr="00DA3719">
        <w:trPr>
          <w:trHeight w:val="175"/>
        </w:trPr>
        <w:tc>
          <w:tcPr>
            <w:tcW w:w="57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646A5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4450" w:type="dxa"/>
            <w:gridSpan w:val="6"/>
            <w:vAlign w:val="center"/>
          </w:tcPr>
          <w:p w:rsidR="008646A5" w:rsidRPr="008646A5" w:rsidRDefault="008646A5" w:rsidP="00864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b/>
                <w:sz w:val="20"/>
              </w:rPr>
              <w:t>Показатели качества</w:t>
            </w:r>
          </w:p>
        </w:tc>
      </w:tr>
      <w:tr w:rsidR="008646A5" w:rsidRPr="008646A5" w:rsidTr="00DA3719">
        <w:tc>
          <w:tcPr>
            <w:tcW w:w="57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8494" w:type="dxa"/>
            <w:vAlign w:val="center"/>
          </w:tcPr>
          <w:p w:rsidR="008646A5" w:rsidRPr="008646A5" w:rsidRDefault="008646A5" w:rsidP="00864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</w:t>
            </w:r>
            <w:r w:rsidR="00A33906" w:rsidRPr="008646A5">
              <w:rPr>
                <w:rFonts w:ascii="Times New Roman" w:hAnsi="Times New Roman" w:cs="Times New Roman"/>
                <w:sz w:val="20"/>
              </w:rPr>
              <w:t>объёме</w:t>
            </w:r>
            <w:r w:rsidRPr="008646A5">
              <w:rPr>
                <w:rFonts w:ascii="Times New Roman" w:hAnsi="Times New Roman" w:cs="Times New Roman"/>
                <w:sz w:val="20"/>
              </w:rPr>
              <w:t xml:space="preserve"> проб, отобранных по результатам производственного контроля качества питьевой воды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420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646A5" w:rsidRPr="008646A5" w:rsidTr="00DA3719">
        <w:tc>
          <w:tcPr>
            <w:tcW w:w="57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8494" w:type="dxa"/>
            <w:vAlign w:val="center"/>
          </w:tcPr>
          <w:p w:rsidR="008646A5" w:rsidRPr="008646A5" w:rsidRDefault="008646A5" w:rsidP="00864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</w:t>
            </w:r>
            <w:r w:rsidR="00A33906" w:rsidRPr="008646A5">
              <w:rPr>
                <w:rFonts w:ascii="Times New Roman" w:hAnsi="Times New Roman" w:cs="Times New Roman"/>
                <w:sz w:val="20"/>
              </w:rPr>
              <w:t>объёме</w:t>
            </w:r>
            <w:r w:rsidRPr="008646A5">
              <w:rPr>
                <w:rFonts w:ascii="Times New Roman" w:hAnsi="Times New Roman" w:cs="Times New Roman"/>
                <w:sz w:val="20"/>
              </w:rPr>
              <w:t xml:space="preserve"> проб, отобранных по результатам производственного контроля качества питьевой воды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420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646A5" w:rsidRPr="008646A5" w:rsidTr="00DA3719">
        <w:tc>
          <w:tcPr>
            <w:tcW w:w="57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646A5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4450" w:type="dxa"/>
            <w:gridSpan w:val="6"/>
            <w:vAlign w:val="center"/>
          </w:tcPr>
          <w:p w:rsidR="008646A5" w:rsidRPr="008646A5" w:rsidRDefault="008646A5" w:rsidP="00864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b/>
                <w:sz w:val="20"/>
              </w:rPr>
              <w:t>Показатели надежности и бесперебойности</w:t>
            </w:r>
          </w:p>
        </w:tc>
      </w:tr>
      <w:tr w:rsidR="008646A5" w:rsidRPr="008646A5" w:rsidTr="00DA3719">
        <w:tc>
          <w:tcPr>
            <w:tcW w:w="57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8494" w:type="dxa"/>
            <w:vAlign w:val="center"/>
          </w:tcPr>
          <w:p w:rsidR="008646A5" w:rsidRPr="008646A5" w:rsidRDefault="008646A5" w:rsidP="00864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 xml:space="preserve">Количество перерывов в подаче воды, зафиксированных в местах исполнения обязательств организаций, осуществляющих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осуществляющих холодное водоснабжение, в </w:t>
            </w:r>
            <w:r w:rsidR="00A33906" w:rsidRPr="008646A5">
              <w:rPr>
                <w:rFonts w:ascii="Times New Roman" w:hAnsi="Times New Roman" w:cs="Times New Roman"/>
                <w:sz w:val="20"/>
              </w:rPr>
              <w:t>расчёте</w:t>
            </w:r>
            <w:r w:rsidRPr="008646A5">
              <w:rPr>
                <w:rFonts w:ascii="Times New Roman" w:hAnsi="Times New Roman" w:cs="Times New Roman"/>
                <w:sz w:val="20"/>
              </w:rPr>
              <w:t xml:space="preserve"> на протяженность водопроводной сети в год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ед./км</w:t>
            </w:r>
          </w:p>
        </w:tc>
        <w:tc>
          <w:tcPr>
            <w:tcW w:w="1420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646A5" w:rsidRPr="008646A5" w:rsidTr="00DA3719">
        <w:tc>
          <w:tcPr>
            <w:tcW w:w="57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646A5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4450" w:type="dxa"/>
            <w:gridSpan w:val="6"/>
            <w:vAlign w:val="center"/>
          </w:tcPr>
          <w:p w:rsidR="008646A5" w:rsidRPr="008646A5" w:rsidRDefault="008646A5" w:rsidP="00864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b/>
                <w:sz w:val="20"/>
              </w:rPr>
              <w:t>Показатели энергетической эффективности</w:t>
            </w:r>
          </w:p>
        </w:tc>
      </w:tr>
      <w:tr w:rsidR="008646A5" w:rsidRPr="008646A5" w:rsidTr="00DA3719">
        <w:tc>
          <w:tcPr>
            <w:tcW w:w="57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8494" w:type="dxa"/>
            <w:vAlign w:val="center"/>
          </w:tcPr>
          <w:p w:rsidR="008646A5" w:rsidRPr="008646A5" w:rsidRDefault="008646A5" w:rsidP="00864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 xml:space="preserve">Доля потерь воды в централизованных системах водоснабжения при транспортировке в общем </w:t>
            </w:r>
            <w:r w:rsidR="00A33906" w:rsidRPr="008646A5">
              <w:rPr>
                <w:rFonts w:ascii="Times New Roman" w:hAnsi="Times New Roman" w:cs="Times New Roman"/>
                <w:sz w:val="20"/>
              </w:rPr>
              <w:t>объёме</w:t>
            </w:r>
            <w:r w:rsidRPr="008646A5">
              <w:rPr>
                <w:rFonts w:ascii="Times New Roman" w:hAnsi="Times New Roman" w:cs="Times New Roman"/>
                <w:sz w:val="20"/>
              </w:rPr>
              <w:t xml:space="preserve"> воды, поданной в водопроводную сеть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420" w:type="dxa"/>
            <w:vAlign w:val="center"/>
          </w:tcPr>
          <w:p w:rsidR="008646A5" w:rsidRPr="008646A5" w:rsidRDefault="00A33906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646A5" w:rsidRPr="008646A5" w:rsidRDefault="00A33906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646A5" w:rsidRPr="008646A5" w:rsidRDefault="00A33906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8646A5" w:rsidRPr="008646A5" w:rsidRDefault="00A33906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646A5" w:rsidRPr="008646A5" w:rsidTr="00DA3719">
        <w:tc>
          <w:tcPr>
            <w:tcW w:w="57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8494" w:type="dxa"/>
            <w:vAlign w:val="center"/>
          </w:tcPr>
          <w:p w:rsidR="008646A5" w:rsidRPr="008646A5" w:rsidRDefault="008646A5" w:rsidP="00864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</w:t>
            </w:r>
            <w:r w:rsidR="00A33906" w:rsidRPr="008646A5">
              <w:rPr>
                <w:rFonts w:ascii="Times New Roman" w:hAnsi="Times New Roman" w:cs="Times New Roman"/>
                <w:sz w:val="20"/>
              </w:rPr>
              <w:t>объёма</w:t>
            </w:r>
            <w:r w:rsidRPr="008646A5">
              <w:rPr>
                <w:rFonts w:ascii="Times New Roman" w:hAnsi="Times New Roman" w:cs="Times New Roman"/>
                <w:sz w:val="20"/>
              </w:rPr>
              <w:t xml:space="preserve"> воды, отпускаемой в сеть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кВт*ч/куб. м</w:t>
            </w:r>
          </w:p>
        </w:tc>
        <w:tc>
          <w:tcPr>
            <w:tcW w:w="1420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13,5</w:t>
            </w:r>
          </w:p>
        </w:tc>
      </w:tr>
    </w:tbl>
    <w:p w:rsidR="008646A5" w:rsidRPr="008646A5" w:rsidRDefault="008646A5" w:rsidP="008646A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lastRenderedPageBreak/>
        <w:t>Продолжение таблицы № 2</w:t>
      </w:r>
    </w:p>
    <w:p w:rsidR="008646A5" w:rsidRPr="008646A5" w:rsidRDefault="008646A5" w:rsidP="008646A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8493"/>
        <w:gridCol w:w="1276"/>
        <w:gridCol w:w="1421"/>
        <w:gridCol w:w="992"/>
        <w:gridCol w:w="992"/>
        <w:gridCol w:w="1276"/>
      </w:tblGrid>
      <w:tr w:rsidR="008646A5" w:rsidRPr="008646A5" w:rsidTr="00DA371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A5" w:rsidRPr="008646A5" w:rsidRDefault="008646A5" w:rsidP="00864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8646A5" w:rsidRPr="008646A5" w:rsidTr="00DA3719">
        <w:tc>
          <w:tcPr>
            <w:tcW w:w="57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8493" w:type="dxa"/>
            <w:vAlign w:val="center"/>
          </w:tcPr>
          <w:p w:rsidR="008646A5" w:rsidRPr="008646A5" w:rsidRDefault="008646A5" w:rsidP="00864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Удельный расход электрической энергии, потребляемой в технологическом процессе транспортировки питьевой воды, на единицу объёма транспортируемой воды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кВт*ч/куб. м</w:t>
            </w:r>
          </w:p>
        </w:tc>
        <w:tc>
          <w:tcPr>
            <w:tcW w:w="1421" w:type="dxa"/>
            <w:vAlign w:val="center"/>
          </w:tcPr>
          <w:p w:rsidR="008646A5" w:rsidRPr="008646A5" w:rsidRDefault="00A33906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vAlign w:val="center"/>
          </w:tcPr>
          <w:p w:rsidR="008646A5" w:rsidRPr="008646A5" w:rsidRDefault="00A33906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vAlign w:val="center"/>
          </w:tcPr>
          <w:p w:rsidR="008646A5" w:rsidRPr="008646A5" w:rsidRDefault="00A33906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8646A5" w:rsidRPr="008646A5" w:rsidRDefault="00A33906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8646A5" w:rsidRPr="008646A5" w:rsidTr="00DA3719">
        <w:tc>
          <w:tcPr>
            <w:tcW w:w="57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8493" w:type="dxa"/>
            <w:vAlign w:val="center"/>
          </w:tcPr>
          <w:p w:rsidR="008646A5" w:rsidRPr="008646A5" w:rsidRDefault="008646A5" w:rsidP="00864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Удельный расход электрической энергии, потребляемой в технологическом процессе транспортировки технической воды, на единицу объёма транспортируемой воды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кВт*ч/куб. м</w:t>
            </w:r>
          </w:p>
        </w:tc>
        <w:tc>
          <w:tcPr>
            <w:tcW w:w="142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35,3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35,3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35,3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35,3</w:t>
            </w:r>
          </w:p>
        </w:tc>
      </w:tr>
      <w:tr w:rsidR="008646A5" w:rsidRPr="008646A5" w:rsidTr="00A33906">
        <w:trPr>
          <w:trHeight w:val="201"/>
        </w:trPr>
        <w:tc>
          <w:tcPr>
            <w:tcW w:w="15021" w:type="dxa"/>
            <w:gridSpan w:val="7"/>
            <w:vAlign w:val="center"/>
          </w:tcPr>
          <w:p w:rsidR="008646A5" w:rsidRPr="008646A5" w:rsidRDefault="008646A5" w:rsidP="008646A5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b/>
                <w:sz w:val="20"/>
              </w:rPr>
              <w:t>Показатели централизованных систем горячего водоснабжения</w:t>
            </w:r>
          </w:p>
        </w:tc>
      </w:tr>
      <w:tr w:rsidR="008646A5" w:rsidRPr="008646A5" w:rsidTr="00DA3719">
        <w:tc>
          <w:tcPr>
            <w:tcW w:w="57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646A5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4450" w:type="dxa"/>
            <w:gridSpan w:val="6"/>
            <w:vAlign w:val="center"/>
          </w:tcPr>
          <w:p w:rsidR="008646A5" w:rsidRPr="008646A5" w:rsidRDefault="008646A5" w:rsidP="00864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b/>
                <w:sz w:val="20"/>
              </w:rPr>
              <w:t>Показатели качества</w:t>
            </w:r>
          </w:p>
        </w:tc>
      </w:tr>
      <w:tr w:rsidR="008646A5" w:rsidRPr="008646A5" w:rsidTr="00DA3719">
        <w:trPr>
          <w:trHeight w:val="447"/>
        </w:trPr>
        <w:tc>
          <w:tcPr>
            <w:tcW w:w="57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8493" w:type="dxa"/>
            <w:vAlign w:val="center"/>
          </w:tcPr>
          <w:p w:rsidR="008646A5" w:rsidRPr="008646A5" w:rsidRDefault="008646A5" w:rsidP="00864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42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646A5" w:rsidRPr="008646A5" w:rsidTr="00DA3719">
        <w:trPr>
          <w:trHeight w:val="687"/>
        </w:trPr>
        <w:tc>
          <w:tcPr>
            <w:tcW w:w="57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4.2</w:t>
            </w:r>
          </w:p>
        </w:tc>
        <w:tc>
          <w:tcPr>
            <w:tcW w:w="8493" w:type="dxa"/>
            <w:vAlign w:val="center"/>
          </w:tcPr>
          <w:p w:rsidR="008646A5" w:rsidRPr="008646A5" w:rsidRDefault="008646A5" w:rsidP="00864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42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646A5" w:rsidRPr="008646A5" w:rsidTr="00DA3719">
        <w:tc>
          <w:tcPr>
            <w:tcW w:w="57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646A5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4450" w:type="dxa"/>
            <w:gridSpan w:val="6"/>
            <w:vAlign w:val="center"/>
          </w:tcPr>
          <w:p w:rsidR="008646A5" w:rsidRPr="008646A5" w:rsidRDefault="008646A5" w:rsidP="00864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b/>
                <w:sz w:val="20"/>
              </w:rPr>
              <w:t>Показатели надежности и бесперебойности</w:t>
            </w:r>
          </w:p>
        </w:tc>
      </w:tr>
      <w:tr w:rsidR="008646A5" w:rsidRPr="008646A5" w:rsidTr="00DA3719">
        <w:tc>
          <w:tcPr>
            <w:tcW w:w="57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5.1</w:t>
            </w:r>
          </w:p>
        </w:tc>
        <w:tc>
          <w:tcPr>
            <w:tcW w:w="8493" w:type="dxa"/>
            <w:vAlign w:val="center"/>
          </w:tcPr>
          <w:p w:rsidR="008646A5" w:rsidRPr="008646A5" w:rsidRDefault="008646A5" w:rsidP="00864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ед./км</w:t>
            </w:r>
          </w:p>
        </w:tc>
        <w:tc>
          <w:tcPr>
            <w:tcW w:w="142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646A5" w:rsidRPr="008646A5" w:rsidTr="00DA3719">
        <w:tc>
          <w:tcPr>
            <w:tcW w:w="57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646A5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4450" w:type="dxa"/>
            <w:gridSpan w:val="6"/>
            <w:vAlign w:val="center"/>
          </w:tcPr>
          <w:p w:rsidR="008646A5" w:rsidRPr="008646A5" w:rsidRDefault="008646A5" w:rsidP="00864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b/>
                <w:sz w:val="20"/>
              </w:rPr>
              <w:t>Показатели энергетической эффективности</w:t>
            </w:r>
          </w:p>
        </w:tc>
      </w:tr>
      <w:tr w:rsidR="008646A5" w:rsidRPr="008646A5" w:rsidTr="00DA3719">
        <w:tc>
          <w:tcPr>
            <w:tcW w:w="57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6.1</w:t>
            </w:r>
          </w:p>
        </w:tc>
        <w:tc>
          <w:tcPr>
            <w:tcW w:w="8493" w:type="dxa"/>
            <w:vAlign w:val="center"/>
          </w:tcPr>
          <w:p w:rsidR="008646A5" w:rsidRPr="008646A5" w:rsidRDefault="008646A5" w:rsidP="00864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Удельное количество тепловой энергии, расходуемое на подогрев горячей воды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Гкал/куб. м</w:t>
            </w:r>
          </w:p>
        </w:tc>
        <w:tc>
          <w:tcPr>
            <w:tcW w:w="142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646A5" w:rsidRPr="008646A5" w:rsidTr="00DA3719">
        <w:trPr>
          <w:trHeight w:val="341"/>
        </w:trPr>
        <w:tc>
          <w:tcPr>
            <w:tcW w:w="57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6.2</w:t>
            </w:r>
          </w:p>
        </w:tc>
        <w:tc>
          <w:tcPr>
            <w:tcW w:w="8493" w:type="dxa"/>
            <w:vAlign w:val="center"/>
          </w:tcPr>
          <w:p w:rsidR="008646A5" w:rsidRPr="008646A5" w:rsidRDefault="008646A5" w:rsidP="008646A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Доля потерь воды в централизованных системах водоснабжения при транспортировке в общем объёме воды, поданной в водопроводную сеть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42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  <w:sectPr w:rsidR="008646A5" w:rsidRPr="008646A5" w:rsidSect="00DA3719">
          <w:pgSz w:w="16838" w:h="11906" w:orient="landscape"/>
          <w:pgMar w:top="1134" w:right="820" w:bottom="851" w:left="1134" w:header="709" w:footer="709" w:gutter="0"/>
          <w:cols w:space="708"/>
          <w:docGrid w:linePitch="360"/>
        </w:sectPr>
      </w:pPr>
    </w:p>
    <w:p w:rsidR="008646A5" w:rsidRPr="008646A5" w:rsidRDefault="00293439" w:rsidP="008646A5">
      <w:pPr>
        <w:pStyle w:val="ConsPlusNormal"/>
        <w:ind w:right="-426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Таблица № 3</w:t>
      </w:r>
    </w:p>
    <w:p w:rsidR="008646A5" w:rsidRPr="008646A5" w:rsidRDefault="008646A5" w:rsidP="008646A5">
      <w:pPr>
        <w:pStyle w:val="ConsPlusTitle"/>
        <w:ind w:right="-426" w:firstLine="709"/>
        <w:jc w:val="both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Title"/>
        <w:ind w:right="-426" w:firstLine="709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Перечень мероприятий по строительству, модернизации и (или) реконструкции объектов централизованных систем водоснабжения</w:t>
      </w:r>
    </w:p>
    <w:p w:rsidR="008646A5" w:rsidRPr="008646A5" w:rsidRDefault="008646A5" w:rsidP="008646A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551"/>
        <w:gridCol w:w="2268"/>
        <w:gridCol w:w="1701"/>
        <w:gridCol w:w="425"/>
        <w:gridCol w:w="851"/>
        <w:gridCol w:w="992"/>
        <w:gridCol w:w="992"/>
      </w:tblGrid>
      <w:tr w:rsidR="008646A5" w:rsidRPr="008646A5" w:rsidTr="008646A5">
        <w:trPr>
          <w:trHeight w:val="300"/>
        </w:trPr>
        <w:tc>
          <w:tcPr>
            <w:tcW w:w="421" w:type="dxa"/>
            <w:vMerge w:val="restart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551" w:type="dxa"/>
            <w:vMerge w:val="restart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Наименование и краткое описание мероприятия (объекта)</w:t>
            </w:r>
          </w:p>
        </w:tc>
        <w:tc>
          <w:tcPr>
            <w:tcW w:w="7229" w:type="dxa"/>
            <w:gridSpan w:val="6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Плановые значений показателей надежности, качества и энергетической эффективности объектов</w:t>
            </w:r>
          </w:p>
        </w:tc>
      </w:tr>
      <w:tr w:rsidR="008646A5" w:rsidRPr="008646A5" w:rsidTr="008646A5">
        <w:trPr>
          <w:trHeight w:val="479"/>
        </w:trPr>
        <w:tc>
          <w:tcPr>
            <w:tcW w:w="421" w:type="dxa"/>
            <w:vMerge/>
          </w:tcPr>
          <w:p w:rsidR="008646A5" w:rsidRPr="008646A5" w:rsidRDefault="008646A5" w:rsidP="008646A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646A5" w:rsidRPr="008646A5" w:rsidRDefault="008646A5" w:rsidP="008646A5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Доля проб питьевой воды, %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646A5" w:rsidRPr="008646A5" w:rsidRDefault="008646A5" w:rsidP="008646A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Аварийность, ед./км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646A5" w:rsidRPr="008646A5" w:rsidRDefault="008646A5" w:rsidP="008646A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Доля потерь воды при транспортировке в общем объёме воды, поданной в сеть, %</w:t>
            </w:r>
          </w:p>
        </w:tc>
        <w:tc>
          <w:tcPr>
            <w:tcW w:w="1984" w:type="dxa"/>
            <w:gridSpan w:val="2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Удельный расход электроэнергии, кВт*ч/</w:t>
            </w:r>
            <w:proofErr w:type="spellStart"/>
            <w:r w:rsidRPr="008646A5">
              <w:rPr>
                <w:rFonts w:ascii="Times New Roman" w:hAnsi="Times New Roman" w:cs="Times New Roman"/>
                <w:sz w:val="20"/>
              </w:rPr>
              <w:t>куб.м</w:t>
            </w:r>
            <w:proofErr w:type="spellEnd"/>
          </w:p>
        </w:tc>
      </w:tr>
      <w:tr w:rsidR="008646A5" w:rsidRPr="008646A5" w:rsidTr="008646A5">
        <w:trPr>
          <w:cantSplit/>
          <w:trHeight w:val="3741"/>
        </w:trPr>
        <w:tc>
          <w:tcPr>
            <w:tcW w:w="421" w:type="dxa"/>
            <w:vMerge/>
          </w:tcPr>
          <w:p w:rsidR="008646A5" w:rsidRPr="008646A5" w:rsidRDefault="008646A5" w:rsidP="008646A5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646A5" w:rsidRPr="008646A5" w:rsidRDefault="008646A5" w:rsidP="008646A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extDirection w:val="btLr"/>
            <w:vAlign w:val="center"/>
          </w:tcPr>
          <w:p w:rsidR="008646A5" w:rsidRPr="008646A5" w:rsidRDefault="008646A5" w:rsidP="008646A5">
            <w:pPr>
              <w:jc w:val="center"/>
              <w:rPr>
                <w:sz w:val="20"/>
                <w:szCs w:val="20"/>
              </w:rPr>
            </w:pPr>
            <w:r w:rsidRPr="008646A5">
              <w:rPr>
                <w:sz w:val="20"/>
                <w:szCs w:val="20"/>
              </w:rPr>
              <w:t>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объёме проб, отобранных по результатам производственного контроля качества питьевой воды.</w:t>
            </w:r>
          </w:p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8646A5" w:rsidRPr="008646A5" w:rsidRDefault="008646A5" w:rsidP="008646A5">
            <w:pPr>
              <w:jc w:val="center"/>
              <w:rPr>
                <w:sz w:val="20"/>
                <w:szCs w:val="20"/>
              </w:rPr>
            </w:pPr>
            <w:r w:rsidRPr="008646A5">
              <w:rPr>
                <w:sz w:val="20"/>
                <w:szCs w:val="20"/>
              </w:rPr>
              <w:t>в распределительной водопроводной сети, не соответствующих установленным требованиям, в общем объёме проб, отобранных по результатам производственного контроля качества питьевой воды.</w:t>
            </w:r>
          </w:p>
          <w:p w:rsidR="008646A5" w:rsidRPr="008646A5" w:rsidRDefault="008646A5" w:rsidP="008646A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8646A5" w:rsidRPr="008646A5" w:rsidRDefault="008646A5" w:rsidP="008646A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</w:tcPr>
          <w:p w:rsidR="008646A5" w:rsidRPr="008646A5" w:rsidRDefault="008646A5" w:rsidP="008646A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8646A5" w:rsidRPr="008646A5" w:rsidRDefault="008646A5" w:rsidP="008646A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на подготовку питьевой воды</w:t>
            </w:r>
          </w:p>
        </w:tc>
        <w:tc>
          <w:tcPr>
            <w:tcW w:w="992" w:type="dxa"/>
            <w:textDirection w:val="btLr"/>
            <w:vAlign w:val="center"/>
          </w:tcPr>
          <w:p w:rsidR="008646A5" w:rsidRPr="008646A5" w:rsidRDefault="008646A5" w:rsidP="008646A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на транспортировку (подъём) питьевой воды</w:t>
            </w:r>
          </w:p>
        </w:tc>
      </w:tr>
      <w:tr w:rsidR="008646A5" w:rsidRPr="008646A5" w:rsidTr="008646A5">
        <w:trPr>
          <w:trHeight w:val="70"/>
        </w:trPr>
        <w:tc>
          <w:tcPr>
            <w:tcW w:w="421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25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8646A5" w:rsidRPr="008646A5" w:rsidTr="008646A5">
        <w:tc>
          <w:tcPr>
            <w:tcW w:w="421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551" w:type="dxa"/>
          </w:tcPr>
          <w:p w:rsidR="008646A5" w:rsidRPr="008646A5" w:rsidRDefault="008646A5" w:rsidP="00864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Реконструкция наружных внутрипоселковых водопроводных сетей (участков сетей)</w:t>
            </w:r>
            <w:r w:rsidRPr="008646A5">
              <w:rPr>
                <w:rFonts w:ascii="Times New Roman" w:hAnsi="Times New Roman" w:cs="Times New Roman"/>
                <w:sz w:val="20"/>
              </w:rPr>
              <w:br/>
              <w:t>в п. Амдерма Сельского поселения «Посёлок Амдерма» ЗР НАО</w:t>
            </w:r>
          </w:p>
        </w:tc>
        <w:tc>
          <w:tcPr>
            <w:tcW w:w="2268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646A5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992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646A5">
              <w:rPr>
                <w:rFonts w:ascii="Times New Roman" w:hAnsi="Times New Roman" w:cs="Times New Roman"/>
                <w:sz w:val="20"/>
                <w:lang w:val="en-US"/>
              </w:rPr>
              <w:t>6</w:t>
            </w:r>
            <w:r w:rsidRPr="008646A5">
              <w:rPr>
                <w:rFonts w:ascii="Times New Roman" w:hAnsi="Times New Roman" w:cs="Times New Roman"/>
                <w:sz w:val="20"/>
              </w:rPr>
              <w:t>,</w:t>
            </w:r>
            <w:r w:rsidRPr="008646A5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</w:tc>
      </w:tr>
      <w:tr w:rsidR="008646A5" w:rsidRPr="008646A5" w:rsidTr="008646A5">
        <w:tc>
          <w:tcPr>
            <w:tcW w:w="421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551" w:type="dxa"/>
          </w:tcPr>
          <w:p w:rsidR="008646A5" w:rsidRPr="008646A5" w:rsidRDefault="008646A5" w:rsidP="00864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 xml:space="preserve">Проектирование </w:t>
            </w:r>
            <w:r w:rsidRPr="008646A5">
              <w:rPr>
                <w:rFonts w:ascii="Times New Roman" w:hAnsi="Times New Roman" w:cs="Times New Roman"/>
                <w:sz w:val="20"/>
              </w:rPr>
              <w:br/>
              <w:t>и строительство водозаборного сооружения в с. Коткино Сельского поселения «Коткинский сельсовет» ЗР НАО</w:t>
            </w:r>
          </w:p>
        </w:tc>
        <w:tc>
          <w:tcPr>
            <w:tcW w:w="2268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646A5">
              <w:rPr>
                <w:rFonts w:ascii="Times New Roman" w:hAnsi="Times New Roman" w:cs="Times New Roman"/>
                <w:sz w:val="20"/>
                <w:lang w:val="en-US"/>
              </w:rPr>
              <w:t>5.9</w:t>
            </w:r>
          </w:p>
        </w:tc>
        <w:tc>
          <w:tcPr>
            <w:tcW w:w="992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646A5" w:rsidRPr="008646A5" w:rsidTr="008646A5">
        <w:tc>
          <w:tcPr>
            <w:tcW w:w="421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551" w:type="dxa"/>
          </w:tcPr>
          <w:p w:rsidR="008646A5" w:rsidRPr="008646A5" w:rsidRDefault="008646A5" w:rsidP="00864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 xml:space="preserve">Реконструкция наружных водопроводных сетей </w:t>
            </w:r>
            <w:r w:rsidRPr="008646A5">
              <w:rPr>
                <w:rFonts w:ascii="Times New Roman" w:hAnsi="Times New Roman" w:cs="Times New Roman"/>
                <w:sz w:val="20"/>
              </w:rPr>
              <w:br/>
              <w:t xml:space="preserve">в с. Коткино Сельского поселения «Коткинский сельсовет» ЗР НАО </w:t>
            </w:r>
          </w:p>
        </w:tc>
        <w:tc>
          <w:tcPr>
            <w:tcW w:w="2268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646A5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992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646A5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  <w:r w:rsidRPr="008646A5">
              <w:rPr>
                <w:rFonts w:ascii="Times New Roman" w:hAnsi="Times New Roman" w:cs="Times New Roman"/>
                <w:sz w:val="20"/>
              </w:rPr>
              <w:t>,</w:t>
            </w:r>
            <w:r w:rsidRPr="008646A5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</w:tr>
      <w:tr w:rsidR="008646A5" w:rsidRPr="008646A5" w:rsidTr="008646A5">
        <w:tc>
          <w:tcPr>
            <w:tcW w:w="421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551" w:type="dxa"/>
          </w:tcPr>
          <w:p w:rsidR="008646A5" w:rsidRPr="008646A5" w:rsidRDefault="008646A5" w:rsidP="008646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 xml:space="preserve">Строительство водопроводной сети </w:t>
            </w:r>
            <w:r w:rsidRPr="008646A5">
              <w:rPr>
                <w:rFonts w:ascii="Times New Roman" w:hAnsi="Times New Roman" w:cs="Times New Roman"/>
                <w:sz w:val="20"/>
              </w:rPr>
              <w:br/>
              <w:t xml:space="preserve">в д. Лабожское </w:t>
            </w:r>
            <w:r w:rsidRPr="008646A5">
              <w:rPr>
                <w:rFonts w:ascii="Times New Roman" w:hAnsi="Times New Roman" w:cs="Times New Roman"/>
                <w:sz w:val="20"/>
              </w:rPr>
              <w:br/>
              <w:t>СП «Великовисочный сельсовет» ЗР НАО</w:t>
            </w:r>
          </w:p>
        </w:tc>
        <w:tc>
          <w:tcPr>
            <w:tcW w:w="2268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  <w:lang w:val="en-US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1,6</w:t>
            </w:r>
          </w:p>
        </w:tc>
      </w:tr>
    </w:tbl>
    <w:p w:rsidR="008646A5" w:rsidRPr="008646A5" w:rsidRDefault="008646A5" w:rsidP="008646A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ind w:right="-426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ind w:right="-426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ind w:right="-426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ind w:right="-426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ind w:right="-426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293439" w:rsidP="008646A5">
      <w:pPr>
        <w:pStyle w:val="ConsPlusNormal"/>
        <w:ind w:right="-426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Продолжение таблицы 3</w:t>
      </w:r>
      <w:r w:rsidR="008646A5" w:rsidRPr="008646A5">
        <w:rPr>
          <w:rFonts w:ascii="Times New Roman" w:hAnsi="Times New Roman" w:cs="Times New Roman"/>
          <w:sz w:val="20"/>
        </w:rPr>
        <w:t xml:space="preserve"> </w:t>
      </w:r>
    </w:p>
    <w:p w:rsidR="008646A5" w:rsidRPr="008646A5" w:rsidRDefault="008646A5" w:rsidP="008646A5">
      <w:pPr>
        <w:pStyle w:val="ConsPlusNormal"/>
        <w:ind w:right="-426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Normal"/>
        <w:ind w:right="-426"/>
        <w:jc w:val="right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pStyle w:val="ConsPlusTitle"/>
        <w:ind w:right="-426" w:firstLine="709"/>
        <w:jc w:val="both"/>
        <w:rPr>
          <w:rFonts w:ascii="Times New Roman" w:hAnsi="Times New Roman" w:cs="Times New Roman"/>
          <w:sz w:val="20"/>
        </w:rPr>
      </w:pPr>
      <w:r w:rsidRPr="008646A5">
        <w:rPr>
          <w:rFonts w:ascii="Times New Roman" w:hAnsi="Times New Roman" w:cs="Times New Roman"/>
          <w:sz w:val="20"/>
        </w:rPr>
        <w:t>Перечень мероприятий по строительству, модернизации и (или) реконструкции объектов централизованных систем водоснабжения</w:t>
      </w:r>
    </w:p>
    <w:p w:rsidR="008646A5" w:rsidRPr="008646A5" w:rsidRDefault="008646A5" w:rsidP="008646A5">
      <w:pPr>
        <w:pStyle w:val="ConsPlusTitle"/>
        <w:ind w:right="-426" w:firstLine="709"/>
        <w:jc w:val="both"/>
        <w:rPr>
          <w:rFonts w:ascii="Times New Roman" w:hAnsi="Times New Roman" w:cs="Times New Roman"/>
          <w:sz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268"/>
        <w:gridCol w:w="2268"/>
        <w:gridCol w:w="1701"/>
        <w:gridCol w:w="708"/>
        <w:gridCol w:w="851"/>
        <w:gridCol w:w="992"/>
        <w:gridCol w:w="992"/>
      </w:tblGrid>
      <w:tr w:rsidR="008646A5" w:rsidRPr="008646A5" w:rsidTr="008646A5">
        <w:trPr>
          <w:trHeight w:val="300"/>
        </w:trPr>
        <w:tc>
          <w:tcPr>
            <w:tcW w:w="421" w:type="dxa"/>
            <w:vMerge w:val="restart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Наименование и краткое описание мероприятия (объекта)</w:t>
            </w:r>
          </w:p>
        </w:tc>
        <w:tc>
          <w:tcPr>
            <w:tcW w:w="7512" w:type="dxa"/>
            <w:gridSpan w:val="6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Плановые значений показателей надежности, качества и энергетической эффективности объектов</w:t>
            </w:r>
          </w:p>
        </w:tc>
      </w:tr>
      <w:tr w:rsidR="008646A5" w:rsidRPr="008646A5" w:rsidTr="008646A5">
        <w:trPr>
          <w:trHeight w:val="479"/>
        </w:trPr>
        <w:tc>
          <w:tcPr>
            <w:tcW w:w="421" w:type="dxa"/>
            <w:vMerge/>
            <w:vAlign w:val="center"/>
          </w:tcPr>
          <w:p w:rsidR="008646A5" w:rsidRPr="008646A5" w:rsidRDefault="008646A5" w:rsidP="00864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8646A5" w:rsidRPr="008646A5" w:rsidRDefault="008646A5" w:rsidP="00864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Доля проб питьевой воды, %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646A5" w:rsidRPr="008646A5" w:rsidRDefault="008646A5" w:rsidP="008646A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Аварийность, ед./км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646A5" w:rsidRPr="008646A5" w:rsidRDefault="008646A5" w:rsidP="008646A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Доля потерь воды при транспортировке в общем объёме воды, поданной в сеть, %</w:t>
            </w:r>
          </w:p>
        </w:tc>
        <w:tc>
          <w:tcPr>
            <w:tcW w:w="1984" w:type="dxa"/>
            <w:gridSpan w:val="2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Удельный расход электроэнергии, кВт*ч/</w:t>
            </w:r>
            <w:proofErr w:type="spellStart"/>
            <w:r w:rsidRPr="008646A5">
              <w:rPr>
                <w:rFonts w:ascii="Times New Roman" w:hAnsi="Times New Roman" w:cs="Times New Roman"/>
                <w:sz w:val="20"/>
              </w:rPr>
              <w:t>куб.м</w:t>
            </w:r>
            <w:proofErr w:type="spellEnd"/>
          </w:p>
        </w:tc>
      </w:tr>
      <w:tr w:rsidR="008646A5" w:rsidRPr="008646A5" w:rsidTr="008646A5">
        <w:trPr>
          <w:cantSplit/>
          <w:trHeight w:val="3741"/>
        </w:trPr>
        <w:tc>
          <w:tcPr>
            <w:tcW w:w="421" w:type="dxa"/>
            <w:vMerge/>
            <w:vAlign w:val="center"/>
          </w:tcPr>
          <w:p w:rsidR="008646A5" w:rsidRPr="008646A5" w:rsidRDefault="008646A5" w:rsidP="00864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8646A5" w:rsidRPr="008646A5" w:rsidRDefault="008646A5" w:rsidP="00864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extDirection w:val="btLr"/>
            <w:vAlign w:val="center"/>
          </w:tcPr>
          <w:p w:rsidR="008646A5" w:rsidRPr="008646A5" w:rsidRDefault="008646A5" w:rsidP="008646A5">
            <w:pPr>
              <w:jc w:val="center"/>
              <w:rPr>
                <w:sz w:val="16"/>
                <w:szCs w:val="16"/>
              </w:rPr>
            </w:pPr>
            <w:r w:rsidRPr="008646A5">
              <w:rPr>
                <w:sz w:val="20"/>
                <w:szCs w:val="20"/>
              </w:rPr>
              <w:t>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объёме проб, отобранных по результатам производственного контроля качества питьевой воды.</w:t>
            </w:r>
          </w:p>
        </w:tc>
        <w:tc>
          <w:tcPr>
            <w:tcW w:w="1701" w:type="dxa"/>
            <w:textDirection w:val="btLr"/>
            <w:vAlign w:val="center"/>
          </w:tcPr>
          <w:p w:rsidR="008646A5" w:rsidRPr="008646A5" w:rsidRDefault="008646A5" w:rsidP="008646A5">
            <w:pPr>
              <w:jc w:val="center"/>
              <w:rPr>
                <w:sz w:val="20"/>
                <w:szCs w:val="20"/>
              </w:rPr>
            </w:pPr>
            <w:r w:rsidRPr="008646A5">
              <w:rPr>
                <w:sz w:val="20"/>
                <w:szCs w:val="20"/>
              </w:rPr>
              <w:t>в распределительной водопроводной сети, не соответствующих установленным требованиям, в общем объёме проб, отобранных по результатам производственного контроля качества питьевой воды.</w:t>
            </w:r>
          </w:p>
        </w:tc>
        <w:tc>
          <w:tcPr>
            <w:tcW w:w="708" w:type="dxa"/>
            <w:vMerge/>
            <w:textDirection w:val="btLr"/>
            <w:vAlign w:val="center"/>
          </w:tcPr>
          <w:p w:rsidR="008646A5" w:rsidRPr="008646A5" w:rsidRDefault="008646A5" w:rsidP="008646A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8646A5" w:rsidRPr="008646A5" w:rsidRDefault="008646A5" w:rsidP="008646A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8646A5" w:rsidRPr="008646A5" w:rsidRDefault="008646A5" w:rsidP="008646A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на подготовку питьевой воды</w:t>
            </w:r>
          </w:p>
        </w:tc>
        <w:tc>
          <w:tcPr>
            <w:tcW w:w="992" w:type="dxa"/>
            <w:textDirection w:val="btLr"/>
            <w:vAlign w:val="center"/>
          </w:tcPr>
          <w:p w:rsidR="008646A5" w:rsidRPr="008646A5" w:rsidRDefault="008646A5" w:rsidP="008646A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на транспортировку (подъём) питьевой воды</w:t>
            </w:r>
          </w:p>
        </w:tc>
      </w:tr>
      <w:tr w:rsidR="008646A5" w:rsidRPr="008646A5" w:rsidTr="008646A5">
        <w:trPr>
          <w:trHeight w:val="70"/>
        </w:trPr>
        <w:tc>
          <w:tcPr>
            <w:tcW w:w="42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8646A5" w:rsidRPr="008646A5" w:rsidTr="008646A5">
        <w:tc>
          <w:tcPr>
            <w:tcW w:w="42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268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 xml:space="preserve">Модернизация </w:t>
            </w:r>
            <w:r w:rsidRPr="008646A5">
              <w:rPr>
                <w:rFonts w:ascii="Times New Roman" w:hAnsi="Times New Roman" w:cs="Times New Roman"/>
                <w:sz w:val="20"/>
              </w:rPr>
              <w:br/>
              <w:t xml:space="preserve">с увеличением производительности блочно-модульной водоподготовительной установки </w:t>
            </w:r>
            <w:r w:rsidR="00A33906">
              <w:rPr>
                <w:rFonts w:ascii="Times New Roman" w:hAnsi="Times New Roman" w:cs="Times New Roman"/>
                <w:sz w:val="20"/>
              </w:rPr>
              <w:br/>
            </w:r>
            <w:r w:rsidRPr="008646A5">
              <w:rPr>
                <w:rFonts w:ascii="Times New Roman" w:hAnsi="Times New Roman" w:cs="Times New Roman"/>
                <w:sz w:val="20"/>
              </w:rPr>
              <w:t>в</w:t>
            </w:r>
            <w:r w:rsidRPr="008646A5">
              <w:rPr>
                <w:rFonts w:ascii="Times New Roman" w:hAnsi="Times New Roman" w:cs="Times New Roman"/>
                <w:sz w:val="20"/>
              </w:rPr>
              <w:br/>
              <w:t>д. Лабожское Сельского поселения «Великовисочный сельсовет» ЗР НАО</w:t>
            </w:r>
          </w:p>
        </w:tc>
        <w:tc>
          <w:tcPr>
            <w:tcW w:w="2268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8646A5" w:rsidRPr="008646A5" w:rsidRDefault="008646A5" w:rsidP="008646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46A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8646A5" w:rsidRPr="008646A5" w:rsidRDefault="008646A5" w:rsidP="008646A5">
      <w:pPr>
        <w:pStyle w:val="ConsPlusNormal"/>
        <w:ind w:right="-426"/>
        <w:outlineLvl w:val="1"/>
        <w:rPr>
          <w:rFonts w:ascii="Times New Roman" w:hAnsi="Times New Roman" w:cs="Times New Roman"/>
          <w:sz w:val="20"/>
        </w:rPr>
      </w:pPr>
    </w:p>
    <w:p w:rsidR="008646A5" w:rsidRPr="008646A5" w:rsidRDefault="008646A5" w:rsidP="008646A5">
      <w:pPr>
        <w:ind w:right="-284"/>
        <w:jc w:val="right"/>
        <w:rPr>
          <w:sz w:val="20"/>
          <w:szCs w:val="20"/>
        </w:rPr>
      </w:pPr>
    </w:p>
    <w:p w:rsidR="008646A5" w:rsidRPr="008646A5" w:rsidRDefault="008646A5" w:rsidP="008646A5">
      <w:pPr>
        <w:ind w:right="-284"/>
        <w:jc w:val="right"/>
        <w:rPr>
          <w:sz w:val="20"/>
          <w:szCs w:val="20"/>
        </w:rPr>
      </w:pPr>
      <w:r w:rsidRPr="008646A5">
        <w:rPr>
          <w:sz w:val="20"/>
          <w:szCs w:val="20"/>
        </w:rPr>
        <w:t>Таблица № 4</w:t>
      </w:r>
    </w:p>
    <w:p w:rsidR="008646A5" w:rsidRPr="008646A5" w:rsidRDefault="008646A5" w:rsidP="008646A5">
      <w:pPr>
        <w:ind w:left="20" w:right="-284" w:firstLine="620"/>
        <w:jc w:val="both"/>
        <w:rPr>
          <w:rStyle w:val="6"/>
          <w:rFonts w:eastAsiaTheme="minorHAnsi"/>
          <w:sz w:val="20"/>
          <w:szCs w:val="20"/>
        </w:rPr>
      </w:pPr>
      <w:r w:rsidRPr="008646A5">
        <w:rPr>
          <w:rStyle w:val="6"/>
          <w:rFonts w:eastAsiaTheme="minorHAnsi"/>
          <w:sz w:val="20"/>
          <w:szCs w:val="20"/>
        </w:rPr>
        <w:t xml:space="preserve">Перечень мероприятий, но защите централизованных систем водоснабжения </w:t>
      </w:r>
      <w:r w:rsidRPr="008646A5">
        <w:rPr>
          <w:rStyle w:val="6"/>
          <w:rFonts w:eastAsiaTheme="minorHAnsi"/>
          <w:sz w:val="20"/>
          <w:szCs w:val="20"/>
        </w:rPr>
        <w:br/>
        <w:t xml:space="preserve">и (или) водоотведения и их отдельных объектов от угроз техногенного, природного характера </w:t>
      </w:r>
      <w:r w:rsidRPr="008646A5">
        <w:rPr>
          <w:rStyle w:val="6"/>
          <w:rFonts w:eastAsiaTheme="minorHAnsi"/>
          <w:sz w:val="20"/>
          <w:szCs w:val="20"/>
        </w:rPr>
        <w:br/>
        <w:t xml:space="preserve">и террористических актов, по предотвращению возникновения аварийных ситуаций, снижению риска </w:t>
      </w:r>
      <w:r w:rsidRPr="008646A5">
        <w:rPr>
          <w:rStyle w:val="6"/>
          <w:rFonts w:eastAsiaTheme="minorHAnsi"/>
          <w:sz w:val="20"/>
          <w:szCs w:val="20"/>
        </w:rPr>
        <w:br/>
        <w:t>и смягчению последствий чрезвычайных ситуаций</w:t>
      </w:r>
    </w:p>
    <w:p w:rsidR="008646A5" w:rsidRPr="008646A5" w:rsidRDefault="008646A5" w:rsidP="008646A5">
      <w:pPr>
        <w:ind w:left="20" w:right="20" w:firstLine="620"/>
        <w:jc w:val="both"/>
        <w:rPr>
          <w:rStyle w:val="6"/>
          <w:rFonts w:eastAsiaTheme="minorHAnsi"/>
          <w:sz w:val="20"/>
          <w:szCs w:val="20"/>
        </w:rPr>
      </w:pP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412"/>
        <w:gridCol w:w="2694"/>
        <w:gridCol w:w="3543"/>
      </w:tblGrid>
      <w:tr w:rsidR="008646A5" w:rsidRPr="008646A5" w:rsidTr="008646A5">
        <w:trPr>
          <w:trHeight w:hRule="exact" w:val="53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6A5" w:rsidRPr="008646A5" w:rsidRDefault="008646A5" w:rsidP="008646A5">
            <w:pPr>
              <w:pStyle w:val="5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8646A5">
              <w:rPr>
                <w:rStyle w:val="9pt"/>
                <w:rFonts w:eastAsia="Lucida Sans Unicode"/>
                <w:sz w:val="20"/>
                <w:szCs w:val="20"/>
              </w:rPr>
              <w:t>№</w:t>
            </w:r>
          </w:p>
          <w:p w:rsidR="008646A5" w:rsidRPr="008646A5" w:rsidRDefault="008646A5" w:rsidP="008646A5">
            <w:pPr>
              <w:pStyle w:val="5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8646A5">
              <w:rPr>
                <w:rStyle w:val="9pt"/>
                <w:rFonts w:eastAsia="Lucida Sans Unicode"/>
                <w:sz w:val="20"/>
                <w:szCs w:val="20"/>
              </w:rPr>
              <w:t>п/п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6A5" w:rsidRPr="008646A5" w:rsidRDefault="008646A5" w:rsidP="008646A5">
            <w:pPr>
              <w:pStyle w:val="5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8646A5">
              <w:rPr>
                <w:rStyle w:val="9pt"/>
                <w:rFonts w:eastAsia="Microsoft Sans Serif"/>
                <w:sz w:val="20"/>
                <w:szCs w:val="20"/>
              </w:rPr>
              <w:t>Наименование</w:t>
            </w:r>
          </w:p>
          <w:p w:rsidR="008646A5" w:rsidRPr="008646A5" w:rsidRDefault="008646A5" w:rsidP="008646A5">
            <w:pPr>
              <w:pStyle w:val="5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8646A5">
              <w:rPr>
                <w:rStyle w:val="9pt"/>
                <w:rFonts w:eastAsia="Microsoft Sans Serif"/>
                <w:sz w:val="20"/>
                <w:szCs w:val="20"/>
              </w:rPr>
              <w:t>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6A5" w:rsidRPr="008646A5" w:rsidRDefault="008646A5" w:rsidP="008646A5">
            <w:pPr>
              <w:pStyle w:val="5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8646A5">
              <w:rPr>
                <w:rStyle w:val="9pt"/>
                <w:rFonts w:eastAsia="Microsoft Sans Serif"/>
                <w:sz w:val="20"/>
                <w:szCs w:val="20"/>
              </w:rPr>
              <w:t>Срок</w:t>
            </w:r>
          </w:p>
          <w:p w:rsidR="008646A5" w:rsidRPr="008646A5" w:rsidRDefault="008646A5" w:rsidP="008646A5">
            <w:pPr>
              <w:pStyle w:val="5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8646A5">
              <w:rPr>
                <w:rStyle w:val="9pt"/>
                <w:rFonts w:eastAsia="Microsoft Sans Serif"/>
                <w:sz w:val="20"/>
                <w:szCs w:val="20"/>
              </w:rPr>
              <w:t>реализации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6A5" w:rsidRPr="008646A5" w:rsidRDefault="008646A5" w:rsidP="008646A5">
            <w:pPr>
              <w:pStyle w:val="5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8646A5">
              <w:rPr>
                <w:rStyle w:val="9pt"/>
                <w:rFonts w:eastAsia="Lucida Sans Unicode"/>
                <w:sz w:val="20"/>
                <w:szCs w:val="20"/>
              </w:rPr>
              <w:t>Цель мероприятия</w:t>
            </w:r>
          </w:p>
        </w:tc>
      </w:tr>
      <w:tr w:rsidR="008646A5" w:rsidRPr="008646A5" w:rsidTr="008646A5">
        <w:trPr>
          <w:trHeight w:hRule="exact" w:val="37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6A5" w:rsidRPr="008646A5" w:rsidRDefault="008646A5" w:rsidP="008646A5">
            <w:pPr>
              <w:pStyle w:val="5"/>
              <w:shd w:val="clear" w:color="auto" w:fill="auto"/>
              <w:spacing w:after="0" w:line="240" w:lineRule="auto"/>
              <w:ind w:left="240"/>
              <w:jc w:val="left"/>
              <w:rPr>
                <w:sz w:val="20"/>
                <w:szCs w:val="20"/>
              </w:rPr>
            </w:pPr>
            <w:r w:rsidRPr="008646A5">
              <w:rPr>
                <w:rStyle w:val="LucidaSansUnicode9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6A5" w:rsidRPr="008646A5" w:rsidRDefault="008646A5" w:rsidP="008646A5">
            <w:pPr>
              <w:pStyle w:val="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8646A5">
              <w:rPr>
                <w:rStyle w:val="9pt"/>
                <w:rFonts w:eastAsia="Lucida Sans Unicode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6A5" w:rsidRPr="008646A5" w:rsidRDefault="008646A5" w:rsidP="008646A5">
            <w:pPr>
              <w:pStyle w:val="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8646A5">
              <w:rPr>
                <w:rStyle w:val="9pt"/>
                <w:rFonts w:eastAsia="Lucida Sans Unicode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6A5" w:rsidRPr="008646A5" w:rsidRDefault="008646A5" w:rsidP="008646A5">
            <w:pPr>
              <w:pStyle w:val="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8646A5">
              <w:rPr>
                <w:rStyle w:val="9pt"/>
                <w:rFonts w:eastAsia="Microsoft Sans Serif"/>
                <w:sz w:val="20"/>
                <w:szCs w:val="20"/>
              </w:rPr>
              <w:t>4</w:t>
            </w:r>
          </w:p>
        </w:tc>
      </w:tr>
      <w:tr w:rsidR="008646A5" w:rsidRPr="008646A5" w:rsidTr="008646A5">
        <w:trPr>
          <w:trHeight w:hRule="exact" w:val="28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6A5" w:rsidRPr="008646A5" w:rsidRDefault="008646A5" w:rsidP="008646A5">
            <w:pPr>
              <w:pStyle w:val="5"/>
              <w:shd w:val="clear" w:color="auto" w:fill="auto"/>
              <w:spacing w:after="0" w:line="240" w:lineRule="auto"/>
              <w:ind w:left="240"/>
              <w:jc w:val="left"/>
              <w:rPr>
                <w:sz w:val="20"/>
                <w:szCs w:val="20"/>
              </w:rPr>
            </w:pPr>
            <w:r w:rsidRPr="008646A5">
              <w:rPr>
                <w:sz w:val="20"/>
                <w:szCs w:val="20"/>
              </w:rPr>
              <w:t>-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6A5" w:rsidRPr="008646A5" w:rsidRDefault="008646A5" w:rsidP="008646A5">
            <w:pPr>
              <w:pStyle w:val="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8646A5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6A5" w:rsidRPr="008646A5" w:rsidRDefault="008646A5" w:rsidP="008646A5">
            <w:pPr>
              <w:pStyle w:val="5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8646A5">
              <w:rPr>
                <w:rStyle w:val="9pt"/>
                <w:rFonts w:eastAsia="Lucida Sans Unicode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6A5" w:rsidRPr="008646A5" w:rsidRDefault="008646A5" w:rsidP="008646A5">
            <w:pPr>
              <w:pStyle w:val="5"/>
              <w:shd w:val="clear" w:color="auto" w:fill="auto"/>
              <w:spacing w:after="0" w:line="240" w:lineRule="auto"/>
              <w:ind w:left="20"/>
              <w:rPr>
                <w:sz w:val="20"/>
                <w:szCs w:val="20"/>
              </w:rPr>
            </w:pPr>
            <w:r w:rsidRPr="008646A5">
              <w:rPr>
                <w:sz w:val="20"/>
                <w:szCs w:val="20"/>
              </w:rPr>
              <w:t>-</w:t>
            </w:r>
          </w:p>
        </w:tc>
      </w:tr>
      <w:tr w:rsidR="008646A5" w:rsidRPr="008646A5" w:rsidTr="008646A5">
        <w:trPr>
          <w:trHeight w:hRule="exact" w:val="33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6A5" w:rsidRPr="008646A5" w:rsidRDefault="008646A5" w:rsidP="008646A5">
            <w:pPr>
              <w:pStyle w:val="5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8646A5">
              <w:rPr>
                <w:rStyle w:val="9pt"/>
                <w:rFonts w:eastAsia="Lucida Sans Unicode"/>
                <w:sz w:val="20"/>
                <w:szCs w:val="20"/>
              </w:rPr>
              <w:t>-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6A5" w:rsidRPr="008646A5" w:rsidRDefault="008646A5" w:rsidP="008646A5">
            <w:pPr>
              <w:pStyle w:val="5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8646A5">
              <w:rPr>
                <w:rStyle w:val="9pt"/>
                <w:rFonts w:eastAsia="Lucida Sans Unicode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6A5" w:rsidRPr="008646A5" w:rsidRDefault="008646A5" w:rsidP="008646A5">
            <w:pPr>
              <w:pStyle w:val="5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8646A5">
              <w:rPr>
                <w:rStyle w:val="9pt"/>
                <w:rFonts w:eastAsia="Lucida Sans Unicode"/>
                <w:sz w:val="20"/>
                <w:szCs w:val="20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6A5" w:rsidRPr="008646A5" w:rsidRDefault="008646A5" w:rsidP="008646A5">
            <w:pPr>
              <w:pStyle w:val="5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8646A5">
              <w:rPr>
                <w:rStyle w:val="9pt"/>
                <w:rFonts w:eastAsia="Lucida Sans Unicode"/>
                <w:sz w:val="20"/>
                <w:szCs w:val="20"/>
              </w:rPr>
              <w:t>-</w:t>
            </w:r>
          </w:p>
        </w:tc>
      </w:tr>
    </w:tbl>
    <w:p w:rsidR="008646A5" w:rsidRPr="008646A5" w:rsidRDefault="008646A5" w:rsidP="008646A5">
      <w:pPr>
        <w:ind w:left="20" w:right="20" w:firstLine="620"/>
        <w:jc w:val="both"/>
        <w:rPr>
          <w:sz w:val="20"/>
          <w:szCs w:val="20"/>
        </w:rPr>
      </w:pPr>
    </w:p>
    <w:p w:rsidR="008646A5" w:rsidRPr="008646A5" w:rsidRDefault="008646A5" w:rsidP="008646A5">
      <w:pPr>
        <w:rPr>
          <w:sz w:val="20"/>
          <w:szCs w:val="20"/>
        </w:rPr>
      </w:pPr>
    </w:p>
    <w:p w:rsidR="003B33DF" w:rsidRPr="00295C8A" w:rsidRDefault="003B33DF" w:rsidP="003B33D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sectPr w:rsidR="003B33DF" w:rsidRPr="00295C8A" w:rsidSect="008646A5">
      <w:pgSz w:w="11906" w:h="16838"/>
      <w:pgMar w:top="822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B449BE0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2D5F5097"/>
    <w:multiLevelType w:val="hybridMultilevel"/>
    <w:tmpl w:val="B44E8D38"/>
    <w:lvl w:ilvl="0" w:tplc="14429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C17DCB"/>
    <w:multiLevelType w:val="hybridMultilevel"/>
    <w:tmpl w:val="3E6C2A8E"/>
    <w:lvl w:ilvl="0" w:tplc="A924464C">
      <w:start w:val="2"/>
      <w:numFmt w:val="decimal"/>
      <w:lvlText w:val="%1."/>
      <w:lvlJc w:val="left"/>
      <w:pPr>
        <w:ind w:left="1211" w:hanging="360"/>
      </w:pPr>
      <w:rPr>
        <w:rFonts w:hint="default"/>
        <w:color w:val="252519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FF82A4F"/>
    <w:multiLevelType w:val="hybridMultilevel"/>
    <w:tmpl w:val="D0C6F2EA"/>
    <w:lvl w:ilvl="0" w:tplc="F04078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624"/>
    <w:rsid w:val="000464DE"/>
    <w:rsid w:val="000C5940"/>
    <w:rsid w:val="001841AE"/>
    <w:rsid w:val="00293439"/>
    <w:rsid w:val="003B33DF"/>
    <w:rsid w:val="00463E2B"/>
    <w:rsid w:val="0050635B"/>
    <w:rsid w:val="00506CB0"/>
    <w:rsid w:val="00606624"/>
    <w:rsid w:val="006225B7"/>
    <w:rsid w:val="006829F0"/>
    <w:rsid w:val="00696BF6"/>
    <w:rsid w:val="007374CD"/>
    <w:rsid w:val="007B063F"/>
    <w:rsid w:val="00806E68"/>
    <w:rsid w:val="00847F4B"/>
    <w:rsid w:val="008646A5"/>
    <w:rsid w:val="008856C4"/>
    <w:rsid w:val="008F5C4E"/>
    <w:rsid w:val="00A33906"/>
    <w:rsid w:val="00A92F8C"/>
    <w:rsid w:val="00B26FEF"/>
    <w:rsid w:val="00B3069D"/>
    <w:rsid w:val="00B56DDB"/>
    <w:rsid w:val="00B624D3"/>
    <w:rsid w:val="00B750AD"/>
    <w:rsid w:val="00BC7846"/>
    <w:rsid w:val="00C24D13"/>
    <w:rsid w:val="00D02139"/>
    <w:rsid w:val="00DA3719"/>
    <w:rsid w:val="00E57EB9"/>
    <w:rsid w:val="00F5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242A"/>
  <w15:chartTrackingRefBased/>
  <w15:docId w15:val="{3476D9F6-268F-427E-9723-C5AF8191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3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33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5"/>
    <w:rsid w:val="003B33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3"/>
    <w:rsid w:val="003B33DF"/>
    <w:pPr>
      <w:widowControl w:val="0"/>
      <w:shd w:val="clear" w:color="auto" w:fill="FFFFFF"/>
      <w:spacing w:after="240" w:line="288" w:lineRule="exact"/>
      <w:jc w:val="center"/>
    </w:pPr>
    <w:rPr>
      <w:sz w:val="25"/>
      <w:szCs w:val="25"/>
      <w:lang w:eastAsia="en-US"/>
    </w:rPr>
  </w:style>
  <w:style w:type="character" w:customStyle="1" w:styleId="6">
    <w:name w:val="Основной текст (6)"/>
    <w:basedOn w:val="a0"/>
    <w:rsid w:val="003B33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9pt">
    <w:name w:val="Основной текст + 9 pt;Полужирный"/>
    <w:basedOn w:val="a3"/>
    <w:rsid w:val="003B33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LucidaSansUnicode9pt">
    <w:name w:val="Основной текст + Lucida Sans Unicode;9 pt"/>
    <w:basedOn w:val="a3"/>
    <w:rsid w:val="003B33D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styleId="a4">
    <w:name w:val="List Paragraph"/>
    <w:basedOn w:val="a"/>
    <w:uiPriority w:val="34"/>
    <w:qFormat/>
    <w:rsid w:val="008F5C4E"/>
    <w:pPr>
      <w:ind w:left="720"/>
      <w:contextualSpacing/>
    </w:pPr>
  </w:style>
  <w:style w:type="paragraph" w:customStyle="1" w:styleId="1">
    <w:name w:val="Основной текст1"/>
    <w:basedOn w:val="a"/>
    <w:rsid w:val="008F5C4E"/>
    <w:pPr>
      <w:widowControl w:val="0"/>
      <w:shd w:val="clear" w:color="auto" w:fill="FFFFFF"/>
      <w:spacing w:before="540" w:after="240" w:line="288" w:lineRule="exact"/>
      <w:jc w:val="both"/>
    </w:pPr>
    <w:rPr>
      <w:rFonts w:ascii="Lucida Sans Unicode" w:eastAsia="Lucida Sans Unicode" w:hAnsi="Lucida Sans Unicode" w:cs="Lucida Sans Unicode"/>
      <w:sz w:val="21"/>
      <w:szCs w:val="21"/>
      <w:lang w:eastAsia="en-US"/>
    </w:rPr>
  </w:style>
  <w:style w:type="paragraph" w:customStyle="1" w:styleId="ConsPlusTitlePage">
    <w:name w:val="ConsPlusTitlePage"/>
    <w:rsid w:val="008646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MicrosoftSansSerif115pt">
    <w:name w:val="Основной текст + Microsoft Sans Serif;11;5 pt"/>
    <w:basedOn w:val="a3"/>
    <w:rsid w:val="008646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styleId="a5">
    <w:name w:val="annotation reference"/>
    <w:basedOn w:val="a0"/>
    <w:uiPriority w:val="99"/>
    <w:semiHidden/>
    <w:unhideWhenUsed/>
    <w:rsid w:val="008646A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646A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646A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646A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646A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46A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646A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DA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Strong"/>
    <w:qFormat/>
    <w:rsid w:val="00DA37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5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5F8BDD3AB3268A546F0DE2152831C8D98B099AC63494AB085C3E934BC0DA50562409C53140CE147E4983BE2FNDm0L" TargetMode="External"/><Relationship Id="rId13" Type="http://schemas.openxmlformats.org/officeDocument/2006/relationships/hyperlink" Target="consultantplus://offline/ref=C95F8BDD3AB3268A546F0DE2152831C8D98B0A90CF3794AB085C3E934BC0DA50562409C53140CE147E4983BE2FNDm0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95F8BDD3AB3268A546F0DE2152831C8D98E0F99CC3694AB085C3E934BC0DA50562409C53140CE147E4983BE2FNDm0L" TargetMode="External"/><Relationship Id="rId12" Type="http://schemas.openxmlformats.org/officeDocument/2006/relationships/hyperlink" Target="consultantplus://offline/ref=C95F8BDD3AB3268A546F0DE2152831C8D98A0591CD3694AB085C3E934BC0DA50562409C53140CE147E4983BE2FNDm0L" TargetMode="External"/><Relationship Id="rId17" Type="http://schemas.openxmlformats.org/officeDocument/2006/relationships/hyperlink" Target="consultantplus://offline/ref=C95F8BDD3AB3268A546F0DE2152831C8DD820D90CB3DC9A1000532914CCF8555433551C9345AD016625581BCN2mF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5F8BDD3AB3268A546F0DE2152831C8DD88059ACA3DC9A1000532914CCF8555433551C9345AD016625581BCN2mF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95F8BDD3AB3268A546F0DE2152831C8D989049DC63394AB085C3E934BC0DA50562409C53140CE147E4983BE2FNDm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5F8BDD3AB3268A546F0DE2152831C8DD88059AC93DC9A1000532914CCF8555433551C9345AD016625581BCN2mFL" TargetMode="External"/><Relationship Id="rId10" Type="http://schemas.openxmlformats.org/officeDocument/2006/relationships/hyperlink" Target="consultantplus://offline/ref=C95F8BDD3AB3268A546F0DE2152831C8D98E0F99CC3194AB085C3E934BC0DA50562409C53140CE147E4983BE2FNDm0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5F8BDD3AB3268A546F0DE2152831C8D9890D99C83394AB085C3E934BC0DA50562409C53140CE147E4983BE2FNDm0L" TargetMode="External"/><Relationship Id="rId14" Type="http://schemas.openxmlformats.org/officeDocument/2006/relationships/hyperlink" Target="consultantplus://offline/ref=C95F8BDD3AB3268A546F0DE2152831C8D989059FC83194AB085C3E934BC0DA50562409C53140CE147E4983BE2FNDm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48AC4-38DB-4E50-836A-7224A864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4947</Words>
  <Characters>28200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Бабикова Юлия Николаевна</cp:lastModifiedBy>
  <cp:revision>2</cp:revision>
  <dcterms:created xsi:type="dcterms:W3CDTF">2023-09-26T06:57:00Z</dcterms:created>
  <dcterms:modified xsi:type="dcterms:W3CDTF">2023-09-26T06:57:00Z</dcterms:modified>
</cp:coreProperties>
</file>