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D73C98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 xml:space="preserve">Администрация муниципального района </w:t>
      </w:r>
    </w:p>
    <w:p w:rsidR="00CA6EE3" w:rsidRPr="00CA6EE3" w:rsidRDefault="00F7264F" w:rsidP="00D73C98">
      <w:pPr>
        <w:pStyle w:val="1"/>
        <w:rPr>
          <w:b w:val="0"/>
          <w:sz w:val="28"/>
          <w:szCs w:val="28"/>
        </w:rPr>
      </w:pPr>
      <w:r w:rsidRPr="00CA6EE3">
        <w:rPr>
          <w:sz w:val="28"/>
          <w:szCs w:val="28"/>
        </w:rPr>
        <w:t>«Заполярный район»</w:t>
      </w:r>
      <w:r w:rsidR="00D73C98">
        <w:rPr>
          <w:sz w:val="28"/>
          <w:szCs w:val="28"/>
        </w:rPr>
        <w:t xml:space="preserve"> </w:t>
      </w:r>
      <w:r w:rsidR="00CA6EE3" w:rsidRPr="00CA6EE3">
        <w:rPr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543E26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7A5E31">
        <w:rPr>
          <w:b/>
          <w:szCs w:val="24"/>
          <w:u w:val="single"/>
        </w:rPr>
        <w:t>т</w:t>
      </w:r>
      <w:r w:rsidR="0028630B">
        <w:rPr>
          <w:b/>
          <w:szCs w:val="24"/>
          <w:u w:val="single"/>
        </w:rPr>
        <w:t xml:space="preserve"> 29</w:t>
      </w:r>
      <w:r>
        <w:rPr>
          <w:b/>
          <w:szCs w:val="24"/>
          <w:u w:val="single"/>
        </w:rPr>
        <w:t>.1</w:t>
      </w:r>
      <w:r w:rsidR="0070258C">
        <w:rPr>
          <w:b/>
          <w:szCs w:val="24"/>
          <w:u w:val="single"/>
        </w:rPr>
        <w:t>2</w:t>
      </w:r>
      <w:r w:rsidR="00756325">
        <w:rPr>
          <w:b/>
          <w:szCs w:val="24"/>
          <w:u w:val="single"/>
        </w:rPr>
        <w:t>.</w:t>
      </w:r>
      <w:r w:rsidR="00DA5B52">
        <w:rPr>
          <w:b/>
          <w:szCs w:val="24"/>
          <w:u w:val="single"/>
        </w:rPr>
        <w:t>2023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432CC0">
        <w:rPr>
          <w:b/>
          <w:szCs w:val="24"/>
          <w:u w:val="single"/>
        </w:rPr>
        <w:t xml:space="preserve"> </w:t>
      </w:r>
      <w:r w:rsidR="00E904FF">
        <w:rPr>
          <w:b/>
          <w:szCs w:val="24"/>
          <w:u w:val="single"/>
        </w:rPr>
        <w:t>436</w:t>
      </w:r>
      <w:bookmarkStart w:id="0" w:name="_GoBack"/>
      <w:bookmarkEnd w:id="0"/>
      <w:r w:rsidR="008164B9" w:rsidRPr="008164B9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15074C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254B66">
      <w:pPr>
        <w:tabs>
          <w:tab w:val="left" w:pos="3119"/>
          <w:tab w:val="left" w:pos="3261"/>
          <w:tab w:val="left" w:pos="3969"/>
        </w:tabs>
        <w:ind w:right="4534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C4079B">
        <w:rPr>
          <w:sz w:val="22"/>
          <w:szCs w:val="22"/>
        </w:rPr>
        <w:t>й</w:t>
      </w:r>
      <w:r w:rsidR="005D6D93">
        <w:rPr>
          <w:sz w:val="22"/>
          <w:szCs w:val="22"/>
        </w:rPr>
        <w:t xml:space="preserve"> </w:t>
      </w:r>
      <w:r w:rsidR="000A1ACB">
        <w:rPr>
          <w:sz w:val="22"/>
          <w:szCs w:val="22"/>
        </w:rPr>
        <w:t>в Порядок предоставления межбюджетных трансфертов бюджету городского поселения Заполярного района в целях софинансирования расходных обязательств при выполнении органами местного самоуправления полномочий по от</w:t>
      </w:r>
      <w:r w:rsidR="00052795">
        <w:rPr>
          <w:sz w:val="22"/>
          <w:szCs w:val="22"/>
        </w:rPr>
        <w:t>д</w:t>
      </w:r>
      <w:r w:rsidR="000A1ACB">
        <w:rPr>
          <w:sz w:val="22"/>
          <w:szCs w:val="22"/>
        </w:rPr>
        <w:t>ельным вопросам местного значения в сфере жил</w:t>
      </w:r>
      <w:r w:rsidR="00C91AD8">
        <w:rPr>
          <w:sz w:val="22"/>
          <w:szCs w:val="22"/>
        </w:rPr>
        <w:t>ищно-коммунального хозяйства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8D2B8B" w:rsidRDefault="001F7BF4" w:rsidP="008D2B8B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1F7BF4"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="00AC3F9C">
        <w:rPr>
          <w:rFonts w:eastAsiaTheme="minorHAnsi"/>
          <w:sz w:val="26"/>
          <w:szCs w:val="26"/>
          <w:lang w:eastAsia="en-US"/>
        </w:rPr>
        <w:t xml:space="preserve">с Уставом муниципального района «Заполярный район» </w:t>
      </w:r>
      <w:r w:rsidR="00AC3F9C" w:rsidRPr="008D2B8B">
        <w:rPr>
          <w:rFonts w:eastAsiaTheme="minorHAnsi"/>
          <w:sz w:val="26"/>
          <w:szCs w:val="26"/>
          <w:lang w:eastAsia="en-US"/>
        </w:rPr>
        <w:t xml:space="preserve">Ненецкого автономного округа» </w:t>
      </w:r>
      <w:r w:rsidR="00BB7F5E" w:rsidRPr="008D2B8B">
        <w:rPr>
          <w:rFonts w:eastAsiaTheme="minorHAnsi"/>
          <w:sz w:val="26"/>
          <w:szCs w:val="26"/>
          <w:lang w:eastAsia="en-US"/>
        </w:rPr>
        <w:t>Администрация муниципального района «Заполярный район»</w:t>
      </w:r>
      <w:r w:rsidR="00CA6EE3" w:rsidRPr="008D2B8B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="00BB7F5E" w:rsidRPr="008D2B8B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8D2B8B">
        <w:rPr>
          <w:color w:val="000000"/>
          <w:sz w:val="26"/>
          <w:szCs w:val="26"/>
        </w:rPr>
        <w:t>ПОСТАНОВЛЯЕТ:</w:t>
      </w:r>
    </w:p>
    <w:p w:rsidR="003833BD" w:rsidRPr="008D2B8B" w:rsidRDefault="003833BD" w:rsidP="008D2B8B">
      <w:pPr>
        <w:overflowPunct/>
        <w:ind w:firstLine="709"/>
        <w:jc w:val="both"/>
        <w:rPr>
          <w:color w:val="000000"/>
          <w:sz w:val="26"/>
          <w:szCs w:val="26"/>
        </w:rPr>
      </w:pPr>
    </w:p>
    <w:p w:rsidR="00C4079B" w:rsidRDefault="00D2007C" w:rsidP="0077528D">
      <w:pPr>
        <w:pStyle w:val="a5"/>
        <w:numPr>
          <w:ilvl w:val="0"/>
          <w:numId w:val="6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1" w:name="Par0"/>
      <w:bookmarkEnd w:id="1"/>
      <w:r w:rsidRPr="001C7DCE">
        <w:rPr>
          <w:rFonts w:eastAsiaTheme="minorHAnsi"/>
          <w:sz w:val="26"/>
          <w:szCs w:val="26"/>
          <w:lang w:eastAsia="en-US"/>
        </w:rPr>
        <w:t xml:space="preserve">Внести в </w:t>
      </w:r>
      <w:r w:rsidR="00052795" w:rsidRPr="001C7DCE">
        <w:rPr>
          <w:rFonts w:eastAsiaTheme="minorHAnsi"/>
          <w:sz w:val="26"/>
          <w:szCs w:val="26"/>
          <w:lang w:eastAsia="en-US"/>
        </w:rPr>
        <w:t xml:space="preserve">Порядок предоставления межбюджетных трансфертов бюджету городского поселения Заполярного района в целях софинансирования расходных обязательств при выполнении органами местного самоуправления полномочий по отдельным вопросам местного значения в сфере жилищно-коммунального хозяйства, утвержденный постановлением Администрации Заполярного района от 22.02.2018 № 36п (в редакции постановлений от </w:t>
      </w:r>
      <w:r w:rsidR="00674103" w:rsidRPr="001C7DCE">
        <w:rPr>
          <w:rFonts w:eastAsiaTheme="minorHAnsi"/>
          <w:sz w:val="26"/>
          <w:szCs w:val="26"/>
          <w:lang w:eastAsia="en-US"/>
        </w:rPr>
        <w:t>28.01.2019 № 14п, от 18.02.2019 № 27п, от 22.04.2020 № 82п, от 16.10.2020 № 216п, от 30.12.2021 № 304п, от 14.12.20</w:t>
      </w:r>
      <w:r w:rsidR="00C2602E" w:rsidRPr="001C7DCE">
        <w:rPr>
          <w:rFonts w:eastAsiaTheme="minorHAnsi"/>
          <w:sz w:val="26"/>
          <w:szCs w:val="26"/>
          <w:lang w:eastAsia="en-US"/>
        </w:rPr>
        <w:t>22 № 315п, от 28.03.2023 № 99п</w:t>
      </w:r>
      <w:r w:rsidR="0088591B" w:rsidRPr="001C7DCE">
        <w:rPr>
          <w:rFonts w:eastAsiaTheme="minorHAnsi"/>
          <w:sz w:val="26"/>
          <w:szCs w:val="26"/>
          <w:lang w:eastAsia="en-US"/>
        </w:rPr>
        <w:t>, от 14.12.2023 № 408п</w:t>
      </w:r>
      <w:r w:rsidR="00C2602E" w:rsidRPr="001C7DCE">
        <w:rPr>
          <w:rFonts w:eastAsiaTheme="minorHAnsi"/>
          <w:sz w:val="26"/>
          <w:szCs w:val="26"/>
          <w:lang w:eastAsia="en-US"/>
        </w:rPr>
        <w:t xml:space="preserve">), </w:t>
      </w:r>
      <w:r w:rsidR="00C93394"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C93394" w:rsidRDefault="005A237B" w:rsidP="0077528D">
      <w:pPr>
        <w:pStyle w:val="a5"/>
        <w:numPr>
          <w:ilvl w:val="1"/>
          <w:numId w:val="6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Пункт 3 изложить в следующей редакции:</w:t>
      </w:r>
    </w:p>
    <w:p w:rsidR="0077528D" w:rsidRDefault="005A237B" w:rsidP="007752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«3. </w:t>
      </w:r>
      <w:r w:rsidR="0077528D">
        <w:rPr>
          <w:rFonts w:eastAsiaTheme="minorHAnsi"/>
          <w:sz w:val="26"/>
          <w:szCs w:val="26"/>
          <w:lang w:eastAsia="en-US"/>
        </w:rPr>
        <w:t>Размер межбюджетного трансферта определяется исходя из ставки субсидии:</w:t>
      </w:r>
    </w:p>
    <w:p w:rsidR="0077528D" w:rsidRDefault="0077528D" w:rsidP="007752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- 57,27 рублей за 1 куб. м вывезенных от жилых домов стоков из септиков и выгребных ям, расположенных на территории городского поселения и размещенных на очистные сооружения п. Искателей (ставка субсидии действует с 1 января 2022 года);</w:t>
      </w:r>
    </w:p>
    <w:p w:rsidR="0077528D" w:rsidRDefault="0077528D" w:rsidP="007752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- 54,68 рубля за 1 куб. м вывезенных от жилых домов стоков из септиков и выгребных ям, расположенных на территории городского поселения и размещенных на очистные сооружения п. Искателей (ставка субсидии действует с 1 июля 2022 года);</w:t>
      </w:r>
    </w:p>
    <w:p w:rsidR="0077528D" w:rsidRDefault="0077528D" w:rsidP="007752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- 48,33 рублей за 1 куб. м вывезенных от жилых домов стоков из септиков и выгребных ям, расположенных на территории городского поселения и </w:t>
      </w:r>
      <w:r>
        <w:rPr>
          <w:rFonts w:eastAsiaTheme="minorHAnsi"/>
          <w:sz w:val="26"/>
          <w:szCs w:val="26"/>
          <w:lang w:eastAsia="en-US"/>
        </w:rPr>
        <w:lastRenderedPageBreak/>
        <w:t>размещенных на очистные сооружения п. Искателей (ставка субсидии действует с 1 декабря 2022 года);</w:t>
      </w:r>
    </w:p>
    <w:p w:rsidR="0077528D" w:rsidRDefault="0077528D" w:rsidP="007752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- 41,79 рублей за 1 куб. м вывезенных от жилых домов стоков из септиков и выгребных ям, расположенных на территории городского поселения и размещенных на очистные сооружения п. Искателей (ставка субсидии действует с 1 июля 2024 года).».</w:t>
      </w:r>
    </w:p>
    <w:p w:rsidR="00052795" w:rsidRPr="00C4079B" w:rsidRDefault="0077528D" w:rsidP="006D7B1F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1.2. </w:t>
      </w:r>
      <w:r w:rsidR="006D7B1F">
        <w:rPr>
          <w:rFonts w:eastAsiaTheme="minorHAnsi"/>
          <w:sz w:val="26"/>
          <w:szCs w:val="26"/>
          <w:lang w:eastAsia="en-US"/>
        </w:rPr>
        <w:t>Подпункт</w:t>
      </w:r>
      <w:r>
        <w:rPr>
          <w:rFonts w:eastAsiaTheme="minorHAnsi"/>
          <w:sz w:val="26"/>
          <w:szCs w:val="26"/>
          <w:lang w:eastAsia="en-US"/>
        </w:rPr>
        <w:t xml:space="preserve"> 1</w:t>
      </w:r>
      <w:r w:rsidR="001C7DCE" w:rsidRPr="00C4079B">
        <w:rPr>
          <w:rFonts w:eastAsiaTheme="minorHAnsi"/>
          <w:sz w:val="26"/>
          <w:szCs w:val="26"/>
          <w:lang w:eastAsia="en-US"/>
        </w:rPr>
        <w:t xml:space="preserve"> пункта 6</w:t>
      </w:r>
      <w:r w:rsidR="006D7B1F">
        <w:rPr>
          <w:rFonts w:eastAsiaTheme="minorHAnsi"/>
          <w:sz w:val="26"/>
          <w:szCs w:val="26"/>
          <w:lang w:eastAsia="en-US"/>
        </w:rPr>
        <w:t xml:space="preserve"> изложить</w:t>
      </w:r>
      <w:r w:rsidR="001C7DCE" w:rsidRPr="00C4079B">
        <w:rPr>
          <w:rFonts w:eastAsiaTheme="minorHAnsi"/>
          <w:sz w:val="26"/>
          <w:szCs w:val="26"/>
          <w:lang w:eastAsia="en-US"/>
        </w:rPr>
        <w:t xml:space="preserve"> </w:t>
      </w:r>
      <w:r w:rsidR="00674103" w:rsidRPr="00C4079B">
        <w:rPr>
          <w:rFonts w:eastAsiaTheme="minorHAnsi"/>
          <w:sz w:val="26"/>
          <w:szCs w:val="26"/>
          <w:lang w:eastAsia="en-US"/>
        </w:rPr>
        <w:t>в следующей редакции:</w:t>
      </w:r>
    </w:p>
    <w:p w:rsidR="001C7DCE" w:rsidRDefault="001C7DCE" w:rsidP="0077528D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«1)</w:t>
      </w:r>
      <w:r w:rsidR="00674103" w:rsidRPr="008D2B8B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Транспортировка (вывоз) сточных вод (стоков) из септиков и выгребных ям жилых домов, расположенных на территории городского поселения, по тарифам для населения, не превышающим следующих размеров: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1 января 2022 года: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- 67,99 рублей за 1 куб. м, без НДС - при льготной системе налогообложения;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- 67,99 рублей за 1 куб. м, в том числе НДС 20% - при общей системе налогообложения.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1 июля 2022 года: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- 70,58 рублей за 1 куб. м, без НДС - при льготной системе налогообложения;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- 70,58 рублей за 1 куб. м, в том числе НДС 20% - при общей системе налогообложения.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1 декабря 2022 года: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- 76,93 рублей за 1 куб. м, без НДС - при льготной системе налогообложения;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- 76,93 рублей за 1 куб. м, в том числе НДС 20% - при общей системе налогообложения.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 1 июля 2024 года: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- 83,47 рублей за 1 куб. м, без НДС - при льготной системе налогообложения;</w:t>
      </w:r>
    </w:p>
    <w:p w:rsidR="001C7DCE" w:rsidRDefault="001C7DCE" w:rsidP="001C7DCE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- 83,47 рублей за 1 куб. м, в том числе НДС 20% - при общей системе налогообложения.».</w:t>
      </w:r>
    </w:p>
    <w:p w:rsidR="000F0681" w:rsidRPr="008D2B8B" w:rsidRDefault="0066633F" w:rsidP="00C65A8F">
      <w:pPr>
        <w:pStyle w:val="a5"/>
        <w:numPr>
          <w:ilvl w:val="0"/>
          <w:numId w:val="6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8D2B8B">
        <w:rPr>
          <w:rFonts w:eastAsiaTheme="minorHAnsi"/>
          <w:sz w:val="26"/>
          <w:szCs w:val="26"/>
          <w:lang w:eastAsia="en-US"/>
        </w:rPr>
        <w:t>Настоящее постановление вступает в си</w:t>
      </w:r>
      <w:r w:rsidR="00C65A8F">
        <w:rPr>
          <w:rFonts w:eastAsiaTheme="minorHAnsi"/>
          <w:sz w:val="26"/>
          <w:szCs w:val="26"/>
          <w:lang w:eastAsia="en-US"/>
        </w:rPr>
        <w:t>лу с 1 июля 2024 года</w:t>
      </w:r>
      <w:r w:rsidR="00EC76D5" w:rsidRPr="008D2B8B">
        <w:rPr>
          <w:rFonts w:eastAsiaTheme="minorHAnsi"/>
          <w:sz w:val="26"/>
          <w:szCs w:val="26"/>
          <w:lang w:eastAsia="en-US"/>
        </w:rPr>
        <w:t xml:space="preserve"> </w:t>
      </w:r>
      <w:r w:rsidRPr="008D2B8B">
        <w:rPr>
          <w:rFonts w:eastAsiaTheme="minorHAnsi"/>
          <w:sz w:val="26"/>
          <w:szCs w:val="26"/>
          <w:lang w:eastAsia="en-US"/>
        </w:rPr>
        <w:t>и подлежит официальному опубликованию.</w:t>
      </w:r>
    </w:p>
    <w:p w:rsidR="008760EF" w:rsidRDefault="008760EF" w:rsidP="008D2B8B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5F148C" w:rsidRPr="008760EF" w:rsidRDefault="005F148C" w:rsidP="008D2B8B">
      <w:pPr>
        <w:overflowPunct/>
        <w:jc w:val="both"/>
        <w:rPr>
          <w:rFonts w:eastAsiaTheme="minorHAnsi"/>
          <w:sz w:val="26"/>
          <w:szCs w:val="26"/>
          <w:lang w:eastAsia="en-US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C65A8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Глав</w:t>
      </w:r>
      <w:r w:rsidR="00543E26">
        <w:rPr>
          <w:rFonts w:ascii="Times New Roman" w:hAnsi="Times New Roman" w:cs="Times New Roman"/>
          <w:b w:val="0"/>
          <w:sz w:val="26"/>
          <w:szCs w:val="26"/>
        </w:rPr>
        <w:t>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54B66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43E26">
        <w:rPr>
          <w:rFonts w:ascii="Times New Roman" w:hAnsi="Times New Roman" w:cs="Times New Roman"/>
          <w:b w:val="0"/>
          <w:sz w:val="26"/>
          <w:szCs w:val="26"/>
        </w:rPr>
        <w:t xml:space="preserve">            Н.Л. Михайлова</w:t>
      </w:r>
    </w:p>
    <w:sectPr w:rsidR="000B5E44" w:rsidSect="005F148C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4DA85940"/>
    <w:multiLevelType w:val="multilevel"/>
    <w:tmpl w:val="1BA4A1D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4" w15:restartNumberingAfterBreak="0">
    <w:nsid w:val="631B407C"/>
    <w:multiLevelType w:val="multilevel"/>
    <w:tmpl w:val="E1C4DA9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64F"/>
    <w:rsid w:val="00000630"/>
    <w:rsid w:val="000007C2"/>
    <w:rsid w:val="00001059"/>
    <w:rsid w:val="00002164"/>
    <w:rsid w:val="00015AF6"/>
    <w:rsid w:val="000261D2"/>
    <w:rsid w:val="0003633E"/>
    <w:rsid w:val="0004054E"/>
    <w:rsid w:val="000405DA"/>
    <w:rsid w:val="00042C15"/>
    <w:rsid w:val="00042C59"/>
    <w:rsid w:val="0004348F"/>
    <w:rsid w:val="000519A4"/>
    <w:rsid w:val="00052795"/>
    <w:rsid w:val="00052E96"/>
    <w:rsid w:val="00057070"/>
    <w:rsid w:val="0006234C"/>
    <w:rsid w:val="0006611E"/>
    <w:rsid w:val="00066469"/>
    <w:rsid w:val="00070F6D"/>
    <w:rsid w:val="00075875"/>
    <w:rsid w:val="00080E9A"/>
    <w:rsid w:val="00086F72"/>
    <w:rsid w:val="0009305E"/>
    <w:rsid w:val="00093663"/>
    <w:rsid w:val="000964C6"/>
    <w:rsid w:val="000A1ACB"/>
    <w:rsid w:val="000A5425"/>
    <w:rsid w:val="000A7719"/>
    <w:rsid w:val="000B5E44"/>
    <w:rsid w:val="000B6CDE"/>
    <w:rsid w:val="000B742A"/>
    <w:rsid w:val="000C2239"/>
    <w:rsid w:val="000D1C2E"/>
    <w:rsid w:val="000D43A3"/>
    <w:rsid w:val="000D4757"/>
    <w:rsid w:val="000D59A7"/>
    <w:rsid w:val="000D7983"/>
    <w:rsid w:val="000E38E9"/>
    <w:rsid w:val="000E7A5B"/>
    <w:rsid w:val="000F0681"/>
    <w:rsid w:val="000F100E"/>
    <w:rsid w:val="000F17C7"/>
    <w:rsid w:val="00100CFA"/>
    <w:rsid w:val="00114D23"/>
    <w:rsid w:val="00114FCB"/>
    <w:rsid w:val="0011783C"/>
    <w:rsid w:val="001200F3"/>
    <w:rsid w:val="00125313"/>
    <w:rsid w:val="00133475"/>
    <w:rsid w:val="001343C2"/>
    <w:rsid w:val="00136009"/>
    <w:rsid w:val="00142875"/>
    <w:rsid w:val="0015074C"/>
    <w:rsid w:val="001511CB"/>
    <w:rsid w:val="00154513"/>
    <w:rsid w:val="001602D8"/>
    <w:rsid w:val="00161AC9"/>
    <w:rsid w:val="0016467B"/>
    <w:rsid w:val="00165DEB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B03B7"/>
    <w:rsid w:val="001B3682"/>
    <w:rsid w:val="001B4162"/>
    <w:rsid w:val="001C0E52"/>
    <w:rsid w:val="001C1978"/>
    <w:rsid w:val="001C7DCE"/>
    <w:rsid w:val="001D0890"/>
    <w:rsid w:val="001D4411"/>
    <w:rsid w:val="001E27E4"/>
    <w:rsid w:val="001E2C55"/>
    <w:rsid w:val="001E5C4A"/>
    <w:rsid w:val="001F1045"/>
    <w:rsid w:val="001F316C"/>
    <w:rsid w:val="001F3618"/>
    <w:rsid w:val="001F446B"/>
    <w:rsid w:val="001F5105"/>
    <w:rsid w:val="001F5C4B"/>
    <w:rsid w:val="001F7AC5"/>
    <w:rsid w:val="001F7BF4"/>
    <w:rsid w:val="001F7D90"/>
    <w:rsid w:val="00203F66"/>
    <w:rsid w:val="00215AE2"/>
    <w:rsid w:val="00216864"/>
    <w:rsid w:val="00217AC8"/>
    <w:rsid w:val="00217B2A"/>
    <w:rsid w:val="00224131"/>
    <w:rsid w:val="002245D1"/>
    <w:rsid w:val="00224A3A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4B66"/>
    <w:rsid w:val="00257901"/>
    <w:rsid w:val="00263092"/>
    <w:rsid w:val="002649BB"/>
    <w:rsid w:val="00275422"/>
    <w:rsid w:val="00275EBC"/>
    <w:rsid w:val="00281B5C"/>
    <w:rsid w:val="0028630B"/>
    <w:rsid w:val="00293A00"/>
    <w:rsid w:val="002961BC"/>
    <w:rsid w:val="002A0912"/>
    <w:rsid w:val="002A41BF"/>
    <w:rsid w:val="002A6EE5"/>
    <w:rsid w:val="002A7877"/>
    <w:rsid w:val="002A7F48"/>
    <w:rsid w:val="002B588B"/>
    <w:rsid w:val="002B5C6D"/>
    <w:rsid w:val="002B6539"/>
    <w:rsid w:val="002C0654"/>
    <w:rsid w:val="002C1B10"/>
    <w:rsid w:val="002C3B86"/>
    <w:rsid w:val="002D331D"/>
    <w:rsid w:val="002D54BC"/>
    <w:rsid w:val="002D7628"/>
    <w:rsid w:val="002E365D"/>
    <w:rsid w:val="002E3C49"/>
    <w:rsid w:val="002E4718"/>
    <w:rsid w:val="002F05D7"/>
    <w:rsid w:val="002F09C0"/>
    <w:rsid w:val="002F1742"/>
    <w:rsid w:val="002F1E66"/>
    <w:rsid w:val="002F5575"/>
    <w:rsid w:val="002F7427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4030"/>
    <w:rsid w:val="00357880"/>
    <w:rsid w:val="00357CEE"/>
    <w:rsid w:val="003646F4"/>
    <w:rsid w:val="003706A3"/>
    <w:rsid w:val="0037522B"/>
    <w:rsid w:val="00375DBE"/>
    <w:rsid w:val="003833BD"/>
    <w:rsid w:val="00386B18"/>
    <w:rsid w:val="00386F75"/>
    <w:rsid w:val="00392C33"/>
    <w:rsid w:val="00395502"/>
    <w:rsid w:val="003A2750"/>
    <w:rsid w:val="003A4CD7"/>
    <w:rsid w:val="003A51C7"/>
    <w:rsid w:val="003A58D8"/>
    <w:rsid w:val="003B087A"/>
    <w:rsid w:val="003B0F55"/>
    <w:rsid w:val="003B35A2"/>
    <w:rsid w:val="003B4E01"/>
    <w:rsid w:val="003B54AD"/>
    <w:rsid w:val="003B6D4D"/>
    <w:rsid w:val="003C0937"/>
    <w:rsid w:val="003C41D6"/>
    <w:rsid w:val="003C76A3"/>
    <w:rsid w:val="003D64AB"/>
    <w:rsid w:val="003D7FAD"/>
    <w:rsid w:val="003E1071"/>
    <w:rsid w:val="003E2530"/>
    <w:rsid w:val="003E3BD2"/>
    <w:rsid w:val="003E698E"/>
    <w:rsid w:val="003F2D5F"/>
    <w:rsid w:val="003F6CC6"/>
    <w:rsid w:val="004003B5"/>
    <w:rsid w:val="00400F43"/>
    <w:rsid w:val="004022F7"/>
    <w:rsid w:val="004066D4"/>
    <w:rsid w:val="00410FA0"/>
    <w:rsid w:val="00411125"/>
    <w:rsid w:val="004112F1"/>
    <w:rsid w:val="00412A17"/>
    <w:rsid w:val="0042053D"/>
    <w:rsid w:val="00425C21"/>
    <w:rsid w:val="00425C62"/>
    <w:rsid w:val="00427846"/>
    <w:rsid w:val="0043070A"/>
    <w:rsid w:val="00432CC0"/>
    <w:rsid w:val="00437C8D"/>
    <w:rsid w:val="004408F8"/>
    <w:rsid w:val="004415EB"/>
    <w:rsid w:val="0044163A"/>
    <w:rsid w:val="00441D7F"/>
    <w:rsid w:val="00444EE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A7F0A"/>
    <w:rsid w:val="004B3F80"/>
    <w:rsid w:val="004C1C43"/>
    <w:rsid w:val="004C2654"/>
    <w:rsid w:val="004C35BE"/>
    <w:rsid w:val="004C3CAC"/>
    <w:rsid w:val="004C4F26"/>
    <w:rsid w:val="004C6858"/>
    <w:rsid w:val="004D12CB"/>
    <w:rsid w:val="004D30BF"/>
    <w:rsid w:val="004D6B90"/>
    <w:rsid w:val="004E05E0"/>
    <w:rsid w:val="004E0DFC"/>
    <w:rsid w:val="004E53B1"/>
    <w:rsid w:val="004E6F30"/>
    <w:rsid w:val="004F2D0B"/>
    <w:rsid w:val="004F741D"/>
    <w:rsid w:val="005017D7"/>
    <w:rsid w:val="00501F99"/>
    <w:rsid w:val="00502B31"/>
    <w:rsid w:val="00502D9A"/>
    <w:rsid w:val="00503308"/>
    <w:rsid w:val="00503A30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3E26"/>
    <w:rsid w:val="00544A63"/>
    <w:rsid w:val="00547601"/>
    <w:rsid w:val="00547E51"/>
    <w:rsid w:val="00553CCD"/>
    <w:rsid w:val="005540A6"/>
    <w:rsid w:val="0055487E"/>
    <w:rsid w:val="0056252D"/>
    <w:rsid w:val="00564D36"/>
    <w:rsid w:val="005658F8"/>
    <w:rsid w:val="00571695"/>
    <w:rsid w:val="005730C9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237B"/>
    <w:rsid w:val="005A350E"/>
    <w:rsid w:val="005A67F6"/>
    <w:rsid w:val="005B2461"/>
    <w:rsid w:val="005B77CA"/>
    <w:rsid w:val="005C0E0D"/>
    <w:rsid w:val="005C11A4"/>
    <w:rsid w:val="005C22F9"/>
    <w:rsid w:val="005C585B"/>
    <w:rsid w:val="005C6F1F"/>
    <w:rsid w:val="005D279B"/>
    <w:rsid w:val="005D3880"/>
    <w:rsid w:val="005D41BF"/>
    <w:rsid w:val="005D6CF3"/>
    <w:rsid w:val="005D6D93"/>
    <w:rsid w:val="005E4852"/>
    <w:rsid w:val="005F148C"/>
    <w:rsid w:val="005F3E22"/>
    <w:rsid w:val="005F63A1"/>
    <w:rsid w:val="00600277"/>
    <w:rsid w:val="006205C9"/>
    <w:rsid w:val="00622DE8"/>
    <w:rsid w:val="00625F76"/>
    <w:rsid w:val="00625FAF"/>
    <w:rsid w:val="00630B6C"/>
    <w:rsid w:val="00640DEC"/>
    <w:rsid w:val="00664372"/>
    <w:rsid w:val="0066565D"/>
    <w:rsid w:val="0066633F"/>
    <w:rsid w:val="00667ACA"/>
    <w:rsid w:val="00673B28"/>
    <w:rsid w:val="00674103"/>
    <w:rsid w:val="00675B7B"/>
    <w:rsid w:val="006845CC"/>
    <w:rsid w:val="006852B0"/>
    <w:rsid w:val="006852FE"/>
    <w:rsid w:val="00687437"/>
    <w:rsid w:val="00692F56"/>
    <w:rsid w:val="00697675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0BA"/>
    <w:rsid w:val="006D3293"/>
    <w:rsid w:val="006D3E70"/>
    <w:rsid w:val="006D40D4"/>
    <w:rsid w:val="006D48D8"/>
    <w:rsid w:val="006D7B1F"/>
    <w:rsid w:val="006E02EB"/>
    <w:rsid w:val="006E105C"/>
    <w:rsid w:val="006E1F71"/>
    <w:rsid w:val="006E2E1E"/>
    <w:rsid w:val="006E7277"/>
    <w:rsid w:val="006F0A4F"/>
    <w:rsid w:val="006F0E81"/>
    <w:rsid w:val="006F3344"/>
    <w:rsid w:val="006F49D1"/>
    <w:rsid w:val="0070258C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2D15"/>
    <w:rsid w:val="00764B6B"/>
    <w:rsid w:val="00771F1A"/>
    <w:rsid w:val="007723C9"/>
    <w:rsid w:val="0077428A"/>
    <w:rsid w:val="0077528D"/>
    <w:rsid w:val="0077737F"/>
    <w:rsid w:val="00784530"/>
    <w:rsid w:val="00792CD1"/>
    <w:rsid w:val="007A1B30"/>
    <w:rsid w:val="007A1B4F"/>
    <w:rsid w:val="007A3B46"/>
    <w:rsid w:val="007A5E31"/>
    <w:rsid w:val="007A654C"/>
    <w:rsid w:val="007B1C91"/>
    <w:rsid w:val="007B33D7"/>
    <w:rsid w:val="007D2EE1"/>
    <w:rsid w:val="007D5A50"/>
    <w:rsid w:val="007D7369"/>
    <w:rsid w:val="007E0222"/>
    <w:rsid w:val="007E6127"/>
    <w:rsid w:val="007F73C1"/>
    <w:rsid w:val="0080198E"/>
    <w:rsid w:val="008033E4"/>
    <w:rsid w:val="0080363B"/>
    <w:rsid w:val="008044F7"/>
    <w:rsid w:val="00805B9D"/>
    <w:rsid w:val="008100E6"/>
    <w:rsid w:val="008116BF"/>
    <w:rsid w:val="00814A0F"/>
    <w:rsid w:val="00814CB0"/>
    <w:rsid w:val="008164B9"/>
    <w:rsid w:val="00817588"/>
    <w:rsid w:val="00822B87"/>
    <w:rsid w:val="00827479"/>
    <w:rsid w:val="00830103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760EF"/>
    <w:rsid w:val="008805E0"/>
    <w:rsid w:val="008847EF"/>
    <w:rsid w:val="0088591B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423"/>
    <w:rsid w:val="008C0E19"/>
    <w:rsid w:val="008C44B2"/>
    <w:rsid w:val="008C6EC5"/>
    <w:rsid w:val="008D26DC"/>
    <w:rsid w:val="008D2743"/>
    <w:rsid w:val="008D2B8B"/>
    <w:rsid w:val="008D3411"/>
    <w:rsid w:val="008D3461"/>
    <w:rsid w:val="008D7CE5"/>
    <w:rsid w:val="008E01F3"/>
    <w:rsid w:val="008E3520"/>
    <w:rsid w:val="008E7041"/>
    <w:rsid w:val="008F4A98"/>
    <w:rsid w:val="008F7031"/>
    <w:rsid w:val="00906915"/>
    <w:rsid w:val="0090694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370"/>
    <w:rsid w:val="00972851"/>
    <w:rsid w:val="009729CB"/>
    <w:rsid w:val="00972E02"/>
    <w:rsid w:val="009737C4"/>
    <w:rsid w:val="00974C29"/>
    <w:rsid w:val="0097544E"/>
    <w:rsid w:val="0098426E"/>
    <w:rsid w:val="0098670F"/>
    <w:rsid w:val="00990472"/>
    <w:rsid w:val="0099294F"/>
    <w:rsid w:val="00993AA5"/>
    <w:rsid w:val="009958E6"/>
    <w:rsid w:val="009A0365"/>
    <w:rsid w:val="009A4C00"/>
    <w:rsid w:val="009A5359"/>
    <w:rsid w:val="009B1223"/>
    <w:rsid w:val="009B7485"/>
    <w:rsid w:val="009C294D"/>
    <w:rsid w:val="009C7442"/>
    <w:rsid w:val="009D02D3"/>
    <w:rsid w:val="009D178D"/>
    <w:rsid w:val="009D6CAD"/>
    <w:rsid w:val="009E2EF7"/>
    <w:rsid w:val="009E697D"/>
    <w:rsid w:val="009E7C97"/>
    <w:rsid w:val="009F53FC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673AE"/>
    <w:rsid w:val="00A70810"/>
    <w:rsid w:val="00A74DCE"/>
    <w:rsid w:val="00A804A6"/>
    <w:rsid w:val="00A80F0D"/>
    <w:rsid w:val="00A90F3A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C3F9C"/>
    <w:rsid w:val="00AD7E71"/>
    <w:rsid w:val="00AE34AB"/>
    <w:rsid w:val="00AE6BCB"/>
    <w:rsid w:val="00AF3324"/>
    <w:rsid w:val="00AF3401"/>
    <w:rsid w:val="00AF52A1"/>
    <w:rsid w:val="00AF75FC"/>
    <w:rsid w:val="00B06841"/>
    <w:rsid w:val="00B0702B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319E3"/>
    <w:rsid w:val="00B31E05"/>
    <w:rsid w:val="00B424C8"/>
    <w:rsid w:val="00B4723A"/>
    <w:rsid w:val="00B528A8"/>
    <w:rsid w:val="00B5425F"/>
    <w:rsid w:val="00B57EF5"/>
    <w:rsid w:val="00B726BC"/>
    <w:rsid w:val="00B745F9"/>
    <w:rsid w:val="00B762E6"/>
    <w:rsid w:val="00B8088F"/>
    <w:rsid w:val="00B80F6D"/>
    <w:rsid w:val="00B8197C"/>
    <w:rsid w:val="00B85D61"/>
    <w:rsid w:val="00B910B9"/>
    <w:rsid w:val="00B9605C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53AF"/>
    <w:rsid w:val="00C2602E"/>
    <w:rsid w:val="00C268DF"/>
    <w:rsid w:val="00C3258B"/>
    <w:rsid w:val="00C36F5E"/>
    <w:rsid w:val="00C3735F"/>
    <w:rsid w:val="00C4079B"/>
    <w:rsid w:val="00C42DF0"/>
    <w:rsid w:val="00C42E4E"/>
    <w:rsid w:val="00C43300"/>
    <w:rsid w:val="00C438EA"/>
    <w:rsid w:val="00C47442"/>
    <w:rsid w:val="00C47AB6"/>
    <w:rsid w:val="00C5281E"/>
    <w:rsid w:val="00C53826"/>
    <w:rsid w:val="00C5399A"/>
    <w:rsid w:val="00C53FE6"/>
    <w:rsid w:val="00C54291"/>
    <w:rsid w:val="00C56AF9"/>
    <w:rsid w:val="00C64448"/>
    <w:rsid w:val="00C65A8F"/>
    <w:rsid w:val="00C71211"/>
    <w:rsid w:val="00C74EC9"/>
    <w:rsid w:val="00C77126"/>
    <w:rsid w:val="00C81EFC"/>
    <w:rsid w:val="00C84864"/>
    <w:rsid w:val="00C87C91"/>
    <w:rsid w:val="00C87CC7"/>
    <w:rsid w:val="00C91AD8"/>
    <w:rsid w:val="00C93394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481"/>
    <w:rsid w:val="00CC7B00"/>
    <w:rsid w:val="00CD6624"/>
    <w:rsid w:val="00CD6BB2"/>
    <w:rsid w:val="00CD723A"/>
    <w:rsid w:val="00CE39EA"/>
    <w:rsid w:val="00CE5C12"/>
    <w:rsid w:val="00CE6361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2007C"/>
    <w:rsid w:val="00D20292"/>
    <w:rsid w:val="00D26948"/>
    <w:rsid w:val="00D478CF"/>
    <w:rsid w:val="00D542D2"/>
    <w:rsid w:val="00D60432"/>
    <w:rsid w:val="00D65FE6"/>
    <w:rsid w:val="00D70FD8"/>
    <w:rsid w:val="00D73C98"/>
    <w:rsid w:val="00D74CEE"/>
    <w:rsid w:val="00D76E42"/>
    <w:rsid w:val="00D80C65"/>
    <w:rsid w:val="00D82F7E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5B52"/>
    <w:rsid w:val="00DB0F99"/>
    <w:rsid w:val="00DB1638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E58BE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75C27"/>
    <w:rsid w:val="00E8343D"/>
    <w:rsid w:val="00E8438D"/>
    <w:rsid w:val="00E84F94"/>
    <w:rsid w:val="00E876F8"/>
    <w:rsid w:val="00E87A70"/>
    <w:rsid w:val="00E904FF"/>
    <w:rsid w:val="00E92FF0"/>
    <w:rsid w:val="00E93E12"/>
    <w:rsid w:val="00E94527"/>
    <w:rsid w:val="00E94BD9"/>
    <w:rsid w:val="00EA0AED"/>
    <w:rsid w:val="00EA0FB4"/>
    <w:rsid w:val="00EA47AA"/>
    <w:rsid w:val="00EA60F4"/>
    <w:rsid w:val="00EA7C6D"/>
    <w:rsid w:val="00EB07D6"/>
    <w:rsid w:val="00EB2712"/>
    <w:rsid w:val="00EB39E3"/>
    <w:rsid w:val="00EB3FDC"/>
    <w:rsid w:val="00EB581A"/>
    <w:rsid w:val="00EB58D8"/>
    <w:rsid w:val="00EB6784"/>
    <w:rsid w:val="00EC072F"/>
    <w:rsid w:val="00EC1DFF"/>
    <w:rsid w:val="00EC59A7"/>
    <w:rsid w:val="00EC664C"/>
    <w:rsid w:val="00EC6B2D"/>
    <w:rsid w:val="00EC6E25"/>
    <w:rsid w:val="00EC76D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797"/>
    <w:rsid w:val="00F13C62"/>
    <w:rsid w:val="00F1424D"/>
    <w:rsid w:val="00F20A25"/>
    <w:rsid w:val="00F22C30"/>
    <w:rsid w:val="00F27123"/>
    <w:rsid w:val="00F30CF4"/>
    <w:rsid w:val="00F32390"/>
    <w:rsid w:val="00F3374C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B6A5A"/>
    <w:rsid w:val="00FC4DAE"/>
    <w:rsid w:val="00FC5176"/>
    <w:rsid w:val="00FC6CEF"/>
    <w:rsid w:val="00FC6E3A"/>
    <w:rsid w:val="00FD148D"/>
    <w:rsid w:val="00FD261D"/>
    <w:rsid w:val="00FE0A4C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B786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25C2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25C21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7418A-A4A2-4EBE-99BB-9096F374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Малько Валентина Васильевна</cp:lastModifiedBy>
  <cp:revision>61</cp:revision>
  <cp:lastPrinted>2023-12-29T08:25:00Z</cp:lastPrinted>
  <dcterms:created xsi:type="dcterms:W3CDTF">2023-09-15T05:50:00Z</dcterms:created>
  <dcterms:modified xsi:type="dcterms:W3CDTF">2023-12-29T08:25:00Z</dcterms:modified>
</cp:coreProperties>
</file>