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B94" w:rsidRPr="000509E1" w:rsidRDefault="004C6B94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bookmarkStart w:id="0" w:name="_GoBack"/>
      <w:bookmarkEnd w:id="0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 </w:t>
      </w:r>
      <w:hyperlink r:id="rId4" w:anchor="/document/74674710/entry/0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постановлению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Администрации Заполярного района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A4087" w:rsidRPr="00AA4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12.01.2022 № 2п      </w:t>
      </w:r>
    </w:p>
    <w:p w:rsidR="00C655F6" w:rsidRPr="000509E1" w:rsidRDefault="00C655F6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D92" w:rsidRPr="000509E1" w:rsidRDefault="00C86D92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6B94" w:rsidRPr="000509E1" w:rsidRDefault="004C6B94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Правила</w:t>
      </w:r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предоставления и расходования межбюджетных трансфертов из районного бюджета бюджетам поселений Заполярного района</w:t>
      </w:r>
    </w:p>
    <w:p w:rsidR="00C655F6" w:rsidRPr="000509E1" w:rsidRDefault="00C655F6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B94" w:rsidRPr="000509E1" w:rsidRDefault="004C6B94" w:rsidP="00C655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Настоящие правила устанавливают порядок предоставления и расходования иных межбюджетных трансфертов, предоставляемых из районного бюджета бюджетам поселений Заполярного района на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обязательств, возникающих при исполнении местными администрациями поселений Заполярного района полномочий по вопросам местного значения, а также на осуществление части полномочий</w:t>
      </w:r>
      <w:r w:rsidR="00C655F6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Заполярного района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решению вопросов местного значения в соответствии с заключенными соглашениями (далее - межбюджетный трансферт).</w:t>
      </w:r>
    </w:p>
    <w:p w:rsidR="004C6B94" w:rsidRPr="000509E1" w:rsidRDefault="004C6B94" w:rsidP="00C655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 Межбюджетные трансферты предоставляются в рамках соответствующей муниципальной программы Заполярного района, а также непрограммных направлений деятельности.</w:t>
      </w:r>
    </w:p>
    <w:p w:rsidR="004C6B94" w:rsidRPr="000509E1" w:rsidRDefault="004C6B94" w:rsidP="00C655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Межбюджетные трансферты также могут быть предоставлены за счет средств резервного фонда Администрации Заполярного района в соответствии с порядком использования его бюджетных ассигнований.</w:t>
      </w:r>
    </w:p>
    <w:p w:rsidR="004C6B94" w:rsidRPr="000509E1" w:rsidRDefault="00C86D92" w:rsidP="00C655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Администрация Заполярного района, Управление финансов Администрации Заполярного района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также – Управление финансов)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осуществляют функции главного распорядителя средств районного бюджета по предоставлению межбюджетных трансфертов и доведению показателей бюджетной росписи, лимитов бюджетных обязательств, уведомлений по межбюджетным трансфертам (далее - главный распорядитель) до получателей средств - администраций поселений Заполярного района.</w:t>
      </w:r>
    </w:p>
    <w:p w:rsidR="004C6B94" w:rsidRPr="000509E1" w:rsidRDefault="00C86D92" w:rsidP="00C655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Предоставление межбюджетных трансфертов осуществляется при условии соблюдения органами местного самоуправления городского, сельских поселений Заполярного района условий, установленных настоящими правилами, и на основании соглашен</w:t>
      </w:r>
      <w:r w:rsidR="002914AA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ий, заключаемых с администрациями поселений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Заполярного района (далее - соглашение).</w:t>
      </w:r>
    </w:p>
    <w:p w:rsidR="004C6B94" w:rsidRPr="000509E1" w:rsidRDefault="00C86D92" w:rsidP="00436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соглашении содержатся следующие положения:</w:t>
      </w:r>
    </w:p>
    <w:p w:rsidR="004C6B94" w:rsidRPr="000509E1" w:rsidRDefault="004C6B94" w:rsidP="00436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целевое назначение межбюджетных трансфертов;</w:t>
      </w:r>
    </w:p>
    <w:p w:rsidR="004C6B94" w:rsidRPr="000509E1" w:rsidRDefault="004C6B94" w:rsidP="00436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размер предоставляемых межбюджетных трансфертов;</w:t>
      </w:r>
    </w:p>
    <w:p w:rsidR="004C6B94" w:rsidRPr="000509E1" w:rsidRDefault="004C6B94" w:rsidP="00436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форма, порядок и сроки направления заявок на финансирование;</w:t>
      </w:r>
    </w:p>
    <w:p w:rsidR="004C6B94" w:rsidRPr="000509E1" w:rsidRDefault="004C6B94" w:rsidP="00436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обязательство администрации поселения Заполярного района предоставлять отчет о расходовании межбюджетных трансфертов;</w:t>
      </w:r>
    </w:p>
    <w:p w:rsidR="004C6B94" w:rsidRPr="000509E1" w:rsidRDefault="004C6B94" w:rsidP="00436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обязательство администрации поселения Заполярного района возвратить средства межбюджетного трансферта в случае установления факта нарушения целевого использования межбюджетного трансферта;</w:t>
      </w:r>
    </w:p>
    <w:p w:rsidR="004C6B94" w:rsidRPr="000509E1" w:rsidRDefault="004C6B94" w:rsidP="00436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иные положения, регулирующие порядок предоставления и расходования межбюджетных трансфертов.</w:t>
      </w:r>
    </w:p>
    <w:p w:rsidR="004C6B94" w:rsidRPr="000509E1" w:rsidRDefault="00C86D92" w:rsidP="00436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Расходование межбюджетных трансфертов осуществляется местными администрациями поселений Заполярного района в пределах доведенных лимитов бюджетных обязательств.</w:t>
      </w:r>
    </w:p>
    <w:p w:rsidR="004C6B94" w:rsidRPr="000509E1" w:rsidRDefault="00C86D92" w:rsidP="00436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Перечисление межбюджетных трансфертов осуществляется на единый доходный счет бюджета поселения Заполярного района, открытый в органах Федерального казначейства, в соответствии с заявкой на финансирование, направленной администрацией поселения Заполярного района.</w:t>
      </w:r>
    </w:p>
    <w:p w:rsidR="00C66E22" w:rsidRPr="000509E1" w:rsidRDefault="00C66E22" w:rsidP="00436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8. Срок рассмотрения Администрацией Заполярного района</w:t>
      </w:r>
      <w:r w:rsidR="00FB0D22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заявки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направленной администрацией поселения Заполярного района, составляет </w:t>
      </w:r>
      <w:r w:rsidR="00657C1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</w:t>
      </w:r>
      <w:r w:rsidR="00FB0D22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исчисляемых на следующий день с даты ее поступления. </w:t>
      </w:r>
    </w:p>
    <w:p w:rsidR="00C66E22" w:rsidRPr="000509E1" w:rsidRDefault="00C66E22" w:rsidP="00436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наличии замечаний к</w:t>
      </w:r>
      <w:r w:rsidR="00FB0D22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заявке и приложенным документах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главный распорядитель извещает об этом администрацию поселения</w:t>
      </w:r>
      <w:r w:rsidR="00657C1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Заполярного района в течение 5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 даты поступления. </w:t>
      </w:r>
    </w:p>
    <w:p w:rsidR="00C66E22" w:rsidRPr="000509E1" w:rsidRDefault="00C66E22" w:rsidP="00436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устранения замечаний к заявке на финансирование срок ее рассмотрения главным распорядителем составляет </w:t>
      </w:r>
      <w:r w:rsidR="00657C1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дня. </w:t>
      </w:r>
    </w:p>
    <w:p w:rsidR="00C66E22" w:rsidRPr="000509E1" w:rsidRDefault="00C66E22" w:rsidP="00436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положительном рассмотрении заявки на фина</w:t>
      </w:r>
      <w:r w:rsidR="00657C1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нсирование Администрация района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7C1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5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перечисля</w:t>
      </w:r>
      <w:r w:rsidR="0063070A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т администрации поселения межбюджетный трансферт.</w:t>
      </w:r>
    </w:p>
    <w:p w:rsidR="006534DA" w:rsidRPr="00AA4087" w:rsidRDefault="00002E9D" w:rsidP="00436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4087">
        <w:rPr>
          <w:rFonts w:ascii="Times New Roman" w:eastAsia="Times New Roman" w:hAnsi="Times New Roman" w:cs="Times New Roman"/>
          <w:sz w:val="26"/>
          <w:szCs w:val="26"/>
          <w:lang w:eastAsia="ru-RU"/>
        </w:rPr>
        <w:t>Иной с</w:t>
      </w:r>
      <w:r w:rsidR="006534DA" w:rsidRPr="00AA4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рок рассмотрения заявок </w:t>
      </w:r>
      <w:r w:rsidRPr="00AA4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финансирование и перечисления межбюджетного трансферта может быть установлен отдельными порядками предоставления межбюджетных трансфертов, указанных в пункте 4 постановления, утвердившего настоящие Правила. </w:t>
      </w:r>
    </w:p>
    <w:p w:rsidR="00436A66" w:rsidRPr="000509E1" w:rsidRDefault="00C66E22" w:rsidP="00436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E7D4B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межбюджетного трансферта получателю производится при соблюдении обязательных условий</w:t>
      </w:r>
      <w:r w:rsidR="002E1B9C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51DDE" w:rsidRPr="000509E1" w:rsidRDefault="00C66E22" w:rsidP="002E1B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18443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случае если межбюджетный трансферт предоставляется в виде муниципальной преференции</w:t>
      </w:r>
      <w:r w:rsidR="00251DDE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то </w:t>
      </w:r>
      <w:r w:rsidR="007E7D4B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получатель прилагает к заявке на финансирование </w:t>
      </w:r>
      <w:r w:rsidR="00251DDE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 документы:</w:t>
      </w:r>
    </w:p>
    <w:p w:rsidR="00251DDE" w:rsidRPr="000509E1" w:rsidRDefault="004C6B94" w:rsidP="002E1B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51DDE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копия 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выписк</w:t>
      </w:r>
      <w:r w:rsidR="002B493B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бюджета поселения, содержащая размер муниципальной преферен</w:t>
      </w:r>
      <w:r w:rsidR="00251DDE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ции и ее конкретного получателя;</w:t>
      </w:r>
    </w:p>
    <w:p w:rsidR="004C6B94" w:rsidRPr="000509E1" w:rsidRDefault="00251DDE" w:rsidP="002E1B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опия муниципального правового акта, устанавливающего порядок предоставления муниципальной преференции для реализации </w:t>
      </w:r>
      <w:r w:rsidR="002E1B9C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мероприятия, на 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</w:t>
      </w:r>
      <w:r w:rsidR="002E1B9C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е направляется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межбюджетный трансферт.</w:t>
      </w:r>
    </w:p>
    <w:p w:rsidR="007E7D4B" w:rsidRPr="000509E1" w:rsidRDefault="00C66E22" w:rsidP="00902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18443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.2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случае если объем финансирования превышает 600 тыс. руб. на одно мероприятие по строительству и приобретению жилых помещений, ремонту, в том числе капитальному</w:t>
      </w:r>
      <w:r w:rsidR="00251DDE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, то</w:t>
      </w:r>
      <w:r w:rsidR="007E7D4B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получатель прилагает к заявке на финансирование</w:t>
      </w:r>
      <w:r w:rsidR="00251DDE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документов, подтверждающих</w:t>
      </w:r>
      <w:r w:rsidR="007E7D4B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реализацию мероприятия - 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закупки</w:t>
      </w:r>
      <w:r w:rsidR="007E7D4B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02505" w:rsidRPr="000509E1" w:rsidRDefault="007E7D4B" w:rsidP="00902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или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конкурентным способом в соответствии с </w:t>
      </w:r>
      <w:hyperlink r:id="rId5" w:anchor="/document/70353464/entry/0" w:history="1">
        <w:r w:rsidR="004C6B94"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Федеральным законом</w:t>
        </w:r>
      </w:hyperlink>
      <w:r w:rsidR="00251DDE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 от 05.04.2013 №</w:t>
      </w:r>
      <w:r w:rsidR="002E1B9C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 44-ФЗ «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</w:t>
      </w:r>
      <w:r w:rsidR="002E1B9C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арственных и муниципальных нужд»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Федеральный закон)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02505" w:rsidRPr="000509E1" w:rsidRDefault="004C6B94" w:rsidP="00902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или путем закупки товара (а не работы или услуги) в электронной форме согласно </w:t>
      </w:r>
      <w:r w:rsidR="00084CDE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12 </w:t>
      </w:r>
      <w:r w:rsidR="00084CDE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93 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Федерального закона (на сумму, не превышающую трех миллионов рублей). </w:t>
      </w:r>
    </w:p>
    <w:p w:rsidR="00902505" w:rsidRPr="000509E1" w:rsidRDefault="00C66E22" w:rsidP="00902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86D92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межбюджетного трансферта получателю производится при соблюдении следующих условий, если они предусмотрены соглашением с Администрацией Заполярного района</w:t>
      </w:r>
      <w:r w:rsidR="00A6063C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, Управлением финансов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86D92" w:rsidRPr="000509E1" w:rsidRDefault="00C66E22" w:rsidP="00902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 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закупки товаров (работ, услуг) у единственного поставщика </w:t>
      </w:r>
      <w:r w:rsidR="007E7D4B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сумму, не превышающу</w:t>
      </w:r>
      <w:r w:rsidR="00C86D92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 шестисот тысяч рублей), получатель предоставляет к </w:t>
      </w:r>
      <w:r w:rsidR="00C86D92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заявке на финансирование 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</w:t>
      </w:r>
      <w:r w:rsidR="00C86D92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документов, содержащих информацию об </w:t>
      </w:r>
      <w:r w:rsidR="00D04D8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определении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цены контракта в соответствии со </w:t>
      </w:r>
      <w:hyperlink r:id="rId6" w:anchor="/document/70353464/entry/22" w:history="1">
        <w:r w:rsidR="00902505"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статьей 22</w:t>
        </w:r>
      </w:hyperlink>
      <w:r w:rsidR="007E7D4B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Федерального закона. </w:t>
      </w:r>
    </w:p>
    <w:p w:rsidR="00902505" w:rsidRPr="000509E1" w:rsidRDefault="007E7D4B" w:rsidP="00902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Это применяется 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заключении 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контракта с единственным поставщиком (подрядчиком, исполнителем) в соответствии с </w:t>
      </w:r>
      <w:hyperlink r:id="rId7" w:anchor="/document/70353464/entry/9314" w:history="1">
        <w:r w:rsidR="00902505"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4 части 1 статьи 93</w:t>
        </w:r>
      </w:hyperlink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 Федерального закона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(за исключением закупки товара в электронной форме на сумму, не превышающую трех миллионов рублей)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02505" w:rsidRPr="000509E1" w:rsidRDefault="00C66E22" w:rsidP="00902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E7D4B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7D4B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закупки товаров (работ, услуг</w:t>
      </w:r>
      <w:r w:rsidR="002B493B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) на сумму, превышающую шестьсот</w:t>
      </w:r>
      <w:r w:rsidR="007E7D4B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тысяч рублей, </w:t>
      </w:r>
      <w:r w:rsidR="00C86D92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получатель предоставляет к заявке на финансирование копии документов, подтверждающих проведение конкурентной процедуры закупки или 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закупки </w:t>
      </w:r>
      <w:r w:rsidR="00C86D92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товара </w:t>
      </w:r>
      <w:r w:rsidR="00084CDE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электронной форме согласно ч.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12 </w:t>
      </w:r>
      <w:r w:rsidR="00084CDE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93 </w:t>
      </w:r>
      <w:r w:rsidR="0090250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Федерального закона (на сумму, не превышающую трех миллионов рублей). </w:t>
      </w:r>
    </w:p>
    <w:p w:rsidR="004C6B94" w:rsidRPr="000509E1" w:rsidRDefault="00C66E22" w:rsidP="00C86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11. Кроме указанных в пунктах 9</w:t>
      </w:r>
      <w:r w:rsidR="00C86D92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10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настоящих правил документов соглашением могут определяться иные документы, прилагаемые к заявке на финансирование.</w:t>
      </w:r>
    </w:p>
    <w:p w:rsidR="00594E43" w:rsidRPr="000509E1" w:rsidRDefault="00C66E22" w:rsidP="00C86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96ED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направления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межбюджетного трансферта на приобретение жилых помещений в соглашении отражаются следующие требования к приобретаемому жилому помещению (бывшему в эксплуатации), которые подлежат выполнению администрациями поселений Заполярного района:</w:t>
      </w:r>
    </w:p>
    <w:p w:rsidR="00594E43" w:rsidRPr="000509E1" w:rsidRDefault="00C66E22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.1. Соответствие санитарным и техническим требованиям, наличие благоустройства применительно к условиям населенного пункта, на территории которого находится помещение.</w:t>
      </w:r>
    </w:p>
    <w:p w:rsidR="00594E43" w:rsidRPr="000509E1" w:rsidRDefault="00C66E22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.2. Наличие исправных (находящихся в работоспособном состоянии) инженерных коммуникаций.</w:t>
      </w:r>
    </w:p>
    <w:p w:rsidR="00594E43" w:rsidRPr="000509E1" w:rsidRDefault="00C66E22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.3. Наличие целостной без признаков повреждений отделки стен, потолков, покрытия полов.</w:t>
      </w:r>
    </w:p>
    <w:p w:rsidR="00594E43" w:rsidRPr="000509E1" w:rsidRDefault="00C66E22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.4. Наличие действующей сантехники (целостные без признаков повреждений, сколов и ржавчины).</w:t>
      </w:r>
    </w:p>
    <w:p w:rsidR="00594E43" w:rsidRPr="000509E1" w:rsidRDefault="00C66E22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.5. Наличие радиаторов отопления без признаков протекания.</w:t>
      </w:r>
    </w:p>
    <w:p w:rsidR="00594E43" w:rsidRPr="000509E1" w:rsidRDefault="00C66E22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.6. Наличие целостных без признаков повреждений, застекленных оконных проемов с неповрежденной фурнитурой.</w:t>
      </w:r>
    </w:p>
    <w:p w:rsidR="00594E43" w:rsidRPr="000509E1" w:rsidRDefault="00C66E22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.7. Оборудование и материалы без дефектов, в исправном состоянии, пригодные для дальнейшей эксплуатации.</w:t>
      </w:r>
    </w:p>
    <w:p w:rsidR="00594E43" w:rsidRPr="000509E1" w:rsidRDefault="00C66E22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.8. Жилое помещение должно быть подготовленным к заселению, то есть не должно требовать какого-либо ремонта, в том числе косметического, как самого помещения, так и его инженерно-технического оснащения.</w:t>
      </w:r>
    </w:p>
    <w:p w:rsidR="00594E43" w:rsidRPr="000509E1" w:rsidRDefault="00C66E22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.9. К жилому помещению не должны быть применены никакие государственные или иные санкции; жилое помещение должно быть свободно от любых прав третьих лиц, не обременено, в том числе ипотекой, рентой, арендой, арестом имущества и других, а также никому не отчуждено на основании договора купли-продажи, мены, дарения или иной сделки об отчуждении; не должно являться предметом спора, в том числе судебного, залога; в жилом помещении не должно быть лиц, имеющих право на проживание на указанных площадях, в том числе зарегистрированных, осужденных и (или) находящихся в местах лишения свободы и/или лиц, сохраняющих право пользования этим жилым помещением. (продавец жилого помещения несет ответственность за сокрытие перечисленных сведений).</w:t>
      </w:r>
    </w:p>
    <w:p w:rsidR="00594E43" w:rsidRPr="000509E1" w:rsidRDefault="00C66E22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.10. При наличии несовершеннолетних детей, граждан, признанных недееспособными, граждан, признанных ограниченными в дееспособности - необходимо разрешение (согласие) органа опеки и попечительства на совершение 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сделки по распоряжению имуществом или согласие законных представителей или иные документы в соответствии со статьями 26, 28, 37, 292 Гражданского кодекса Российской Федерации, статьей 60 Семейного кодекса Российской Федерации.</w:t>
      </w:r>
    </w:p>
    <w:p w:rsidR="00594E43" w:rsidRPr="000509E1" w:rsidRDefault="00C66E22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.11. Наличие нотариально удостоверенного согласия супруга (супруги) для совершения сделки по распоряжению недвижимостью (сделки на отчуждение жилого помещения) (в соответствии с пунктом 3 статьи 35 Семейного кодекса Российской Федерации).</w:t>
      </w:r>
    </w:p>
    <w:p w:rsidR="00594E43" w:rsidRPr="000509E1" w:rsidRDefault="00C66E22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.12. На дату передачи жилого помещения (подписания акта приема-передачи) оно должно быть:</w:t>
      </w:r>
    </w:p>
    <w:p w:rsidR="00594E43" w:rsidRPr="000509E1" w:rsidRDefault="00594E43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свободно от регистрации физических лиц по месту жительства или месту пребывания;</w:t>
      </w:r>
    </w:p>
    <w:p w:rsidR="00594E43" w:rsidRPr="000509E1" w:rsidRDefault="00594E43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свободно от фактического проживания физических лиц;</w:t>
      </w:r>
    </w:p>
    <w:p w:rsidR="00594E43" w:rsidRPr="000509E1" w:rsidRDefault="00594E43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 имущества физических лиц (мебели, личных вещей, мусора и др.).</w:t>
      </w:r>
    </w:p>
    <w:p w:rsidR="00594E43" w:rsidRPr="000509E1" w:rsidRDefault="00594E43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должны быть подготовлены документы, необходимые для государственной регистрации перехода права собственности на жилое помещение в соответствии с порядком, установленным Федеральным законом от 13.07.2015                     № 218-ФЗ «О государственной регистрации недвижимости»: кадастровый паспорт или выписка из ЕГРН на жилое помещение, технический паспорт на жилое помещение, справка об отсутствии задолженности по коммунальным платежам и налогу на имущество на жилое помещение. Также необходимо наличие паспортов на все квартирные счетчики (электрический и другие при наличии) и оборудование, полного комплекта ключей от всех квартирных входных и межкомнатных дверей, квартирных щитков и почтовых ящиков.</w:t>
      </w:r>
    </w:p>
    <w:p w:rsidR="00184435" w:rsidRPr="000509E1" w:rsidRDefault="00184435" w:rsidP="00594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 Условия, предусмотренные подпунктами </w:t>
      </w:r>
      <w:proofErr w:type="gram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12.1  -</w:t>
      </w:r>
      <w:proofErr w:type="gram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12.8 пункта 12 настоящих Правил, подлежат подтверждению актом (справкой), составленной МКУ ЗР «Северное» по обращению главы поселения Заполярного района. </w:t>
      </w:r>
    </w:p>
    <w:p w:rsidR="004C6B94" w:rsidRPr="000509E1" w:rsidRDefault="00184435" w:rsidP="00C86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Расходование межбюджетного трансферта осуществляется по целевому назначению и с соблюдением требований действующего законодательства Российской Федерации.</w:t>
      </w:r>
    </w:p>
    <w:p w:rsidR="000C1C4B" w:rsidRPr="000509E1" w:rsidRDefault="000C1C4B" w:rsidP="00C86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8443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Методики расчета объема межбюджетных трансфертов по направлениям могут содержать указания</w:t>
      </w:r>
      <w:r w:rsidR="000A5028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C1C4B" w:rsidRPr="000509E1" w:rsidRDefault="000A5028" w:rsidP="00C86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C1C4B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дифференциации (отбора) получателей трансфертов по типам муниципальных образований (городское поселение, сельские поселения), по наличию определенных условий (например, наличия в муниципальной собственности имущества</w:t>
      </w:r>
      <w:r w:rsidR="006C488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проведения муниципальных выборов в определенном году);</w:t>
      </w:r>
      <w:r w:rsidR="000C1C4B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C1C4B" w:rsidRPr="000509E1" w:rsidRDefault="000C1C4B" w:rsidP="000C1C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периодичность предоставления трансфертов (например, ежегодное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каких-либо расходов). При отсутствии специального указания</w:t>
      </w:r>
      <w:r w:rsidR="006C488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периодичности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трансферт предоставления при </w:t>
      </w:r>
      <w:r w:rsidR="000A5028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наличии</w:t>
      </w:r>
      <w:r w:rsidR="00C8714D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решении о районном бюджете на</w:t>
      </w:r>
      <w:r w:rsidR="006C488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очередной год и плановый пер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C488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6C488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решению руководства Администрации Заполярного района</w:t>
      </w:r>
      <w:r w:rsidR="00C8714D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8714D" w:rsidRPr="000509E1" w:rsidRDefault="00C8714D" w:rsidP="00C86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особенности порядка предоставления и расходования трансфертов, рассчитанных по данной методике, которые в силу специфики не могут быть учтены в настоящих правилах как общие для всех направлений. </w:t>
      </w:r>
    </w:p>
    <w:p w:rsidR="00FE7EBA" w:rsidRPr="000509E1" w:rsidRDefault="00FE7EBA" w:rsidP="00FE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8443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случае, если иное не предусмотрено специальной методикой расчета объема межбюджетных трансфертов, то при расчете размеров трансфертов действуют следующие общие правила:</w:t>
      </w:r>
    </w:p>
    <w:p w:rsidR="00FE7EBA" w:rsidRPr="000509E1" w:rsidRDefault="00FE7EBA" w:rsidP="00FE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объем межбюджетного трансферта может быть пересмотрен как на текущий финансовый год, так и на очередной год и плановый период путем увеличения или уменьшения, в том числе вне зависимости от расчета, произведенного по установленной формуле для соответствующего направления межбюджетного трансферта, на основании обоснованного обращения главы поселения, а также поручений руководства Администрации Заполярного района;</w:t>
      </w:r>
    </w:p>
    <w:p w:rsidR="00FE7EBA" w:rsidRPr="000509E1" w:rsidRDefault="00FE7EBA" w:rsidP="00FE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случае расчета объема межбюджетного трансферта сметным методом сметная стоимость принимается в ценах текущего квартала или предшествующего текущему кварталу.</w:t>
      </w:r>
    </w:p>
    <w:p w:rsidR="004C6B94" w:rsidRPr="000509E1" w:rsidRDefault="00C8714D" w:rsidP="00C86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8443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E22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6D92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поселений Заполярного района ежеквартально предоставляют главному распорядителю отчет о расходовании иных межбюджетных трансфертов по форме и в сроки, установленные в соглашении, с приложением документов (если их предоставление предусмотрено соглашением).</w:t>
      </w:r>
    </w:p>
    <w:p w:rsidR="004C6B94" w:rsidRPr="000509E1" w:rsidRDefault="00184435" w:rsidP="00C86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использованный в отчетном году по состоянию на 1 января очередного финансового года остаток межбюджетных трансфертов подлежит возврату в районный бюджет администрацией поселения Заполярного района в сроки, установленные </w:t>
      </w:r>
      <w:r w:rsidR="002914AA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ст. 242 Бюджетного кодекса РФ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6B94" w:rsidRPr="000509E1" w:rsidRDefault="00184435" w:rsidP="00C86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Иные вопросы порядка предоставления и расходования межбюджетных трансфертов определяются соглашениями.</w:t>
      </w:r>
    </w:p>
    <w:p w:rsidR="00EE7F7A" w:rsidRPr="000509E1" w:rsidRDefault="00184435" w:rsidP="00C86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E7F7A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случае, если соглашения о передаче осуществления части полномочий между администрациями поселений Заполярного района и Администрацией Заполярного района </w:t>
      </w:r>
      <w:r w:rsidR="003E4C3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содержат финансовую составляющую (осуществляются без передачи финансовых средств) положения настоящих Правил не применяются. </w:t>
      </w:r>
    </w:p>
    <w:p w:rsidR="00436A66" w:rsidRPr="000509E1" w:rsidRDefault="00436A66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6A66" w:rsidRPr="000509E1" w:rsidRDefault="00436A66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6A66" w:rsidRPr="000509E1" w:rsidRDefault="00436A66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6A66" w:rsidRPr="000509E1" w:rsidRDefault="00436A66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D92" w:rsidRPr="000509E1" w:rsidRDefault="00C86D9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D92" w:rsidRPr="000509E1" w:rsidRDefault="00C86D9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D92" w:rsidRPr="000509E1" w:rsidRDefault="00C86D9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D92" w:rsidRPr="000509E1" w:rsidRDefault="00C86D9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D92" w:rsidRPr="000509E1" w:rsidRDefault="00C86D9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D92" w:rsidRPr="000509E1" w:rsidRDefault="00C86D9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D92" w:rsidRPr="000509E1" w:rsidRDefault="00C86D9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D92" w:rsidRPr="000509E1" w:rsidRDefault="00C86D9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D92" w:rsidRPr="000509E1" w:rsidRDefault="00C86D9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D92" w:rsidRPr="000509E1" w:rsidRDefault="00C86D9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D92" w:rsidRPr="000509E1" w:rsidRDefault="00C86D9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D92" w:rsidRPr="000509E1" w:rsidRDefault="00C86D9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4880" w:rsidRPr="000509E1" w:rsidRDefault="006C4880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4880" w:rsidRPr="000509E1" w:rsidRDefault="006C4880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4880" w:rsidRPr="000509E1" w:rsidRDefault="006C4880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4435" w:rsidRPr="000509E1" w:rsidRDefault="00184435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4435" w:rsidRPr="000509E1" w:rsidRDefault="00184435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4880" w:rsidRPr="000509E1" w:rsidRDefault="006C4880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4880" w:rsidRPr="000509E1" w:rsidRDefault="006C4880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70A" w:rsidRPr="000509E1" w:rsidRDefault="0063070A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4880" w:rsidRPr="000509E1" w:rsidRDefault="006C4880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B94" w:rsidRPr="000509E1" w:rsidRDefault="004C6B94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2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 </w:t>
      </w:r>
      <w:hyperlink r:id="rId8" w:anchor="/document/74674710/entry/0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постановлению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Администрации Заполярного района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A4087" w:rsidRPr="00AA4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12.01.2022 № 2п      </w:t>
      </w:r>
    </w:p>
    <w:p w:rsidR="00F4031F" w:rsidRPr="000509E1" w:rsidRDefault="00F4031F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B94" w:rsidRPr="000509E1" w:rsidRDefault="004C6B94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Методика</w:t>
      </w:r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расчета объема иных межбюджетных трансфертов в целях </w:t>
      </w:r>
      <w:proofErr w:type="spellStart"/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софинансирования</w:t>
      </w:r>
      <w:proofErr w:type="spellEnd"/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расходных обязательств, возникающих при исполнении администрациями поселений Заполярного района полномочий по организационному и материально-техническому обеспечению подготовки и проведения муниципальных выборов</w:t>
      </w:r>
    </w:p>
    <w:p w:rsidR="00F4031F" w:rsidRPr="000509E1" w:rsidRDefault="00F4031F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обязательств, возникающих при исполнении администрациями поселений Заполярного района полномочий по организационному и материально-техническому обеспечению подготовки и проведения муниципальных выборов (далее - межбюджетный трансферт).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 Расчет планируемого размера межбюджетных трансфертов производится Управлением финансов для поселений Заполярного района, в которых планируется проведение муниципальных выборов депутатов представительных органов и глав поселений, расчетным путем не выше суммы, запланированной поселением Заполярного района на очередной финансовый год и плановый период на мероприятие, по формуле:</w:t>
      </w:r>
    </w:p>
    <w:p w:rsidR="004C6B94" w:rsidRPr="000509E1" w:rsidRDefault="004C6B94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 = ДОТ +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., где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МТ - размер межбюджетного трансферта в бюджет поселения Заполярного района на очередной финансовый год,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 - дополнительная оплата труда членам избирательных комиссий,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прочие расходы, связанные с подготовкой и проведением выборов, а также с обеспечением деятельности избирательной комиссии поселения Заполярного района, руб.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Дополнительная оплата труда (вознаграждение) членов избирательных комиссий с правом решающего голоса, работающим в комиссиях не на постоянной (штатной) основе, в период проведения муниципальных выборов рассчитывается по формуле:</w:t>
      </w:r>
    </w:p>
    <w:p w:rsidR="004C6B94" w:rsidRPr="000509E1" w:rsidRDefault="004C6B94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ДОТ =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ДОТмик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+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ДОТуик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где: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 - размер дополнительной оплаты труда (вознаграждения) членов избирательных комиссий с правом решающего голоса, работающим в комиссиях не на постоянной (штатной) основе, в период проведения муниципальных выборов,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ДОТмик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дополнительная оплата труда (вознаграждение) членам муниципальной избирательной комиссии,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ДОТуик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дополнительная оплата труда (вознаграждение) членам участковой избирательной комиссии, руб.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Дополнительная оплата труда (вознаграждение) членам муниципальной избирательной комиссии рассчитывается по формуле:</w:t>
      </w:r>
    </w:p>
    <w:p w:rsidR="004C6B94" w:rsidRPr="000509E1" w:rsidRDefault="004C6B94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ДОТмик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+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ДОТзпр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+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ДОТсек.мик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+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ДОТчл.мик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где: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ДОТмик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размер дополнительной оплаты труда (вознаграждения) членам муниципальной избирательной комиссии,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размер дополнительной оплаты труда (вознаграждения) председателю муниципальной избирательной комиссии,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ДОТзпр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размер дополнительной оплаты труда (вознаграждения) заместителю председателя муниципальной избирательной комиссии, работающему в комиссии не на постоянной (штатной) основе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ДОТсек.мик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размер дополнительной оплаты труда (вознаграждения) секретарю муниципальной избирательной комиссии, работающему в комиссии не на постоянной (штатной) основе,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ДОТчл.мик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размер дополнительной оплаты труда (вознаграждения) членам муниципальной избирательной комиссии, работающим в комиссии не на постоянной (штатной) основе, из расчета не более трех человек на одну муниципальную комиссию, руб.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Дополнительная оплата труда (вознаграждение) председателю муниципальной избирательной комиссии рассчитывается по формуле:</w:t>
      </w:r>
    </w:p>
    <w:p w:rsidR="004C6B94" w:rsidRPr="000509E1" w:rsidRDefault="004C6B94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ДОТмикЗР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 60% х t х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где: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размер дополнительной оплаты труда (вознаграждения) председателю муниципальной избирательной комиссии,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ДОТмикЗР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размер дополнительной оплаты труда (вознаграждения) за 1 час работы председателю муниципальной избирательной комиссии Заполярного района, утвержденной </w:t>
      </w:r>
      <w:hyperlink r:id="rId9" w:anchor="/document/44021472/entry/0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постановлением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 Администрации За</w:t>
      </w:r>
      <w:r w:rsidR="00F4031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полярного района от 13.11.2018 №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225п "Об утверждении Правил определения планируемых затрат на подготовку и проведение муниципальных выборов в муниципальном образовании </w:t>
      </w:r>
      <w:r w:rsidR="00F4031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«Муниципальный район «Заполярный район»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t - количество часов, отработанных председателем комиссии (200 часов), ч;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 </w:t>
      </w:r>
      <w:hyperlink r:id="rId10" w:anchor="/document/108125/entry/0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районный коэффициент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 к заработной плате работников организаций, расположенных в </w:t>
      </w:r>
      <w:hyperlink r:id="rId11" w:anchor="/document/178834/entry/1000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районах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 Крайнего Севера, установленный законодательством Российской Федерации.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Дополнительная оплата труда (вознаграждение) заместителю председателя, секретарю муниципальной избирательной комиссии, работающим не на постоянной (штатной) основе, рассчитывается в размере 90 процентов, иным членам муниципальной избирательной комиссии с правом решающего голоса - в размере 80 процентов от размера дополнительной оплаты труда (вознаграждения) председателя соответствующей муниципальной избирательной комиссии.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Дополнительная оплата труда (вознаграждение) членам участковой избирательной комиссии рассчитывается по формуле:</w:t>
      </w:r>
    </w:p>
    <w:p w:rsidR="004C6B94" w:rsidRPr="000509E1" w:rsidRDefault="004C6B94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ДОТуик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уик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+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ДОТзпр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уик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+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ДОТсек.уик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+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ДОТчл.уик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где: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ДОТуик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размер дополнительной оплаты труда (вознаграждения) членам участковой избирательной комиссии,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уик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размер дополнительной оплаты труда (вознаграждения) председателю участковой избирательной комиссии,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ДОТзпр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уик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размер дополнительной оплаты труда (вознаграждения) заместителю председателя участковой избирательной комиссии, работающему в комиссии не на постоянной (штатной) основе,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ДОТсек.уик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размер дополнительной оплаты труда (вознаграждения) секретарю участковой избирательной комиссии, работающему в комиссии не на постоянной (штатной) основе,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ДОТчл.уик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размер дополнительной оплаты труда (вознаграждения) членам участковой избирательной комиссии, работающим в комиссии не на постоянной (штатной) основе, из расчета не более двух человек на одну избирательную комиссию, руб.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Дополнительная оплата труда (вознаграждение) председателю участковой избирательной комиссии с правом решающего голоса, работающему в комиссии не на постоянной (штатной) основе, рассчитывается по формуле:</w:t>
      </w:r>
    </w:p>
    <w:p w:rsidR="004C6B94" w:rsidRPr="000509E1" w:rsidRDefault="004C6B94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уик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ДОТуикЗР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 60% х t х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где: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уик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размер дополнительной оплаты труда (вознаграждения) председателю участковой избирательной комиссии с правом решающего голоса, работающему в комиссии не на постоянной (штатной) основе,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ДОТуикЗР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размер дополнительной оплаты труда (вознаграждения) за 1 час работы председателю участковой избирательной комиссии муниципального района </w:t>
      </w:r>
      <w:r w:rsidR="00F4031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Заполярный район</w:t>
      </w:r>
      <w:r w:rsidR="00F4031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утвержденной </w:t>
      </w:r>
      <w:hyperlink r:id="rId12" w:anchor="/document/44021472/entry/0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постановлением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Администрации </w:t>
      </w:r>
      <w:r w:rsidR="00F4031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Заполярного района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13.11.2018 </w:t>
      </w:r>
      <w:r w:rsidR="00F4031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№ 225п «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Правил определения планируемых затрат на подготовку и проведение муниципальных выборов в муниципальном образовании </w:t>
      </w:r>
      <w:r w:rsidR="00F4031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район </w:t>
      </w:r>
      <w:r w:rsidR="00F4031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Заполярный район</w:t>
      </w:r>
      <w:r w:rsidR="00F4031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t - количество часов, отработанных председателем комиссии (80 часов), ч;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 </w:t>
      </w:r>
      <w:hyperlink r:id="rId13" w:anchor="/document/108125/entry/0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районный коэффициент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 к заработной плате работников организаций, расположенных в </w:t>
      </w:r>
      <w:hyperlink r:id="rId14" w:anchor="/document/178834/entry/1000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районах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 Крайнего Севера, установленный законодательством Российской Федерации.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Дополнительная оплата труда (вознаграждение) заместителю председателя, секретарю участковой избирательной комиссии, работающим не на постоянной (штатной) основе, рассчитывается в размере 90 процентов, иным членам участковых избирательных комиссий с правом решающего голоса - в размере 80 процентов от размера дополнительной оплаты труда (вознаграждения) председателя соответствующей участковой избирательной комиссии.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Прочие расходы, связанные с подготовкой и проведением выборов, а также с обеспечением деятельности избирательной комиссии поселения Заполярного района рассчитываются: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На очередной финансовый год по формуле: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= 14 000 руб. х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Nик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где: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прочих расходов, связанных с подготовкой и проведением выборов, а также с обеспечением деятельности избирательной комиссии поселения Заполярного района на очередной финансовый год,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14 000 руб. - базовый размер затрат на прочие расходы, связанные с подготовкой и проведением выборов, а также с обеспечением деятельности одной избирательной комиссии поселения Заполярного района;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Nик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количество избирательных комиссий в поселении Заполярного района.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3.2. На плановый период по формуле: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 1 год пл. =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x ИПЦ,</w:t>
      </w:r>
    </w:p>
    <w:p w:rsidR="004C6B94" w:rsidRPr="000509E1" w:rsidRDefault="004C6B94" w:rsidP="00F4031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 2 год пл. =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1 год пл. x ИПЦ, где: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1 год пл. - размер прочих расходов, связанных с подготовкой и проведением выборов, а также с обеспечением деятельности избирательной комиссии поселения Заполярного района на первый год планового периода,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прочих расходов, связанных с подготовкой и проведением выборов, а также с обеспечением деятельности избирательной комиссии поселения Заполярного района на очередной финансовый год,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Рпр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 2 год пл. - размер прочих расходов, связанных с подготовкой и проведением выборов, а также с обеспечением деятельности избирательной комиссии поселения Заполярного района на второй год планового периода, руб.;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ИПЦ - </w:t>
      </w:r>
      <w:hyperlink r:id="rId15" w:anchor="/document/149900/entry/0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индекс потребительских цен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случае, если в течение одного финансового года проводятся выборы и депутатов представительного органа и главы поселения Заполярного района, то базовый размер затрат на прочие расходы увеличивается на 7 000 руб.</w:t>
      </w: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4880" w:rsidRPr="000509E1" w:rsidRDefault="006C4880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4880" w:rsidRPr="000509E1" w:rsidRDefault="006C4880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4880" w:rsidRPr="000509E1" w:rsidRDefault="006C4880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DB2" w:rsidRPr="000509E1" w:rsidRDefault="00684DB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DB2" w:rsidRPr="000509E1" w:rsidRDefault="00684DB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DB2" w:rsidRPr="000509E1" w:rsidRDefault="00684DB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DB2" w:rsidRPr="000509E1" w:rsidRDefault="00684DB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DB2" w:rsidRPr="000509E1" w:rsidRDefault="00684DB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DB2" w:rsidRPr="000509E1" w:rsidRDefault="00684DB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DB2" w:rsidRPr="000509E1" w:rsidRDefault="00684DB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DB2" w:rsidRPr="000509E1" w:rsidRDefault="00684DB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DB2" w:rsidRPr="000509E1" w:rsidRDefault="00684DB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DB2" w:rsidRPr="000509E1" w:rsidRDefault="00684DB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DB2" w:rsidRPr="000509E1" w:rsidRDefault="00684DB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DB2" w:rsidRPr="000509E1" w:rsidRDefault="00684DB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1A46" w:rsidRPr="000509E1" w:rsidRDefault="00911A46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1A46" w:rsidRPr="000509E1" w:rsidRDefault="00911A46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1A46" w:rsidRPr="000509E1" w:rsidRDefault="00911A46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B94" w:rsidRPr="000509E1" w:rsidRDefault="004C6B94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3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 </w:t>
      </w:r>
      <w:hyperlink r:id="rId16" w:anchor="/document/74674710/entry/0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постановлению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Администрации Заполярного района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A4087" w:rsidRPr="00AA4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12.01.2022 № 2п      </w:t>
      </w: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B94" w:rsidRPr="000509E1" w:rsidRDefault="004C6B94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Методика</w:t>
      </w:r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расчета объема иных межбюджетных трансфертов в целях </w:t>
      </w:r>
      <w:proofErr w:type="spellStart"/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софинансирования</w:t>
      </w:r>
      <w:proofErr w:type="spellEnd"/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расходных обязательств, возникающих при исполнении администрациями поселений Заполярного района полномочий по осуществлению финансового обеспечения деятельности муниципальных казенных учреждений поселений</w:t>
      </w:r>
    </w:p>
    <w:p w:rsidR="00F4031F" w:rsidRPr="000509E1" w:rsidRDefault="00F4031F" w:rsidP="00C655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обязательств, возникающих при исполнении администрациями поселений Заполярного района полномочий по осуществлению финансового обеспечения деятельности муниципальных казенных учреждений поселений - органов местного самоуправления (далее - межбюджетный трансферт), а именно в целях: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Ежегодного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на оплату коммунальных услуг в отношении муниципального имущества, находящегося в оперативном управлении муниципальных казенных учреждений - органов местного самоуправления или в казне муниципального образования, управление имуществом которых осуществляют администрации поселений Заполярного района, и приобретение твердого топлива в сельских поселениях;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Ежегодного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на доплату к пенсии лицам, замещавшим выборные должности, и выплату пенсий за выслугу лет лицам, замещавшим должности муниципальной службы в городском и сельских поселениях Заполярного района;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 Расчет планируемого размера межбюджетных трансфертов производится структурными подразделениями Администрации Заполярного района: отделом экономики и прогнозирования и Управлением финансов: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В части </w:t>
      </w:r>
      <w:hyperlink r:id="rId17" w:anchor="/document/74674710/entry/3011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подпункта 1.1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настоящей методики:</w:t>
      </w:r>
    </w:p>
    <w:p w:rsidR="004C6B94" w:rsidRPr="000509E1" w:rsidRDefault="004C6B94" w:rsidP="002C6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очередной финансовый год на основании анализа расходов на оплату коммунальных услуг за предыдущие годы, за исключением расходов на оплату услуг по обращению с твердыми коммунальными отходами, расчет по которым производится исходя из численности работников администрации поселения Заполярного района, нормативов накопления твердых коммунальных отходов и предельных единых тарифов по обращению с твердыми коммунальными отходами.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 межбюджетного трансферта на плановый период производится исходя из планового объема потребления коммунальных услуг на очередной финансовый год с применением прогнозных тарифов.</w:t>
      </w:r>
    </w:p>
    <w:p w:rsidR="004C6B94" w:rsidRPr="000509E1" w:rsidRDefault="004C6B94" w:rsidP="00F40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В части </w:t>
      </w:r>
      <w:hyperlink r:id="rId18" w:anchor="/document/74674710/entry/3012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подпункта 1.2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настоящей методики - на основании информации и документов о получателях и размерах выплат, предоставленных главами поселен</w:t>
      </w:r>
      <w:r w:rsidR="005A6CA8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ий Заполярного района.</w:t>
      </w:r>
    </w:p>
    <w:p w:rsidR="000A5028" w:rsidRPr="000509E1" w:rsidRDefault="000A5028" w:rsidP="000A50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 случае, если при планировании иных межбюджетных трансфертов на поддержку мер по обеспечению сбалансированности бюджета поселения на очередной год и плановый период за счет средств районного бюджета согласно 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методике, утверждаемой решением Совета Заполярного района о районном бюджете, расходы, указанные в п. 1.1 и 1.2 настоящей методики, покрываются расчетными доходами бюджета поселения на очередной финансовый год и плановый период в полном объеме, то вышеуказанные межбюджетные трансферты в бюджет данного поселения не предоставляются.</w:t>
      </w: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028" w:rsidRPr="000509E1" w:rsidRDefault="000A502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31F" w:rsidRPr="000509E1" w:rsidRDefault="00F4031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B94" w:rsidRPr="000509E1" w:rsidRDefault="004C6B94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4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 </w:t>
      </w:r>
      <w:hyperlink r:id="rId19" w:anchor="/document/74674710/entry/0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постановлению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Администрации Заполярного района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A4087" w:rsidRPr="00AA4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12.01.2022 № 2п      </w:t>
      </w:r>
    </w:p>
    <w:p w:rsidR="00D05770" w:rsidRPr="000509E1" w:rsidRDefault="00D05770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B94" w:rsidRPr="000509E1" w:rsidRDefault="004C6B94" w:rsidP="00883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Методика</w:t>
      </w:r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расчета объема иных межбюджетных трансфертов в целях </w:t>
      </w:r>
      <w:proofErr w:type="spellStart"/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софинансирования</w:t>
      </w:r>
      <w:proofErr w:type="spellEnd"/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расходных обязательств, возникающих при исполнении администрациями поселений Заполярного района полномочий по </w:t>
      </w:r>
      <w:r w:rsidR="0088319A"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обеспечению проживающих в поселении и нуждающихся в жилых помещениях малоимущих граждан жилыми помещениями, организации содержания муниципального жилищного фонда, а также</w:t>
      </w:r>
      <w:r w:rsidR="00594E43"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осуществлению</w:t>
      </w:r>
      <w:r w:rsidR="0088319A"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иных полномочий органов местного самоуправления в соответствии с жилищным законодательством</w:t>
      </w:r>
    </w:p>
    <w:p w:rsidR="0088319A" w:rsidRPr="000509E1" w:rsidRDefault="0088319A" w:rsidP="00D05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6B94" w:rsidRPr="000509E1" w:rsidRDefault="004C6B94" w:rsidP="008831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обязательств, возникающих при исполнении администрациями поселений Заполярного района полномочий по </w:t>
      </w:r>
      <w:r w:rsidR="0088319A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обеспечению проживающих в поселении и нуждающихся в жилых помещениях малоимущих граждан жилыми помещениями, организации содержания муниципального жилищного фонда, а также иных полномочий органов местного самоуправления в соответствии с жилищным законодательством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осуществления ими отдельных мероприятий (далее - межбюджетный трансферт), в том числе, но не ограничиваясь:</w:t>
      </w:r>
    </w:p>
    <w:p w:rsidR="004C6B94" w:rsidRPr="000509E1" w:rsidRDefault="004C6B94" w:rsidP="008831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разработку проектной документации, проверку достоверности определения сметной стоимости капитального ремонта объектов капитального строительства муниципальной собственности</w:t>
      </w:r>
      <w:r w:rsidR="005A6CA8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жилищного назначения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C6B94" w:rsidRPr="000509E1" w:rsidRDefault="004C6B94" w:rsidP="008831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содержание жилых помещений, в том числе на их капитальный и текущий ремонт;</w:t>
      </w:r>
    </w:p>
    <w:p w:rsidR="0088319A" w:rsidRPr="000509E1" w:rsidRDefault="0088319A" w:rsidP="008831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приобретение жилых помещений.</w:t>
      </w:r>
    </w:p>
    <w:p w:rsidR="004C6B94" w:rsidRPr="000509E1" w:rsidRDefault="004C6B94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 Расчет планируемого размера межбюджетных трансфертов производится структурными подразделениями Администрации Заполярного района: отделом экономики и прогнозирования, отделом жилищно-коммунального хозяйства, энергетики, транспорта и экологии на основании обращения глав поселений Заполярного района, поручений руководства Администрации Заполярного района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в настоящей методике и иных методиках под руководством понимаются глава и заместители главы Администрации Заполярного района)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6B94" w:rsidRPr="000509E1" w:rsidRDefault="00E13B71" w:rsidP="005A6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Объем нераспределенного резерва на проведение капитального и текущего ремонта </w:t>
      </w:r>
      <w:r w:rsidR="006421E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жилых помещений 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очередной финансовый год </w:t>
      </w:r>
      <w:r w:rsidR="00684DB2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плановый период </w:t>
      </w:r>
      <w:r w:rsidR="004C6B94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определяется исходя из потребности и финансово</w:t>
      </w:r>
      <w:r w:rsidR="00684DB2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й возможности районного бюджета, но не превышает 50 000 тыс. руб.</w:t>
      </w:r>
    </w:p>
    <w:p w:rsidR="005A6CA8" w:rsidRPr="000509E1" w:rsidRDefault="00E13B71" w:rsidP="005A6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A6CA8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Расчет размера межбюджетного трансферта на приобретение жилых помещений (квартир) производится исходя из требуемого количества квадратных метров общей площади жилья и стоимости одного квадратного метра, которая признается равной предельной стоимости строительства (приобретения) одного квадратного метра общей площади жилья, строящегося (приобретаемого) с привлечением средств окружного бюджета для сельских поселений Ненецкого </w:t>
      </w:r>
      <w:r w:rsidR="005A6CA8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автономного округа (в зависимости от конструктивного типа жилья), определенной соответствующим постановлением Администрации Ненецкого автономного округа. </w:t>
      </w:r>
    </w:p>
    <w:p w:rsidR="006421EF" w:rsidRPr="000509E1" w:rsidRDefault="00E13B71" w:rsidP="005A6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="005A6CA8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нераспределенного резерва на приобретение жилых помещений на очередной финансовый год и плановый период определяется в размере </w:t>
      </w:r>
      <w:r w:rsidR="001A3E9D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</w:t>
      </w:r>
      <w:r w:rsidR="005A6CA8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5A6CA8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50 000 тыс. руб. исходя из финансовой возможности районного бюджета.</w:t>
      </w:r>
    </w:p>
    <w:p w:rsidR="00A53F21" w:rsidRPr="000509E1" w:rsidRDefault="00E13B71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A6CA8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53F21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</w:t>
      </w:r>
      <w:r w:rsidR="005A6CA8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межбюджетного трансферта на иные мероприятия, в отношении </w:t>
      </w:r>
      <w:r w:rsidR="00A53F21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</w:t>
      </w:r>
      <w:r w:rsidR="00E324A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A53F21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введены специальные формулы расчета, определяется на основании обоснованного обращения главы поселения Заполярного района по решению руководства Администрации Заполярного района.</w:t>
      </w:r>
    </w:p>
    <w:p w:rsidR="005A6CA8" w:rsidRPr="000509E1" w:rsidRDefault="005A6CA8" w:rsidP="005A6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21EF" w:rsidRPr="000509E1" w:rsidRDefault="006421EF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21EF" w:rsidRPr="000509E1" w:rsidRDefault="006421EF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CA8" w:rsidRPr="000509E1" w:rsidRDefault="005A6CA8" w:rsidP="006421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4E43" w:rsidRPr="000509E1" w:rsidRDefault="00594E43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DB2" w:rsidRPr="000509E1" w:rsidRDefault="00684DB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B94" w:rsidRPr="000509E1" w:rsidRDefault="004C6B94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shd w:val="clear" w:color="auto" w:fill="FFFABB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5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 </w:t>
      </w:r>
      <w:hyperlink r:id="rId20" w:anchor="/document/74674710/entry/0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постановлению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Администрации Заполярного района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A408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12.01.2022 № 2п</w:t>
      </w:r>
    </w:p>
    <w:p w:rsidR="005A6CA8" w:rsidRPr="000509E1" w:rsidRDefault="005A6CA8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B94" w:rsidRPr="000509E1" w:rsidRDefault="004C6B94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Методика</w:t>
      </w:r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расчета объема иных межбюджетных трансфертов в целях </w:t>
      </w:r>
      <w:proofErr w:type="spellStart"/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софинансирования</w:t>
      </w:r>
      <w:proofErr w:type="spellEnd"/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расходных обязательств, возникающих при исполнении администрациями поселений Заполярного района полномочий по созданию условий для обеспечения жителей поселения услугами бытового обслуживания</w:t>
      </w:r>
      <w:r w:rsidR="005A6CA8"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торговли</w:t>
      </w:r>
    </w:p>
    <w:p w:rsidR="005A6CA8" w:rsidRPr="000509E1" w:rsidRDefault="005A6CA8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B94" w:rsidRPr="000509E1" w:rsidRDefault="004C6B94" w:rsidP="005A6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обязательств, возникающих при исполнении администрациями поселений Заполярного района полномочий по созданию условий для обеспечения жителей поселения услугами бытового обслуживания</w:t>
      </w:r>
      <w:r w:rsidR="00E13B71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торговли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</w:t>
      </w:r>
      <w:r w:rsidR="00594E43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алее - межбюджетный трансферт), 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а именно в целях: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Ежегодного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обязательств, возникающих при исполнении местными администрациями поселений Заполярного района полномочий по созданию условий для обеспечения жителей поселения услугами бытового обслуживания</w:t>
      </w:r>
      <w:r w:rsidR="00B747A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связи с предоставлением субсидий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47A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возмещения недополученных доходов юридическим лицам, индивидуальным предпринимателям или возмещения им затрат, возникающих при оказании жителям поселения услуг общественных бань;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обязательств, возникающих при исполнении местными администрациями поселений Заполярного района полномочий по созданию условий для обеспечения жителей поселения услугами бытового обслуживания</w:t>
      </w:r>
      <w:r w:rsidR="00B747A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возникающих в связи с необходимостью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ремонта, находящихся в собственности поселений общественных бань;</w:t>
      </w:r>
    </w:p>
    <w:p w:rsidR="004C6B94" w:rsidRPr="000509E1" w:rsidRDefault="00A53F21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обязательств, возникающих при исполнении местными администрациями поселений Заполярного района полномочий по созданию условий для обеспечения жителей поселения услугами торговли при реализации отдельных мероприятий в указанной сфере. 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 Межбюджетные трансферты</w:t>
      </w:r>
      <w:r w:rsidR="00B747A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п. 1</w:t>
      </w:r>
      <w:proofErr w:type="gramStart"/>
      <w:r w:rsidR="00B747A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B747A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 настоящей методики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предоставляются при соблюдении следующих условий</w:t>
      </w:r>
      <w:r w:rsidR="00B747A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(которые в части п. 2.2 и 2.3 фиксируются в соглашении)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Наличие в населенном пункте на территории поселения (в одном или нескольких из перечисленных): рабочем поселке Искателей, селе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Великовисочное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деревне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Лабожское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деревне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Пылемец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деревне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Тошвиска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деревне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Щелино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селе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Несь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деревне Чижа, деревне Мгла, поселке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Нельмин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-Нос, деревне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Вижас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деревне Снопа, деревне Верхняя Пеша, деревне Волоковая, деревне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Волонга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поселке Красное, деревне Куя, деревня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Осколково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селе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Оксино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поселке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Хонгурей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деревне Каменка, селе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Тельвиска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деревне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Макарово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деревне Устье, поселке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Индига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поселке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Выучейский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поселке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Харута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деревне Кия) в собственности поселения Заполярного района либо в иной форме собственности общественной бани (бань) (за исключением муниципальной собственности Заполярного района).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2.2. Установленная плата за посещение общественной бани </w:t>
      </w:r>
      <w:r w:rsidR="00A53F21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(до 01.04.2022) 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для взрослых и детей от 14 лет в размере не менее 180 руб. за одну помывку, для детей в возрасте от 7 до 14 лет - в размере не менее 90 руб. за одну помывку.</w:t>
      </w:r>
    </w:p>
    <w:p w:rsidR="00A53F21" w:rsidRPr="000509E1" w:rsidRDefault="00A53F21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Установленная плата за посещение общественной бани (с 01.04.2022) составляет для взрослых и детей от 14 лет в размере не менее 200 руб. за одну помывку, для детей в возрасте от 7 до 14 лет - в размере не менее 100 руб. за одну помывку.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Предоставление права бесплатного посещения общественной бани следующим категориям граждан: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участникам Великой Отечественной войны и участникам боевых действий;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лицам, проработавшим в тылу в период Великой Отечественной войны;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гражданам 1932-1945 годов рождения, относящимся к категории детей сурового времени ("дети войны");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вдовам участников Великой Отечественной войны;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лицам, признанным пострадавшими от политических репрессий;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неработающим лицам, которым присвоено звание "Ветеран труда" и (или) "Ветеран труда Ненецкого автономного округа";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лицам, которым присвоено звание "Почетный гражданин Заполярного района";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неработающим инвалидам.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бесплатного посещения гражданина из числа указанных категорий граждан действует на 13 посещений общественной бани в квартал в дни посещения согласно графику работы общественной бани при предъявлении документа(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), подтверждающих отнесение к указанной категории граждан.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детям в возрасте до 7 лет, детям-инвалидам и детям из многодетных семей в возрасте до 18 лет.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бесплатного посещения предоставляется без ограничения количества посещений в дни посещения согласно графику работы общественной бани при предъявлении документа(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), подтверждающих отнесение к указанной категории граждан.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3. Расчет планируемых размеров межбюджетных трансфертов производится отделом экономики и прогнозирования: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В части </w:t>
      </w:r>
      <w:hyperlink r:id="rId21" w:anchor="/document/74674710/entry/5011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подпункта 1.1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настоящей методики - на основании анализа расходования межбюджетных трансфертов текущего финансового года: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На очередной финансовый год по формуле:</w:t>
      </w:r>
    </w:p>
    <w:p w:rsidR="004C6B94" w:rsidRPr="000509E1" w:rsidRDefault="004C6B94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МТоч.г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=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Vтг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x ИПЦ, где: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МТоч.г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Vтг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объем финансирования на 1 августа текущего финансового года в бюджет поселения Заполярного района, руб.;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ИПЦ - </w:t>
      </w:r>
      <w:hyperlink r:id="rId22" w:anchor="/document/149900/entry/0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индекс потребительских цен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3.1.2. На плановый период по формуле:</w:t>
      </w:r>
    </w:p>
    <w:p w:rsidR="004C6B94" w:rsidRPr="000509E1" w:rsidRDefault="004C6B94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МТ1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=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МТоч.г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x ИПЦ,</w:t>
      </w:r>
    </w:p>
    <w:p w:rsidR="004C6B94" w:rsidRPr="000509E1" w:rsidRDefault="004C6B94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МТ2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= МТ1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x ИПЦ, где: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МТ1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МТоч.г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МТ2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ИПЦ - </w:t>
      </w:r>
      <w:hyperlink r:id="rId23" w:anchor="/document/149900/entry/0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индекс потребительских цен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межбюджетного трансферта может быть пересмотрен как на текущий финансовый год, так и на очередной год и плановый период на основании обращения главы поселения с предоставлением подробного обоснования необходимости изменения межбюджетного трансферта и анализа его расходования на текущий финансовый год либо на основании проведенного отделом экономики и прогнозирования Администрации Заполярного района анализа финансово-экономической деятельности организации, оказывающей услуги общественных бань жителям поселения, за предыдущий год.</w:t>
      </w:r>
    </w:p>
    <w:p w:rsidR="004C6B94" w:rsidRPr="000509E1" w:rsidRDefault="004C6B94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3.2. В части </w:t>
      </w:r>
      <w:hyperlink r:id="rId24" w:anchor="/document/74674710/entry/5012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подпункта 1.2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настоящей методики - по поручениям руководства Администрации Заполярного района, признавшей обоснованным обращение глав поселений Заполярного района, на основании сметной стоимости выполнения соответствующих работ, проверенной МКУ ЗР </w:t>
      </w:r>
      <w:r w:rsidR="00A53F21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Северное</w:t>
      </w:r>
      <w:r w:rsidR="00A53F21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53F21" w:rsidRPr="000509E1" w:rsidRDefault="00A53F21" w:rsidP="00A53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4. В части подпункта 1.3 настоящей методики расчет межбюджетного трансферта производится отделом экономики и прогнозирования и(или) отделом по развитию сельскохозяйственного производства на основании обоснованного обращения главы поселения Заполярного района по решению руководства Администрации Заполярного района.</w:t>
      </w: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F21" w:rsidRPr="000509E1" w:rsidRDefault="00A53F21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B94" w:rsidRPr="000509E1" w:rsidRDefault="004C6B94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6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 </w:t>
      </w:r>
      <w:hyperlink r:id="rId25" w:anchor="/document/74674710/entry/0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постановлению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Администрации Заполярного района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A4087" w:rsidRPr="00AA4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12.01.2022 № 2п      </w:t>
      </w:r>
    </w:p>
    <w:p w:rsidR="00B747A0" w:rsidRPr="000509E1" w:rsidRDefault="00B747A0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B94" w:rsidRPr="000509E1" w:rsidRDefault="004C6B94" w:rsidP="00C65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Методика</w:t>
      </w:r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расчета объема иных межбюджетных трансфертов в целях </w:t>
      </w:r>
      <w:proofErr w:type="spellStart"/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софинансирования</w:t>
      </w:r>
      <w:proofErr w:type="spellEnd"/>
      <w:r w:rsidRPr="000509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расходных обязательств, возникающих при исполнении местными администрациями поселений Заполярного района полномочий по организации благоустройства территории поселения</w:t>
      </w:r>
    </w:p>
    <w:p w:rsidR="00B747A0" w:rsidRPr="000509E1" w:rsidRDefault="00B747A0" w:rsidP="00BE01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B94" w:rsidRPr="000509E1" w:rsidRDefault="004C6B94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обязательств, возникающих при исполнении администрациями поселений Заполярного района полномочий по организации благоустройства территории поселения, в рамках осуществления ими отдельных мероприятий (далее - межбюджетный трансферт), в том числе, но не ограничиваясь:</w:t>
      </w:r>
    </w:p>
    <w:p w:rsidR="004C6B94" w:rsidRPr="000509E1" w:rsidRDefault="004C6B94" w:rsidP="00BE01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благоустройство территорий поселений</w:t>
      </w:r>
      <w:r w:rsidR="00B747A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747A0" w:rsidRPr="000509E1">
        <w:rPr>
          <w:rFonts w:ascii="Times New Roman" w:hAnsi="Times New Roman" w:cs="Times New Roman"/>
          <w:sz w:val="26"/>
          <w:szCs w:val="26"/>
        </w:rPr>
        <w:t>проектирование, размещение, содержание и восстановление элементов благоустройства</w:t>
      </w:r>
      <w:r w:rsidR="00B747A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C6B94" w:rsidRPr="000509E1" w:rsidRDefault="004C6B94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</w:t>
      </w:r>
      <w:r w:rsidR="00B747A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организацию</w:t>
      </w:r>
      <w:r w:rsidR="00BE018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уличного освещения;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уборку территории поселения в части мероприятия по вывозу отходов производства и потребления от места складирования на очистные сооружения, а также по очистке сточных вод (д</w:t>
      </w:r>
      <w:r w:rsidR="003D7BFE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населенных пунктов, в которых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отсутствует система централизованного водоотведения, но</w:t>
      </w:r>
      <w:r w:rsidR="00547B29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существует возможность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7B29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доставки стоков до очистных сооружений по дорогам общего пользования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 Расчет планируемого размера межбюджетных трансфертов производится отделом экономики и прогнозирования: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В части благоустройства территорий поселений</w:t>
      </w:r>
      <w:r w:rsidR="004E22C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4E22CF" w:rsidRPr="000509E1">
        <w:rPr>
          <w:rFonts w:ascii="Times New Roman" w:hAnsi="Times New Roman" w:cs="Times New Roman"/>
          <w:sz w:val="26"/>
          <w:szCs w:val="26"/>
        </w:rPr>
        <w:t>проектирование, размещение, содержание и восстановление элементов благоустройства</w:t>
      </w:r>
      <w:r w:rsidR="004E22C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На очередной финансовый год по формуле: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МТоч.г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= Н x (500 руб. x ИПЦ), где: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МТоч.г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Н - численность постоянного населения на начало текущего финансового года в поселении Заполярного района;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500 руб. - размер средств на 1 человека, проживающего в поселении Заполярного района;</w:t>
      </w:r>
    </w:p>
    <w:p w:rsidR="00BE0185" w:rsidRPr="000509E1" w:rsidRDefault="00BE0185" w:rsidP="00BE018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ИПЦ - индекс потребительских цен.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2.1.2. На плановый период по формуле: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МТ1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=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МТоч.г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x ИПЦ,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МТ2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= МТ1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x ИПЦ, где: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МТ1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МТоч.г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МТ2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ИПЦ - индекс потребительских цен.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В части </w:t>
      </w:r>
      <w:r w:rsidR="00FA627A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обеспечения 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уличного освещения</w:t>
      </w:r>
      <w:r w:rsidR="004E22C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(оплата услуг электроснабжения)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на основании анализа расходования межбюджетного трансферта за предыдущие годы.</w:t>
      </w:r>
    </w:p>
    <w:p w:rsidR="00BE0185" w:rsidRPr="000509E1" w:rsidRDefault="00BE0185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 межбюджетного трансферта на плановый период производится исходя из планового объема потребления электроэнергии на очередной финансовый год с применением прогнозных тарифов.</w:t>
      </w:r>
    </w:p>
    <w:p w:rsidR="00FA627A" w:rsidRPr="000509E1" w:rsidRDefault="00FA627A" w:rsidP="00FA6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2.3. Размер межбюджетного трансферта на приобретение, замену и установку светильников уличного освещения в поселениях рассчитывается согласно представленным главой муниципального образования коммерческим предложениям в количестве не менее трех, подтверждающих стоимость реализации мероприятия или в соответствии с утвержденными тарифами на услуги (работы) МП ЗР «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Севержилкомсервис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  <w:r w:rsidR="004E22CF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этом обоснованность реализации такого мероприятия должна быть подтверждена руководством Администрации Заполярного района.</w:t>
      </w:r>
    </w:p>
    <w:p w:rsidR="00BE0185" w:rsidRPr="000509E1" w:rsidRDefault="00FA627A" w:rsidP="00BE0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2.4</w:t>
      </w:r>
      <w:r w:rsidR="00BE018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Расчет планируемого размера межбюджетного трансферта на вывоз отходов производства и потребления от места складирования на очистные сооружения, а также по очистке сточных вод </w:t>
      </w:r>
      <w:r w:rsidR="00547B29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п. Красное </w:t>
      </w:r>
      <w:r w:rsidR="00BE018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производится по формуле:</w:t>
      </w:r>
    </w:p>
    <w:p w:rsidR="00BE0185" w:rsidRPr="000509E1" w:rsidRDefault="00FA627A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2.4</w:t>
      </w:r>
      <w:r w:rsidR="00BE018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.1. На очередной финансовый год: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МТоч.г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= (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Vфакт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сток./</w:t>
      </w:r>
      <w:proofErr w:type="gram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мес. x 12)* тариф 1*ИПЦ + (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Vфакт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сток./мес. x 12)* тариф 2*ИПЦ, где: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МТоч.г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Vфакт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сток. - фактический объем вывезенных стоков в текущем году, куб. м;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Мес. - фактическое количество месяцев;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Тариф 1 - стоимость услуги по вывозу отходов производства и потребления от места складирования на очистные сооружения, руб./</w:t>
      </w:r>
      <w:proofErr w:type="spellStart"/>
      <w:proofErr w:type="gram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куб.м</w:t>
      </w:r>
      <w:proofErr w:type="spellEnd"/>
      <w:proofErr w:type="gram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Тариф 2 - стоимость услуги по очистке сточных вод, руб. /</w:t>
      </w:r>
      <w:proofErr w:type="spellStart"/>
      <w:proofErr w:type="gram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куб.м</w:t>
      </w:r>
      <w:proofErr w:type="spellEnd"/>
      <w:proofErr w:type="gram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ИПЦ - индекс потребительских цен соответствующего года.</w:t>
      </w:r>
    </w:p>
    <w:p w:rsidR="00BE0185" w:rsidRPr="000509E1" w:rsidRDefault="00FA627A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2.4</w:t>
      </w:r>
      <w:r w:rsidR="00B22390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.2</w:t>
      </w:r>
      <w:r w:rsidR="00BE018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 плановый период: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МТ1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= (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Vфакт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сток./</w:t>
      </w:r>
      <w:proofErr w:type="gram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мес. x 12)* тариф 1 на очередной финансовый год* ИПЦ + (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Vфакт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сток./мес. x 12)* тариф 2 на очередной финансовый год * ИПЦ,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МТ2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= (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Vфакт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сток./</w:t>
      </w:r>
      <w:proofErr w:type="gram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мес. x 12)* тариф 1 первого года планового периода * ИПЦ + (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Vфакт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сток./мес. x 12)* тариф 2 первого года планового периода * ИПЦ, где: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МТ1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МТ2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второй год планового периода, руб.</w:t>
      </w:r>
    </w:p>
    <w:p w:rsidR="00BE0185" w:rsidRPr="000509E1" w:rsidRDefault="00B22390" w:rsidP="00BE018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A627A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2.5</w:t>
      </w:r>
      <w:r w:rsidR="00BE018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Расчет планируемого размера межбюджетного трансферта на вывоз отходов производства и потребления от места складирования на очистные сооружения в п. </w:t>
      </w:r>
      <w:proofErr w:type="spellStart"/>
      <w:r w:rsidR="00BE018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Индига</w:t>
      </w:r>
      <w:proofErr w:type="spellEnd"/>
      <w:r w:rsidR="00BE018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производится по формуле:</w:t>
      </w:r>
    </w:p>
    <w:p w:rsidR="00BE0185" w:rsidRPr="000509E1" w:rsidRDefault="00B22390" w:rsidP="00BE018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A627A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2.5</w:t>
      </w:r>
      <w:r w:rsidR="00BE018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.1. На очередной финансовый год: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МТоч.г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= (</w:t>
      </w:r>
      <w:proofErr w:type="gram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Vплан.сток.*</w:t>
      </w:r>
      <w:proofErr w:type="gram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тариф 1*ИПЦ)-(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Vплан.сток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.*тариф 2*ИПЦ), где: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МТоч.г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Vплан.сток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планируемый объем стоков в очередном финансовом году, куб. м;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Тариф 1 - стоимость услуги по вывозу отходов производства и потребления от места складирования на очистные сооружения в п.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Индига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прочих потребителей, руб./</w:t>
      </w:r>
      <w:proofErr w:type="spellStart"/>
      <w:proofErr w:type="gram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куб.м</w:t>
      </w:r>
      <w:proofErr w:type="spellEnd"/>
      <w:proofErr w:type="gram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Тариф 2 - стоимость услуги по вывозу отходов производства и потребления от места складирования на очистные сооружения в п.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Индига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населения Заполярного района, потребителей приравненных к населению, руб. /</w:t>
      </w:r>
      <w:proofErr w:type="spellStart"/>
      <w:proofErr w:type="gram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куб.м</w:t>
      </w:r>
      <w:proofErr w:type="spellEnd"/>
      <w:proofErr w:type="gram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ИПЦ - индекс потребительских цен соответствующего года.</w:t>
      </w:r>
    </w:p>
    <w:p w:rsidR="00BE0185" w:rsidRPr="000509E1" w:rsidRDefault="00FA627A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2.5</w:t>
      </w:r>
      <w:r w:rsidR="00BE018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.2. На плановый период: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МТ1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= (</w:t>
      </w:r>
      <w:proofErr w:type="gram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Vплан.сток.*</w:t>
      </w:r>
      <w:proofErr w:type="gram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тариф 1 на очередной финансовый год*ИПЦ) - (Vплан.сток.* тариф 2 на очередной финансовый год * ИПЦ)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МТ2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= (</w:t>
      </w:r>
      <w:proofErr w:type="gram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Vплан.сток.*</w:t>
      </w:r>
      <w:proofErr w:type="gram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тариф 1 первого года планового периода *ИПЦ) - (Vплан.сток.* тариф 2 первого года планового периода * ИПЦ), где: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МТ1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МТ2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второй год планового периода, руб.</w:t>
      </w:r>
    </w:p>
    <w:p w:rsidR="00BE0185" w:rsidRPr="000509E1" w:rsidRDefault="00BE0185" w:rsidP="00B2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Размер межбюджетного трансферта на благоустройство территорий поселений, рассчитанный согласно пункту 2 настоящей методики, по решению руководства Администрации Заполярного района в текущем финансовом году может быть увеличен либо уменьшен при признании обоснованным обращения главы поселения Заполярного района о необходимости дополнительного </w:t>
      </w:r>
      <w:proofErr w:type="gram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финансирования</w:t>
      </w:r>
      <w:proofErr w:type="gram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его уменьшения.</w:t>
      </w:r>
    </w:p>
    <w:p w:rsidR="00F15D59" w:rsidRPr="000509E1" w:rsidRDefault="00F15D59" w:rsidP="00BE018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90F" w:rsidRPr="000509E1" w:rsidRDefault="002C690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90F" w:rsidRPr="000509E1" w:rsidRDefault="002C690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90F" w:rsidRPr="000509E1" w:rsidRDefault="002C690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7B29" w:rsidRPr="000509E1" w:rsidRDefault="00547B29" w:rsidP="002C690F">
      <w:pPr>
        <w:pStyle w:val="s37"/>
        <w:jc w:val="right"/>
        <w:rPr>
          <w:color w:val="22272F"/>
          <w:sz w:val="26"/>
          <w:szCs w:val="26"/>
        </w:rPr>
      </w:pPr>
    </w:p>
    <w:p w:rsidR="00547B29" w:rsidRPr="000509E1" w:rsidRDefault="00547B29" w:rsidP="002C690F">
      <w:pPr>
        <w:pStyle w:val="s37"/>
        <w:jc w:val="right"/>
        <w:rPr>
          <w:color w:val="22272F"/>
          <w:sz w:val="26"/>
          <w:szCs w:val="26"/>
        </w:rPr>
      </w:pPr>
    </w:p>
    <w:p w:rsidR="00547B29" w:rsidRPr="000509E1" w:rsidRDefault="00547B29" w:rsidP="002C690F">
      <w:pPr>
        <w:pStyle w:val="s37"/>
        <w:jc w:val="right"/>
        <w:rPr>
          <w:color w:val="22272F"/>
          <w:sz w:val="26"/>
          <w:szCs w:val="26"/>
        </w:rPr>
      </w:pPr>
    </w:p>
    <w:p w:rsidR="00547B29" w:rsidRPr="000509E1" w:rsidRDefault="00547B29" w:rsidP="002C690F">
      <w:pPr>
        <w:pStyle w:val="s37"/>
        <w:jc w:val="right"/>
        <w:rPr>
          <w:color w:val="22272F"/>
          <w:sz w:val="26"/>
          <w:szCs w:val="26"/>
        </w:rPr>
      </w:pPr>
    </w:p>
    <w:p w:rsidR="00547B29" w:rsidRPr="000509E1" w:rsidRDefault="00547B29" w:rsidP="002C690F">
      <w:pPr>
        <w:pStyle w:val="s37"/>
        <w:jc w:val="right"/>
        <w:rPr>
          <w:color w:val="22272F"/>
          <w:sz w:val="26"/>
          <w:szCs w:val="26"/>
        </w:rPr>
      </w:pPr>
    </w:p>
    <w:p w:rsidR="00547B29" w:rsidRPr="000509E1" w:rsidRDefault="00547B29" w:rsidP="002C690F">
      <w:pPr>
        <w:pStyle w:val="s37"/>
        <w:jc w:val="right"/>
        <w:rPr>
          <w:color w:val="22272F"/>
          <w:sz w:val="26"/>
          <w:szCs w:val="26"/>
        </w:rPr>
      </w:pPr>
    </w:p>
    <w:p w:rsidR="00547B29" w:rsidRPr="000509E1" w:rsidRDefault="00547B29" w:rsidP="002C690F">
      <w:pPr>
        <w:pStyle w:val="s37"/>
        <w:jc w:val="right"/>
        <w:rPr>
          <w:color w:val="22272F"/>
          <w:sz w:val="26"/>
          <w:szCs w:val="26"/>
        </w:rPr>
      </w:pPr>
    </w:p>
    <w:p w:rsidR="00547B29" w:rsidRPr="000509E1" w:rsidRDefault="00547B29" w:rsidP="002C690F">
      <w:pPr>
        <w:pStyle w:val="s37"/>
        <w:jc w:val="right"/>
        <w:rPr>
          <w:color w:val="22272F"/>
          <w:sz w:val="26"/>
          <w:szCs w:val="26"/>
        </w:rPr>
      </w:pPr>
    </w:p>
    <w:p w:rsidR="00547B29" w:rsidRPr="000509E1" w:rsidRDefault="00547B29" w:rsidP="002C690F">
      <w:pPr>
        <w:pStyle w:val="s37"/>
        <w:jc w:val="right"/>
        <w:rPr>
          <w:color w:val="22272F"/>
          <w:sz w:val="26"/>
          <w:szCs w:val="26"/>
        </w:rPr>
      </w:pPr>
    </w:p>
    <w:p w:rsidR="00547B29" w:rsidRPr="000509E1" w:rsidRDefault="00547B29" w:rsidP="002C690F">
      <w:pPr>
        <w:pStyle w:val="s37"/>
        <w:jc w:val="right"/>
        <w:rPr>
          <w:color w:val="22272F"/>
          <w:sz w:val="26"/>
          <w:szCs w:val="26"/>
        </w:rPr>
      </w:pPr>
    </w:p>
    <w:p w:rsidR="00547B29" w:rsidRPr="000509E1" w:rsidRDefault="00E13B71" w:rsidP="00547B29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>П</w:t>
      </w:r>
      <w:r w:rsidR="002C690F" w:rsidRPr="000509E1">
        <w:rPr>
          <w:color w:val="22272F"/>
          <w:sz w:val="26"/>
          <w:szCs w:val="26"/>
        </w:rPr>
        <w:t>риложение 7</w:t>
      </w:r>
      <w:r w:rsidR="002C690F" w:rsidRPr="000509E1">
        <w:rPr>
          <w:color w:val="22272F"/>
          <w:sz w:val="26"/>
          <w:szCs w:val="26"/>
        </w:rPr>
        <w:br/>
        <w:t>к </w:t>
      </w:r>
      <w:r w:rsidR="00547B29" w:rsidRPr="000509E1">
        <w:rPr>
          <w:sz w:val="26"/>
          <w:szCs w:val="26"/>
        </w:rPr>
        <w:t>постановлению</w:t>
      </w:r>
      <w:r w:rsidR="002C690F" w:rsidRPr="000509E1">
        <w:rPr>
          <w:color w:val="22272F"/>
          <w:sz w:val="26"/>
          <w:szCs w:val="26"/>
        </w:rPr>
        <w:br/>
        <w:t>А</w:t>
      </w:r>
      <w:r w:rsidR="00547B29" w:rsidRPr="000509E1">
        <w:rPr>
          <w:color w:val="22272F"/>
          <w:sz w:val="26"/>
          <w:szCs w:val="26"/>
        </w:rPr>
        <w:t>дминистрации Заполярного района</w:t>
      </w:r>
    </w:p>
    <w:p w:rsidR="002C690F" w:rsidRPr="000509E1" w:rsidRDefault="00AA4087" w:rsidP="00547B29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>
        <w:rPr>
          <w:sz w:val="26"/>
          <w:szCs w:val="26"/>
        </w:rPr>
        <w:t>от 12.01.2022 № 2п</w:t>
      </w:r>
      <w:r w:rsidR="00547B29" w:rsidRPr="000509E1">
        <w:rPr>
          <w:color w:val="22272F"/>
          <w:sz w:val="26"/>
          <w:szCs w:val="26"/>
        </w:rPr>
        <w:t xml:space="preserve">                 </w:t>
      </w:r>
    </w:p>
    <w:p w:rsidR="002C690F" w:rsidRPr="000509E1" w:rsidRDefault="002C690F" w:rsidP="002C690F">
      <w:pPr>
        <w:pStyle w:val="s3"/>
        <w:jc w:val="center"/>
        <w:rPr>
          <w:b/>
          <w:color w:val="22272F"/>
          <w:sz w:val="26"/>
          <w:szCs w:val="26"/>
        </w:rPr>
      </w:pPr>
      <w:r w:rsidRPr="000509E1">
        <w:rPr>
          <w:b/>
          <w:color w:val="22272F"/>
          <w:sz w:val="26"/>
          <w:szCs w:val="26"/>
        </w:rPr>
        <w:t>Методика</w:t>
      </w:r>
      <w:r w:rsidRPr="000509E1">
        <w:rPr>
          <w:b/>
          <w:color w:val="22272F"/>
          <w:sz w:val="26"/>
          <w:szCs w:val="26"/>
        </w:rPr>
        <w:br/>
        <w:t xml:space="preserve">расчета объема иных межбюджетных трансфертов в целях </w:t>
      </w:r>
      <w:proofErr w:type="spellStart"/>
      <w:r w:rsidRPr="000509E1">
        <w:rPr>
          <w:b/>
          <w:color w:val="22272F"/>
          <w:sz w:val="26"/>
          <w:szCs w:val="26"/>
        </w:rPr>
        <w:t>софинансирования</w:t>
      </w:r>
      <w:proofErr w:type="spellEnd"/>
      <w:r w:rsidRPr="000509E1">
        <w:rPr>
          <w:b/>
          <w:color w:val="22272F"/>
          <w:sz w:val="26"/>
          <w:szCs w:val="26"/>
        </w:rPr>
        <w:t xml:space="preserve"> расходных обязательств, возникающих при исполнении местными администрациями поселений Заполярного района полномочий по владению, пользованию и распоряжению имуществом, находящимся в муниципальной собственности поселения</w:t>
      </w:r>
    </w:p>
    <w:p w:rsidR="002C690F" w:rsidRPr="000509E1" w:rsidRDefault="002C690F" w:rsidP="00CB2411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1. 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</w:t>
      </w:r>
      <w:proofErr w:type="spellStart"/>
      <w:r w:rsidRPr="000509E1">
        <w:rPr>
          <w:color w:val="22272F"/>
          <w:sz w:val="26"/>
          <w:szCs w:val="26"/>
        </w:rPr>
        <w:t>софинансирования</w:t>
      </w:r>
      <w:proofErr w:type="spellEnd"/>
      <w:r w:rsidRPr="000509E1">
        <w:rPr>
          <w:color w:val="22272F"/>
          <w:sz w:val="26"/>
          <w:szCs w:val="26"/>
        </w:rPr>
        <w:t xml:space="preserve"> расходных обязательств, возникающих при исполнении администрациями поселений Заполярного района полномочий по владению, пользованию и распоряжению имуществом, находящимся в муниципальной собственности поселения, в рамках осуществления ими отдельных мероприятий (далее - межбюджетный трансферт), в том числе, но не ограничиваясь:</w:t>
      </w:r>
    </w:p>
    <w:p w:rsidR="002C690F" w:rsidRPr="000509E1" w:rsidRDefault="002C690F" w:rsidP="00CB2411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приобретение и доставку транспортных средств для нужд поселений;</w:t>
      </w:r>
    </w:p>
    <w:p w:rsidR="002C690F" w:rsidRPr="000509E1" w:rsidRDefault="002C690F" w:rsidP="00CB2411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проведение кадастровых работ, оформление правоустанавливающих документов на земельные участки;</w:t>
      </w:r>
    </w:p>
    <w:p w:rsidR="002C690F" w:rsidRPr="000509E1" w:rsidRDefault="002C690F" w:rsidP="00CB2411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 (ежегодно);</w:t>
      </w:r>
    </w:p>
    <w:p w:rsidR="002C690F" w:rsidRPr="000509E1" w:rsidRDefault="002C690F" w:rsidP="00FC2E3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содержание земельных участков, находящихся в собственности муниципальных образований или в постоянном (бессрочном) пользовании, предназначенных под складирование отходов (ежегодно), в том числе на мероприятия по обращению с отходами производства и потребления, находящимися на таких земельных участках;</w:t>
      </w:r>
    </w:p>
    <w:p w:rsidR="002C690F" w:rsidRPr="000509E1" w:rsidRDefault="002C690F" w:rsidP="00FC2E3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снос ветхих и аварийных домов, признанных непригодными для проживания;</w:t>
      </w:r>
    </w:p>
    <w:p w:rsidR="002C690F" w:rsidRPr="000509E1" w:rsidRDefault="002C690F" w:rsidP="00FC2E3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ликвидацию по инициативе поселения несанкционированных мест размещения отходов на земельных участках, находящихся в собственности муниципальных образований;</w:t>
      </w:r>
    </w:p>
    <w:p w:rsidR="002C690F" w:rsidRPr="000509E1" w:rsidRDefault="002C690F" w:rsidP="00FC2E3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приобретение объектов недвижимого имущества для хранения специализированной техники;</w:t>
      </w:r>
    </w:p>
    <w:p w:rsidR="002C690F" w:rsidRPr="000509E1" w:rsidRDefault="002C690F" w:rsidP="00FC2E3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техническое обслуживание и планово-предупредительный ремонт систем видеонаблюдения в местах массового пребывания людей, расположенных на террит</w:t>
      </w:r>
      <w:r w:rsidR="00911A46" w:rsidRPr="000509E1">
        <w:rPr>
          <w:color w:val="22272F"/>
          <w:sz w:val="26"/>
          <w:szCs w:val="26"/>
        </w:rPr>
        <w:t>ории муниципального образования;</w:t>
      </w:r>
    </w:p>
    <w:p w:rsidR="00911A46" w:rsidRPr="000509E1" w:rsidRDefault="00911A46" w:rsidP="00911A46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поддержание в постоянной готовности муниципальных системы оповещения и информирования населения о чрезвычайных ситуациях</w:t>
      </w:r>
      <w:r w:rsidR="00E13B71" w:rsidRPr="000509E1">
        <w:rPr>
          <w:color w:val="22272F"/>
          <w:sz w:val="26"/>
          <w:szCs w:val="26"/>
        </w:rPr>
        <w:t>;</w:t>
      </w:r>
    </w:p>
    <w:p w:rsidR="00E13B71" w:rsidRPr="000509E1" w:rsidRDefault="00E13B71" w:rsidP="00E13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color w:val="22272F"/>
          <w:sz w:val="26"/>
          <w:szCs w:val="26"/>
        </w:rPr>
        <w:t xml:space="preserve">- 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выполнение работ по гидравлической промывке, испытаний на плотность и прочность системы отопления потребителей тепловой энергии.</w:t>
      </w:r>
    </w:p>
    <w:p w:rsidR="002C690F" w:rsidRPr="000509E1" w:rsidRDefault="002C690F" w:rsidP="00FC2E3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2. Межбюджетные трансферты для направлений, указанных </w:t>
      </w:r>
      <w:r w:rsidRPr="000509E1">
        <w:rPr>
          <w:sz w:val="26"/>
          <w:szCs w:val="26"/>
        </w:rPr>
        <w:t>в </w:t>
      </w:r>
      <w:hyperlink r:id="rId26" w:anchor="/document/74674710/entry/7014" w:history="1">
        <w:r w:rsidR="004E22CF" w:rsidRPr="000509E1">
          <w:rPr>
            <w:rStyle w:val="a4"/>
            <w:color w:val="auto"/>
            <w:sz w:val="26"/>
            <w:szCs w:val="26"/>
            <w:u w:val="none"/>
          </w:rPr>
          <w:t>абзацах</w:t>
        </w:r>
        <w:r w:rsidRPr="000509E1">
          <w:rPr>
            <w:rStyle w:val="a4"/>
            <w:color w:val="auto"/>
            <w:sz w:val="26"/>
            <w:szCs w:val="26"/>
            <w:u w:val="none"/>
          </w:rPr>
          <w:t xml:space="preserve"> четвертом</w:t>
        </w:r>
      </w:hyperlink>
      <w:r w:rsidRPr="000509E1">
        <w:rPr>
          <w:sz w:val="26"/>
          <w:szCs w:val="26"/>
        </w:rPr>
        <w:t>, </w:t>
      </w:r>
      <w:hyperlink r:id="rId27" w:anchor="/document/74674710/entry/7015" w:history="1">
        <w:r w:rsidRPr="000509E1">
          <w:rPr>
            <w:rStyle w:val="a4"/>
            <w:color w:val="auto"/>
            <w:sz w:val="26"/>
            <w:szCs w:val="26"/>
            <w:u w:val="none"/>
          </w:rPr>
          <w:t>пятом</w:t>
        </w:r>
      </w:hyperlink>
      <w:r w:rsidRPr="000509E1">
        <w:rPr>
          <w:sz w:val="26"/>
          <w:szCs w:val="26"/>
        </w:rPr>
        <w:t>, </w:t>
      </w:r>
      <w:hyperlink r:id="rId28" w:anchor="/document/74674710/entry/7016" w:history="1">
        <w:r w:rsidRPr="000509E1">
          <w:rPr>
            <w:rStyle w:val="a4"/>
            <w:color w:val="auto"/>
            <w:sz w:val="26"/>
            <w:szCs w:val="26"/>
            <w:u w:val="none"/>
          </w:rPr>
          <w:t>шестом</w:t>
        </w:r>
      </w:hyperlink>
      <w:r w:rsidRPr="000509E1">
        <w:rPr>
          <w:sz w:val="26"/>
          <w:szCs w:val="26"/>
        </w:rPr>
        <w:t> и </w:t>
      </w:r>
      <w:hyperlink r:id="rId29" w:anchor="/document/74674710/entry/70111" w:history="1">
        <w:r w:rsidR="004E22CF" w:rsidRPr="000509E1">
          <w:rPr>
            <w:rStyle w:val="a4"/>
            <w:color w:val="auto"/>
            <w:sz w:val="26"/>
            <w:szCs w:val="26"/>
            <w:u w:val="none"/>
          </w:rPr>
          <w:t xml:space="preserve">десятом </w:t>
        </w:r>
        <w:r w:rsidRPr="000509E1">
          <w:rPr>
            <w:rStyle w:val="a4"/>
            <w:color w:val="auto"/>
            <w:sz w:val="26"/>
            <w:szCs w:val="26"/>
            <w:u w:val="none"/>
          </w:rPr>
          <w:t>пункта 1</w:t>
        </w:r>
      </w:hyperlink>
      <w:r w:rsidRPr="000509E1">
        <w:rPr>
          <w:sz w:val="26"/>
          <w:szCs w:val="26"/>
        </w:rPr>
        <w:t> </w:t>
      </w:r>
      <w:r w:rsidR="004E22CF" w:rsidRPr="000509E1">
        <w:rPr>
          <w:sz w:val="26"/>
          <w:szCs w:val="26"/>
        </w:rPr>
        <w:t xml:space="preserve"> </w:t>
      </w:r>
      <w:r w:rsidRPr="000509E1">
        <w:rPr>
          <w:color w:val="22272F"/>
          <w:sz w:val="26"/>
          <w:szCs w:val="26"/>
        </w:rPr>
        <w:t xml:space="preserve">настоящей методики, предоставляются при наличии в собственности поселения Заполярного района соответствующего имущества (в части направления, указанного в абзаце шестом </w:t>
      </w:r>
      <w:r w:rsidRPr="000509E1">
        <w:rPr>
          <w:color w:val="22272F"/>
          <w:sz w:val="26"/>
          <w:szCs w:val="26"/>
        </w:rPr>
        <w:lastRenderedPageBreak/>
        <w:t>пункта 1 настоящей методики допустимо нахождение земельного участка в постоянном (бессрочном) пользовании).</w:t>
      </w:r>
    </w:p>
    <w:p w:rsidR="002C690F" w:rsidRPr="000509E1" w:rsidRDefault="004E22C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</w:t>
      </w:r>
      <w:r w:rsidR="002C690F" w:rsidRPr="000509E1">
        <w:rPr>
          <w:color w:val="22272F"/>
          <w:sz w:val="26"/>
          <w:szCs w:val="26"/>
        </w:rPr>
        <w:t xml:space="preserve">. Расчет планируемого размера межбюджетных трансфертов производится структурными подразделениями Администрации Заполярного района: отделом жилищно-коммунального хозяйства, энергетики, транспорта и экологии, отделом экономики и прогнозирования, сектором </w:t>
      </w:r>
      <w:proofErr w:type="spellStart"/>
      <w:r w:rsidR="002C690F" w:rsidRPr="000509E1">
        <w:rPr>
          <w:color w:val="22272F"/>
          <w:sz w:val="26"/>
          <w:szCs w:val="26"/>
        </w:rPr>
        <w:t>ГОиЧС</w:t>
      </w:r>
      <w:proofErr w:type="spellEnd"/>
      <w:r w:rsidR="002C690F" w:rsidRPr="000509E1">
        <w:rPr>
          <w:color w:val="22272F"/>
          <w:sz w:val="26"/>
          <w:szCs w:val="26"/>
        </w:rPr>
        <w:t>, ООП и мобилизационной работы на основании обращений глав поселений Заполярного района, поручений руководства Администрации Заполярного района.</w:t>
      </w:r>
    </w:p>
    <w:p w:rsidR="002C690F" w:rsidRPr="000509E1" w:rsidRDefault="004E22C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4</w:t>
      </w:r>
      <w:r w:rsidR="002C690F" w:rsidRPr="000509E1">
        <w:rPr>
          <w:color w:val="22272F"/>
          <w:sz w:val="26"/>
          <w:szCs w:val="26"/>
        </w:rPr>
        <w:t>. Размер межбюджетного трансферта на содер</w:t>
      </w:r>
      <w:r w:rsidRPr="000509E1">
        <w:rPr>
          <w:color w:val="22272F"/>
          <w:sz w:val="26"/>
          <w:szCs w:val="26"/>
        </w:rPr>
        <w:t>жание земельных участков, находя</w:t>
      </w:r>
      <w:r w:rsidR="002C690F" w:rsidRPr="000509E1">
        <w:rPr>
          <w:color w:val="22272F"/>
          <w:sz w:val="26"/>
          <w:szCs w:val="26"/>
        </w:rPr>
        <w:t>щихся в собственности поселения или в постоянном (бессрочном) пользовании, предназначенных под складирование отходов, предоставляемого ежегодно, рассчитывается:</w:t>
      </w:r>
    </w:p>
    <w:p w:rsidR="002C690F" w:rsidRPr="000509E1" w:rsidRDefault="004E22C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4</w:t>
      </w:r>
      <w:r w:rsidR="002C690F" w:rsidRPr="000509E1">
        <w:rPr>
          <w:color w:val="22272F"/>
          <w:sz w:val="26"/>
          <w:szCs w:val="26"/>
        </w:rPr>
        <w:t>.1. На очередной финансовый год по формуле:</w:t>
      </w:r>
    </w:p>
    <w:p w:rsidR="002C690F" w:rsidRPr="000509E1" w:rsidRDefault="002C690F" w:rsidP="00CB2411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= Н x (300 руб. x ИПЦ), где: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Н - численность постоянного населения на начало текущего финансового года в поселении Заполярного района;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300 руб. - размер средств на 1 человека, проживающего в поселении Заполярного района;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ИПЦ - </w:t>
      </w:r>
      <w:hyperlink r:id="rId30" w:anchor="/document/149900/entry/0" w:history="1">
        <w:r w:rsidRPr="000509E1">
          <w:rPr>
            <w:rStyle w:val="a4"/>
            <w:color w:val="auto"/>
            <w:sz w:val="26"/>
            <w:szCs w:val="26"/>
            <w:u w:val="none"/>
          </w:rPr>
          <w:t>индекс потребительских цен</w:t>
        </w:r>
      </w:hyperlink>
      <w:r w:rsidRPr="000509E1">
        <w:rPr>
          <w:sz w:val="26"/>
          <w:szCs w:val="26"/>
        </w:rPr>
        <w:t>.</w:t>
      </w:r>
    </w:p>
    <w:p w:rsidR="002C690F" w:rsidRPr="000509E1" w:rsidRDefault="004E22C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4</w:t>
      </w:r>
      <w:r w:rsidR="002C690F" w:rsidRPr="000509E1">
        <w:rPr>
          <w:color w:val="22272F"/>
          <w:sz w:val="26"/>
          <w:szCs w:val="26"/>
        </w:rPr>
        <w:t>.2. На плановый период по формуле:</w:t>
      </w:r>
    </w:p>
    <w:p w:rsidR="002C690F" w:rsidRPr="000509E1" w:rsidRDefault="002C690F" w:rsidP="00CB2411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 xml:space="preserve">. = </w:t>
      </w: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x ИПЦ,</w:t>
      </w:r>
    </w:p>
    <w:p w:rsidR="002C690F" w:rsidRPr="000509E1" w:rsidRDefault="002C690F" w:rsidP="00CB2411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МТ2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 xml:space="preserve">. = 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x ИПЦ, где: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МТ2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ИПЦ - </w:t>
      </w:r>
      <w:hyperlink r:id="rId31" w:anchor="/document/149900/entry/0" w:history="1">
        <w:r w:rsidRPr="000509E1">
          <w:rPr>
            <w:rStyle w:val="a4"/>
            <w:color w:val="auto"/>
            <w:sz w:val="26"/>
            <w:szCs w:val="26"/>
            <w:u w:val="none"/>
          </w:rPr>
          <w:t>индекс потребительских цен</w:t>
        </w:r>
      </w:hyperlink>
      <w:r w:rsidRPr="000509E1">
        <w:rPr>
          <w:sz w:val="26"/>
          <w:szCs w:val="26"/>
        </w:rPr>
        <w:t>.</w:t>
      </w:r>
    </w:p>
    <w:p w:rsidR="002C690F" w:rsidRPr="000509E1" w:rsidRDefault="004E22C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5</w:t>
      </w:r>
      <w:r w:rsidR="002C690F" w:rsidRPr="000509E1">
        <w:rPr>
          <w:color w:val="22272F"/>
          <w:sz w:val="26"/>
          <w:szCs w:val="26"/>
        </w:rPr>
        <w:t>. Объем нераспределенного резерва на очередной финансовый год и плановый период определяется исходя из финансовой возможности районного бюджета на приобретение объектов недвижимого имущества для хранения специализированной техники</w:t>
      </w:r>
      <w:r w:rsidR="005C2F41" w:rsidRPr="000509E1">
        <w:rPr>
          <w:color w:val="22272F"/>
          <w:sz w:val="26"/>
          <w:szCs w:val="26"/>
        </w:rPr>
        <w:t xml:space="preserve"> не более 50 000</w:t>
      </w:r>
      <w:r w:rsidR="002C690F" w:rsidRPr="000509E1">
        <w:rPr>
          <w:color w:val="22272F"/>
          <w:sz w:val="26"/>
          <w:szCs w:val="26"/>
        </w:rPr>
        <w:t xml:space="preserve"> тыс. руб., на приобретение коммунальной </w:t>
      </w:r>
      <w:r w:rsidR="005C2F41" w:rsidRPr="000509E1">
        <w:rPr>
          <w:color w:val="22272F"/>
          <w:sz w:val="26"/>
          <w:szCs w:val="26"/>
        </w:rPr>
        <w:t>(специализированной) техники не более</w:t>
      </w:r>
      <w:r w:rsidR="002C690F" w:rsidRPr="000509E1">
        <w:rPr>
          <w:color w:val="22272F"/>
          <w:sz w:val="26"/>
          <w:szCs w:val="26"/>
        </w:rPr>
        <w:t xml:space="preserve"> 50</w:t>
      </w:r>
      <w:r w:rsidR="005C2F41" w:rsidRPr="000509E1">
        <w:rPr>
          <w:color w:val="22272F"/>
          <w:sz w:val="26"/>
          <w:szCs w:val="26"/>
        </w:rPr>
        <w:t> </w:t>
      </w:r>
      <w:r w:rsidR="002C690F" w:rsidRPr="000509E1">
        <w:rPr>
          <w:color w:val="22272F"/>
          <w:sz w:val="26"/>
          <w:szCs w:val="26"/>
        </w:rPr>
        <w:t>000</w:t>
      </w:r>
      <w:r w:rsidR="005C2F41" w:rsidRPr="000509E1">
        <w:rPr>
          <w:color w:val="22272F"/>
          <w:sz w:val="26"/>
          <w:szCs w:val="26"/>
        </w:rPr>
        <w:t xml:space="preserve"> </w:t>
      </w:r>
      <w:r w:rsidR="002C690F" w:rsidRPr="000509E1">
        <w:rPr>
          <w:color w:val="22272F"/>
          <w:sz w:val="26"/>
          <w:szCs w:val="26"/>
        </w:rPr>
        <w:t>тыс. руб.</w:t>
      </w:r>
    </w:p>
    <w:p w:rsidR="002C690F" w:rsidRPr="000509E1" w:rsidRDefault="004E22C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6</w:t>
      </w:r>
      <w:r w:rsidR="002C690F" w:rsidRPr="000509E1">
        <w:rPr>
          <w:color w:val="22272F"/>
          <w:sz w:val="26"/>
          <w:szCs w:val="26"/>
        </w:rPr>
        <w:t>. Расчет планируемого размера межбюджетного трансферта на техническое обслуживание и планово-предупредительный ремонт систем видеонаблюдения в местах массового пр</w:t>
      </w:r>
      <w:r w:rsidRPr="000509E1">
        <w:rPr>
          <w:color w:val="22272F"/>
          <w:sz w:val="26"/>
          <w:szCs w:val="26"/>
        </w:rPr>
        <w:t>ебывания людей, расположенных на</w:t>
      </w:r>
      <w:r w:rsidR="002C690F" w:rsidRPr="000509E1">
        <w:rPr>
          <w:color w:val="22272F"/>
          <w:sz w:val="26"/>
          <w:szCs w:val="26"/>
        </w:rPr>
        <w:t xml:space="preserve"> территории </w:t>
      </w:r>
      <w:r w:rsidRPr="000509E1">
        <w:rPr>
          <w:color w:val="22272F"/>
          <w:sz w:val="26"/>
          <w:szCs w:val="26"/>
        </w:rPr>
        <w:t>поселения</w:t>
      </w:r>
      <w:r w:rsidR="002C690F" w:rsidRPr="000509E1">
        <w:rPr>
          <w:color w:val="22272F"/>
          <w:sz w:val="26"/>
          <w:szCs w:val="26"/>
        </w:rPr>
        <w:t xml:space="preserve"> производится сектором </w:t>
      </w:r>
      <w:proofErr w:type="spellStart"/>
      <w:r w:rsidR="002C690F" w:rsidRPr="000509E1">
        <w:rPr>
          <w:color w:val="22272F"/>
          <w:sz w:val="26"/>
          <w:szCs w:val="26"/>
        </w:rPr>
        <w:t>ГОиЧС</w:t>
      </w:r>
      <w:proofErr w:type="spellEnd"/>
      <w:r w:rsidR="002C690F" w:rsidRPr="000509E1">
        <w:rPr>
          <w:color w:val="22272F"/>
          <w:sz w:val="26"/>
          <w:szCs w:val="26"/>
        </w:rPr>
        <w:t>, ООП и мобилизационной работы по следующей формуле:</w:t>
      </w:r>
    </w:p>
    <w:p w:rsidR="002C690F" w:rsidRPr="000509E1" w:rsidRDefault="004E22C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6</w:t>
      </w:r>
      <w:r w:rsidR="002C690F" w:rsidRPr="000509E1">
        <w:rPr>
          <w:color w:val="22272F"/>
          <w:sz w:val="26"/>
          <w:szCs w:val="26"/>
        </w:rPr>
        <w:t>.1. На очередной финансовый год: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 xml:space="preserve">. = </w:t>
      </w:r>
      <w:proofErr w:type="spellStart"/>
      <w:r w:rsidRPr="000509E1">
        <w:rPr>
          <w:color w:val="22272F"/>
          <w:sz w:val="26"/>
          <w:szCs w:val="26"/>
        </w:rPr>
        <w:t>Vтг</w:t>
      </w:r>
      <w:proofErr w:type="spellEnd"/>
      <w:r w:rsidRPr="000509E1">
        <w:rPr>
          <w:color w:val="22272F"/>
          <w:sz w:val="26"/>
          <w:szCs w:val="26"/>
        </w:rPr>
        <w:t>. x ИПЦ, где: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Vтг</w:t>
      </w:r>
      <w:proofErr w:type="spellEnd"/>
      <w:r w:rsidRPr="000509E1">
        <w:rPr>
          <w:color w:val="22272F"/>
          <w:sz w:val="26"/>
          <w:szCs w:val="26"/>
        </w:rPr>
        <w:t>. - объем финансирования на 1 августа текущего финансового года в бюджет поселения Заполярного района, руб.;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ИПЦ - </w:t>
      </w:r>
      <w:hyperlink r:id="rId32" w:anchor="/document/149900/entry/0" w:history="1">
        <w:r w:rsidRPr="000509E1">
          <w:rPr>
            <w:rStyle w:val="a4"/>
            <w:color w:val="auto"/>
            <w:sz w:val="26"/>
            <w:szCs w:val="26"/>
            <w:u w:val="none"/>
          </w:rPr>
          <w:t>индекс потребительских цен</w:t>
        </w:r>
      </w:hyperlink>
      <w:r w:rsidRPr="000509E1">
        <w:rPr>
          <w:sz w:val="26"/>
          <w:szCs w:val="26"/>
        </w:rPr>
        <w:t>.</w:t>
      </w:r>
    </w:p>
    <w:p w:rsidR="002C690F" w:rsidRPr="000509E1" w:rsidRDefault="004E22C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>6</w:t>
      </w:r>
      <w:r w:rsidR="002C690F" w:rsidRPr="000509E1">
        <w:rPr>
          <w:color w:val="22272F"/>
          <w:sz w:val="26"/>
          <w:szCs w:val="26"/>
        </w:rPr>
        <w:t>.2. На плановый период: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 xml:space="preserve">. = </w:t>
      </w: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x ИПЦ,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МТ2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 xml:space="preserve">. = 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x ИПЦ, где: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МТ2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2C690F" w:rsidRPr="000509E1" w:rsidRDefault="002C690F" w:rsidP="004E22CF">
      <w:pPr>
        <w:pStyle w:val="s1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0509E1">
        <w:rPr>
          <w:color w:val="22272F"/>
          <w:sz w:val="26"/>
          <w:szCs w:val="26"/>
        </w:rPr>
        <w:t>ИПЦ - </w:t>
      </w:r>
      <w:hyperlink r:id="rId33" w:anchor="/document/149900/entry/0" w:history="1">
        <w:r w:rsidRPr="000509E1">
          <w:rPr>
            <w:rStyle w:val="a4"/>
            <w:color w:val="auto"/>
            <w:sz w:val="26"/>
            <w:szCs w:val="26"/>
            <w:u w:val="none"/>
          </w:rPr>
          <w:t>индекс потребительских цен</w:t>
        </w:r>
      </w:hyperlink>
      <w:r w:rsidRPr="000509E1">
        <w:rPr>
          <w:sz w:val="26"/>
          <w:szCs w:val="26"/>
        </w:rPr>
        <w:t>.</w:t>
      </w:r>
    </w:p>
    <w:p w:rsidR="00911A46" w:rsidRPr="000509E1" w:rsidRDefault="00E13B71" w:rsidP="00911A46">
      <w:pPr>
        <w:pStyle w:val="s1"/>
        <w:spacing w:before="0" w:beforeAutospacing="0" w:after="0" w:afterAutospacing="0"/>
        <w:ind w:firstLine="708"/>
        <w:jc w:val="both"/>
        <w:rPr>
          <w:rStyle w:val="a4"/>
          <w:color w:val="auto"/>
          <w:sz w:val="26"/>
          <w:szCs w:val="26"/>
          <w:u w:val="none"/>
        </w:rPr>
      </w:pPr>
      <w:r w:rsidRPr="000509E1">
        <w:rPr>
          <w:sz w:val="26"/>
          <w:szCs w:val="26"/>
        </w:rPr>
        <w:t>7</w:t>
      </w:r>
      <w:r w:rsidR="00911A46" w:rsidRPr="000509E1">
        <w:rPr>
          <w:sz w:val="26"/>
          <w:szCs w:val="26"/>
        </w:rPr>
        <w:t>.</w:t>
      </w:r>
      <w:r w:rsidR="00911A46" w:rsidRPr="000509E1">
        <w:rPr>
          <w:color w:val="22272F"/>
          <w:sz w:val="26"/>
          <w:szCs w:val="26"/>
        </w:rPr>
        <w:t xml:space="preserve">  В части поддержания в постоянной готовности муниципальных систем оповещения и информирования населения о чрезвычайных ситуациях расчет размера межбюджетного трансферта производится на основании коммерческих предложений потенциальных исполнителей или путем применения </w:t>
      </w:r>
      <w:hyperlink r:id="rId34" w:anchor="/document/149900/entry/0" w:history="1">
        <w:r w:rsidR="00911A46" w:rsidRPr="000509E1">
          <w:rPr>
            <w:rStyle w:val="a4"/>
            <w:color w:val="auto"/>
            <w:sz w:val="26"/>
            <w:szCs w:val="26"/>
            <w:u w:val="none"/>
          </w:rPr>
          <w:t>индекса потребительских цен</w:t>
        </w:r>
      </w:hyperlink>
      <w:r w:rsidR="00911A46" w:rsidRPr="000509E1">
        <w:rPr>
          <w:rStyle w:val="a4"/>
          <w:color w:val="auto"/>
          <w:sz w:val="26"/>
          <w:szCs w:val="26"/>
          <w:u w:val="none"/>
        </w:rPr>
        <w:t xml:space="preserve"> к фактическим расходам предыдущего финансового года. </w:t>
      </w:r>
    </w:p>
    <w:p w:rsidR="00E13B71" w:rsidRPr="000509E1" w:rsidRDefault="00E13B71" w:rsidP="00E13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Style w:val="a4"/>
          <w:color w:val="auto"/>
          <w:sz w:val="26"/>
          <w:szCs w:val="26"/>
          <w:u w:val="none"/>
        </w:rPr>
        <w:t xml:space="preserve">8. 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планируемого размера межбюджетного трансферта на выполнение работ по гидравлической промывке, испытаний на плотность и прочность системы отопления потребителей тепловой энергии рассчитывается:</w:t>
      </w:r>
    </w:p>
    <w:p w:rsidR="00E13B71" w:rsidRPr="000509E1" w:rsidRDefault="00E13B71" w:rsidP="00E13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8.1. На очередной финансовый год по формуле:</w:t>
      </w:r>
    </w:p>
    <w:p w:rsidR="00E13B71" w:rsidRPr="000509E1" w:rsidRDefault="00E13B71" w:rsidP="00E13B7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МТоч.г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= ((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Vзд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x (S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мун.кв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./S кв.) х 100%) х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+ Y), где:</w:t>
      </w:r>
    </w:p>
    <w:p w:rsidR="00E13B71" w:rsidRPr="000509E1" w:rsidRDefault="00E13B71" w:rsidP="00E13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МТоч.г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E13B71" w:rsidRPr="000509E1" w:rsidRDefault="00E13B71" w:rsidP="00E13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Vзд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объемы зданий, в которых планируется выполнение работ по гидравлической промывке, испытаний на плотность и прочность системы отопления потребителей тепловой энергии, м3;</w:t>
      </w:r>
    </w:p>
    <w:p w:rsidR="00E13B71" w:rsidRPr="000509E1" w:rsidRDefault="00E13B71" w:rsidP="00E13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Sмун.кв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площадь муниципальных квартир в здании, в котором планируется проведение работ по гидравлической промывке, испытаний на плотность и прочность системы отопления потребителей тепловой энергии, м2;</w:t>
      </w:r>
    </w:p>
    <w:p w:rsidR="00E13B71" w:rsidRPr="000509E1" w:rsidRDefault="00E13B71" w:rsidP="00E13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Sкв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площадь квартир в здании, в котором планируется проведение работ по гидравлической промывке, испытаний на плотность и прочность системы отопления потребителей тепловой энергии, м2;</w:t>
      </w:r>
    </w:p>
    <w:p w:rsidR="00E13B71" w:rsidRPr="000509E1" w:rsidRDefault="00E13B71" w:rsidP="00E13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Х - переменная составляющая (сумма за 1 м3 объема здания), руб.;</w:t>
      </w:r>
    </w:p>
    <w:p w:rsidR="00E13B71" w:rsidRPr="000509E1" w:rsidRDefault="00E13B71" w:rsidP="00E13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Y - постоянная составляющая, руб.</w:t>
      </w:r>
    </w:p>
    <w:p w:rsidR="00E13B71" w:rsidRPr="000509E1" w:rsidRDefault="00E13B71" w:rsidP="00E13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вышеуказанного расчета показатели X и Y устанавливаются постановлениями Администрации Заполярного района.</w:t>
      </w:r>
    </w:p>
    <w:p w:rsidR="00E13B71" w:rsidRPr="000509E1" w:rsidRDefault="00E13B71" w:rsidP="00E13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8.2. На плановый период по формуле:</w:t>
      </w:r>
    </w:p>
    <w:p w:rsidR="00E13B71" w:rsidRPr="000509E1" w:rsidRDefault="00E13B71" w:rsidP="00E1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МТ1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=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МТоч.г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x ИПЦ,</w:t>
      </w:r>
    </w:p>
    <w:p w:rsidR="00E13B71" w:rsidRPr="000509E1" w:rsidRDefault="00E13B71" w:rsidP="00E1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МТ2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= МТ1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x ИПЦ, где:</w:t>
      </w:r>
    </w:p>
    <w:p w:rsidR="00E13B71" w:rsidRPr="000509E1" w:rsidRDefault="00E13B71" w:rsidP="00E13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МТ1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E13B71" w:rsidRPr="000509E1" w:rsidRDefault="00E13B71" w:rsidP="00E13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МТоч.г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E13B71" w:rsidRPr="000509E1" w:rsidRDefault="00E13B71" w:rsidP="00E13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МТ2 </w:t>
      </w:r>
      <w:proofErr w:type="spellStart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годпл</w:t>
      </w:r>
      <w:proofErr w:type="spellEnd"/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E13B71" w:rsidRPr="000509E1" w:rsidRDefault="00E13B71" w:rsidP="00E13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ИПЦ - </w:t>
      </w:r>
      <w:hyperlink r:id="rId35" w:anchor="/document/149900/entry/0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индекс потребительских цен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13B71" w:rsidRPr="000509E1" w:rsidRDefault="00E13B71" w:rsidP="00E13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8.3. Размер межбюджетного трансферта на выполнение работ по гидравлической промывке, испытаний на плотность и прочность системы отопления потребителей тепловой энергии, рассчитанный согласно </w:t>
      </w:r>
      <w:hyperlink r:id="rId36" w:anchor="/document/74674710/entry/4002" w:history="1">
        <w:r w:rsidRPr="000509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пункту 2</w:t>
        </w:r>
      </w:hyperlink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настоящей методики, может быть увеличен либо уменьшен в текущем финансовом году по решению Администрации Заполярного района на основании обоснованного 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обращения главы поселения Заполярного района о необходимости изменения объема финансирования.</w:t>
      </w:r>
    </w:p>
    <w:p w:rsidR="00F22CC6" w:rsidRPr="000509E1" w:rsidRDefault="00E13B71" w:rsidP="00F22C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F22CC6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Объем межбюджетного трансферта на иные мероприятия, указанные </w:t>
      </w:r>
      <w:r w:rsidR="00F2438E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пункте </w:t>
      </w:r>
      <w:r w:rsidR="00F22CC6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1 настоящ</w:t>
      </w:r>
      <w:r w:rsidR="00096ED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ей методики, в отношении которых</w:t>
      </w:r>
      <w:r w:rsidR="00F22CC6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введены специальные формулы расчета, определяется на основании обоснованного обращения главы поселения Заполярного района по решению руководства Администрации Заполярного района</w:t>
      </w:r>
      <w:r w:rsidR="005C2F41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если законодательством не установлено иное</w:t>
      </w:r>
      <w:r w:rsidR="00F22CC6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22CC6" w:rsidRPr="000509E1" w:rsidRDefault="00F22CC6" w:rsidP="00F22C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2CC6" w:rsidRPr="000509E1" w:rsidRDefault="00F22CC6" w:rsidP="004E22CF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F22CC6" w:rsidRPr="000509E1" w:rsidRDefault="00F22CC6" w:rsidP="002C690F">
      <w:pPr>
        <w:pStyle w:val="s37"/>
        <w:jc w:val="right"/>
        <w:rPr>
          <w:color w:val="22272F"/>
          <w:sz w:val="26"/>
          <w:szCs w:val="26"/>
        </w:rPr>
      </w:pPr>
    </w:p>
    <w:p w:rsidR="00F22CC6" w:rsidRPr="000509E1" w:rsidRDefault="00F22CC6" w:rsidP="002C690F">
      <w:pPr>
        <w:pStyle w:val="s37"/>
        <w:jc w:val="right"/>
        <w:rPr>
          <w:color w:val="22272F"/>
          <w:sz w:val="26"/>
          <w:szCs w:val="26"/>
        </w:rPr>
      </w:pPr>
    </w:p>
    <w:p w:rsidR="00F22CC6" w:rsidRPr="000509E1" w:rsidRDefault="00F22CC6" w:rsidP="002C690F">
      <w:pPr>
        <w:pStyle w:val="s37"/>
        <w:jc w:val="right"/>
        <w:rPr>
          <w:color w:val="22272F"/>
          <w:sz w:val="26"/>
          <w:szCs w:val="26"/>
        </w:rPr>
      </w:pPr>
    </w:p>
    <w:p w:rsidR="00F22CC6" w:rsidRPr="000509E1" w:rsidRDefault="00F22CC6" w:rsidP="002C690F">
      <w:pPr>
        <w:pStyle w:val="s37"/>
        <w:jc w:val="right"/>
        <w:rPr>
          <w:color w:val="22272F"/>
          <w:sz w:val="26"/>
          <w:szCs w:val="26"/>
        </w:rPr>
      </w:pPr>
    </w:p>
    <w:p w:rsidR="00F22CC6" w:rsidRPr="000509E1" w:rsidRDefault="00F22CC6" w:rsidP="002C690F">
      <w:pPr>
        <w:pStyle w:val="s37"/>
        <w:jc w:val="right"/>
        <w:rPr>
          <w:color w:val="22272F"/>
          <w:sz w:val="26"/>
          <w:szCs w:val="26"/>
        </w:rPr>
      </w:pPr>
    </w:p>
    <w:p w:rsidR="00F22CC6" w:rsidRPr="000509E1" w:rsidRDefault="00F22CC6" w:rsidP="002C690F">
      <w:pPr>
        <w:pStyle w:val="s37"/>
        <w:jc w:val="right"/>
        <w:rPr>
          <w:color w:val="22272F"/>
          <w:sz w:val="26"/>
          <w:szCs w:val="26"/>
        </w:rPr>
      </w:pPr>
    </w:p>
    <w:p w:rsidR="00F22CC6" w:rsidRPr="000509E1" w:rsidRDefault="00F22CC6" w:rsidP="002C690F">
      <w:pPr>
        <w:pStyle w:val="s37"/>
        <w:jc w:val="right"/>
        <w:rPr>
          <w:color w:val="22272F"/>
          <w:sz w:val="26"/>
          <w:szCs w:val="26"/>
        </w:rPr>
      </w:pPr>
    </w:p>
    <w:p w:rsidR="00F22CC6" w:rsidRPr="000509E1" w:rsidRDefault="00F22CC6" w:rsidP="002C690F">
      <w:pPr>
        <w:pStyle w:val="s37"/>
        <w:jc w:val="right"/>
        <w:rPr>
          <w:color w:val="22272F"/>
          <w:sz w:val="26"/>
          <w:szCs w:val="26"/>
        </w:rPr>
      </w:pPr>
    </w:p>
    <w:p w:rsidR="00F22CC6" w:rsidRPr="000509E1" w:rsidRDefault="00F22CC6" w:rsidP="002C690F">
      <w:pPr>
        <w:pStyle w:val="s37"/>
        <w:jc w:val="right"/>
        <w:rPr>
          <w:color w:val="22272F"/>
          <w:sz w:val="26"/>
          <w:szCs w:val="26"/>
        </w:rPr>
      </w:pPr>
    </w:p>
    <w:p w:rsidR="00F22CC6" w:rsidRPr="000509E1" w:rsidRDefault="00F22CC6" w:rsidP="002C690F">
      <w:pPr>
        <w:pStyle w:val="s37"/>
        <w:jc w:val="right"/>
        <w:rPr>
          <w:color w:val="22272F"/>
          <w:sz w:val="26"/>
          <w:szCs w:val="26"/>
        </w:rPr>
      </w:pPr>
    </w:p>
    <w:p w:rsidR="00F22CC6" w:rsidRPr="000509E1" w:rsidRDefault="00F22CC6" w:rsidP="002C690F">
      <w:pPr>
        <w:pStyle w:val="s37"/>
        <w:jc w:val="right"/>
        <w:rPr>
          <w:color w:val="22272F"/>
          <w:sz w:val="26"/>
          <w:szCs w:val="26"/>
        </w:rPr>
      </w:pPr>
    </w:p>
    <w:p w:rsidR="00F22CC6" w:rsidRPr="000509E1" w:rsidRDefault="00F22CC6" w:rsidP="002C690F">
      <w:pPr>
        <w:pStyle w:val="s37"/>
        <w:jc w:val="right"/>
        <w:rPr>
          <w:color w:val="22272F"/>
          <w:sz w:val="26"/>
          <w:szCs w:val="26"/>
        </w:rPr>
      </w:pPr>
    </w:p>
    <w:p w:rsidR="00F22CC6" w:rsidRPr="000509E1" w:rsidRDefault="00F22CC6" w:rsidP="002C690F">
      <w:pPr>
        <w:pStyle w:val="s37"/>
        <w:jc w:val="right"/>
        <w:rPr>
          <w:color w:val="22272F"/>
          <w:sz w:val="26"/>
          <w:szCs w:val="26"/>
        </w:rPr>
      </w:pPr>
    </w:p>
    <w:p w:rsidR="00F22CC6" w:rsidRPr="000509E1" w:rsidRDefault="00F22CC6" w:rsidP="002C690F">
      <w:pPr>
        <w:pStyle w:val="s37"/>
        <w:jc w:val="right"/>
        <w:rPr>
          <w:color w:val="22272F"/>
          <w:sz w:val="26"/>
          <w:szCs w:val="26"/>
        </w:rPr>
      </w:pPr>
    </w:p>
    <w:p w:rsidR="00F22CC6" w:rsidRPr="000509E1" w:rsidRDefault="00F22CC6" w:rsidP="002C690F">
      <w:pPr>
        <w:pStyle w:val="s37"/>
        <w:jc w:val="right"/>
        <w:rPr>
          <w:color w:val="22272F"/>
          <w:sz w:val="26"/>
          <w:szCs w:val="26"/>
        </w:rPr>
      </w:pPr>
    </w:p>
    <w:p w:rsidR="00E13B71" w:rsidRPr="000509E1" w:rsidRDefault="00E13B71" w:rsidP="002C690F">
      <w:pPr>
        <w:pStyle w:val="s37"/>
        <w:jc w:val="right"/>
        <w:rPr>
          <w:color w:val="22272F"/>
          <w:sz w:val="26"/>
          <w:szCs w:val="26"/>
        </w:rPr>
      </w:pPr>
    </w:p>
    <w:p w:rsidR="00E13B71" w:rsidRPr="000509E1" w:rsidRDefault="00E13B71" w:rsidP="002C690F">
      <w:pPr>
        <w:pStyle w:val="s37"/>
        <w:jc w:val="right"/>
        <w:rPr>
          <w:color w:val="22272F"/>
          <w:sz w:val="26"/>
          <w:szCs w:val="26"/>
        </w:rPr>
      </w:pPr>
    </w:p>
    <w:p w:rsidR="00E13B71" w:rsidRPr="000509E1" w:rsidRDefault="00E13B71" w:rsidP="002C690F">
      <w:pPr>
        <w:pStyle w:val="s37"/>
        <w:jc w:val="right"/>
        <w:rPr>
          <w:color w:val="22272F"/>
          <w:sz w:val="26"/>
          <w:szCs w:val="26"/>
        </w:rPr>
      </w:pPr>
    </w:p>
    <w:p w:rsidR="00E13B71" w:rsidRPr="000509E1" w:rsidRDefault="00E13B71" w:rsidP="002C690F">
      <w:pPr>
        <w:pStyle w:val="s37"/>
        <w:jc w:val="right"/>
        <w:rPr>
          <w:color w:val="22272F"/>
          <w:sz w:val="26"/>
          <w:szCs w:val="26"/>
        </w:rPr>
      </w:pPr>
    </w:p>
    <w:p w:rsidR="00E13B71" w:rsidRPr="000509E1" w:rsidRDefault="00E13B71" w:rsidP="002C690F">
      <w:pPr>
        <w:pStyle w:val="s37"/>
        <w:jc w:val="right"/>
        <w:rPr>
          <w:color w:val="22272F"/>
          <w:sz w:val="26"/>
          <w:szCs w:val="26"/>
        </w:rPr>
      </w:pPr>
    </w:p>
    <w:p w:rsidR="002C690F" w:rsidRPr="000509E1" w:rsidRDefault="005C2F41" w:rsidP="002C690F">
      <w:pPr>
        <w:pStyle w:val="s37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>П</w:t>
      </w:r>
      <w:r w:rsidR="002C690F" w:rsidRPr="000509E1">
        <w:rPr>
          <w:color w:val="22272F"/>
          <w:sz w:val="26"/>
          <w:szCs w:val="26"/>
        </w:rPr>
        <w:t>риложение 8</w:t>
      </w:r>
      <w:r w:rsidR="002C690F" w:rsidRPr="000509E1">
        <w:rPr>
          <w:color w:val="22272F"/>
          <w:sz w:val="26"/>
          <w:szCs w:val="26"/>
        </w:rPr>
        <w:br/>
        <w:t>к </w:t>
      </w:r>
      <w:r w:rsidR="00F22CC6" w:rsidRPr="000509E1">
        <w:rPr>
          <w:color w:val="22272F"/>
          <w:sz w:val="26"/>
          <w:szCs w:val="26"/>
        </w:rPr>
        <w:t xml:space="preserve">постановлению </w:t>
      </w:r>
      <w:r w:rsidR="002C690F" w:rsidRPr="000509E1">
        <w:rPr>
          <w:color w:val="22272F"/>
          <w:sz w:val="26"/>
          <w:szCs w:val="26"/>
        </w:rPr>
        <w:br/>
        <w:t>Администрации Заполярного района</w:t>
      </w:r>
      <w:r w:rsidR="002C690F" w:rsidRPr="000509E1">
        <w:rPr>
          <w:color w:val="22272F"/>
          <w:sz w:val="26"/>
          <w:szCs w:val="26"/>
        </w:rPr>
        <w:br/>
      </w:r>
      <w:r w:rsidR="00AA4087" w:rsidRPr="00AA4087">
        <w:rPr>
          <w:sz w:val="26"/>
          <w:szCs w:val="26"/>
        </w:rPr>
        <w:t xml:space="preserve">от 12.01.2022 № 2п      </w:t>
      </w:r>
      <w:r w:rsidR="00F22CC6" w:rsidRPr="000509E1">
        <w:rPr>
          <w:color w:val="22272F"/>
          <w:sz w:val="26"/>
          <w:szCs w:val="26"/>
        </w:rPr>
        <w:t xml:space="preserve">                                            </w:t>
      </w:r>
    </w:p>
    <w:p w:rsidR="00F22CC6" w:rsidRPr="000509E1" w:rsidRDefault="00F22CC6" w:rsidP="00F22CC6">
      <w:pPr>
        <w:pStyle w:val="s3"/>
        <w:jc w:val="center"/>
        <w:rPr>
          <w:b/>
          <w:color w:val="22272F"/>
          <w:sz w:val="26"/>
          <w:szCs w:val="26"/>
        </w:rPr>
      </w:pPr>
      <w:r w:rsidRPr="000509E1">
        <w:rPr>
          <w:b/>
          <w:color w:val="22272F"/>
          <w:sz w:val="26"/>
          <w:szCs w:val="26"/>
        </w:rPr>
        <w:t>Методика</w:t>
      </w:r>
      <w:r w:rsidRPr="000509E1">
        <w:rPr>
          <w:b/>
          <w:color w:val="22272F"/>
          <w:sz w:val="26"/>
          <w:szCs w:val="26"/>
        </w:rPr>
        <w:br/>
        <w:t xml:space="preserve">расчета объема иных межбюджетных трансфертов в целях </w:t>
      </w:r>
      <w:proofErr w:type="spellStart"/>
      <w:r w:rsidRPr="000509E1">
        <w:rPr>
          <w:b/>
          <w:color w:val="22272F"/>
          <w:sz w:val="26"/>
          <w:szCs w:val="26"/>
        </w:rPr>
        <w:t>софинансирования</w:t>
      </w:r>
      <w:proofErr w:type="spellEnd"/>
      <w:r w:rsidRPr="000509E1">
        <w:rPr>
          <w:b/>
          <w:color w:val="22272F"/>
          <w:sz w:val="26"/>
          <w:szCs w:val="26"/>
        </w:rPr>
        <w:t xml:space="preserve"> расходных обязательств, возникающих при исполнении местными администрациями поселений Заполярного района полномочий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</w:r>
    </w:p>
    <w:p w:rsidR="00F22CC6" w:rsidRPr="000509E1" w:rsidRDefault="00F22CC6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1. 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</w:t>
      </w:r>
      <w:proofErr w:type="spellStart"/>
      <w:r w:rsidRPr="000509E1">
        <w:rPr>
          <w:color w:val="22272F"/>
          <w:sz w:val="26"/>
          <w:szCs w:val="26"/>
        </w:rPr>
        <w:t>софинансирования</w:t>
      </w:r>
      <w:proofErr w:type="spellEnd"/>
      <w:r w:rsidRPr="000509E1">
        <w:rPr>
          <w:color w:val="22272F"/>
          <w:sz w:val="26"/>
          <w:szCs w:val="26"/>
        </w:rPr>
        <w:t xml:space="preserve"> расходных обязательств, возникающих при исполнении администрациями поселений Заполярного района полномочий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охране объектов культурного наследия (памятников истории и культуры) местного (муниципального) значения, расположенных на территории поселения в рамках осуществления ими отдельных мероприятий (далее - межбюджетный трансферт), в том числе, но не ограничиваясь:</w:t>
      </w:r>
    </w:p>
    <w:p w:rsidR="00F22CC6" w:rsidRPr="000509E1" w:rsidRDefault="00F22CC6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проведение работ по сохранению объектов культурного наследия.</w:t>
      </w:r>
    </w:p>
    <w:p w:rsidR="00F22CC6" w:rsidRPr="000509E1" w:rsidRDefault="00F22CC6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2. Расчет планируемого размера межбюджетных трансфертов производится структурными подразделениями Администрации Заполярного района: отделом экономики и прогнозирования, отделом жилищно-коммунального хозяйства, энергетики, транспорта и экологии на основании обращений глав поселений Заполярного района, поручений руководства Администрации Заполярного района.</w:t>
      </w:r>
    </w:p>
    <w:p w:rsidR="002A0AEC" w:rsidRPr="000509E1" w:rsidRDefault="002A0AEC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2A0AEC" w:rsidRPr="000509E1" w:rsidRDefault="002A0AEC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2A0AEC" w:rsidRPr="000509E1" w:rsidRDefault="002A0AEC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2A0AEC" w:rsidRPr="000509E1" w:rsidRDefault="002A0AEC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2A0AEC" w:rsidRPr="000509E1" w:rsidRDefault="002A0AEC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2A0AEC" w:rsidRPr="000509E1" w:rsidRDefault="002A0AEC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2A0AEC" w:rsidRPr="000509E1" w:rsidRDefault="002A0AEC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2A0AEC" w:rsidRPr="000509E1" w:rsidRDefault="002A0AEC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2A0AEC" w:rsidRPr="000509E1" w:rsidRDefault="002A0AEC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2A0AEC" w:rsidRPr="000509E1" w:rsidRDefault="002A0AEC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2A0AEC" w:rsidRPr="000509E1" w:rsidRDefault="002A0AEC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2A0AEC" w:rsidRPr="000509E1" w:rsidRDefault="002A0AEC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2A0AEC" w:rsidRPr="000509E1" w:rsidRDefault="002A0AEC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2A0AEC" w:rsidRPr="000509E1" w:rsidRDefault="002A0AEC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2A0AEC" w:rsidRPr="000509E1" w:rsidRDefault="002A0AEC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2A0AEC" w:rsidRPr="000509E1" w:rsidRDefault="002A0AEC" w:rsidP="002A0AEC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2A0AEC" w:rsidRPr="000509E1" w:rsidRDefault="002A0AEC" w:rsidP="00401762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>Приложение 9</w:t>
      </w:r>
      <w:r w:rsidRPr="000509E1">
        <w:rPr>
          <w:color w:val="22272F"/>
          <w:sz w:val="26"/>
          <w:szCs w:val="26"/>
        </w:rPr>
        <w:br/>
        <w:t xml:space="preserve">к постановлению </w:t>
      </w:r>
      <w:r w:rsidRPr="000509E1">
        <w:rPr>
          <w:color w:val="22272F"/>
          <w:sz w:val="26"/>
          <w:szCs w:val="26"/>
        </w:rPr>
        <w:br/>
        <w:t>Администрации Заполярного района</w:t>
      </w:r>
      <w:r w:rsidRPr="000509E1">
        <w:rPr>
          <w:color w:val="22272F"/>
          <w:sz w:val="26"/>
          <w:szCs w:val="26"/>
        </w:rPr>
        <w:br/>
      </w:r>
      <w:r w:rsidR="00AA4087" w:rsidRPr="00AA4087">
        <w:rPr>
          <w:sz w:val="26"/>
          <w:szCs w:val="26"/>
        </w:rPr>
        <w:t xml:space="preserve">от 12.01.2022 № 2п      </w:t>
      </w:r>
      <w:r w:rsidRPr="000509E1">
        <w:rPr>
          <w:color w:val="22272F"/>
          <w:sz w:val="26"/>
          <w:szCs w:val="26"/>
        </w:rPr>
        <w:t xml:space="preserve">                                            </w:t>
      </w:r>
    </w:p>
    <w:p w:rsidR="00401762" w:rsidRPr="000509E1" w:rsidRDefault="00401762" w:rsidP="00401762">
      <w:pPr>
        <w:pStyle w:val="s3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F22CC6" w:rsidRPr="000509E1" w:rsidRDefault="00F22CC6" w:rsidP="00401762">
      <w:pPr>
        <w:pStyle w:val="s3"/>
        <w:spacing w:before="0" w:beforeAutospacing="0" w:after="0" w:afterAutospacing="0"/>
        <w:jc w:val="center"/>
        <w:rPr>
          <w:b/>
          <w:sz w:val="26"/>
          <w:szCs w:val="26"/>
        </w:rPr>
      </w:pPr>
      <w:r w:rsidRPr="000509E1">
        <w:rPr>
          <w:b/>
          <w:sz w:val="26"/>
          <w:szCs w:val="26"/>
        </w:rPr>
        <w:t>Методика</w:t>
      </w:r>
      <w:r w:rsidRPr="000509E1">
        <w:rPr>
          <w:b/>
          <w:sz w:val="26"/>
          <w:szCs w:val="26"/>
        </w:rPr>
        <w:br/>
        <w:t xml:space="preserve">расчета объема иных межбюджетных трансфертов в целях </w:t>
      </w:r>
      <w:proofErr w:type="spellStart"/>
      <w:r w:rsidRPr="000509E1">
        <w:rPr>
          <w:b/>
          <w:sz w:val="26"/>
          <w:szCs w:val="26"/>
        </w:rPr>
        <w:t>софинансирования</w:t>
      </w:r>
      <w:proofErr w:type="spellEnd"/>
      <w:r w:rsidRPr="000509E1">
        <w:rPr>
          <w:b/>
          <w:sz w:val="26"/>
          <w:szCs w:val="26"/>
        </w:rPr>
        <w:t xml:space="preserve"> расходных обязательств, возникающих при исполнении местной администрацией городского поселения Заполярного района полномочий по организации и осуществлению мероприятий по территориальной обороне и гражданской обороне, защите населения и территории городского поселения от чрезвычайных ситуаций природного и техногенного характера</w:t>
      </w:r>
    </w:p>
    <w:p w:rsidR="002A0AEC" w:rsidRPr="000509E1" w:rsidRDefault="002A0AEC" w:rsidP="00401762">
      <w:pPr>
        <w:pStyle w:val="s3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F22CC6" w:rsidRPr="000509E1" w:rsidRDefault="00F22CC6" w:rsidP="00401762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1. Настоящая методика определяет порядок расчета объема иных межбюджетных трансфертов из районного бюджета бюджету городского поселения Заполярного района в целях ежегодного </w:t>
      </w:r>
      <w:proofErr w:type="spellStart"/>
      <w:r w:rsidRPr="000509E1">
        <w:rPr>
          <w:color w:val="22272F"/>
          <w:sz w:val="26"/>
          <w:szCs w:val="26"/>
        </w:rPr>
        <w:t>софинансирования</w:t>
      </w:r>
      <w:proofErr w:type="spellEnd"/>
      <w:r w:rsidRPr="000509E1">
        <w:rPr>
          <w:color w:val="22272F"/>
          <w:sz w:val="26"/>
          <w:szCs w:val="26"/>
        </w:rPr>
        <w:t xml:space="preserve"> расходных обязательств, возникающих при исполнении местной администрацией городского поселения Заполярного района полномочий по территориальной обороне и гражданской обороне, защите населения и территории городского поселения от чрезвычайных ситуаций природного и техногенного характера в рамках осуществления ей отдельных мероприятий (далее - межбюджетный трансферт), в том числе:</w:t>
      </w:r>
    </w:p>
    <w:p w:rsidR="00F22CC6" w:rsidRPr="000509E1" w:rsidRDefault="00F22CC6" w:rsidP="00401762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организацию обучения неработающего населения в области гражданской обороны и защиты от чрезвычайных ситуаций.</w:t>
      </w:r>
    </w:p>
    <w:p w:rsidR="00F22CC6" w:rsidRPr="000509E1" w:rsidRDefault="00F22CC6" w:rsidP="00401762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2. Размер межбюджетного трансферта бюджету городского поселения Заполярного района</w:t>
      </w:r>
      <w:r w:rsidR="00401762" w:rsidRPr="000509E1">
        <w:rPr>
          <w:color w:val="22272F"/>
          <w:sz w:val="26"/>
          <w:szCs w:val="26"/>
        </w:rPr>
        <w:t xml:space="preserve"> на организацию обучения неработающего населения в области гражданской обороны и защиты от чрезвычайных ситуаций</w:t>
      </w:r>
      <w:r w:rsidRPr="000509E1">
        <w:rPr>
          <w:color w:val="22272F"/>
          <w:sz w:val="26"/>
          <w:szCs w:val="26"/>
        </w:rPr>
        <w:t xml:space="preserve"> рассчитывается:</w:t>
      </w:r>
    </w:p>
    <w:p w:rsidR="00F22CC6" w:rsidRPr="000509E1" w:rsidRDefault="00F22CC6" w:rsidP="00401762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2.1. На очередной финансовый год по формуле:</w:t>
      </w:r>
    </w:p>
    <w:p w:rsidR="00F22CC6" w:rsidRPr="000509E1" w:rsidRDefault="00F22CC6" w:rsidP="00401762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 xml:space="preserve">. = </w:t>
      </w:r>
      <w:proofErr w:type="spellStart"/>
      <w:r w:rsidRPr="000509E1">
        <w:rPr>
          <w:color w:val="22272F"/>
          <w:sz w:val="26"/>
          <w:szCs w:val="26"/>
        </w:rPr>
        <w:t>Vтг</w:t>
      </w:r>
      <w:proofErr w:type="spellEnd"/>
      <w:r w:rsidRPr="000509E1">
        <w:rPr>
          <w:color w:val="22272F"/>
          <w:sz w:val="26"/>
          <w:szCs w:val="26"/>
        </w:rPr>
        <w:t>. x ИПЦ, где:</w:t>
      </w:r>
    </w:p>
    <w:p w:rsidR="00F22CC6" w:rsidRPr="000509E1" w:rsidRDefault="00F22CC6" w:rsidP="00401762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F22CC6" w:rsidRPr="000509E1" w:rsidRDefault="00F22CC6" w:rsidP="00401762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Vтг</w:t>
      </w:r>
      <w:proofErr w:type="spellEnd"/>
      <w:r w:rsidRPr="000509E1">
        <w:rPr>
          <w:color w:val="22272F"/>
          <w:sz w:val="26"/>
          <w:szCs w:val="26"/>
        </w:rPr>
        <w:t>. - объем финансирования на начало текущего финансового года в бюджет поселения Заполярного района, руб.;</w:t>
      </w:r>
    </w:p>
    <w:p w:rsidR="00F22CC6" w:rsidRPr="000509E1" w:rsidRDefault="00F22CC6" w:rsidP="00401762">
      <w:pPr>
        <w:pStyle w:val="s1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0509E1">
        <w:rPr>
          <w:sz w:val="26"/>
          <w:szCs w:val="26"/>
        </w:rPr>
        <w:t>ИПЦ - </w:t>
      </w:r>
      <w:hyperlink r:id="rId37" w:anchor="/document/149900/entry/0" w:history="1">
        <w:r w:rsidRPr="000509E1">
          <w:rPr>
            <w:rStyle w:val="a4"/>
            <w:color w:val="auto"/>
            <w:sz w:val="26"/>
            <w:szCs w:val="26"/>
            <w:u w:val="none"/>
          </w:rPr>
          <w:t>индекс потребительских цен</w:t>
        </w:r>
      </w:hyperlink>
      <w:r w:rsidRPr="000509E1">
        <w:rPr>
          <w:sz w:val="26"/>
          <w:szCs w:val="26"/>
        </w:rPr>
        <w:t>.</w:t>
      </w:r>
    </w:p>
    <w:p w:rsidR="00F22CC6" w:rsidRPr="000509E1" w:rsidRDefault="00F22CC6" w:rsidP="00401762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2.2. На плановый период по формуле:</w:t>
      </w:r>
    </w:p>
    <w:p w:rsidR="00F22CC6" w:rsidRPr="000509E1" w:rsidRDefault="00F22CC6" w:rsidP="00401762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 xml:space="preserve">. = </w:t>
      </w: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x ИПЦ,</w:t>
      </w:r>
    </w:p>
    <w:p w:rsidR="00F22CC6" w:rsidRPr="000509E1" w:rsidRDefault="00F22CC6" w:rsidP="00401762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МТ2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 xml:space="preserve">. = 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x ИПЦ, где:</w:t>
      </w:r>
    </w:p>
    <w:p w:rsidR="00F22CC6" w:rsidRPr="000509E1" w:rsidRDefault="00F22CC6" w:rsidP="00401762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F22CC6" w:rsidRPr="000509E1" w:rsidRDefault="00F22CC6" w:rsidP="00401762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F22CC6" w:rsidRPr="000509E1" w:rsidRDefault="00F22CC6" w:rsidP="00401762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МТ2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F22CC6" w:rsidRPr="000509E1" w:rsidRDefault="00F22CC6" w:rsidP="00401762">
      <w:pPr>
        <w:pStyle w:val="s1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0509E1">
        <w:rPr>
          <w:sz w:val="26"/>
          <w:szCs w:val="26"/>
        </w:rPr>
        <w:t>ИПЦ - </w:t>
      </w:r>
      <w:hyperlink r:id="rId38" w:anchor="/document/149900/entry/0" w:history="1">
        <w:r w:rsidRPr="000509E1">
          <w:rPr>
            <w:rStyle w:val="a4"/>
            <w:color w:val="auto"/>
            <w:sz w:val="26"/>
            <w:szCs w:val="26"/>
            <w:u w:val="none"/>
          </w:rPr>
          <w:t>индекс потребительских цен</w:t>
        </w:r>
      </w:hyperlink>
      <w:r w:rsidRPr="000509E1">
        <w:rPr>
          <w:sz w:val="26"/>
          <w:szCs w:val="26"/>
        </w:rPr>
        <w:t>.</w:t>
      </w:r>
    </w:p>
    <w:p w:rsidR="00401762" w:rsidRPr="000509E1" w:rsidRDefault="00401762" w:rsidP="004017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3. Объем межбюджетного трансферта на иные мероприятия,</w:t>
      </w:r>
      <w:r w:rsidR="00F2438E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отношении которых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настоящей методикой не введены специальные формулы расчета, определяется на основании обоснованного обращения главы поселения Заполярного района по решению руководства Администрации Заполярного района.</w:t>
      </w:r>
    </w:p>
    <w:p w:rsidR="00401762" w:rsidRPr="000509E1" w:rsidRDefault="00401762" w:rsidP="00401762">
      <w:pPr>
        <w:pStyle w:val="s1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401762" w:rsidRPr="000509E1" w:rsidRDefault="00401762" w:rsidP="00401762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>Приложение 10</w:t>
      </w:r>
      <w:r w:rsidRPr="000509E1">
        <w:rPr>
          <w:color w:val="22272F"/>
          <w:sz w:val="26"/>
          <w:szCs w:val="26"/>
        </w:rPr>
        <w:br/>
        <w:t xml:space="preserve">к постановлению </w:t>
      </w:r>
      <w:r w:rsidRPr="000509E1">
        <w:rPr>
          <w:color w:val="22272F"/>
          <w:sz w:val="26"/>
          <w:szCs w:val="26"/>
        </w:rPr>
        <w:br/>
        <w:t>Администрации Заполярного района</w:t>
      </w:r>
      <w:r w:rsidRPr="000509E1">
        <w:rPr>
          <w:color w:val="22272F"/>
          <w:sz w:val="26"/>
          <w:szCs w:val="26"/>
        </w:rPr>
        <w:br/>
      </w:r>
      <w:r w:rsidR="00AA4087" w:rsidRPr="00AA4087">
        <w:rPr>
          <w:sz w:val="26"/>
          <w:szCs w:val="26"/>
        </w:rPr>
        <w:t xml:space="preserve">от 12.01.2022 № 2п      </w:t>
      </w:r>
      <w:r w:rsidRPr="000509E1">
        <w:rPr>
          <w:color w:val="22272F"/>
          <w:sz w:val="26"/>
          <w:szCs w:val="26"/>
        </w:rPr>
        <w:t xml:space="preserve">                                            </w:t>
      </w:r>
    </w:p>
    <w:p w:rsidR="00F22CC6" w:rsidRPr="000509E1" w:rsidRDefault="00F22CC6" w:rsidP="00F22CC6">
      <w:pPr>
        <w:pStyle w:val="s3"/>
        <w:jc w:val="center"/>
        <w:rPr>
          <w:b/>
          <w:sz w:val="26"/>
          <w:szCs w:val="26"/>
        </w:rPr>
      </w:pPr>
      <w:r w:rsidRPr="000509E1">
        <w:rPr>
          <w:b/>
          <w:sz w:val="26"/>
          <w:szCs w:val="26"/>
        </w:rPr>
        <w:t>Методика</w:t>
      </w:r>
      <w:r w:rsidRPr="000509E1">
        <w:rPr>
          <w:b/>
          <w:sz w:val="26"/>
          <w:szCs w:val="26"/>
        </w:rPr>
        <w:br/>
        <w:t xml:space="preserve">расчета объема иных межбюджетных трансфертов в целях </w:t>
      </w:r>
      <w:proofErr w:type="spellStart"/>
      <w:r w:rsidRPr="000509E1">
        <w:rPr>
          <w:b/>
          <w:sz w:val="26"/>
          <w:szCs w:val="26"/>
        </w:rPr>
        <w:t>софинансирования</w:t>
      </w:r>
      <w:proofErr w:type="spellEnd"/>
      <w:r w:rsidRPr="000509E1">
        <w:rPr>
          <w:b/>
          <w:sz w:val="26"/>
          <w:szCs w:val="26"/>
        </w:rPr>
        <w:t xml:space="preserve"> расходных обязательств, возникающих при исполнении местными администрациями поселений Заполярного района полномочий по обеспечению первичных мер пожарной безопасности в границах населенных пунктов поселения</w:t>
      </w:r>
    </w:p>
    <w:p w:rsidR="00F22CC6" w:rsidRPr="000509E1" w:rsidRDefault="00F22CC6" w:rsidP="00401762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1. 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</w:t>
      </w:r>
      <w:proofErr w:type="spellStart"/>
      <w:r w:rsidRPr="000509E1">
        <w:rPr>
          <w:color w:val="22272F"/>
          <w:sz w:val="26"/>
          <w:szCs w:val="26"/>
        </w:rPr>
        <w:t>софинансирования</w:t>
      </w:r>
      <w:proofErr w:type="spellEnd"/>
      <w:r w:rsidRPr="000509E1">
        <w:rPr>
          <w:color w:val="22272F"/>
          <w:sz w:val="26"/>
          <w:szCs w:val="26"/>
        </w:rPr>
        <w:t xml:space="preserve"> расходных обязательств, возникающих при исполнении администрациями поселений Заполярного района полномочий по обеспечению первичных мер пожарной безопасности в границах населенных пунктов поселения (далее - межбюджетный трансферт).</w:t>
      </w:r>
    </w:p>
    <w:p w:rsidR="00F22CC6" w:rsidRPr="000509E1" w:rsidRDefault="00F22CC6" w:rsidP="00401762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2. Расчет планируемого размера межбюджетных трансфертов производится сектором </w:t>
      </w:r>
      <w:proofErr w:type="spellStart"/>
      <w:r w:rsidRPr="000509E1">
        <w:rPr>
          <w:color w:val="22272F"/>
          <w:sz w:val="26"/>
          <w:szCs w:val="26"/>
        </w:rPr>
        <w:t>ГОиЧС</w:t>
      </w:r>
      <w:proofErr w:type="spellEnd"/>
      <w:r w:rsidRPr="000509E1">
        <w:rPr>
          <w:color w:val="22272F"/>
          <w:sz w:val="26"/>
          <w:szCs w:val="26"/>
        </w:rPr>
        <w:t>, ООП и мобилизационной работы на основании обращений глав поселений Заполярного района, поручений руководства Администрации Заполярного района.</w:t>
      </w:r>
    </w:p>
    <w:p w:rsidR="00401762" w:rsidRPr="000509E1" w:rsidRDefault="00401762" w:rsidP="00401762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3. Перечень мероприятий по обеспечению первичных мер пожарной безопасности в границах населенных пунктов, на которые предоставляется межбюджетный трансферт, фиксируется сторонами в соглашении.</w:t>
      </w:r>
    </w:p>
    <w:p w:rsidR="00401762" w:rsidRPr="000509E1" w:rsidRDefault="00401762" w:rsidP="00F22CC6">
      <w:pPr>
        <w:pStyle w:val="s37"/>
        <w:jc w:val="right"/>
        <w:rPr>
          <w:color w:val="22272F"/>
          <w:sz w:val="26"/>
          <w:szCs w:val="26"/>
        </w:rPr>
      </w:pPr>
    </w:p>
    <w:p w:rsidR="00401762" w:rsidRPr="000509E1" w:rsidRDefault="00401762" w:rsidP="00F22CC6">
      <w:pPr>
        <w:pStyle w:val="s37"/>
        <w:jc w:val="right"/>
        <w:rPr>
          <w:color w:val="22272F"/>
          <w:sz w:val="26"/>
          <w:szCs w:val="26"/>
        </w:rPr>
      </w:pPr>
    </w:p>
    <w:p w:rsidR="00401762" w:rsidRPr="000509E1" w:rsidRDefault="00401762" w:rsidP="00F22CC6">
      <w:pPr>
        <w:pStyle w:val="s37"/>
        <w:jc w:val="right"/>
        <w:rPr>
          <w:color w:val="22272F"/>
          <w:sz w:val="26"/>
          <w:szCs w:val="26"/>
        </w:rPr>
      </w:pPr>
    </w:p>
    <w:p w:rsidR="00401762" w:rsidRPr="000509E1" w:rsidRDefault="00401762" w:rsidP="00F22CC6">
      <w:pPr>
        <w:pStyle w:val="s37"/>
        <w:jc w:val="right"/>
        <w:rPr>
          <w:color w:val="22272F"/>
          <w:sz w:val="26"/>
          <w:szCs w:val="26"/>
        </w:rPr>
      </w:pPr>
    </w:p>
    <w:p w:rsidR="00401762" w:rsidRPr="000509E1" w:rsidRDefault="00401762" w:rsidP="00F22CC6">
      <w:pPr>
        <w:pStyle w:val="s37"/>
        <w:jc w:val="right"/>
        <w:rPr>
          <w:color w:val="22272F"/>
          <w:sz w:val="26"/>
          <w:szCs w:val="26"/>
        </w:rPr>
      </w:pPr>
    </w:p>
    <w:p w:rsidR="00401762" w:rsidRPr="000509E1" w:rsidRDefault="00401762" w:rsidP="00F22CC6">
      <w:pPr>
        <w:pStyle w:val="s37"/>
        <w:jc w:val="right"/>
        <w:rPr>
          <w:color w:val="22272F"/>
          <w:sz w:val="26"/>
          <w:szCs w:val="26"/>
        </w:rPr>
      </w:pPr>
    </w:p>
    <w:p w:rsidR="00401762" w:rsidRPr="000509E1" w:rsidRDefault="00401762" w:rsidP="00F22CC6">
      <w:pPr>
        <w:pStyle w:val="s37"/>
        <w:jc w:val="right"/>
        <w:rPr>
          <w:color w:val="22272F"/>
          <w:sz w:val="26"/>
          <w:szCs w:val="26"/>
        </w:rPr>
      </w:pPr>
    </w:p>
    <w:p w:rsidR="00401762" w:rsidRPr="000509E1" w:rsidRDefault="00401762" w:rsidP="00F22CC6">
      <w:pPr>
        <w:pStyle w:val="s37"/>
        <w:jc w:val="right"/>
        <w:rPr>
          <w:color w:val="22272F"/>
          <w:sz w:val="26"/>
          <w:szCs w:val="26"/>
        </w:rPr>
      </w:pPr>
    </w:p>
    <w:p w:rsidR="00401762" w:rsidRPr="000509E1" w:rsidRDefault="00401762" w:rsidP="00F22CC6">
      <w:pPr>
        <w:pStyle w:val="s37"/>
        <w:jc w:val="right"/>
        <w:rPr>
          <w:color w:val="22272F"/>
          <w:sz w:val="26"/>
          <w:szCs w:val="26"/>
        </w:rPr>
      </w:pPr>
    </w:p>
    <w:p w:rsidR="00401762" w:rsidRPr="000509E1" w:rsidRDefault="00401762" w:rsidP="00F22CC6">
      <w:pPr>
        <w:pStyle w:val="s37"/>
        <w:jc w:val="right"/>
        <w:rPr>
          <w:color w:val="22272F"/>
          <w:sz w:val="26"/>
          <w:szCs w:val="26"/>
        </w:rPr>
      </w:pPr>
    </w:p>
    <w:p w:rsidR="00401762" w:rsidRPr="000509E1" w:rsidRDefault="00401762" w:rsidP="00F22CC6">
      <w:pPr>
        <w:pStyle w:val="s37"/>
        <w:jc w:val="right"/>
        <w:rPr>
          <w:color w:val="22272F"/>
          <w:sz w:val="26"/>
          <w:szCs w:val="26"/>
        </w:rPr>
      </w:pPr>
    </w:p>
    <w:p w:rsidR="00401762" w:rsidRPr="000509E1" w:rsidRDefault="00401762" w:rsidP="00F22CC6">
      <w:pPr>
        <w:pStyle w:val="s37"/>
        <w:jc w:val="right"/>
        <w:rPr>
          <w:color w:val="22272F"/>
          <w:sz w:val="26"/>
          <w:szCs w:val="26"/>
        </w:rPr>
      </w:pPr>
    </w:p>
    <w:p w:rsidR="00401762" w:rsidRPr="000509E1" w:rsidRDefault="00401762" w:rsidP="00F22CC6">
      <w:pPr>
        <w:pStyle w:val="s37"/>
        <w:jc w:val="right"/>
        <w:rPr>
          <w:color w:val="22272F"/>
          <w:sz w:val="26"/>
          <w:szCs w:val="26"/>
        </w:rPr>
      </w:pPr>
    </w:p>
    <w:p w:rsidR="00401762" w:rsidRPr="000509E1" w:rsidRDefault="00401762" w:rsidP="00401762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Приложение 11</w:t>
      </w:r>
      <w:r w:rsidRPr="000509E1">
        <w:rPr>
          <w:color w:val="22272F"/>
          <w:sz w:val="26"/>
          <w:szCs w:val="26"/>
        </w:rPr>
        <w:br/>
        <w:t xml:space="preserve">к постановлению </w:t>
      </w:r>
      <w:r w:rsidRPr="000509E1">
        <w:rPr>
          <w:color w:val="22272F"/>
          <w:sz w:val="26"/>
          <w:szCs w:val="26"/>
        </w:rPr>
        <w:br/>
        <w:t>Администрации Заполярного района</w:t>
      </w:r>
      <w:r w:rsidRPr="000509E1">
        <w:rPr>
          <w:color w:val="22272F"/>
          <w:sz w:val="26"/>
          <w:szCs w:val="26"/>
        </w:rPr>
        <w:br/>
      </w:r>
      <w:r w:rsidR="00AA4087" w:rsidRPr="00AA4087">
        <w:rPr>
          <w:sz w:val="26"/>
          <w:szCs w:val="26"/>
        </w:rPr>
        <w:t xml:space="preserve">от 12.01.2022 № 2п      </w:t>
      </w:r>
      <w:r w:rsidRPr="000509E1">
        <w:rPr>
          <w:color w:val="22272F"/>
          <w:sz w:val="26"/>
          <w:szCs w:val="26"/>
        </w:rPr>
        <w:t xml:space="preserve">                                            </w:t>
      </w:r>
    </w:p>
    <w:p w:rsidR="00F22CC6" w:rsidRPr="000509E1" w:rsidRDefault="00F22CC6" w:rsidP="00401762">
      <w:pPr>
        <w:pStyle w:val="s3"/>
        <w:jc w:val="center"/>
        <w:rPr>
          <w:b/>
          <w:color w:val="22272F"/>
          <w:sz w:val="26"/>
          <w:szCs w:val="26"/>
        </w:rPr>
      </w:pPr>
      <w:r w:rsidRPr="000509E1">
        <w:rPr>
          <w:b/>
          <w:color w:val="22272F"/>
          <w:sz w:val="26"/>
          <w:szCs w:val="26"/>
        </w:rPr>
        <w:t>Методика</w:t>
      </w:r>
      <w:r w:rsidRPr="000509E1">
        <w:rPr>
          <w:b/>
          <w:color w:val="22272F"/>
          <w:sz w:val="26"/>
          <w:szCs w:val="26"/>
        </w:rPr>
        <w:br/>
        <w:t xml:space="preserve">расчета объема иных межбюджетных трансфертов в целях </w:t>
      </w:r>
      <w:proofErr w:type="spellStart"/>
      <w:r w:rsidRPr="000509E1">
        <w:rPr>
          <w:b/>
          <w:color w:val="22272F"/>
          <w:sz w:val="26"/>
          <w:szCs w:val="26"/>
        </w:rPr>
        <w:t>софинансирования</w:t>
      </w:r>
      <w:proofErr w:type="spellEnd"/>
      <w:r w:rsidRPr="000509E1">
        <w:rPr>
          <w:b/>
          <w:color w:val="22272F"/>
          <w:sz w:val="26"/>
          <w:szCs w:val="26"/>
        </w:rPr>
        <w:t xml:space="preserve"> расходных обязательств, возникающих при исполнении местными администрациями сельских поселений Заполярного района полномочий по </w:t>
      </w:r>
      <w:r w:rsidR="00206EB9" w:rsidRPr="000509E1">
        <w:rPr>
          <w:b/>
          <w:color w:val="22272F"/>
          <w:sz w:val="26"/>
          <w:szCs w:val="26"/>
        </w:rPr>
        <w:t>обеспечению</w:t>
      </w:r>
      <w:r w:rsidR="00401762" w:rsidRPr="000509E1">
        <w:rPr>
          <w:b/>
          <w:color w:val="22272F"/>
          <w:sz w:val="26"/>
          <w:szCs w:val="26"/>
        </w:rPr>
        <w:t xml:space="preserve"> безопасности дорожного движения на </w:t>
      </w:r>
      <w:r w:rsidR="00206EB9" w:rsidRPr="000509E1">
        <w:rPr>
          <w:b/>
          <w:color w:val="22272F"/>
          <w:sz w:val="26"/>
          <w:szCs w:val="26"/>
        </w:rPr>
        <w:t>автомобильных дорогах местного значения в границах населенных пунктов сельского поселения</w:t>
      </w:r>
      <w:r w:rsidR="00401762" w:rsidRPr="000509E1">
        <w:rPr>
          <w:b/>
          <w:color w:val="22272F"/>
          <w:sz w:val="26"/>
          <w:szCs w:val="26"/>
        </w:rPr>
        <w:t>, по организации дорожного движения,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</w:p>
    <w:p w:rsidR="00F22CC6" w:rsidRPr="000509E1" w:rsidRDefault="00F22CC6" w:rsidP="00206EB9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1. 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ежегодного </w:t>
      </w:r>
      <w:proofErr w:type="spellStart"/>
      <w:r w:rsidRPr="000509E1">
        <w:rPr>
          <w:color w:val="22272F"/>
          <w:sz w:val="26"/>
          <w:szCs w:val="26"/>
        </w:rPr>
        <w:t>софинансирования</w:t>
      </w:r>
      <w:proofErr w:type="spellEnd"/>
      <w:r w:rsidRPr="000509E1">
        <w:rPr>
          <w:color w:val="22272F"/>
          <w:sz w:val="26"/>
          <w:szCs w:val="26"/>
        </w:rPr>
        <w:t xml:space="preserve"> расходных обязательств, возникающих при исполнении администрациями сельских поселений Заполярного района полномочий по </w:t>
      </w:r>
      <w:r w:rsidR="00206EB9" w:rsidRPr="000509E1">
        <w:rPr>
          <w:color w:val="22272F"/>
          <w:sz w:val="26"/>
          <w:szCs w:val="26"/>
        </w:rPr>
        <w:t xml:space="preserve">обеспечению безопасности дорожного движения на автомобильных дорогах местного значения в границах населенных пунктов сельского поселения, по организации дорожного движения,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</w:t>
      </w:r>
      <w:r w:rsidRPr="000509E1">
        <w:rPr>
          <w:color w:val="22272F"/>
          <w:sz w:val="26"/>
          <w:szCs w:val="26"/>
        </w:rPr>
        <w:t>(далее - межбюджетный трансферт)</w:t>
      </w:r>
      <w:r w:rsidR="00206EB9" w:rsidRPr="000509E1">
        <w:rPr>
          <w:color w:val="22272F"/>
          <w:sz w:val="26"/>
          <w:szCs w:val="26"/>
        </w:rPr>
        <w:t>, за исключением полномочий по дорожной деятельности на автомобильных дорогах местного значения в границах населенных пунктов сельского поселения</w:t>
      </w:r>
      <w:r w:rsidRPr="000509E1">
        <w:rPr>
          <w:color w:val="22272F"/>
          <w:sz w:val="26"/>
          <w:szCs w:val="26"/>
        </w:rPr>
        <w:t>.</w:t>
      </w:r>
    </w:p>
    <w:p w:rsidR="00206EB9" w:rsidRPr="000509E1" w:rsidRDefault="00206EB9" w:rsidP="00206EB9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2. Расчет планируемого размера межбюджетных трансфертов производится отделом экономики и прогнозирования, отделом жилищно-коммунального хозяйства, энергетики, транспорта и экологии на основании обращений глав поселений Заполярного района, поручений руководства Администрации Заполярного района.</w:t>
      </w:r>
    </w:p>
    <w:p w:rsidR="00206EB9" w:rsidRPr="000509E1" w:rsidRDefault="00206EB9" w:rsidP="00206EB9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3. Перечень мероприятий </w:t>
      </w:r>
      <w:proofErr w:type="gramStart"/>
      <w:r w:rsidRPr="000509E1">
        <w:rPr>
          <w:color w:val="22272F"/>
          <w:sz w:val="26"/>
          <w:szCs w:val="26"/>
        </w:rPr>
        <w:t>по  обеспечению</w:t>
      </w:r>
      <w:proofErr w:type="gramEnd"/>
      <w:r w:rsidRPr="000509E1">
        <w:rPr>
          <w:color w:val="22272F"/>
          <w:sz w:val="26"/>
          <w:szCs w:val="26"/>
        </w:rPr>
        <w:t xml:space="preserve"> безопасности дорожного движения на автомобильных дорогах местного значения в границах населенных пунктов сельского поселения, по организации дорожного движения,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на которые предоставляется межбюджетный трансферт, фиксируется сторонами в соглашении.</w:t>
      </w:r>
    </w:p>
    <w:p w:rsidR="00206EB9" w:rsidRPr="000509E1" w:rsidRDefault="00206EB9" w:rsidP="00206EB9">
      <w:pPr>
        <w:pStyle w:val="s1"/>
        <w:ind w:firstLine="708"/>
        <w:jc w:val="both"/>
        <w:rPr>
          <w:color w:val="22272F"/>
          <w:sz w:val="26"/>
          <w:szCs w:val="26"/>
        </w:rPr>
      </w:pPr>
    </w:p>
    <w:p w:rsidR="00206EB9" w:rsidRPr="000509E1" w:rsidRDefault="00206EB9" w:rsidP="00206EB9">
      <w:pPr>
        <w:pStyle w:val="s1"/>
        <w:ind w:firstLine="708"/>
        <w:jc w:val="both"/>
        <w:rPr>
          <w:color w:val="22272F"/>
          <w:sz w:val="26"/>
          <w:szCs w:val="26"/>
        </w:rPr>
      </w:pPr>
    </w:p>
    <w:p w:rsidR="00206EB9" w:rsidRPr="000509E1" w:rsidRDefault="00206EB9" w:rsidP="00F22CC6">
      <w:pPr>
        <w:pStyle w:val="s37"/>
        <w:jc w:val="right"/>
        <w:rPr>
          <w:color w:val="22272F"/>
          <w:sz w:val="26"/>
          <w:szCs w:val="26"/>
        </w:rPr>
      </w:pPr>
    </w:p>
    <w:p w:rsidR="00206EB9" w:rsidRPr="000509E1" w:rsidRDefault="00206EB9" w:rsidP="00F22CC6">
      <w:pPr>
        <w:pStyle w:val="s37"/>
        <w:jc w:val="right"/>
        <w:rPr>
          <w:color w:val="22272F"/>
          <w:sz w:val="26"/>
          <w:szCs w:val="26"/>
        </w:rPr>
      </w:pPr>
    </w:p>
    <w:p w:rsidR="00206EB9" w:rsidRPr="000509E1" w:rsidRDefault="00206EB9" w:rsidP="00206EB9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>Приложение 1</w:t>
      </w:r>
      <w:r w:rsidR="00DE5225" w:rsidRPr="000509E1">
        <w:rPr>
          <w:color w:val="22272F"/>
          <w:sz w:val="26"/>
          <w:szCs w:val="26"/>
        </w:rPr>
        <w:t>2</w:t>
      </w:r>
      <w:r w:rsidRPr="000509E1">
        <w:rPr>
          <w:color w:val="22272F"/>
          <w:sz w:val="26"/>
          <w:szCs w:val="26"/>
        </w:rPr>
        <w:br/>
        <w:t xml:space="preserve">к постановлению </w:t>
      </w:r>
      <w:r w:rsidRPr="000509E1">
        <w:rPr>
          <w:color w:val="22272F"/>
          <w:sz w:val="26"/>
          <w:szCs w:val="26"/>
        </w:rPr>
        <w:br/>
        <w:t>Администрации Заполярного района</w:t>
      </w:r>
      <w:r w:rsidRPr="000509E1">
        <w:rPr>
          <w:color w:val="22272F"/>
          <w:sz w:val="26"/>
          <w:szCs w:val="26"/>
        </w:rPr>
        <w:br/>
      </w:r>
      <w:r w:rsidR="00AA4087" w:rsidRPr="00AA4087">
        <w:rPr>
          <w:sz w:val="26"/>
          <w:szCs w:val="26"/>
        </w:rPr>
        <w:t xml:space="preserve">от 12.01.2022 № 2п      </w:t>
      </w:r>
      <w:r w:rsidRPr="000509E1">
        <w:rPr>
          <w:color w:val="22272F"/>
          <w:sz w:val="26"/>
          <w:szCs w:val="26"/>
        </w:rPr>
        <w:t xml:space="preserve">     </w:t>
      </w:r>
    </w:p>
    <w:p w:rsidR="00206EB9" w:rsidRPr="000509E1" w:rsidRDefault="00206EB9" w:rsidP="00206EB9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                                       </w:t>
      </w:r>
    </w:p>
    <w:p w:rsidR="00F22CC6" w:rsidRPr="000509E1" w:rsidRDefault="00F22CC6" w:rsidP="00206EB9">
      <w:pPr>
        <w:pStyle w:val="s3"/>
        <w:spacing w:before="0" w:beforeAutospacing="0" w:after="0" w:afterAutospacing="0"/>
        <w:jc w:val="center"/>
        <w:rPr>
          <w:b/>
          <w:sz w:val="26"/>
          <w:szCs w:val="26"/>
        </w:rPr>
      </w:pPr>
      <w:r w:rsidRPr="000509E1">
        <w:rPr>
          <w:b/>
          <w:sz w:val="26"/>
          <w:szCs w:val="26"/>
        </w:rPr>
        <w:t>Методика</w:t>
      </w:r>
      <w:r w:rsidRPr="000509E1">
        <w:rPr>
          <w:b/>
          <w:sz w:val="26"/>
          <w:szCs w:val="26"/>
        </w:rPr>
        <w:br/>
        <w:t xml:space="preserve">расчета объема иных межбюджетных трансфертов в целях </w:t>
      </w:r>
      <w:proofErr w:type="spellStart"/>
      <w:r w:rsidRPr="000509E1">
        <w:rPr>
          <w:b/>
          <w:sz w:val="26"/>
          <w:szCs w:val="26"/>
        </w:rPr>
        <w:t>софинансирования</w:t>
      </w:r>
      <w:proofErr w:type="spellEnd"/>
      <w:r w:rsidRPr="000509E1">
        <w:rPr>
          <w:b/>
          <w:sz w:val="26"/>
          <w:szCs w:val="26"/>
        </w:rPr>
        <w:t xml:space="preserve"> расходных обязательств, возникающих при исполнении местными администрациями поселений Заполярного района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</w:r>
    </w:p>
    <w:p w:rsidR="00206EB9" w:rsidRPr="000509E1" w:rsidRDefault="00206EB9" w:rsidP="00206EB9">
      <w:pPr>
        <w:pStyle w:val="s1"/>
        <w:spacing w:before="0" w:beforeAutospacing="0" w:after="0" w:afterAutospacing="0"/>
        <w:jc w:val="both"/>
        <w:rPr>
          <w:color w:val="22272F"/>
          <w:sz w:val="26"/>
          <w:szCs w:val="26"/>
        </w:rPr>
      </w:pPr>
    </w:p>
    <w:p w:rsidR="00F22CC6" w:rsidRPr="000509E1" w:rsidRDefault="00F22CC6" w:rsidP="000C1C4B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1. 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ежегодного </w:t>
      </w:r>
      <w:proofErr w:type="spellStart"/>
      <w:r w:rsidRPr="000509E1">
        <w:rPr>
          <w:color w:val="22272F"/>
          <w:sz w:val="26"/>
          <w:szCs w:val="26"/>
        </w:rPr>
        <w:t>софинансирования</w:t>
      </w:r>
      <w:proofErr w:type="spellEnd"/>
      <w:r w:rsidRPr="000509E1">
        <w:rPr>
          <w:color w:val="22272F"/>
          <w:sz w:val="26"/>
          <w:szCs w:val="26"/>
        </w:rPr>
        <w:t xml:space="preserve"> расходных обязательств, возникающих при исполнении администрациями поселений Заполярного района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в части материального стимулирования деятельности народных дружинников - выплаты денежного поощрения членам добровольных народных дружин, участвующим в охране общественного порядка (далее - межбюджетный трансферт).</w:t>
      </w:r>
    </w:p>
    <w:p w:rsidR="00F22CC6" w:rsidRPr="000509E1" w:rsidRDefault="00F22CC6" w:rsidP="006C488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2. Межбюджетные трансферты предоставляются при соблюдении следующих условий:</w:t>
      </w:r>
    </w:p>
    <w:p w:rsidR="00F22CC6" w:rsidRPr="000509E1" w:rsidRDefault="00F22CC6" w:rsidP="006C488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наличие на территории городского или сельского поселения Заполярного района добровольной народной дружины;</w:t>
      </w:r>
    </w:p>
    <w:p w:rsidR="00F22CC6" w:rsidRPr="000509E1" w:rsidRDefault="00F22CC6" w:rsidP="006C488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принятие правового акта местной администрации городского, сельского поселения Заполярного района, устанавливающего расходные обязательства по выплате денежного поощрения членам добровольных народных дружин, участвующим в охране общественного порядка.</w:t>
      </w:r>
    </w:p>
    <w:p w:rsidR="00F22CC6" w:rsidRPr="000509E1" w:rsidRDefault="00F22CC6" w:rsidP="006C488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Указанный акт должен содержать следующие условия:</w:t>
      </w:r>
    </w:p>
    <w:p w:rsidR="00F22CC6" w:rsidRPr="000509E1" w:rsidRDefault="00F22CC6" w:rsidP="006C488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о выплате денежного поощрения членам добровольных народных дружин, участвующим в охране общественного порядка, исходя из размера не более 500 руб. (с учетом НДФЛ) одному народному дружинн</w:t>
      </w:r>
      <w:r w:rsidR="006C4880" w:rsidRPr="000509E1">
        <w:rPr>
          <w:color w:val="22272F"/>
          <w:sz w:val="26"/>
          <w:szCs w:val="26"/>
        </w:rPr>
        <w:t>ику за каждый выход (дежурство);</w:t>
      </w:r>
      <w:r w:rsidRPr="000509E1">
        <w:rPr>
          <w:color w:val="22272F"/>
          <w:sz w:val="26"/>
          <w:szCs w:val="26"/>
        </w:rPr>
        <w:t xml:space="preserve"> </w:t>
      </w:r>
    </w:p>
    <w:p w:rsidR="00F22CC6" w:rsidRPr="000509E1" w:rsidRDefault="00F22CC6" w:rsidP="006C488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об отчетности о выходах (дежурствах)</w:t>
      </w:r>
      <w:r w:rsidR="00DE5225" w:rsidRPr="000509E1">
        <w:rPr>
          <w:color w:val="22272F"/>
          <w:sz w:val="26"/>
          <w:szCs w:val="26"/>
        </w:rPr>
        <w:t xml:space="preserve"> путем составления табеля учета.</w:t>
      </w:r>
      <w:r w:rsidRPr="000509E1">
        <w:rPr>
          <w:color w:val="22272F"/>
          <w:sz w:val="26"/>
          <w:szCs w:val="26"/>
        </w:rPr>
        <w:t xml:space="preserve"> </w:t>
      </w:r>
    </w:p>
    <w:p w:rsidR="00F22CC6" w:rsidRPr="000509E1" w:rsidRDefault="00F22CC6" w:rsidP="006C488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3. Размер межбюджетного трансферта бюджету поселения Заполярного района ежегодно составляет 10 000 руб.</w:t>
      </w:r>
    </w:p>
    <w:p w:rsidR="00F22CC6" w:rsidRPr="000509E1" w:rsidRDefault="00F22CC6" w:rsidP="006C488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Размер межбюджетного трансферта на выплаты денежного поощрения членам добровольной народной дружины, участвующим в охране общественного порядка, предоставляемого ежегодно, рассчитывается по формуле:</w:t>
      </w:r>
    </w:p>
    <w:p w:rsidR="00F22CC6" w:rsidRPr="000509E1" w:rsidRDefault="00F22CC6" w:rsidP="00206EB9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МТ = КД x КЧ x Раз., где:</w:t>
      </w:r>
    </w:p>
    <w:p w:rsidR="00F22CC6" w:rsidRPr="000509E1" w:rsidRDefault="00F22CC6" w:rsidP="006C488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МТ - размер межбюджетного трансферта в бюджет поселения Заполярного района на очередной финансовый год и плановый период, руб.;</w:t>
      </w:r>
    </w:p>
    <w:p w:rsidR="00F22CC6" w:rsidRPr="000509E1" w:rsidRDefault="00F22CC6" w:rsidP="006C488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КД - количество дней, не превышающие в совокупности 10 в календарном году, в которые обоснованно привлекались добровольные народные дружинники.</w:t>
      </w:r>
    </w:p>
    <w:p w:rsidR="00F22CC6" w:rsidRPr="000509E1" w:rsidRDefault="00F22CC6" w:rsidP="006C488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Местная администрация городского и сельских поселений Заполярного района самостоятельно определяет дни, учитываемые при расходовании </w:t>
      </w:r>
      <w:r w:rsidRPr="000509E1">
        <w:rPr>
          <w:color w:val="22272F"/>
          <w:sz w:val="26"/>
          <w:szCs w:val="26"/>
        </w:rPr>
        <w:lastRenderedPageBreak/>
        <w:t>межбюджетного трансферта, в которые возникает необходимость привлечения добровольных народных дружинников.</w:t>
      </w:r>
    </w:p>
    <w:p w:rsidR="00F22CC6" w:rsidRPr="000509E1" w:rsidRDefault="00F22CC6" w:rsidP="006C488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КЧ - количество добровольных народных дружинников, участвующих одновременно в выходе (дежурстве); значение принимается равным 2;</w:t>
      </w:r>
    </w:p>
    <w:p w:rsidR="00F22CC6" w:rsidRPr="000509E1" w:rsidRDefault="00F22CC6" w:rsidP="006C488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Раз. - размер денежного поощрения, подлежащий выплате одному добровольному народному дружиннику, участвующему в охране общественного порядка; принимается равным 500 руб. (с учетом НДФЛ).</w:t>
      </w: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DE5225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>Приложение 13</w:t>
      </w:r>
      <w:r w:rsidRPr="000509E1">
        <w:rPr>
          <w:color w:val="22272F"/>
          <w:sz w:val="26"/>
          <w:szCs w:val="26"/>
        </w:rPr>
        <w:br/>
        <w:t xml:space="preserve">к постановлению </w:t>
      </w:r>
      <w:r w:rsidRPr="000509E1">
        <w:rPr>
          <w:color w:val="22272F"/>
          <w:sz w:val="26"/>
          <w:szCs w:val="26"/>
        </w:rPr>
        <w:br/>
        <w:t>Администрации Заполярного района</w:t>
      </w:r>
      <w:r w:rsidRPr="000509E1">
        <w:rPr>
          <w:color w:val="22272F"/>
          <w:sz w:val="26"/>
          <w:szCs w:val="26"/>
        </w:rPr>
        <w:br/>
      </w:r>
      <w:r w:rsidR="00AA4087" w:rsidRPr="00AA4087">
        <w:rPr>
          <w:sz w:val="26"/>
          <w:szCs w:val="26"/>
        </w:rPr>
        <w:t xml:space="preserve">от 12.01.2022 № 2п      </w:t>
      </w:r>
      <w:r w:rsidRPr="000509E1">
        <w:rPr>
          <w:color w:val="22272F"/>
          <w:sz w:val="26"/>
          <w:szCs w:val="26"/>
        </w:rPr>
        <w:t xml:space="preserve">     </w:t>
      </w:r>
    </w:p>
    <w:p w:rsidR="00DE5225" w:rsidRPr="000509E1" w:rsidRDefault="00DE5225" w:rsidP="00DE5225">
      <w:pPr>
        <w:pStyle w:val="s3"/>
        <w:spacing w:before="0" w:beforeAutospacing="0" w:after="0" w:afterAutospacing="0"/>
        <w:jc w:val="center"/>
        <w:rPr>
          <w:b/>
          <w:color w:val="22272F"/>
          <w:sz w:val="26"/>
          <w:szCs w:val="26"/>
        </w:rPr>
      </w:pPr>
    </w:p>
    <w:p w:rsidR="00F22CC6" w:rsidRPr="000509E1" w:rsidRDefault="00F22CC6" w:rsidP="00DE5225">
      <w:pPr>
        <w:pStyle w:val="s3"/>
        <w:spacing w:before="0" w:beforeAutospacing="0" w:after="0" w:afterAutospacing="0"/>
        <w:jc w:val="center"/>
        <w:rPr>
          <w:b/>
          <w:color w:val="22272F"/>
          <w:sz w:val="26"/>
          <w:szCs w:val="26"/>
        </w:rPr>
      </w:pPr>
      <w:r w:rsidRPr="000509E1">
        <w:rPr>
          <w:b/>
          <w:color w:val="22272F"/>
          <w:sz w:val="26"/>
          <w:szCs w:val="26"/>
        </w:rPr>
        <w:t>Методика</w:t>
      </w:r>
      <w:r w:rsidRPr="000509E1">
        <w:rPr>
          <w:b/>
          <w:color w:val="22272F"/>
          <w:sz w:val="26"/>
          <w:szCs w:val="26"/>
        </w:rPr>
        <w:br/>
        <w:t xml:space="preserve">расчета объема иных межбюджетных трансфертов в целях </w:t>
      </w:r>
      <w:proofErr w:type="spellStart"/>
      <w:r w:rsidRPr="000509E1">
        <w:rPr>
          <w:b/>
          <w:color w:val="22272F"/>
          <w:sz w:val="26"/>
          <w:szCs w:val="26"/>
        </w:rPr>
        <w:t>софинансирования</w:t>
      </w:r>
      <w:proofErr w:type="spellEnd"/>
      <w:r w:rsidRPr="000509E1">
        <w:rPr>
          <w:b/>
          <w:color w:val="22272F"/>
          <w:sz w:val="26"/>
          <w:szCs w:val="26"/>
        </w:rPr>
        <w:t xml:space="preserve"> расходных обязательств, возникающих при исполнении администрациями сельских поселений Заполярного района полномочий по содействию в развитии сельскохозяйственного производства</w:t>
      </w:r>
    </w:p>
    <w:p w:rsidR="00DE5225" w:rsidRPr="000509E1" w:rsidRDefault="00DE5225" w:rsidP="00DE5225">
      <w:pPr>
        <w:pStyle w:val="s3"/>
        <w:spacing w:before="0" w:beforeAutospacing="0" w:after="0" w:afterAutospacing="0"/>
        <w:jc w:val="center"/>
        <w:rPr>
          <w:b/>
          <w:color w:val="22272F"/>
          <w:sz w:val="26"/>
          <w:szCs w:val="26"/>
        </w:rPr>
      </w:pPr>
    </w:p>
    <w:p w:rsidR="00F22CC6" w:rsidRPr="000509E1" w:rsidRDefault="00F22CC6" w:rsidP="00DE5225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1. 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</w:t>
      </w:r>
      <w:proofErr w:type="spellStart"/>
      <w:r w:rsidRPr="000509E1">
        <w:rPr>
          <w:color w:val="22272F"/>
          <w:sz w:val="26"/>
          <w:szCs w:val="26"/>
        </w:rPr>
        <w:t>софинансирования</w:t>
      </w:r>
      <w:proofErr w:type="spellEnd"/>
      <w:r w:rsidRPr="000509E1">
        <w:rPr>
          <w:color w:val="22272F"/>
          <w:sz w:val="26"/>
          <w:szCs w:val="26"/>
        </w:rPr>
        <w:t xml:space="preserve"> расходных обязательств, возникающих при исполнении администрациями сельских поселений Заполярного района полномочий по содействию в развитии сельскохозяйственного производства в рамках осуществления ими отдельных мероприятий (далее - межбюджетный трансферт), в том числе, но не ограничиваясь:</w:t>
      </w:r>
    </w:p>
    <w:p w:rsidR="00F22CC6" w:rsidRPr="000509E1" w:rsidRDefault="00F22CC6" w:rsidP="00DE5225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приобретение запчастей к сельскохозяйственной технике;</w:t>
      </w:r>
    </w:p>
    <w:p w:rsidR="00F22CC6" w:rsidRPr="000509E1" w:rsidRDefault="00F22CC6" w:rsidP="00DE5225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приобретение объектов недвижимого имущества для сельскохозяйственного производства.</w:t>
      </w:r>
    </w:p>
    <w:p w:rsidR="00F22CC6" w:rsidRPr="000509E1" w:rsidRDefault="00F22CC6" w:rsidP="00DE5225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2. Межбюджетные трансферты предоставляются при условии того, что соответствующее сельское поселение (в бюджет которого предоставляется межбюджетный трансферт) является учредителем (участником, акционером) организации - </w:t>
      </w:r>
      <w:proofErr w:type="spellStart"/>
      <w:r w:rsidRPr="000509E1">
        <w:rPr>
          <w:color w:val="22272F"/>
          <w:sz w:val="26"/>
          <w:szCs w:val="26"/>
        </w:rPr>
        <w:t>сельхозтоваропроизводителя</w:t>
      </w:r>
      <w:proofErr w:type="spellEnd"/>
      <w:r w:rsidRPr="000509E1">
        <w:rPr>
          <w:color w:val="22272F"/>
          <w:sz w:val="26"/>
          <w:szCs w:val="26"/>
        </w:rPr>
        <w:t>.</w:t>
      </w:r>
    </w:p>
    <w:p w:rsidR="00F22CC6" w:rsidRPr="000509E1" w:rsidRDefault="00F22CC6" w:rsidP="00DE5225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3. Расчет планируемого размера межбюджетных трансфертов производится структурными подразделениями Администрации Заполярного района: отделом экономики и прогнозирования, сектором по развитию сельскохозяйственного производства на основании обращений глав поселений Заполярного района, поручений руководства Администрации Заполярного района.</w:t>
      </w:r>
    </w:p>
    <w:p w:rsidR="00F22CC6" w:rsidRPr="000509E1" w:rsidRDefault="00F22CC6" w:rsidP="00DE5225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4. Объем нераспределенного резерва иных межбюджетных трансфертов на </w:t>
      </w:r>
      <w:proofErr w:type="spellStart"/>
      <w:r w:rsidRPr="000509E1">
        <w:rPr>
          <w:color w:val="22272F"/>
          <w:sz w:val="26"/>
          <w:szCs w:val="26"/>
        </w:rPr>
        <w:t>софинансирование</w:t>
      </w:r>
      <w:proofErr w:type="spellEnd"/>
      <w:r w:rsidRPr="000509E1">
        <w:rPr>
          <w:color w:val="22272F"/>
          <w:sz w:val="26"/>
          <w:szCs w:val="26"/>
        </w:rPr>
        <w:t xml:space="preserve"> капитальных вложений в объекты муниципальной собственности поселений (приобретение объектов недвижимого имущества) определяется исходя из финансовой возможности районного бюджета в следующем размере:</w:t>
      </w:r>
    </w:p>
    <w:p w:rsidR="00F22CC6" w:rsidRPr="000509E1" w:rsidRDefault="005C2F41" w:rsidP="00DE5225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в 2022 г. - 50 000</w:t>
      </w:r>
      <w:r w:rsidR="00F22CC6" w:rsidRPr="000509E1">
        <w:rPr>
          <w:color w:val="22272F"/>
          <w:sz w:val="26"/>
          <w:szCs w:val="26"/>
        </w:rPr>
        <w:t xml:space="preserve"> тыс. руб.;</w:t>
      </w:r>
    </w:p>
    <w:p w:rsidR="00F22CC6" w:rsidRPr="000509E1" w:rsidRDefault="00F22CC6" w:rsidP="00DE5225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в 2023 г. - 50 000 тыс. руб.</w:t>
      </w: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F22CC6">
      <w:pPr>
        <w:pStyle w:val="s37"/>
        <w:jc w:val="right"/>
        <w:rPr>
          <w:color w:val="22272F"/>
          <w:sz w:val="26"/>
          <w:szCs w:val="26"/>
        </w:rPr>
      </w:pPr>
    </w:p>
    <w:p w:rsidR="00DE5225" w:rsidRPr="000509E1" w:rsidRDefault="00DE5225" w:rsidP="00DE5225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>Приложение 14</w:t>
      </w:r>
      <w:r w:rsidRPr="000509E1">
        <w:rPr>
          <w:color w:val="22272F"/>
          <w:sz w:val="26"/>
          <w:szCs w:val="26"/>
        </w:rPr>
        <w:br/>
        <w:t xml:space="preserve">к постановлению </w:t>
      </w:r>
      <w:r w:rsidRPr="000509E1">
        <w:rPr>
          <w:color w:val="22272F"/>
          <w:sz w:val="26"/>
          <w:szCs w:val="26"/>
        </w:rPr>
        <w:br/>
        <w:t>Администрации Заполярного района</w:t>
      </w:r>
      <w:r w:rsidRPr="000509E1">
        <w:rPr>
          <w:color w:val="22272F"/>
          <w:sz w:val="26"/>
          <w:szCs w:val="26"/>
        </w:rPr>
        <w:br/>
      </w:r>
      <w:r w:rsidR="00AA4087" w:rsidRPr="00AA4087">
        <w:rPr>
          <w:sz w:val="26"/>
          <w:szCs w:val="26"/>
        </w:rPr>
        <w:t xml:space="preserve">от 12.01.2022 № 2п      </w:t>
      </w:r>
      <w:r w:rsidRPr="000509E1">
        <w:rPr>
          <w:color w:val="22272F"/>
          <w:sz w:val="26"/>
          <w:szCs w:val="26"/>
        </w:rPr>
        <w:t xml:space="preserve">     </w:t>
      </w:r>
    </w:p>
    <w:p w:rsidR="00F22CC6" w:rsidRPr="000509E1" w:rsidRDefault="00F22CC6" w:rsidP="00F22CC6">
      <w:pPr>
        <w:pStyle w:val="s3"/>
        <w:jc w:val="center"/>
        <w:rPr>
          <w:b/>
          <w:sz w:val="26"/>
          <w:szCs w:val="26"/>
        </w:rPr>
      </w:pPr>
      <w:r w:rsidRPr="000509E1">
        <w:rPr>
          <w:b/>
          <w:sz w:val="26"/>
          <w:szCs w:val="26"/>
        </w:rPr>
        <w:t>Методика</w:t>
      </w:r>
      <w:r w:rsidRPr="000509E1">
        <w:rPr>
          <w:b/>
          <w:sz w:val="26"/>
          <w:szCs w:val="26"/>
        </w:rPr>
        <w:br/>
        <w:t xml:space="preserve">расчета объема иных межбюджетных трансфертов бюджетам </w:t>
      </w:r>
      <w:r w:rsidR="00DE5225" w:rsidRPr="000509E1">
        <w:rPr>
          <w:b/>
          <w:sz w:val="26"/>
          <w:szCs w:val="26"/>
        </w:rPr>
        <w:t xml:space="preserve">сельских </w:t>
      </w:r>
      <w:r w:rsidRPr="000509E1">
        <w:rPr>
          <w:b/>
          <w:sz w:val="26"/>
          <w:szCs w:val="26"/>
        </w:rPr>
        <w:t>поселений Заполярного района на осуществление части полномочий Администрации Заполярног</w:t>
      </w:r>
      <w:r w:rsidR="0078598B" w:rsidRPr="000509E1">
        <w:rPr>
          <w:b/>
          <w:sz w:val="26"/>
          <w:szCs w:val="26"/>
        </w:rPr>
        <w:t>о района по решению вопроса</w:t>
      </w:r>
      <w:r w:rsidRPr="000509E1">
        <w:rPr>
          <w:b/>
          <w:sz w:val="26"/>
          <w:szCs w:val="26"/>
        </w:rPr>
        <w:t xml:space="preserve"> местного значения в соответствии с заключенными соглашениями по созданию условий для предоставления транспортных услуг населению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1. Настоящая методика определяет порядок расчета объема иных межбюджетных трансфертов из районного бюджета бюджетам </w:t>
      </w:r>
      <w:r w:rsidR="00F64220" w:rsidRPr="000509E1">
        <w:rPr>
          <w:color w:val="22272F"/>
          <w:sz w:val="26"/>
          <w:szCs w:val="26"/>
        </w:rPr>
        <w:t xml:space="preserve">сельских </w:t>
      </w:r>
      <w:r w:rsidRPr="000509E1">
        <w:rPr>
          <w:color w:val="22272F"/>
          <w:sz w:val="26"/>
          <w:szCs w:val="26"/>
        </w:rPr>
        <w:t>поселений Заполярного района в целях обеспечения финансирования осуществления сельскими поселениями Заполярного района части переданных полномочий Администрации Заполярного района по созданию условий для предоставления транспортных услуг населению (далее - межбюджетный трансферт).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2. Межбюджетные трансферты </w:t>
      </w:r>
      <w:r w:rsidR="00F64220" w:rsidRPr="000509E1">
        <w:rPr>
          <w:color w:val="22272F"/>
          <w:sz w:val="26"/>
          <w:szCs w:val="26"/>
        </w:rPr>
        <w:t>передаются для финансирования осуществления</w:t>
      </w:r>
      <w:r w:rsidRPr="000509E1">
        <w:rPr>
          <w:color w:val="22272F"/>
          <w:sz w:val="26"/>
          <w:szCs w:val="26"/>
        </w:rPr>
        <w:t xml:space="preserve"> </w:t>
      </w:r>
      <w:r w:rsidR="00F64220" w:rsidRPr="000509E1">
        <w:rPr>
          <w:color w:val="22272F"/>
          <w:sz w:val="26"/>
          <w:szCs w:val="26"/>
        </w:rPr>
        <w:t xml:space="preserve">следующих </w:t>
      </w:r>
      <w:r w:rsidR="00096ED5" w:rsidRPr="000509E1">
        <w:rPr>
          <w:color w:val="22272F"/>
          <w:sz w:val="26"/>
          <w:szCs w:val="26"/>
        </w:rPr>
        <w:t>мероприятий</w:t>
      </w:r>
      <w:r w:rsidRPr="000509E1">
        <w:rPr>
          <w:color w:val="22272F"/>
          <w:sz w:val="26"/>
          <w:szCs w:val="26"/>
        </w:rPr>
        <w:t>: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- </w:t>
      </w:r>
      <w:r w:rsidR="00F64220" w:rsidRPr="000509E1">
        <w:rPr>
          <w:color w:val="22272F"/>
          <w:sz w:val="26"/>
          <w:szCs w:val="26"/>
        </w:rPr>
        <w:t xml:space="preserve">ежегодного </w:t>
      </w:r>
      <w:r w:rsidR="00096ED5" w:rsidRPr="000509E1">
        <w:rPr>
          <w:color w:val="22272F"/>
          <w:sz w:val="26"/>
          <w:szCs w:val="26"/>
        </w:rPr>
        <w:t>содержания</w:t>
      </w:r>
      <w:r w:rsidRPr="000509E1">
        <w:rPr>
          <w:color w:val="22272F"/>
          <w:sz w:val="26"/>
          <w:szCs w:val="26"/>
        </w:rPr>
        <w:t xml:space="preserve"> мест причаливания речного транспорта в поселениях;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- </w:t>
      </w:r>
      <w:r w:rsidR="00F64220" w:rsidRPr="000509E1">
        <w:rPr>
          <w:color w:val="22272F"/>
          <w:sz w:val="26"/>
          <w:szCs w:val="26"/>
        </w:rPr>
        <w:t xml:space="preserve">ежегодного </w:t>
      </w:r>
      <w:r w:rsidRPr="000509E1">
        <w:rPr>
          <w:color w:val="22272F"/>
          <w:sz w:val="26"/>
          <w:szCs w:val="26"/>
        </w:rPr>
        <w:t>содер</w:t>
      </w:r>
      <w:r w:rsidR="00096ED5" w:rsidRPr="000509E1">
        <w:rPr>
          <w:color w:val="22272F"/>
          <w:sz w:val="26"/>
          <w:szCs w:val="26"/>
        </w:rPr>
        <w:t>жания</w:t>
      </w:r>
      <w:r w:rsidR="00F64220" w:rsidRPr="000509E1">
        <w:rPr>
          <w:color w:val="22272F"/>
          <w:sz w:val="26"/>
          <w:szCs w:val="26"/>
        </w:rPr>
        <w:t xml:space="preserve"> </w:t>
      </w:r>
      <w:proofErr w:type="spellStart"/>
      <w:r w:rsidR="00F64220" w:rsidRPr="000509E1">
        <w:rPr>
          <w:color w:val="22272F"/>
          <w:sz w:val="26"/>
          <w:szCs w:val="26"/>
        </w:rPr>
        <w:t>авиаплощадок</w:t>
      </w:r>
      <w:proofErr w:type="spellEnd"/>
      <w:r w:rsidR="00F64220" w:rsidRPr="000509E1">
        <w:rPr>
          <w:color w:val="22272F"/>
          <w:sz w:val="26"/>
          <w:szCs w:val="26"/>
        </w:rPr>
        <w:t xml:space="preserve"> в поселениях;</w:t>
      </w:r>
    </w:p>
    <w:p w:rsidR="00F64220" w:rsidRPr="000509E1" w:rsidRDefault="00F64220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иных мероприятий, определенных соглашением.</w:t>
      </w:r>
    </w:p>
    <w:p w:rsidR="00F22CC6" w:rsidRPr="000509E1" w:rsidRDefault="00F64220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Конкретные м</w:t>
      </w:r>
      <w:r w:rsidR="00F22CC6" w:rsidRPr="000509E1">
        <w:rPr>
          <w:color w:val="22272F"/>
          <w:sz w:val="26"/>
          <w:szCs w:val="26"/>
        </w:rPr>
        <w:t>ероприятия, на реализацию которых могут быть направлены межбюджетные трансферты, определяются местной администрацией сельского поселения Заполярного района самостоятельно в пределах, определенных в соглашениях в рамках исполнения части полномочий по созданию условий для предоставления транспортных услуг населению.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3. Расчет планируемого размера межбюджетного трансферта производится отделом жилищно-коммунального хозяйства, энергетики, транспорта и экологии и отделом экономики и прогнозирования: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3.1. В части содержания мест причаливания речного транспорта и содержания </w:t>
      </w:r>
      <w:proofErr w:type="spellStart"/>
      <w:r w:rsidRPr="000509E1">
        <w:rPr>
          <w:color w:val="22272F"/>
          <w:sz w:val="26"/>
          <w:szCs w:val="26"/>
        </w:rPr>
        <w:t>авиаплощадок</w:t>
      </w:r>
      <w:proofErr w:type="spellEnd"/>
      <w:r w:rsidRPr="000509E1">
        <w:rPr>
          <w:color w:val="22272F"/>
          <w:sz w:val="26"/>
          <w:szCs w:val="26"/>
        </w:rPr>
        <w:t xml:space="preserve"> в поселениях - по формуле: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3.1.1. На очередной финансовый год:</w:t>
      </w:r>
    </w:p>
    <w:p w:rsidR="00F22CC6" w:rsidRPr="000509E1" w:rsidRDefault="00F22CC6" w:rsidP="00F64220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 xml:space="preserve">. = </w:t>
      </w:r>
      <w:proofErr w:type="spellStart"/>
      <w:r w:rsidRPr="000509E1">
        <w:rPr>
          <w:color w:val="22272F"/>
          <w:sz w:val="26"/>
          <w:szCs w:val="26"/>
        </w:rPr>
        <w:t>Vтг</w:t>
      </w:r>
      <w:proofErr w:type="spellEnd"/>
      <w:r w:rsidRPr="000509E1">
        <w:rPr>
          <w:color w:val="22272F"/>
          <w:sz w:val="26"/>
          <w:szCs w:val="26"/>
        </w:rPr>
        <w:t>. x ИПЦ, где: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Vтг</w:t>
      </w:r>
      <w:proofErr w:type="spellEnd"/>
      <w:r w:rsidRPr="000509E1">
        <w:rPr>
          <w:color w:val="22272F"/>
          <w:sz w:val="26"/>
          <w:szCs w:val="26"/>
        </w:rPr>
        <w:t>. - объем финансирования на начало текущего финансового года в бюджет поселения Заполярного района, руб.;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ИПЦ - </w:t>
      </w:r>
      <w:hyperlink r:id="rId39" w:anchor="/document/149900/entry/0" w:history="1">
        <w:r w:rsidRPr="000509E1">
          <w:rPr>
            <w:rStyle w:val="a4"/>
            <w:color w:val="auto"/>
            <w:sz w:val="26"/>
            <w:szCs w:val="26"/>
            <w:u w:val="none"/>
          </w:rPr>
          <w:t>индекс потребительских цен</w:t>
        </w:r>
      </w:hyperlink>
      <w:r w:rsidRPr="000509E1">
        <w:rPr>
          <w:sz w:val="26"/>
          <w:szCs w:val="26"/>
        </w:rPr>
        <w:t>.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3.1.2. На плановый период:</w:t>
      </w:r>
    </w:p>
    <w:p w:rsidR="00F22CC6" w:rsidRPr="000509E1" w:rsidRDefault="00F22CC6" w:rsidP="00F64220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 xml:space="preserve">. = </w:t>
      </w: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x ИПЦ,</w:t>
      </w:r>
    </w:p>
    <w:p w:rsidR="00F22CC6" w:rsidRPr="000509E1" w:rsidRDefault="00F22CC6" w:rsidP="00F64220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МТ2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 xml:space="preserve">. = 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x ИПЦ, где: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 xml:space="preserve">МТ2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0509E1">
        <w:rPr>
          <w:color w:val="22272F"/>
          <w:sz w:val="26"/>
          <w:szCs w:val="26"/>
        </w:rPr>
        <w:t>ИПЦ - </w:t>
      </w:r>
      <w:hyperlink r:id="rId40" w:anchor="/document/149900/entry/0" w:history="1">
        <w:r w:rsidRPr="000509E1">
          <w:rPr>
            <w:rStyle w:val="a4"/>
            <w:color w:val="auto"/>
            <w:sz w:val="26"/>
            <w:szCs w:val="26"/>
            <w:u w:val="none"/>
          </w:rPr>
          <w:t>индекс потребительских цен</w:t>
        </w:r>
      </w:hyperlink>
      <w:r w:rsidRPr="000509E1">
        <w:rPr>
          <w:sz w:val="26"/>
          <w:szCs w:val="26"/>
        </w:rPr>
        <w:t>.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3.2. В части иных мероприятий в рамках части переданных полномочий по созданию условий для предоставления транспортных услуг населению - на основании обращений глав поселений Заполярного района, поручений руководства Администрации Заполярного района.</w:t>
      </w:r>
    </w:p>
    <w:p w:rsidR="00F22CC6" w:rsidRPr="000509E1" w:rsidRDefault="00F22CC6" w:rsidP="00F6422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4. Объем межбюджетного трансферта может быть пересмотрен на основании обращения главы поселения Заполярного района с предоставлением обоснования необходимости изменения размера межбюджетного трансферта.</w:t>
      </w:r>
    </w:p>
    <w:p w:rsidR="00F22CC6" w:rsidRPr="000509E1" w:rsidRDefault="00F22CC6" w:rsidP="00F6422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F22CC6" w:rsidRPr="000509E1" w:rsidRDefault="00F22CC6" w:rsidP="00F6422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F22CC6" w:rsidRPr="000509E1" w:rsidRDefault="00F22CC6" w:rsidP="00F6422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F22CC6" w:rsidRPr="000509E1" w:rsidRDefault="00F22CC6" w:rsidP="00F6422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F22CC6" w:rsidRPr="000509E1" w:rsidRDefault="00F22CC6" w:rsidP="00F6422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F22CC6" w:rsidRPr="000509E1" w:rsidRDefault="00F22CC6" w:rsidP="002C690F">
      <w:pPr>
        <w:pStyle w:val="s37"/>
        <w:jc w:val="right"/>
        <w:rPr>
          <w:color w:val="22272F"/>
          <w:sz w:val="26"/>
          <w:szCs w:val="26"/>
        </w:rPr>
      </w:pPr>
    </w:p>
    <w:p w:rsidR="00F64220" w:rsidRPr="000509E1" w:rsidRDefault="00F64220" w:rsidP="002C690F">
      <w:pPr>
        <w:pStyle w:val="s37"/>
        <w:jc w:val="right"/>
        <w:rPr>
          <w:color w:val="22272F"/>
          <w:sz w:val="26"/>
          <w:szCs w:val="26"/>
        </w:rPr>
      </w:pPr>
    </w:p>
    <w:p w:rsidR="00F64220" w:rsidRPr="000509E1" w:rsidRDefault="00F64220" w:rsidP="002C690F">
      <w:pPr>
        <w:pStyle w:val="s37"/>
        <w:jc w:val="right"/>
        <w:rPr>
          <w:color w:val="22272F"/>
          <w:sz w:val="26"/>
          <w:szCs w:val="26"/>
        </w:rPr>
      </w:pPr>
    </w:p>
    <w:p w:rsidR="00F64220" w:rsidRPr="000509E1" w:rsidRDefault="00F64220" w:rsidP="002C690F">
      <w:pPr>
        <w:pStyle w:val="s37"/>
        <w:jc w:val="right"/>
        <w:rPr>
          <w:color w:val="22272F"/>
          <w:sz w:val="26"/>
          <w:szCs w:val="26"/>
        </w:rPr>
      </w:pPr>
    </w:p>
    <w:p w:rsidR="00F64220" w:rsidRPr="000509E1" w:rsidRDefault="00F64220" w:rsidP="002C690F">
      <w:pPr>
        <w:pStyle w:val="s37"/>
        <w:jc w:val="right"/>
        <w:rPr>
          <w:color w:val="22272F"/>
          <w:sz w:val="26"/>
          <w:szCs w:val="26"/>
        </w:rPr>
      </w:pPr>
    </w:p>
    <w:p w:rsidR="00F64220" w:rsidRPr="000509E1" w:rsidRDefault="00F64220" w:rsidP="002C690F">
      <w:pPr>
        <w:pStyle w:val="s37"/>
        <w:jc w:val="right"/>
        <w:rPr>
          <w:color w:val="22272F"/>
          <w:sz w:val="26"/>
          <w:szCs w:val="26"/>
        </w:rPr>
      </w:pPr>
    </w:p>
    <w:p w:rsidR="00F64220" w:rsidRPr="000509E1" w:rsidRDefault="00F64220" w:rsidP="002C690F">
      <w:pPr>
        <w:pStyle w:val="s37"/>
        <w:jc w:val="right"/>
        <w:rPr>
          <w:color w:val="22272F"/>
          <w:sz w:val="26"/>
          <w:szCs w:val="26"/>
        </w:rPr>
      </w:pPr>
    </w:p>
    <w:p w:rsidR="00F64220" w:rsidRPr="000509E1" w:rsidRDefault="00F64220" w:rsidP="002C690F">
      <w:pPr>
        <w:pStyle w:val="s37"/>
        <w:jc w:val="right"/>
        <w:rPr>
          <w:color w:val="22272F"/>
          <w:sz w:val="26"/>
          <w:szCs w:val="26"/>
        </w:rPr>
      </w:pPr>
    </w:p>
    <w:p w:rsidR="00F64220" w:rsidRPr="000509E1" w:rsidRDefault="00F64220" w:rsidP="002C690F">
      <w:pPr>
        <w:pStyle w:val="s37"/>
        <w:jc w:val="right"/>
        <w:rPr>
          <w:color w:val="22272F"/>
          <w:sz w:val="26"/>
          <w:szCs w:val="26"/>
        </w:rPr>
      </w:pPr>
    </w:p>
    <w:p w:rsidR="00F64220" w:rsidRPr="000509E1" w:rsidRDefault="00F64220" w:rsidP="002C690F">
      <w:pPr>
        <w:pStyle w:val="s37"/>
        <w:jc w:val="right"/>
        <w:rPr>
          <w:color w:val="22272F"/>
          <w:sz w:val="26"/>
          <w:szCs w:val="26"/>
        </w:rPr>
      </w:pPr>
    </w:p>
    <w:p w:rsidR="00F64220" w:rsidRPr="000509E1" w:rsidRDefault="00F64220" w:rsidP="002C690F">
      <w:pPr>
        <w:pStyle w:val="s37"/>
        <w:jc w:val="right"/>
        <w:rPr>
          <w:color w:val="22272F"/>
          <w:sz w:val="26"/>
          <w:szCs w:val="26"/>
        </w:rPr>
      </w:pPr>
    </w:p>
    <w:p w:rsidR="00F64220" w:rsidRPr="000509E1" w:rsidRDefault="00F64220" w:rsidP="002C690F">
      <w:pPr>
        <w:pStyle w:val="s37"/>
        <w:jc w:val="right"/>
        <w:rPr>
          <w:color w:val="22272F"/>
          <w:sz w:val="26"/>
          <w:szCs w:val="26"/>
        </w:rPr>
      </w:pPr>
    </w:p>
    <w:p w:rsidR="00F64220" w:rsidRPr="000509E1" w:rsidRDefault="00F64220" w:rsidP="002C690F">
      <w:pPr>
        <w:pStyle w:val="s37"/>
        <w:jc w:val="right"/>
        <w:rPr>
          <w:color w:val="22272F"/>
          <w:sz w:val="26"/>
          <w:szCs w:val="26"/>
        </w:rPr>
      </w:pPr>
    </w:p>
    <w:p w:rsidR="00F64220" w:rsidRPr="000509E1" w:rsidRDefault="00F64220" w:rsidP="002C690F">
      <w:pPr>
        <w:pStyle w:val="s37"/>
        <w:jc w:val="right"/>
        <w:rPr>
          <w:color w:val="22272F"/>
          <w:sz w:val="26"/>
          <w:szCs w:val="26"/>
        </w:rPr>
      </w:pPr>
    </w:p>
    <w:p w:rsidR="00F64220" w:rsidRPr="000509E1" w:rsidRDefault="00F64220" w:rsidP="002C690F">
      <w:pPr>
        <w:pStyle w:val="s37"/>
        <w:jc w:val="right"/>
        <w:rPr>
          <w:color w:val="22272F"/>
          <w:sz w:val="26"/>
          <w:szCs w:val="26"/>
        </w:rPr>
      </w:pPr>
    </w:p>
    <w:p w:rsidR="00F64220" w:rsidRPr="000509E1" w:rsidRDefault="00F64220" w:rsidP="002C690F">
      <w:pPr>
        <w:pStyle w:val="s37"/>
        <w:jc w:val="right"/>
        <w:rPr>
          <w:color w:val="22272F"/>
          <w:sz w:val="26"/>
          <w:szCs w:val="26"/>
        </w:rPr>
      </w:pPr>
    </w:p>
    <w:p w:rsidR="00C8714D" w:rsidRPr="000509E1" w:rsidRDefault="00C8714D" w:rsidP="00C8714D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>Приложение 15</w:t>
      </w:r>
      <w:r w:rsidRPr="000509E1">
        <w:rPr>
          <w:color w:val="22272F"/>
          <w:sz w:val="26"/>
          <w:szCs w:val="26"/>
        </w:rPr>
        <w:br/>
        <w:t xml:space="preserve">к постановлению </w:t>
      </w:r>
      <w:r w:rsidRPr="000509E1">
        <w:rPr>
          <w:color w:val="22272F"/>
          <w:sz w:val="26"/>
          <w:szCs w:val="26"/>
        </w:rPr>
        <w:br/>
        <w:t>Администрации Заполярного района</w:t>
      </w:r>
      <w:r w:rsidRPr="000509E1">
        <w:rPr>
          <w:color w:val="22272F"/>
          <w:sz w:val="26"/>
          <w:szCs w:val="26"/>
        </w:rPr>
        <w:br/>
      </w:r>
      <w:r w:rsidR="00AA4087" w:rsidRPr="00AA4087">
        <w:rPr>
          <w:sz w:val="26"/>
          <w:szCs w:val="26"/>
        </w:rPr>
        <w:t xml:space="preserve">от 12.01.2022 № 2п      </w:t>
      </w:r>
      <w:r w:rsidRPr="000509E1">
        <w:rPr>
          <w:color w:val="22272F"/>
          <w:sz w:val="26"/>
          <w:szCs w:val="26"/>
        </w:rPr>
        <w:t xml:space="preserve">     </w:t>
      </w:r>
    </w:p>
    <w:p w:rsidR="002C690F" w:rsidRPr="000509E1" w:rsidRDefault="002C690F" w:rsidP="002C690F">
      <w:pPr>
        <w:pStyle w:val="s3"/>
        <w:jc w:val="center"/>
        <w:rPr>
          <w:color w:val="22272F"/>
          <w:sz w:val="26"/>
          <w:szCs w:val="26"/>
        </w:rPr>
      </w:pPr>
      <w:r w:rsidRPr="000509E1">
        <w:rPr>
          <w:b/>
          <w:color w:val="22272F"/>
          <w:sz w:val="26"/>
          <w:szCs w:val="26"/>
        </w:rPr>
        <w:t>Методика</w:t>
      </w:r>
      <w:r w:rsidRPr="000509E1">
        <w:rPr>
          <w:b/>
          <w:color w:val="22272F"/>
          <w:sz w:val="26"/>
          <w:szCs w:val="26"/>
        </w:rPr>
        <w:br/>
        <w:t xml:space="preserve">расчета объема иных межбюджетных трансфертов бюджетам </w:t>
      </w:r>
      <w:r w:rsidR="00C8714D" w:rsidRPr="000509E1">
        <w:rPr>
          <w:b/>
          <w:color w:val="22272F"/>
          <w:sz w:val="26"/>
          <w:szCs w:val="26"/>
        </w:rPr>
        <w:t xml:space="preserve">сельских </w:t>
      </w:r>
      <w:r w:rsidRPr="000509E1">
        <w:rPr>
          <w:b/>
          <w:color w:val="22272F"/>
          <w:sz w:val="26"/>
          <w:szCs w:val="26"/>
        </w:rPr>
        <w:t>поселений Заполярного района на осуществление части полномочий Администрации Заполя</w:t>
      </w:r>
      <w:r w:rsidR="0078598B" w:rsidRPr="000509E1">
        <w:rPr>
          <w:b/>
          <w:color w:val="22272F"/>
          <w:sz w:val="26"/>
          <w:szCs w:val="26"/>
        </w:rPr>
        <w:t>рного района по решению вопроса</w:t>
      </w:r>
      <w:r w:rsidRPr="000509E1">
        <w:rPr>
          <w:b/>
          <w:color w:val="22272F"/>
          <w:sz w:val="26"/>
          <w:szCs w:val="26"/>
        </w:rPr>
        <w:t xml:space="preserve"> местного значения в соответствии с заключенными соглашениями по созданию условий для предоставления транспортных услуг населению, а также осуществлению мероприятий по обеспечению безопасности людей на водных объектах, охране их жизни и здоровья</w:t>
      </w:r>
    </w:p>
    <w:p w:rsidR="002C690F" w:rsidRPr="000509E1" w:rsidRDefault="002C690F" w:rsidP="00C8714D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1. Настоящая методика определяет порядок расчета объема иных межбюджетных трансфертов из районного бюджета бюджетам </w:t>
      </w:r>
      <w:r w:rsidR="00C8714D" w:rsidRPr="000509E1">
        <w:rPr>
          <w:color w:val="22272F"/>
          <w:sz w:val="26"/>
          <w:szCs w:val="26"/>
        </w:rPr>
        <w:t xml:space="preserve">сельских </w:t>
      </w:r>
      <w:r w:rsidRPr="000509E1">
        <w:rPr>
          <w:color w:val="22272F"/>
          <w:sz w:val="26"/>
          <w:szCs w:val="26"/>
        </w:rPr>
        <w:t>поселений Заполярного района в целях ежегодного обеспечения финансирования осуществления сельскими поселениями Заполярного района части переданных полномочий Администрации Заполярного района по созданию условий для предоставления транспортных услуг населению, а также осуществлению мероприятий по обеспечению безопасности людей на водных объектах, охране их жизни и здоровья (далее - межбюджетный трансферт).</w:t>
      </w:r>
    </w:p>
    <w:p w:rsidR="002C690F" w:rsidRPr="000509E1" w:rsidRDefault="002C690F" w:rsidP="00C8714D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2. Межбюджетные трансферты подлежат расходованию на организацию местными администрациями сельских поселений Заполярного района снегоходных маршрутов, предусмотренных </w:t>
      </w:r>
      <w:hyperlink r:id="rId41" w:anchor="/document/44005106/entry/0" w:history="1">
        <w:r w:rsidRPr="000509E1">
          <w:rPr>
            <w:rStyle w:val="a4"/>
            <w:color w:val="auto"/>
            <w:sz w:val="26"/>
            <w:szCs w:val="26"/>
            <w:u w:val="none"/>
          </w:rPr>
          <w:t>постановлением</w:t>
        </w:r>
      </w:hyperlink>
      <w:r w:rsidRPr="000509E1">
        <w:rPr>
          <w:sz w:val="26"/>
          <w:szCs w:val="26"/>
        </w:rPr>
        <w:t> </w:t>
      </w:r>
      <w:r w:rsidRPr="000509E1">
        <w:rPr>
          <w:color w:val="22272F"/>
          <w:sz w:val="26"/>
          <w:szCs w:val="26"/>
        </w:rPr>
        <w:t>Администрации Заполярно</w:t>
      </w:r>
      <w:r w:rsidR="00C8714D" w:rsidRPr="000509E1">
        <w:rPr>
          <w:color w:val="22272F"/>
          <w:sz w:val="26"/>
          <w:szCs w:val="26"/>
        </w:rPr>
        <w:t>го района от 07.11.2016 № 255п «</w:t>
      </w:r>
      <w:r w:rsidRPr="000509E1">
        <w:rPr>
          <w:color w:val="22272F"/>
          <w:sz w:val="26"/>
          <w:szCs w:val="26"/>
        </w:rPr>
        <w:t>Об утверждении реестра снегоходных маршрутов, расположенных на те</w:t>
      </w:r>
      <w:r w:rsidR="00C8714D" w:rsidRPr="000509E1">
        <w:rPr>
          <w:color w:val="22272F"/>
          <w:sz w:val="26"/>
          <w:szCs w:val="26"/>
        </w:rPr>
        <w:t>рритории муниципального района «</w:t>
      </w:r>
      <w:r w:rsidRPr="000509E1">
        <w:rPr>
          <w:color w:val="22272F"/>
          <w:sz w:val="26"/>
          <w:szCs w:val="26"/>
        </w:rPr>
        <w:t>Заполярный район</w:t>
      </w:r>
      <w:r w:rsidR="00C8714D" w:rsidRPr="000509E1">
        <w:rPr>
          <w:color w:val="22272F"/>
          <w:sz w:val="26"/>
          <w:szCs w:val="26"/>
        </w:rPr>
        <w:t>»</w:t>
      </w:r>
      <w:r w:rsidRPr="000509E1">
        <w:rPr>
          <w:color w:val="22272F"/>
          <w:sz w:val="26"/>
          <w:szCs w:val="26"/>
        </w:rPr>
        <w:t xml:space="preserve"> (далее - снегоходные маршруты).</w:t>
      </w:r>
    </w:p>
    <w:p w:rsidR="002C690F" w:rsidRPr="000509E1" w:rsidRDefault="002C690F" w:rsidP="00C8714D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Указанным постановлением зафиксирована протяженность снегоходных маршрутов.</w:t>
      </w:r>
    </w:p>
    <w:p w:rsidR="002C690F" w:rsidRPr="000509E1" w:rsidRDefault="002C690F" w:rsidP="00C8714D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3. Межбюджетные трансферты подлежат расходованию на мероприятия по организации снегоходных маршрутов:</w:t>
      </w:r>
    </w:p>
    <w:p w:rsidR="002C690F" w:rsidRPr="000509E1" w:rsidRDefault="002C690F" w:rsidP="00C8714D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их обозначение (</w:t>
      </w:r>
      <w:proofErr w:type="spellStart"/>
      <w:r w:rsidRPr="000509E1">
        <w:rPr>
          <w:color w:val="22272F"/>
          <w:sz w:val="26"/>
          <w:szCs w:val="26"/>
        </w:rPr>
        <w:t>вешкование</w:t>
      </w:r>
      <w:proofErr w:type="spellEnd"/>
      <w:r w:rsidRPr="000509E1">
        <w:rPr>
          <w:color w:val="22272F"/>
          <w:sz w:val="26"/>
          <w:szCs w:val="26"/>
        </w:rPr>
        <w:t xml:space="preserve"> исходя из условия о постановке 1 вешки каждые 50 м маршрута);</w:t>
      </w:r>
    </w:p>
    <w:p w:rsidR="002C690F" w:rsidRPr="000509E1" w:rsidRDefault="002C690F" w:rsidP="00C8714D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их содержание (контроль наличия и состояния вешек).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4. Расчет планируемого размера межбюджетного трансферта производится отделом экономики и прогнозирования и сектором </w:t>
      </w:r>
      <w:proofErr w:type="spellStart"/>
      <w:r w:rsidRPr="000509E1">
        <w:rPr>
          <w:color w:val="22272F"/>
          <w:sz w:val="26"/>
          <w:szCs w:val="26"/>
        </w:rPr>
        <w:t>ГОиЧС</w:t>
      </w:r>
      <w:proofErr w:type="spellEnd"/>
      <w:r w:rsidRPr="000509E1">
        <w:rPr>
          <w:color w:val="22272F"/>
          <w:sz w:val="26"/>
          <w:szCs w:val="26"/>
        </w:rPr>
        <w:t>, ООП и мобилизационной</w:t>
      </w:r>
      <w:r w:rsidR="00096ED5" w:rsidRPr="000509E1">
        <w:rPr>
          <w:color w:val="22272F"/>
          <w:sz w:val="26"/>
          <w:szCs w:val="26"/>
        </w:rPr>
        <w:t xml:space="preserve"> работы</w:t>
      </w:r>
      <w:r w:rsidRPr="000509E1">
        <w:rPr>
          <w:color w:val="22272F"/>
          <w:sz w:val="26"/>
          <w:szCs w:val="26"/>
        </w:rPr>
        <w:t>: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4.1. На очередной финансовый год по формуле:</w:t>
      </w:r>
    </w:p>
    <w:p w:rsidR="002C690F" w:rsidRPr="000509E1" w:rsidRDefault="002C690F" w:rsidP="00C8714D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= П x (985,3 руб. х ИПЦ) + П x (297,8 руб. х ИПЦ), где: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данного поселения Заполярного района на очередной финансовый год, руб.;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П - протяженность снегоходного маршрута по состоянию на 1 августа текущего года, км;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985,3 руб. - размер средств на обозначение 1 км снегоходного маршрута;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297,8 руб. - размер средств на содержание 1 км снегоходного маршрута;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ИПЦ - </w:t>
      </w:r>
      <w:hyperlink r:id="rId42" w:anchor="/document/149900/entry/0" w:history="1">
        <w:r w:rsidRPr="000509E1">
          <w:rPr>
            <w:rStyle w:val="a4"/>
            <w:color w:val="auto"/>
            <w:sz w:val="26"/>
            <w:szCs w:val="26"/>
            <w:u w:val="none"/>
          </w:rPr>
          <w:t>индекс потребительских цен</w:t>
        </w:r>
      </w:hyperlink>
      <w:r w:rsidRPr="000509E1">
        <w:rPr>
          <w:sz w:val="26"/>
          <w:szCs w:val="26"/>
        </w:rPr>
        <w:t>.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4.2. На плановый период по формуле:</w:t>
      </w:r>
    </w:p>
    <w:p w:rsidR="002C690F" w:rsidRPr="000509E1" w:rsidRDefault="002C690F" w:rsidP="00C8714D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 xml:space="preserve">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 xml:space="preserve">. = </w:t>
      </w: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x ИПЦ,</w:t>
      </w:r>
    </w:p>
    <w:p w:rsidR="002C690F" w:rsidRPr="000509E1" w:rsidRDefault="002C690F" w:rsidP="00C8714D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МТ2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 xml:space="preserve">. = 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x ИПЦ, где: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МТ2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0509E1">
        <w:rPr>
          <w:color w:val="22272F"/>
          <w:sz w:val="26"/>
          <w:szCs w:val="26"/>
        </w:rPr>
        <w:t>ИПЦ - </w:t>
      </w:r>
      <w:hyperlink r:id="rId43" w:anchor="/document/149900/entry/0" w:history="1">
        <w:r w:rsidRPr="000509E1">
          <w:rPr>
            <w:rStyle w:val="a4"/>
            <w:color w:val="auto"/>
            <w:sz w:val="26"/>
            <w:szCs w:val="26"/>
            <w:u w:val="none"/>
          </w:rPr>
          <w:t>индекс потребительских цен</w:t>
        </w:r>
      </w:hyperlink>
      <w:r w:rsidRPr="000509E1">
        <w:rPr>
          <w:sz w:val="26"/>
          <w:szCs w:val="26"/>
        </w:rPr>
        <w:t>.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4.3. Объем межбюджетного трансферта может быть пересмотрен на основании обращения главы поселения Заполярного района с предоставлением обоснования необходимости изменения размера межбюджетного трансферта.</w:t>
      </w:r>
    </w:p>
    <w:p w:rsidR="00C8714D" w:rsidRPr="000509E1" w:rsidRDefault="00C8714D" w:rsidP="00C8714D">
      <w:pPr>
        <w:pStyle w:val="s1"/>
        <w:spacing w:before="0" w:beforeAutospacing="0" w:after="0" w:afterAutospacing="0"/>
        <w:jc w:val="both"/>
        <w:rPr>
          <w:color w:val="22272F"/>
          <w:sz w:val="26"/>
          <w:szCs w:val="26"/>
        </w:rPr>
      </w:pPr>
    </w:p>
    <w:p w:rsidR="00C8714D" w:rsidRPr="000509E1" w:rsidRDefault="00C8714D" w:rsidP="00C8714D">
      <w:pPr>
        <w:pStyle w:val="s1"/>
        <w:spacing w:before="0" w:beforeAutospacing="0" w:after="0" w:afterAutospacing="0"/>
        <w:jc w:val="both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580C90" w:rsidRPr="000509E1" w:rsidRDefault="00580C90" w:rsidP="00580C9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>Приложение 16</w:t>
      </w:r>
      <w:r w:rsidRPr="000509E1">
        <w:rPr>
          <w:color w:val="22272F"/>
          <w:sz w:val="26"/>
          <w:szCs w:val="26"/>
        </w:rPr>
        <w:br/>
        <w:t xml:space="preserve">к постановлению </w:t>
      </w:r>
      <w:r w:rsidRPr="000509E1">
        <w:rPr>
          <w:color w:val="22272F"/>
          <w:sz w:val="26"/>
          <w:szCs w:val="26"/>
        </w:rPr>
        <w:br/>
        <w:t>Администрации Заполярного района</w:t>
      </w:r>
      <w:r w:rsidRPr="000509E1">
        <w:rPr>
          <w:color w:val="22272F"/>
          <w:sz w:val="26"/>
          <w:szCs w:val="26"/>
        </w:rPr>
        <w:br/>
      </w:r>
      <w:r w:rsidR="00AA4087" w:rsidRPr="00AA4087">
        <w:rPr>
          <w:sz w:val="26"/>
          <w:szCs w:val="26"/>
        </w:rPr>
        <w:t xml:space="preserve">от 12.01.2022 № 2п      </w:t>
      </w:r>
      <w:r w:rsidRPr="000509E1">
        <w:rPr>
          <w:color w:val="22272F"/>
          <w:sz w:val="26"/>
          <w:szCs w:val="26"/>
        </w:rPr>
        <w:t xml:space="preserve">     </w:t>
      </w:r>
    </w:p>
    <w:p w:rsidR="002C690F" w:rsidRPr="000509E1" w:rsidRDefault="002C690F" w:rsidP="002C690F">
      <w:pPr>
        <w:pStyle w:val="s3"/>
        <w:jc w:val="center"/>
        <w:rPr>
          <w:b/>
          <w:color w:val="22272F"/>
          <w:sz w:val="26"/>
          <w:szCs w:val="26"/>
        </w:rPr>
      </w:pPr>
      <w:r w:rsidRPr="000509E1">
        <w:rPr>
          <w:b/>
          <w:color w:val="22272F"/>
          <w:sz w:val="26"/>
          <w:szCs w:val="26"/>
        </w:rPr>
        <w:t>Методика</w:t>
      </w:r>
      <w:r w:rsidRPr="000509E1">
        <w:rPr>
          <w:b/>
          <w:color w:val="22272F"/>
          <w:sz w:val="26"/>
          <w:szCs w:val="26"/>
        </w:rPr>
        <w:br/>
        <w:t>расчета объема иных межбюджетных трансфертов бюджетам поселений Заполярного района на осуществление части полномочий Администрации Заполя</w:t>
      </w:r>
      <w:r w:rsidR="0078598B" w:rsidRPr="000509E1">
        <w:rPr>
          <w:b/>
          <w:color w:val="22272F"/>
          <w:sz w:val="26"/>
          <w:szCs w:val="26"/>
        </w:rPr>
        <w:t>рного района по решению вопроса</w:t>
      </w:r>
      <w:r w:rsidRPr="000509E1">
        <w:rPr>
          <w:b/>
          <w:color w:val="22272F"/>
          <w:sz w:val="26"/>
          <w:szCs w:val="26"/>
        </w:rPr>
        <w:t xml:space="preserve"> местного значения в соответствии с заключенными соглашениями по организации и осуществлению мероприятий по территориальной обороне и гражданской обороне, защите населения и территории сельского поселения от чрезвычайных ситуаций природного и техногенного характера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1. 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ежегодного обеспечения финансирования осуществления сельскими поселениями Заполярного района части переданных полномочий Администрации Заполярного района по территориальной обороне и гражданской обороне, защите населения и территории сельского поселения от чрезвычайных ситуаций природного и техногенного характера в рамках осуществления ими отдельных мероприятий (далее - межбюджетный трансферт):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организация обучения неработающего населения в области гражданской обороны и защиты от чрезвычайных ситуаций.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2. Размер межбюджетного трансферта бюджету сельского поселения </w:t>
      </w:r>
      <w:r w:rsidR="00580C90" w:rsidRPr="000509E1">
        <w:rPr>
          <w:color w:val="22272F"/>
          <w:sz w:val="26"/>
          <w:szCs w:val="26"/>
        </w:rPr>
        <w:t xml:space="preserve">на организацию обучения неработающего населения в области гражданской обороны и защиты от чрезвычайных ситуаций </w:t>
      </w:r>
      <w:r w:rsidRPr="000509E1">
        <w:rPr>
          <w:color w:val="22272F"/>
          <w:sz w:val="26"/>
          <w:szCs w:val="26"/>
        </w:rPr>
        <w:t>Заполярного района рассчитывается: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2.1. На очередной финансовый год по формуле:</w:t>
      </w:r>
    </w:p>
    <w:p w:rsidR="002C690F" w:rsidRPr="000509E1" w:rsidRDefault="002C690F" w:rsidP="00580C90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 xml:space="preserve">.= </w:t>
      </w:r>
      <w:proofErr w:type="spellStart"/>
      <w:r w:rsidRPr="000509E1">
        <w:rPr>
          <w:color w:val="22272F"/>
          <w:sz w:val="26"/>
          <w:szCs w:val="26"/>
        </w:rPr>
        <w:t>Vтг</w:t>
      </w:r>
      <w:proofErr w:type="spellEnd"/>
      <w:r w:rsidRPr="000509E1">
        <w:rPr>
          <w:color w:val="22272F"/>
          <w:sz w:val="26"/>
          <w:szCs w:val="26"/>
        </w:rPr>
        <w:t>. x ИПЦ, где: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Vтг</w:t>
      </w:r>
      <w:proofErr w:type="spellEnd"/>
      <w:r w:rsidRPr="000509E1">
        <w:rPr>
          <w:color w:val="22272F"/>
          <w:sz w:val="26"/>
          <w:szCs w:val="26"/>
        </w:rPr>
        <w:t>. - объем финансирования на начало текущего финансового года в бюджет поселения Заполярного района, руб.;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ИПЦ - </w:t>
      </w:r>
      <w:hyperlink r:id="rId44" w:anchor="/document/149900/entry/0" w:history="1">
        <w:r w:rsidRPr="000509E1">
          <w:rPr>
            <w:rStyle w:val="a4"/>
            <w:color w:val="auto"/>
            <w:sz w:val="26"/>
            <w:szCs w:val="26"/>
            <w:u w:val="none"/>
          </w:rPr>
          <w:t>индекс потребительских цен</w:t>
        </w:r>
      </w:hyperlink>
      <w:r w:rsidRPr="000509E1">
        <w:rPr>
          <w:sz w:val="26"/>
          <w:szCs w:val="26"/>
        </w:rPr>
        <w:t>.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2.2. На плановый период по формуле:</w:t>
      </w:r>
    </w:p>
    <w:p w:rsidR="002C690F" w:rsidRPr="000509E1" w:rsidRDefault="002C690F" w:rsidP="00580C90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 xml:space="preserve">. = </w:t>
      </w: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x ИПЦ,</w:t>
      </w:r>
    </w:p>
    <w:p w:rsidR="002C690F" w:rsidRPr="000509E1" w:rsidRDefault="002C690F" w:rsidP="00580C90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МТ2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 xml:space="preserve">. = 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x ИПЦ, где: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МТ2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2C690F" w:rsidRPr="000509E1" w:rsidRDefault="002C690F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ИПЦ - </w:t>
      </w:r>
      <w:hyperlink r:id="rId45" w:anchor="/document/149900/entry/0" w:history="1">
        <w:r w:rsidRPr="000509E1">
          <w:rPr>
            <w:rStyle w:val="a4"/>
            <w:color w:val="auto"/>
            <w:sz w:val="26"/>
            <w:szCs w:val="26"/>
            <w:u w:val="none"/>
          </w:rPr>
          <w:t>индекс потребительских цен</w:t>
        </w:r>
      </w:hyperlink>
      <w:r w:rsidRPr="000509E1">
        <w:rPr>
          <w:sz w:val="26"/>
          <w:szCs w:val="26"/>
        </w:rPr>
        <w:t>.</w:t>
      </w:r>
    </w:p>
    <w:p w:rsidR="002C690F" w:rsidRPr="000509E1" w:rsidRDefault="00580C90" w:rsidP="00580C9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3. </w:t>
      </w:r>
      <w:r w:rsidR="002C690F" w:rsidRPr="000509E1">
        <w:rPr>
          <w:color w:val="22272F"/>
          <w:sz w:val="26"/>
          <w:szCs w:val="26"/>
        </w:rPr>
        <w:t xml:space="preserve">Объем межбюджетного трансферта может быть пересмотрен как на текущий финансовый год, так и на очередной год и плановый период на основании обращения главы поселения об отсутствии в населенном пункте, входящем в состав </w:t>
      </w:r>
      <w:r w:rsidR="002C690F" w:rsidRPr="000509E1">
        <w:rPr>
          <w:color w:val="22272F"/>
          <w:sz w:val="26"/>
          <w:szCs w:val="26"/>
        </w:rPr>
        <w:lastRenderedPageBreak/>
        <w:t>данного поселения, неработающего населения, зарегистрированного в нем по месту жительства в соответствующем году.</w:t>
      </w: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580C90" w:rsidRPr="000509E1" w:rsidRDefault="00580C90" w:rsidP="002C690F">
      <w:pPr>
        <w:pStyle w:val="s37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3E4C30" w:rsidRPr="000509E1" w:rsidRDefault="003E4C30" w:rsidP="003E4C3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>Приложение 17</w:t>
      </w:r>
      <w:r w:rsidRPr="000509E1">
        <w:rPr>
          <w:color w:val="22272F"/>
          <w:sz w:val="26"/>
          <w:szCs w:val="26"/>
        </w:rPr>
        <w:br/>
        <w:t xml:space="preserve">к постановлению </w:t>
      </w:r>
      <w:r w:rsidRPr="000509E1">
        <w:rPr>
          <w:color w:val="22272F"/>
          <w:sz w:val="26"/>
          <w:szCs w:val="26"/>
        </w:rPr>
        <w:br/>
        <w:t>Администрации Заполярного района</w:t>
      </w:r>
      <w:r w:rsidRPr="000509E1">
        <w:rPr>
          <w:color w:val="22272F"/>
          <w:sz w:val="26"/>
          <w:szCs w:val="26"/>
        </w:rPr>
        <w:br/>
      </w:r>
      <w:r w:rsidR="00AA4087" w:rsidRPr="00AA4087">
        <w:rPr>
          <w:sz w:val="26"/>
          <w:szCs w:val="26"/>
        </w:rPr>
        <w:t xml:space="preserve">от 12.01.2022 № 2п      </w:t>
      </w:r>
      <w:r w:rsidRPr="000509E1">
        <w:rPr>
          <w:color w:val="22272F"/>
          <w:sz w:val="26"/>
          <w:szCs w:val="26"/>
        </w:rPr>
        <w:t xml:space="preserve">     </w:t>
      </w:r>
    </w:p>
    <w:p w:rsidR="003E4C30" w:rsidRPr="000509E1" w:rsidRDefault="003E4C30" w:rsidP="003E4C30">
      <w:pPr>
        <w:pStyle w:val="s3"/>
        <w:spacing w:before="0" w:beforeAutospacing="0" w:after="0" w:afterAutospacing="0"/>
        <w:jc w:val="center"/>
        <w:rPr>
          <w:b/>
          <w:color w:val="22272F"/>
          <w:sz w:val="26"/>
          <w:szCs w:val="26"/>
        </w:rPr>
      </w:pPr>
    </w:p>
    <w:p w:rsidR="003E4C30" w:rsidRPr="000509E1" w:rsidRDefault="003E4C30" w:rsidP="003E4C30">
      <w:pPr>
        <w:pStyle w:val="s3"/>
        <w:spacing w:before="0" w:beforeAutospacing="0" w:after="0" w:afterAutospacing="0"/>
        <w:jc w:val="center"/>
        <w:rPr>
          <w:b/>
          <w:sz w:val="26"/>
          <w:szCs w:val="26"/>
        </w:rPr>
      </w:pPr>
      <w:r w:rsidRPr="000509E1">
        <w:rPr>
          <w:b/>
          <w:color w:val="22272F"/>
          <w:sz w:val="26"/>
          <w:szCs w:val="26"/>
        </w:rPr>
        <w:t>Методика</w:t>
      </w:r>
      <w:r w:rsidRPr="000509E1">
        <w:rPr>
          <w:b/>
          <w:color w:val="22272F"/>
          <w:sz w:val="26"/>
          <w:szCs w:val="26"/>
        </w:rPr>
        <w:br/>
        <w:t xml:space="preserve">расчета объема иных межбюджетных трансфертов бюджетам сельских поселений Заполярного района на осуществление части полномочий Администрации Заполярного района по решению вопроса местного значения в соответствии с заключенными соглашениями </w:t>
      </w:r>
      <w:r w:rsidRPr="000509E1">
        <w:rPr>
          <w:b/>
          <w:sz w:val="26"/>
          <w:szCs w:val="26"/>
        </w:rPr>
        <w:t>по участию в предупреждении и ликвидации последствий чрезвычайных ситуаций в границах поселения</w:t>
      </w:r>
    </w:p>
    <w:p w:rsidR="003E4C30" w:rsidRPr="000509E1" w:rsidRDefault="003E4C30" w:rsidP="003E4C30">
      <w:pPr>
        <w:pStyle w:val="s3"/>
        <w:spacing w:before="0" w:beforeAutospacing="0" w:after="0" w:afterAutospacing="0"/>
        <w:jc w:val="center"/>
        <w:rPr>
          <w:b/>
          <w:color w:val="22272F"/>
          <w:sz w:val="26"/>
          <w:szCs w:val="26"/>
        </w:rPr>
      </w:pP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1. Настоящая методика определяет порядок расчета объема иных межбюджетных трансфертов из районного бюджета бюджетам сельских поселений Заполярного района в целях обеспечения финансирования осуществления сельскими поселениями Заполярного района части переданных полномочий Администрации Заполярного района по осуществлению мероприятий по участию в предупреждении и ликвидации последствий чрезвычайных ситуаций в границах поселения (далее - межбюджетный трансферт), в том числе, но не ограничиваясь: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- на осуществление полномочий, указанных в </w:t>
      </w:r>
      <w:r w:rsidR="00096ED5" w:rsidRPr="000509E1">
        <w:rPr>
          <w:color w:val="22272F"/>
          <w:sz w:val="26"/>
          <w:szCs w:val="26"/>
        </w:rPr>
        <w:t xml:space="preserve">пункте </w:t>
      </w:r>
      <w:r w:rsidRPr="000509E1">
        <w:rPr>
          <w:color w:val="22272F"/>
          <w:sz w:val="26"/>
          <w:szCs w:val="26"/>
        </w:rPr>
        <w:t>2 настоящей методики;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2. По соглашениям Администрация Заполярного района передает администрациям сельских поселений следующие полномочия по участию в предупреждении и ликвидации последствий чрезвычайных ситуаций в границах поселений: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осуществление информирования населения о чрезвычайных ситуациях;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осуществление финансирования мероприятий в области защиты населения и территорий от чрезвычайных ситуаций;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содействие устойчивому функционированию организаций в чрезвычайных ситуациях;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создание комиссий по предупреждению и защите населения и территорий от чрезвычайных ситуаций;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 - введение режима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обеспечение, в том числе с использованием комплексной системы экстренного оповещения населения об угрозе возникновения или о возникновении чрезвычайных ситуаций, своевременного оповещения населения об угрозе возникновения или о возникновении чрезвычайных ситуаций</w:t>
      </w:r>
      <w:r w:rsidR="00380354" w:rsidRPr="000509E1">
        <w:rPr>
          <w:color w:val="22272F"/>
          <w:sz w:val="26"/>
          <w:szCs w:val="26"/>
        </w:rPr>
        <w:t xml:space="preserve"> (при наличии такой системы)</w:t>
      </w:r>
      <w:r w:rsidRPr="000509E1">
        <w:rPr>
          <w:color w:val="22272F"/>
          <w:sz w:val="26"/>
          <w:szCs w:val="26"/>
        </w:rPr>
        <w:t>;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организация и проведение аварийно-спасательных работ при ликвидации чрезвычайной ситуации (согласно решениям уполномоченных органов поселкового звена территориальной системы РСЧС, руководителя работ по ликвидации чрезвычайной ситуации);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- осуществление подготовки и содержания в готовности необходимых сил и </w:t>
      </w:r>
      <w:proofErr w:type="gramStart"/>
      <w:r w:rsidRPr="000509E1">
        <w:rPr>
          <w:color w:val="22272F"/>
          <w:sz w:val="26"/>
          <w:szCs w:val="26"/>
        </w:rPr>
        <w:t>средств для защиты населения</w:t>
      </w:r>
      <w:proofErr w:type="gramEnd"/>
      <w:r w:rsidRPr="000509E1">
        <w:rPr>
          <w:color w:val="22272F"/>
          <w:sz w:val="26"/>
          <w:szCs w:val="26"/>
        </w:rPr>
        <w:t xml:space="preserve"> и территорий от чрезвычайных ситуаций, а также подготовке населения в области защиты от чрезвычайных ситуаций;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создание</w:t>
      </w:r>
      <w:r w:rsidR="00010D62" w:rsidRPr="000509E1">
        <w:rPr>
          <w:color w:val="22272F"/>
          <w:sz w:val="26"/>
          <w:szCs w:val="26"/>
        </w:rPr>
        <w:t xml:space="preserve"> и использование</w:t>
      </w:r>
      <w:r w:rsidRPr="000509E1">
        <w:rPr>
          <w:color w:val="22272F"/>
          <w:sz w:val="26"/>
          <w:szCs w:val="26"/>
        </w:rPr>
        <w:t xml:space="preserve"> резервов</w:t>
      </w:r>
      <w:r w:rsidR="00BB51BA" w:rsidRPr="000509E1">
        <w:rPr>
          <w:color w:val="22272F"/>
          <w:sz w:val="26"/>
          <w:szCs w:val="26"/>
        </w:rPr>
        <w:t xml:space="preserve"> материальных и</w:t>
      </w:r>
      <w:r w:rsidRPr="000509E1">
        <w:rPr>
          <w:color w:val="22272F"/>
          <w:sz w:val="26"/>
          <w:szCs w:val="26"/>
        </w:rPr>
        <w:t xml:space="preserve"> финансовых ресурсов для ликвидации чрезвычайных ситуаций;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 xml:space="preserve"> - осуществление сбора информации в области защиты населения и территорий от чрезвычайных ситуаций и обмен такой информацией.</w:t>
      </w:r>
    </w:p>
    <w:p w:rsidR="00911A46" w:rsidRPr="000509E1" w:rsidRDefault="00911A46" w:rsidP="003E4C30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Иной состав передаваемой части полномочий может быть зафиксирован в соглашении.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3. Расчет планируемого размера межбюджетных трансфертов производится сектором </w:t>
      </w:r>
      <w:proofErr w:type="spellStart"/>
      <w:r w:rsidRPr="000509E1">
        <w:rPr>
          <w:color w:val="22272F"/>
          <w:sz w:val="26"/>
          <w:szCs w:val="26"/>
        </w:rPr>
        <w:t>ГОиЧС</w:t>
      </w:r>
      <w:proofErr w:type="spellEnd"/>
      <w:r w:rsidRPr="000509E1">
        <w:rPr>
          <w:color w:val="22272F"/>
          <w:sz w:val="26"/>
          <w:szCs w:val="26"/>
        </w:rPr>
        <w:t>, ООП и мобилизационной работы на основании обращений глав поселений Заполярного района, поручений руководства Администрации Заполярного района: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3.1. В части полномочий, указанных в п. 2 настоящей методики - по формуле:</w:t>
      </w:r>
    </w:p>
    <w:p w:rsidR="003E4C30" w:rsidRPr="000509E1" w:rsidRDefault="003E4C30" w:rsidP="003E4C30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МТ = Н x 210 руб., где: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МТ - размер межбюджетного трансферта в бюджет поселения Заполярного района на очередной финансовый год и плановый период, руб.;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Н - численность постоянного населения на начало текущего финансового года в поселении Заполярного района;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210 руб. - размер средств на 1 человека, проживающего в поселении Заполярного района.</w:t>
      </w:r>
    </w:p>
    <w:p w:rsidR="00562252" w:rsidRPr="000509E1" w:rsidRDefault="00562252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Расчет размера межбюджетного трансферта произведен на следующую часть полномочий, требующих финансового обеспечения их осуществления:</w:t>
      </w:r>
    </w:p>
    <w:p w:rsidR="00562252" w:rsidRPr="000509E1" w:rsidRDefault="00562252" w:rsidP="00562252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осуществление финансирования мероприятий в области защиты населения и территорий от чрезвычайных ситуаций;</w:t>
      </w:r>
    </w:p>
    <w:p w:rsidR="00562252" w:rsidRPr="000509E1" w:rsidRDefault="00562252" w:rsidP="00562252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создание резервов материальных и финансовых ресурсов для ликвидации чрезвычайных ситуаций.</w:t>
      </w:r>
    </w:p>
    <w:p w:rsidR="00562252" w:rsidRPr="000509E1" w:rsidRDefault="00562252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Иные указанные в пункте 2 настоящей методики полномочий не требуют финансовых ресурсов для их реализации.</w:t>
      </w:r>
    </w:p>
    <w:p w:rsidR="003E4C30" w:rsidRPr="000509E1" w:rsidRDefault="00562252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3.2. Объем межбюджетного трансферта, рассчитанный по правилам пункта 3.1, </w:t>
      </w:r>
      <w:r w:rsidR="003E4C30" w:rsidRPr="000509E1">
        <w:rPr>
          <w:color w:val="22272F"/>
          <w:sz w:val="26"/>
          <w:szCs w:val="26"/>
        </w:rPr>
        <w:t>может быть пересмотрен на основании обращения главы поселения Заполярного района с предоставлением обоснования необходимости изменения размера межбюджетного трансферта.</w:t>
      </w:r>
    </w:p>
    <w:p w:rsidR="003E4C30" w:rsidRPr="000509E1" w:rsidRDefault="003E4C30" w:rsidP="003E4C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9E1">
        <w:rPr>
          <w:color w:val="22272F"/>
          <w:sz w:val="26"/>
          <w:szCs w:val="26"/>
        </w:rPr>
        <w:t xml:space="preserve">4. 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межбюджетного трансферта на иные мероприятия в рамках переданной части полномочий, в отношении которы</w:t>
      </w:r>
      <w:r w:rsidR="00096ED5"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050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настоящей методикой не введены специальные формулы расчета, определяется по решению руководства Администрации Заполярного района.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3E4C30" w:rsidRPr="000509E1" w:rsidRDefault="003E4C30" w:rsidP="003E4C30">
      <w:pPr>
        <w:pStyle w:val="s37"/>
        <w:jc w:val="right"/>
        <w:rPr>
          <w:color w:val="22272F"/>
          <w:sz w:val="26"/>
          <w:szCs w:val="26"/>
        </w:rPr>
      </w:pPr>
    </w:p>
    <w:p w:rsidR="003E4C30" w:rsidRPr="000509E1" w:rsidRDefault="003E4C30" w:rsidP="003E4C30">
      <w:pPr>
        <w:pStyle w:val="s37"/>
        <w:jc w:val="right"/>
        <w:rPr>
          <w:color w:val="22272F"/>
          <w:sz w:val="26"/>
          <w:szCs w:val="26"/>
        </w:rPr>
      </w:pPr>
    </w:p>
    <w:p w:rsidR="003E4C30" w:rsidRPr="000509E1" w:rsidRDefault="003E4C30" w:rsidP="003E4C30">
      <w:pPr>
        <w:pStyle w:val="s37"/>
        <w:jc w:val="right"/>
        <w:rPr>
          <w:color w:val="22272F"/>
          <w:sz w:val="26"/>
          <w:szCs w:val="26"/>
        </w:rPr>
      </w:pPr>
    </w:p>
    <w:p w:rsidR="00911A46" w:rsidRPr="000509E1" w:rsidRDefault="00911A46" w:rsidP="003E4C30">
      <w:pPr>
        <w:pStyle w:val="s37"/>
        <w:jc w:val="right"/>
        <w:rPr>
          <w:color w:val="22272F"/>
          <w:sz w:val="26"/>
          <w:szCs w:val="26"/>
        </w:rPr>
      </w:pPr>
    </w:p>
    <w:p w:rsidR="00911A46" w:rsidRPr="000509E1" w:rsidRDefault="00911A46" w:rsidP="003E4C30">
      <w:pPr>
        <w:pStyle w:val="s37"/>
        <w:jc w:val="right"/>
        <w:rPr>
          <w:color w:val="22272F"/>
          <w:sz w:val="26"/>
          <w:szCs w:val="26"/>
        </w:rPr>
      </w:pPr>
    </w:p>
    <w:p w:rsidR="00911A46" w:rsidRPr="000509E1" w:rsidRDefault="00911A46" w:rsidP="003E4C30">
      <w:pPr>
        <w:pStyle w:val="s37"/>
        <w:jc w:val="right"/>
        <w:rPr>
          <w:color w:val="22272F"/>
          <w:sz w:val="26"/>
          <w:szCs w:val="26"/>
        </w:rPr>
      </w:pPr>
    </w:p>
    <w:p w:rsidR="00911A46" w:rsidRPr="000509E1" w:rsidRDefault="00911A46" w:rsidP="003E4C30">
      <w:pPr>
        <w:pStyle w:val="s37"/>
        <w:jc w:val="right"/>
        <w:rPr>
          <w:color w:val="22272F"/>
          <w:sz w:val="26"/>
          <w:szCs w:val="26"/>
        </w:rPr>
      </w:pPr>
    </w:p>
    <w:p w:rsidR="00911A46" w:rsidRPr="000509E1" w:rsidRDefault="00911A46" w:rsidP="003E4C30">
      <w:pPr>
        <w:pStyle w:val="s37"/>
        <w:jc w:val="right"/>
        <w:rPr>
          <w:color w:val="22272F"/>
          <w:sz w:val="26"/>
          <w:szCs w:val="26"/>
        </w:rPr>
      </w:pPr>
    </w:p>
    <w:p w:rsidR="003E4C30" w:rsidRPr="000509E1" w:rsidRDefault="003E4C30" w:rsidP="003E4C30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>Приложение 18</w:t>
      </w:r>
      <w:r w:rsidRPr="000509E1">
        <w:rPr>
          <w:color w:val="22272F"/>
          <w:sz w:val="26"/>
          <w:szCs w:val="26"/>
        </w:rPr>
        <w:br/>
        <w:t xml:space="preserve">к постановлению </w:t>
      </w:r>
      <w:r w:rsidRPr="000509E1">
        <w:rPr>
          <w:color w:val="22272F"/>
          <w:sz w:val="26"/>
          <w:szCs w:val="26"/>
        </w:rPr>
        <w:br/>
        <w:t>Администрации Заполярного района</w:t>
      </w:r>
      <w:r w:rsidRPr="000509E1">
        <w:rPr>
          <w:color w:val="22272F"/>
          <w:sz w:val="26"/>
          <w:szCs w:val="26"/>
        </w:rPr>
        <w:br/>
      </w:r>
      <w:r w:rsidR="00AA4087" w:rsidRPr="00AA4087">
        <w:rPr>
          <w:sz w:val="26"/>
          <w:szCs w:val="26"/>
        </w:rPr>
        <w:t xml:space="preserve">от 12.01.2022 № 2п      </w:t>
      </w:r>
      <w:r w:rsidRPr="000509E1">
        <w:rPr>
          <w:color w:val="22272F"/>
          <w:sz w:val="26"/>
          <w:szCs w:val="26"/>
        </w:rPr>
        <w:t xml:space="preserve">     </w:t>
      </w:r>
    </w:p>
    <w:p w:rsidR="003E4C30" w:rsidRPr="000509E1" w:rsidRDefault="003E4C30" w:rsidP="003E4C30">
      <w:pPr>
        <w:pStyle w:val="s3"/>
        <w:jc w:val="center"/>
        <w:rPr>
          <w:color w:val="22272F"/>
          <w:sz w:val="26"/>
          <w:szCs w:val="26"/>
        </w:rPr>
      </w:pPr>
    </w:p>
    <w:p w:rsidR="003E4C30" w:rsidRPr="000509E1" w:rsidRDefault="003E4C30" w:rsidP="003E4C30">
      <w:pPr>
        <w:pStyle w:val="s3"/>
        <w:spacing w:before="0" w:beforeAutospacing="0" w:after="0" w:afterAutospacing="0"/>
        <w:jc w:val="center"/>
        <w:rPr>
          <w:b/>
          <w:color w:val="22272F"/>
          <w:sz w:val="26"/>
          <w:szCs w:val="26"/>
        </w:rPr>
      </w:pPr>
      <w:r w:rsidRPr="000509E1">
        <w:rPr>
          <w:b/>
          <w:color w:val="22272F"/>
          <w:sz w:val="26"/>
          <w:szCs w:val="26"/>
        </w:rPr>
        <w:t>Методика</w:t>
      </w:r>
      <w:r w:rsidRPr="000509E1">
        <w:rPr>
          <w:b/>
          <w:color w:val="22272F"/>
          <w:sz w:val="26"/>
          <w:szCs w:val="26"/>
        </w:rPr>
        <w:br/>
        <w:t>расчета объема иных межбюджетных трансфертов бюджетам поселений Заполярного района на осуществление части полномочий Администрации Заполярного района по решению вопросов местного значения в соответствии с заключенными соглашениями по осуществлению мероприятий по обеспечению безопасности людей на водных объектах, охране их жизни и здоровья</w:t>
      </w:r>
    </w:p>
    <w:p w:rsidR="003E4C30" w:rsidRPr="000509E1" w:rsidRDefault="003E4C30" w:rsidP="003E4C30">
      <w:pPr>
        <w:pStyle w:val="s3"/>
        <w:spacing w:before="0" w:beforeAutospacing="0" w:after="0" w:afterAutospacing="0"/>
        <w:jc w:val="center"/>
        <w:rPr>
          <w:b/>
          <w:color w:val="22272F"/>
          <w:sz w:val="26"/>
          <w:szCs w:val="26"/>
        </w:rPr>
      </w:pP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1. 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обеспечения финансирования осуществления поселениями Заполярного района части переданных полномочий Администрации Заполярного района по осуществлению мероприятий по обеспечению безопасности людей на водных объектах, охране их жизни и здоровья (далее - межбюджетный трансферт), в том числе, но не ограничиваясь: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устройство переходов через водные объекты (реки, ручьи и пр.).</w:t>
      </w:r>
    </w:p>
    <w:p w:rsidR="003E4C30" w:rsidRPr="000509E1" w:rsidRDefault="003E4C30" w:rsidP="003E4C30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2. Расчет планируемого размера межбюджетных трансфертов производится структурными подразделениями Администрации Заполярного района на основании обращений глав поселений, поручений руководства Администрации Заполярного района.</w:t>
      </w:r>
    </w:p>
    <w:p w:rsidR="003E4C30" w:rsidRPr="000509E1" w:rsidRDefault="003E4C30" w:rsidP="003E4C30">
      <w:pPr>
        <w:pStyle w:val="s37"/>
        <w:jc w:val="right"/>
        <w:rPr>
          <w:color w:val="22272F"/>
          <w:sz w:val="26"/>
          <w:szCs w:val="26"/>
        </w:rPr>
      </w:pPr>
    </w:p>
    <w:p w:rsidR="003E4C30" w:rsidRPr="000509E1" w:rsidRDefault="003E4C30" w:rsidP="003E4C30">
      <w:pPr>
        <w:pStyle w:val="s37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3E4C30" w:rsidRPr="000509E1" w:rsidRDefault="003E4C30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836FCA" w:rsidRPr="000509E1" w:rsidRDefault="00836FCA" w:rsidP="00836FCA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>Приложение 1</w:t>
      </w:r>
      <w:r w:rsidR="003E4C30" w:rsidRPr="000509E1">
        <w:rPr>
          <w:color w:val="22272F"/>
          <w:sz w:val="26"/>
          <w:szCs w:val="26"/>
        </w:rPr>
        <w:t>9</w:t>
      </w:r>
      <w:r w:rsidRPr="000509E1">
        <w:rPr>
          <w:color w:val="22272F"/>
          <w:sz w:val="26"/>
          <w:szCs w:val="26"/>
        </w:rPr>
        <w:br/>
        <w:t xml:space="preserve">к постановлению </w:t>
      </w:r>
      <w:r w:rsidRPr="000509E1">
        <w:rPr>
          <w:color w:val="22272F"/>
          <w:sz w:val="26"/>
          <w:szCs w:val="26"/>
        </w:rPr>
        <w:br/>
        <w:t>Администрации Заполярного района</w:t>
      </w:r>
      <w:r w:rsidRPr="000509E1">
        <w:rPr>
          <w:color w:val="22272F"/>
          <w:sz w:val="26"/>
          <w:szCs w:val="26"/>
        </w:rPr>
        <w:br/>
      </w:r>
      <w:r w:rsidR="00AA4087" w:rsidRPr="00AA4087">
        <w:rPr>
          <w:sz w:val="26"/>
          <w:szCs w:val="26"/>
        </w:rPr>
        <w:t xml:space="preserve">от 12.01.2022 № 2п      </w:t>
      </w:r>
      <w:r w:rsidRPr="000509E1">
        <w:rPr>
          <w:color w:val="22272F"/>
          <w:sz w:val="26"/>
          <w:szCs w:val="26"/>
        </w:rPr>
        <w:t xml:space="preserve">     </w:t>
      </w:r>
    </w:p>
    <w:p w:rsidR="002C690F" w:rsidRPr="000509E1" w:rsidRDefault="002C690F" w:rsidP="002C690F">
      <w:pPr>
        <w:pStyle w:val="s3"/>
        <w:jc w:val="center"/>
        <w:rPr>
          <w:b/>
          <w:sz w:val="26"/>
          <w:szCs w:val="26"/>
        </w:rPr>
      </w:pPr>
      <w:r w:rsidRPr="000509E1">
        <w:rPr>
          <w:b/>
          <w:sz w:val="26"/>
          <w:szCs w:val="26"/>
        </w:rPr>
        <w:t>Методика</w:t>
      </w:r>
      <w:r w:rsidRPr="000509E1">
        <w:rPr>
          <w:b/>
          <w:sz w:val="26"/>
          <w:szCs w:val="26"/>
        </w:rPr>
        <w:br/>
        <w:t>расчета объема иных межбюджетных трансфертов бюджетам поселений Заполярного района на осуществление части полномочий администрации Заполя</w:t>
      </w:r>
      <w:r w:rsidR="0078598B" w:rsidRPr="000509E1">
        <w:rPr>
          <w:b/>
          <w:sz w:val="26"/>
          <w:szCs w:val="26"/>
        </w:rPr>
        <w:t>рного района по решению вопроса</w:t>
      </w:r>
      <w:r w:rsidRPr="000509E1">
        <w:rPr>
          <w:b/>
          <w:sz w:val="26"/>
          <w:szCs w:val="26"/>
        </w:rPr>
        <w:t xml:space="preserve"> местного значения в соответствии с заключенными соглашениями по участию в организации деятельности по накоплению (в том числе раздельному накоплению) и транспортированию твердых коммунальных отходов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1. 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обеспечения финансирования осуществления сельскими поселениями Заполярного района части переданных полномочий Администрации Заполярного района по участию в организации деятельности по накоплению (в том числе раздельному накоплению) и транспортированию твердых коммунальных отходов (далее - межбюджетный трансферт), в том числе, но не ограничиваясь: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создание и (или) 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образованиях.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2. Межбюджетный трансферт предоставляется при нахождении площадки накопления твердых коммунальных отходов в реестре мест (площадок) накопления твердых коммунальных отходов, расположенных на территориях сельских поселений, входящих в состав Заполярного района, утвержденного соответствующим постановлением Администрации Заполярного района (в части межбюджетного трансферта на содержание площадок накопления твердых коммунальных отходов).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3. Расчет планируемого размера межбюджетного трансферта производится отделом жилищно-коммунального хозяйства, энергетики, транспорта и экологии и отделом экономики и прогнозирования Администрации Заполярного района: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3.1. В части создания площадок накопления твердых коммунальных отходов в муниципальных образованиях - на основании обращений глав поселений Заполярного района, поручений руководства Администрации Заполярного района.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3.2. В части содержания площадок накопления твердых коммунальных отходов в муниципальных образованиях: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3.2.1. На текущий финансовый год по формуле:</w:t>
      </w:r>
    </w:p>
    <w:p w:rsidR="00684DB2" w:rsidRPr="000509E1" w:rsidRDefault="00684DB2" w:rsidP="00684DB2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МТт.г</w:t>
      </w:r>
      <w:proofErr w:type="spellEnd"/>
      <w:r w:rsidRPr="000509E1">
        <w:rPr>
          <w:color w:val="22272F"/>
          <w:sz w:val="26"/>
          <w:szCs w:val="26"/>
        </w:rPr>
        <w:t>. = (</w:t>
      </w:r>
      <w:proofErr w:type="spellStart"/>
      <w:r w:rsidRPr="000509E1">
        <w:rPr>
          <w:color w:val="22272F"/>
          <w:sz w:val="26"/>
          <w:szCs w:val="26"/>
        </w:rPr>
        <w:t>Нпокр</w:t>
      </w:r>
      <w:proofErr w:type="spellEnd"/>
      <w:r w:rsidRPr="000509E1">
        <w:rPr>
          <w:color w:val="22272F"/>
          <w:sz w:val="26"/>
          <w:szCs w:val="26"/>
        </w:rPr>
        <w:t xml:space="preserve">. х 1134,39 руб. x </w:t>
      </w:r>
      <w:proofErr w:type="spellStart"/>
      <w:r w:rsidRPr="000509E1">
        <w:rPr>
          <w:color w:val="22272F"/>
          <w:sz w:val="26"/>
          <w:szCs w:val="26"/>
        </w:rPr>
        <w:t>Нмес</w:t>
      </w:r>
      <w:proofErr w:type="spellEnd"/>
      <w:r w:rsidRPr="000509E1">
        <w:rPr>
          <w:color w:val="22272F"/>
          <w:sz w:val="26"/>
          <w:szCs w:val="26"/>
        </w:rPr>
        <w:t>.) + (</w:t>
      </w:r>
      <w:proofErr w:type="spellStart"/>
      <w:r w:rsidRPr="000509E1">
        <w:rPr>
          <w:color w:val="22272F"/>
          <w:sz w:val="26"/>
          <w:szCs w:val="26"/>
        </w:rPr>
        <w:t>Нбезпокр</w:t>
      </w:r>
      <w:proofErr w:type="spellEnd"/>
      <w:r w:rsidRPr="000509E1">
        <w:rPr>
          <w:color w:val="22272F"/>
          <w:sz w:val="26"/>
          <w:szCs w:val="26"/>
        </w:rPr>
        <w:t xml:space="preserve">. х 539,33 руб. x </w:t>
      </w:r>
      <w:proofErr w:type="spellStart"/>
      <w:r w:rsidRPr="000509E1">
        <w:rPr>
          <w:color w:val="22272F"/>
          <w:sz w:val="26"/>
          <w:szCs w:val="26"/>
        </w:rPr>
        <w:t>Нмес</w:t>
      </w:r>
      <w:proofErr w:type="spellEnd"/>
      <w:r w:rsidRPr="000509E1">
        <w:rPr>
          <w:color w:val="22272F"/>
          <w:sz w:val="26"/>
          <w:szCs w:val="26"/>
        </w:rPr>
        <w:t>.) + (</w:t>
      </w:r>
      <w:proofErr w:type="spellStart"/>
      <w:r w:rsidRPr="000509E1">
        <w:rPr>
          <w:color w:val="22272F"/>
          <w:sz w:val="26"/>
          <w:szCs w:val="26"/>
        </w:rPr>
        <w:t>Нзк</w:t>
      </w:r>
      <w:proofErr w:type="spellEnd"/>
      <w:r w:rsidRPr="000509E1">
        <w:rPr>
          <w:color w:val="22272F"/>
          <w:sz w:val="26"/>
          <w:szCs w:val="26"/>
        </w:rPr>
        <w:t xml:space="preserve">. х 2 522,60 руб. х </w:t>
      </w:r>
      <w:proofErr w:type="spellStart"/>
      <w:r w:rsidRPr="000509E1">
        <w:rPr>
          <w:color w:val="22272F"/>
          <w:sz w:val="26"/>
          <w:szCs w:val="26"/>
        </w:rPr>
        <w:t>Нмес</w:t>
      </w:r>
      <w:proofErr w:type="spellEnd"/>
      <w:r w:rsidRPr="000509E1">
        <w:rPr>
          <w:color w:val="22272F"/>
          <w:sz w:val="26"/>
          <w:szCs w:val="26"/>
        </w:rPr>
        <w:t>.), где:</w:t>
      </w:r>
    </w:p>
    <w:p w:rsidR="008034B2" w:rsidRPr="000509E1" w:rsidRDefault="008034B2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МТт.г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текущий финансовый год, руб.;</w:t>
      </w:r>
    </w:p>
    <w:p w:rsidR="008034B2" w:rsidRPr="000509E1" w:rsidRDefault="008034B2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Нпокр</w:t>
      </w:r>
      <w:proofErr w:type="spellEnd"/>
      <w:r w:rsidRPr="000509E1">
        <w:rPr>
          <w:color w:val="22272F"/>
          <w:sz w:val="26"/>
          <w:szCs w:val="26"/>
        </w:rPr>
        <w:t>. - количество контейнеров, рассчитанных по нормативу в соответствии с пунктом 4 настоящей методики, на контейнерных площадках с покрытием;</w:t>
      </w:r>
    </w:p>
    <w:p w:rsidR="008034B2" w:rsidRPr="000509E1" w:rsidRDefault="008034B2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>1134,39 руб. - размер средств на содержание 1 контейнера на контейнерной площадке с покрытием в месяц;</w:t>
      </w:r>
    </w:p>
    <w:p w:rsidR="008034B2" w:rsidRPr="000509E1" w:rsidRDefault="008034B2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Нмес</w:t>
      </w:r>
      <w:proofErr w:type="spellEnd"/>
      <w:r w:rsidRPr="000509E1">
        <w:rPr>
          <w:color w:val="22272F"/>
          <w:sz w:val="26"/>
          <w:szCs w:val="26"/>
        </w:rPr>
        <w:t>. - количество календарных месяцев содержания площадки;</w:t>
      </w:r>
    </w:p>
    <w:p w:rsidR="008034B2" w:rsidRPr="000509E1" w:rsidRDefault="008034B2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Нбезпокр</w:t>
      </w:r>
      <w:proofErr w:type="spellEnd"/>
      <w:r w:rsidRPr="000509E1">
        <w:rPr>
          <w:color w:val="22272F"/>
          <w:sz w:val="26"/>
          <w:szCs w:val="26"/>
        </w:rPr>
        <w:t>. - количество контейнеров, рассчитанных по нормативу в соответствии с пунктом 4 настоящей методики, на контейнерных площадках без покрытия;</w:t>
      </w:r>
    </w:p>
    <w:p w:rsidR="00836FCA" w:rsidRPr="000509E1" w:rsidRDefault="008034B2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539,33 руб. - размер средств на содержание 1 контейнера на контейнерно</w:t>
      </w:r>
      <w:r w:rsidR="00684DB2" w:rsidRPr="000509E1">
        <w:rPr>
          <w:color w:val="22272F"/>
          <w:sz w:val="26"/>
          <w:szCs w:val="26"/>
        </w:rPr>
        <w:t>й площадке без покрытия в месяц;</w:t>
      </w:r>
    </w:p>
    <w:p w:rsidR="00684DB2" w:rsidRPr="000509E1" w:rsidRDefault="00684DB2" w:rsidP="00684DB2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Нзк</w:t>
      </w:r>
      <w:proofErr w:type="spellEnd"/>
      <w:r w:rsidRPr="000509E1">
        <w:rPr>
          <w:color w:val="22272F"/>
          <w:sz w:val="26"/>
          <w:szCs w:val="26"/>
        </w:rPr>
        <w:t>. - количество заглубленных контейнеров в поселениях Заполярного района;</w:t>
      </w:r>
    </w:p>
    <w:p w:rsidR="00684DB2" w:rsidRPr="000509E1" w:rsidRDefault="00684DB2" w:rsidP="00684DB2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2 522,60 руб. - размер средств на содержание 1 заглубленного контейнера.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3.2.2. На очередной финансовый год по формуле:</w:t>
      </w:r>
    </w:p>
    <w:p w:rsidR="002C690F" w:rsidRPr="000509E1" w:rsidRDefault="002C690F" w:rsidP="00836FCA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= (</w:t>
      </w:r>
      <w:proofErr w:type="spellStart"/>
      <w:r w:rsidRPr="000509E1">
        <w:rPr>
          <w:color w:val="22272F"/>
          <w:sz w:val="26"/>
          <w:szCs w:val="26"/>
        </w:rPr>
        <w:t>Нпокр</w:t>
      </w:r>
      <w:proofErr w:type="spellEnd"/>
      <w:r w:rsidRPr="000509E1">
        <w:rPr>
          <w:color w:val="22272F"/>
          <w:sz w:val="26"/>
          <w:szCs w:val="26"/>
        </w:rPr>
        <w:t xml:space="preserve">. х (1134,39 руб. x ИПЦ) x </w:t>
      </w:r>
      <w:proofErr w:type="spellStart"/>
      <w:r w:rsidRPr="000509E1">
        <w:rPr>
          <w:color w:val="22272F"/>
          <w:sz w:val="26"/>
          <w:szCs w:val="26"/>
        </w:rPr>
        <w:t>Нмес</w:t>
      </w:r>
      <w:proofErr w:type="spellEnd"/>
      <w:r w:rsidRPr="000509E1">
        <w:rPr>
          <w:color w:val="22272F"/>
          <w:sz w:val="26"/>
          <w:szCs w:val="26"/>
        </w:rPr>
        <w:t>.) + (</w:t>
      </w:r>
      <w:proofErr w:type="spellStart"/>
      <w:r w:rsidRPr="000509E1">
        <w:rPr>
          <w:color w:val="22272F"/>
          <w:sz w:val="26"/>
          <w:szCs w:val="26"/>
        </w:rPr>
        <w:t>Нбезпокр</w:t>
      </w:r>
      <w:proofErr w:type="spellEnd"/>
      <w:r w:rsidRPr="000509E1">
        <w:rPr>
          <w:color w:val="22272F"/>
          <w:sz w:val="26"/>
          <w:szCs w:val="26"/>
        </w:rPr>
        <w:t>. х</w:t>
      </w:r>
    </w:p>
    <w:p w:rsidR="002C690F" w:rsidRPr="000509E1" w:rsidRDefault="002C690F" w:rsidP="00836FCA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х (539,33 руб. x ИПЦ) x </w:t>
      </w:r>
      <w:proofErr w:type="spellStart"/>
      <w:r w:rsidRPr="000509E1">
        <w:rPr>
          <w:color w:val="22272F"/>
          <w:sz w:val="26"/>
          <w:szCs w:val="26"/>
        </w:rPr>
        <w:t>Нмес</w:t>
      </w:r>
      <w:proofErr w:type="spellEnd"/>
      <w:r w:rsidRPr="000509E1">
        <w:rPr>
          <w:color w:val="22272F"/>
          <w:sz w:val="26"/>
          <w:szCs w:val="26"/>
        </w:rPr>
        <w:t>.) + (</w:t>
      </w:r>
      <w:proofErr w:type="spellStart"/>
      <w:r w:rsidRPr="000509E1">
        <w:rPr>
          <w:color w:val="22272F"/>
          <w:sz w:val="26"/>
          <w:szCs w:val="26"/>
        </w:rPr>
        <w:t>Нзк</w:t>
      </w:r>
      <w:proofErr w:type="spellEnd"/>
      <w:r w:rsidRPr="000509E1">
        <w:rPr>
          <w:color w:val="22272F"/>
          <w:sz w:val="26"/>
          <w:szCs w:val="26"/>
        </w:rPr>
        <w:t xml:space="preserve">. х (2 522,60 руб. х ИПЦ) х </w:t>
      </w:r>
      <w:proofErr w:type="spellStart"/>
      <w:r w:rsidRPr="000509E1">
        <w:rPr>
          <w:color w:val="22272F"/>
          <w:sz w:val="26"/>
          <w:szCs w:val="26"/>
        </w:rPr>
        <w:t>Нмес</w:t>
      </w:r>
      <w:proofErr w:type="spellEnd"/>
      <w:r w:rsidRPr="000509E1">
        <w:rPr>
          <w:color w:val="22272F"/>
          <w:sz w:val="26"/>
          <w:szCs w:val="26"/>
        </w:rPr>
        <w:t>.), где: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Нпокр</w:t>
      </w:r>
      <w:proofErr w:type="spellEnd"/>
      <w:r w:rsidRPr="000509E1">
        <w:rPr>
          <w:color w:val="22272F"/>
          <w:sz w:val="26"/>
          <w:szCs w:val="26"/>
        </w:rPr>
        <w:t>. - количество контейнеров, рассчитанных по нормативу в соответствии с </w:t>
      </w:r>
      <w:hyperlink r:id="rId46" w:anchor="/document/74674710/entry/20004" w:history="1">
        <w:r w:rsidRPr="000509E1">
          <w:rPr>
            <w:rStyle w:val="a4"/>
            <w:color w:val="auto"/>
            <w:sz w:val="26"/>
            <w:szCs w:val="26"/>
            <w:u w:val="none"/>
          </w:rPr>
          <w:t>пунктом 4</w:t>
        </w:r>
      </w:hyperlink>
      <w:r w:rsidRPr="000509E1">
        <w:rPr>
          <w:sz w:val="26"/>
          <w:szCs w:val="26"/>
        </w:rPr>
        <w:t> </w:t>
      </w:r>
      <w:r w:rsidRPr="000509E1">
        <w:rPr>
          <w:color w:val="22272F"/>
          <w:sz w:val="26"/>
          <w:szCs w:val="26"/>
        </w:rPr>
        <w:t>настоящей методики, на контейнерных площадках с покрытием;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1134,39 руб. - размер средств на содержание 1 контейнера на контейнерной площадке с покрытием в месяц;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ИПЦ - </w:t>
      </w:r>
      <w:hyperlink r:id="rId47" w:anchor="/document/149900/entry/0" w:history="1">
        <w:r w:rsidRPr="000509E1">
          <w:rPr>
            <w:rStyle w:val="a4"/>
            <w:color w:val="auto"/>
            <w:sz w:val="26"/>
            <w:szCs w:val="26"/>
            <w:u w:val="none"/>
          </w:rPr>
          <w:t>индекс потребительских цен</w:t>
        </w:r>
      </w:hyperlink>
      <w:r w:rsidRPr="000509E1">
        <w:rPr>
          <w:sz w:val="26"/>
          <w:szCs w:val="26"/>
        </w:rPr>
        <w:t>;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Нмес</w:t>
      </w:r>
      <w:proofErr w:type="spellEnd"/>
      <w:r w:rsidRPr="000509E1">
        <w:rPr>
          <w:color w:val="22272F"/>
          <w:sz w:val="26"/>
          <w:szCs w:val="26"/>
        </w:rPr>
        <w:t>. - количество календарных месяцев содержания площадки;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Нбезпокр</w:t>
      </w:r>
      <w:proofErr w:type="spellEnd"/>
      <w:r w:rsidRPr="000509E1">
        <w:rPr>
          <w:color w:val="22272F"/>
          <w:sz w:val="26"/>
          <w:szCs w:val="26"/>
        </w:rPr>
        <w:t xml:space="preserve">. - количество контейнеров, рассчитанных по нормативу в соответствии </w:t>
      </w:r>
      <w:r w:rsidRPr="000509E1">
        <w:rPr>
          <w:sz w:val="26"/>
          <w:szCs w:val="26"/>
        </w:rPr>
        <w:t>с </w:t>
      </w:r>
      <w:hyperlink r:id="rId48" w:anchor="/document/74674710/entry/20004" w:history="1">
        <w:r w:rsidRPr="000509E1">
          <w:rPr>
            <w:rStyle w:val="a4"/>
            <w:color w:val="auto"/>
            <w:sz w:val="26"/>
            <w:szCs w:val="26"/>
            <w:u w:val="none"/>
          </w:rPr>
          <w:t>пунктом 4</w:t>
        </w:r>
      </w:hyperlink>
      <w:r w:rsidRPr="000509E1">
        <w:rPr>
          <w:color w:val="22272F"/>
          <w:sz w:val="26"/>
          <w:szCs w:val="26"/>
        </w:rPr>
        <w:t> настоящей методики, на контейнерных площадках без покрытия;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539,33 руб. - размер средств на содержание 1 контейнера на контейнерной площадке без покрытия в месяц;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Нзк</w:t>
      </w:r>
      <w:proofErr w:type="spellEnd"/>
      <w:r w:rsidRPr="000509E1">
        <w:rPr>
          <w:color w:val="22272F"/>
          <w:sz w:val="26"/>
          <w:szCs w:val="26"/>
        </w:rPr>
        <w:t>. - количество заглубленных контейнеров в поселениях Заполярного района;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2 522,60 руб. - размер средств на содержание 1 заглубленного контейнера.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3.2.3. На плановый период по формуле:</w:t>
      </w:r>
    </w:p>
    <w:p w:rsidR="002C690F" w:rsidRPr="000509E1" w:rsidRDefault="002C690F" w:rsidP="00836FCA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 xml:space="preserve">. = </w:t>
      </w: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x ИПЦ,</w:t>
      </w:r>
    </w:p>
    <w:p w:rsidR="002C690F" w:rsidRPr="000509E1" w:rsidRDefault="002C690F" w:rsidP="00836FCA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МТ2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 xml:space="preserve">. = 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x ИПЦ, где: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МТоч.г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МТт.г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текущий финансовый год, руб.;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МТ1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МТ2 </w:t>
      </w:r>
      <w:proofErr w:type="spellStart"/>
      <w:r w:rsidRPr="000509E1">
        <w:rPr>
          <w:color w:val="22272F"/>
          <w:sz w:val="26"/>
          <w:szCs w:val="26"/>
        </w:rPr>
        <w:t>годпл</w:t>
      </w:r>
      <w:proofErr w:type="spellEnd"/>
      <w:r w:rsidRPr="000509E1">
        <w:rPr>
          <w:color w:val="22272F"/>
          <w:sz w:val="26"/>
          <w:szCs w:val="26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ИПЦ - </w:t>
      </w:r>
      <w:hyperlink r:id="rId49" w:anchor="/document/149900/entry/0" w:history="1">
        <w:r w:rsidRPr="000509E1">
          <w:rPr>
            <w:rStyle w:val="a4"/>
            <w:color w:val="auto"/>
            <w:sz w:val="26"/>
            <w:szCs w:val="26"/>
            <w:u w:val="none"/>
          </w:rPr>
          <w:t>индекс потребительских цен</w:t>
        </w:r>
      </w:hyperlink>
      <w:r w:rsidRPr="000509E1">
        <w:rPr>
          <w:sz w:val="26"/>
          <w:szCs w:val="26"/>
        </w:rPr>
        <w:t>.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4. Расчет норматива количества контейнеров в поселениях Заполярного района, шт., определяется по формуле:</w:t>
      </w:r>
    </w:p>
    <w:p w:rsidR="002C690F" w:rsidRPr="000509E1" w:rsidRDefault="002C690F" w:rsidP="00836FCA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В = (C х T х </w:t>
      </w:r>
      <w:proofErr w:type="spellStart"/>
      <w:r w:rsidRPr="000509E1">
        <w:rPr>
          <w:color w:val="22272F"/>
          <w:sz w:val="26"/>
          <w:szCs w:val="26"/>
        </w:rPr>
        <w:t>Kp</w:t>
      </w:r>
      <w:proofErr w:type="spellEnd"/>
      <w:r w:rsidRPr="000509E1">
        <w:rPr>
          <w:color w:val="22272F"/>
          <w:sz w:val="26"/>
          <w:szCs w:val="26"/>
        </w:rPr>
        <w:t xml:space="preserve">) / (V х </w:t>
      </w:r>
      <w:proofErr w:type="spellStart"/>
      <w:r w:rsidRPr="000509E1">
        <w:rPr>
          <w:color w:val="22272F"/>
          <w:sz w:val="26"/>
          <w:szCs w:val="26"/>
        </w:rPr>
        <w:t>Кз</w:t>
      </w:r>
      <w:proofErr w:type="spellEnd"/>
      <w:r w:rsidRPr="000509E1">
        <w:rPr>
          <w:color w:val="22272F"/>
          <w:sz w:val="26"/>
          <w:szCs w:val="26"/>
        </w:rPr>
        <w:t>), где: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В - требуемое количество контейнеров в поселении Заполярного района;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С - суточное накопление твердых коммунальных отходов, м3/</w:t>
      </w:r>
      <w:proofErr w:type="spellStart"/>
      <w:r w:rsidRPr="000509E1">
        <w:rPr>
          <w:color w:val="22272F"/>
          <w:sz w:val="26"/>
          <w:szCs w:val="26"/>
        </w:rPr>
        <w:t>сут</w:t>
      </w:r>
      <w:proofErr w:type="spellEnd"/>
      <w:r w:rsidRPr="000509E1">
        <w:rPr>
          <w:color w:val="22272F"/>
          <w:sz w:val="26"/>
          <w:szCs w:val="26"/>
        </w:rPr>
        <w:t>., рассчитанное по следующей формуле:</w:t>
      </w:r>
    </w:p>
    <w:p w:rsidR="002C690F" w:rsidRPr="000509E1" w:rsidRDefault="002C690F" w:rsidP="00836FCA">
      <w:pPr>
        <w:pStyle w:val="indent1"/>
        <w:spacing w:before="0" w:beforeAutospacing="0" w:after="0" w:afterAutospacing="0"/>
        <w:jc w:val="center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>C = (P x N x </w:t>
      </w:r>
      <w:proofErr w:type="spellStart"/>
      <w:r w:rsidRPr="000509E1">
        <w:rPr>
          <w:color w:val="22272F"/>
          <w:sz w:val="26"/>
          <w:szCs w:val="26"/>
        </w:rPr>
        <w:t>Кн</w:t>
      </w:r>
      <w:proofErr w:type="spellEnd"/>
      <w:r w:rsidRPr="000509E1">
        <w:rPr>
          <w:color w:val="22272F"/>
          <w:sz w:val="26"/>
          <w:szCs w:val="26"/>
        </w:rPr>
        <w:t>) / 365, где: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Р - численность населения в населенных пунктах, чел.;</w:t>
      </w:r>
    </w:p>
    <w:p w:rsidR="002C690F" w:rsidRPr="000509E1" w:rsidRDefault="002C690F" w:rsidP="00836FCA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N - норматив накопления твердых коммунальных отходов на 1 чел., м3/год (установлен </w:t>
      </w:r>
      <w:hyperlink r:id="rId50" w:anchor="/document/44005596/entry/0" w:history="1">
        <w:r w:rsidRPr="000509E1">
          <w:rPr>
            <w:rStyle w:val="a4"/>
            <w:color w:val="auto"/>
            <w:sz w:val="26"/>
            <w:szCs w:val="26"/>
            <w:u w:val="none"/>
          </w:rPr>
          <w:t>приказом</w:t>
        </w:r>
      </w:hyperlink>
      <w:r w:rsidRPr="000509E1">
        <w:rPr>
          <w:sz w:val="26"/>
          <w:szCs w:val="26"/>
        </w:rPr>
        <w:t> </w:t>
      </w:r>
      <w:r w:rsidRPr="000509E1">
        <w:rPr>
          <w:color w:val="22272F"/>
          <w:sz w:val="26"/>
          <w:szCs w:val="26"/>
        </w:rPr>
        <w:t>Департамент</w:t>
      </w:r>
      <w:r w:rsidR="005C2F41" w:rsidRPr="000509E1">
        <w:rPr>
          <w:color w:val="22272F"/>
          <w:sz w:val="26"/>
          <w:szCs w:val="26"/>
        </w:rPr>
        <w:t>а</w:t>
      </w:r>
      <w:r w:rsidRPr="000509E1">
        <w:rPr>
          <w:color w:val="22272F"/>
          <w:sz w:val="26"/>
          <w:szCs w:val="26"/>
        </w:rPr>
        <w:t xml:space="preserve"> строительства, жилищно-коммунального хозяйства, энергетики и транспорта Ненецкого автономного округа от 29.11.2016 N 54);</w:t>
      </w:r>
    </w:p>
    <w:p w:rsidR="002C690F" w:rsidRPr="000509E1" w:rsidRDefault="002C690F" w:rsidP="0078598B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Кн</w:t>
      </w:r>
      <w:proofErr w:type="spellEnd"/>
      <w:r w:rsidRPr="000509E1">
        <w:rPr>
          <w:color w:val="22272F"/>
          <w:sz w:val="26"/>
          <w:szCs w:val="26"/>
        </w:rPr>
        <w:t xml:space="preserve"> - коэффициент, учитывающий неравномерность наполнения контейнера, принимается в значении 1,25 (в соответствии с Методическими рекомендациями по формированию тарифов на услуги по уничтожению, утилизации и захоронению твердых бытовых отходов);</w:t>
      </w:r>
    </w:p>
    <w:p w:rsidR="002C690F" w:rsidRPr="000509E1" w:rsidRDefault="002C690F" w:rsidP="0078598B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365 - количество дней в году, </w:t>
      </w:r>
      <w:proofErr w:type="spellStart"/>
      <w:r w:rsidRPr="000509E1">
        <w:rPr>
          <w:color w:val="22272F"/>
          <w:sz w:val="26"/>
          <w:szCs w:val="26"/>
        </w:rPr>
        <w:t>дн</w:t>
      </w:r>
      <w:proofErr w:type="spellEnd"/>
      <w:r w:rsidRPr="000509E1">
        <w:rPr>
          <w:color w:val="22272F"/>
          <w:sz w:val="26"/>
          <w:szCs w:val="26"/>
        </w:rPr>
        <w:t>.;</w:t>
      </w:r>
    </w:p>
    <w:p w:rsidR="002C690F" w:rsidRPr="000509E1" w:rsidRDefault="002C690F" w:rsidP="0078598B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 xml:space="preserve">Т - максимальное время накопления отходов, установленное Управлением </w:t>
      </w:r>
      <w:proofErr w:type="spellStart"/>
      <w:r w:rsidRPr="000509E1">
        <w:rPr>
          <w:color w:val="22272F"/>
          <w:sz w:val="26"/>
          <w:szCs w:val="26"/>
        </w:rPr>
        <w:t>Роспотребнадзора</w:t>
      </w:r>
      <w:proofErr w:type="spellEnd"/>
      <w:r w:rsidRPr="000509E1">
        <w:rPr>
          <w:color w:val="22272F"/>
          <w:sz w:val="26"/>
          <w:szCs w:val="26"/>
        </w:rPr>
        <w:t xml:space="preserve"> по НАО (дней по графику вывоза);</w:t>
      </w:r>
    </w:p>
    <w:p w:rsidR="002C690F" w:rsidRPr="000509E1" w:rsidRDefault="002C690F" w:rsidP="0078598B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Кр</w:t>
      </w:r>
      <w:proofErr w:type="spellEnd"/>
      <w:r w:rsidRPr="000509E1">
        <w:rPr>
          <w:color w:val="22272F"/>
          <w:sz w:val="26"/>
          <w:szCs w:val="26"/>
        </w:rPr>
        <w:t xml:space="preserve"> - коэффициент, учитывающий повторное наполнение бака мусором, оставшимся после выгрузки, принимается в значении 1,05;</w:t>
      </w:r>
    </w:p>
    <w:p w:rsidR="002C690F" w:rsidRPr="000509E1" w:rsidRDefault="002C690F" w:rsidP="0078598B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V - предполагаемый объем контейнера, м3;</w:t>
      </w:r>
    </w:p>
    <w:p w:rsidR="002C690F" w:rsidRPr="000509E1" w:rsidRDefault="002C690F" w:rsidP="0078598B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proofErr w:type="spellStart"/>
      <w:r w:rsidRPr="000509E1">
        <w:rPr>
          <w:color w:val="22272F"/>
          <w:sz w:val="26"/>
          <w:szCs w:val="26"/>
        </w:rPr>
        <w:t>Кз</w:t>
      </w:r>
      <w:proofErr w:type="spellEnd"/>
      <w:r w:rsidRPr="000509E1">
        <w:rPr>
          <w:color w:val="22272F"/>
          <w:sz w:val="26"/>
          <w:szCs w:val="26"/>
        </w:rPr>
        <w:t xml:space="preserve"> - коэффициент заполнения бака, предусматривающий наполнение его мусором на</w:t>
      </w:r>
      <w:r w:rsidR="005C2F41" w:rsidRPr="000509E1">
        <w:rPr>
          <w:color w:val="22272F"/>
          <w:sz w:val="26"/>
          <w:szCs w:val="26"/>
        </w:rPr>
        <w:t xml:space="preserve"> 3/4</w:t>
      </w:r>
      <w:r w:rsidRPr="000509E1">
        <w:rPr>
          <w:color w:val="22272F"/>
          <w:sz w:val="26"/>
          <w:szCs w:val="26"/>
        </w:rPr>
        <w:t>, принимается в значении 0,75.</w:t>
      </w:r>
    </w:p>
    <w:p w:rsidR="005C2F41" w:rsidRPr="000509E1" w:rsidRDefault="005C2F41" w:rsidP="005C2F41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5. Объем межбюджетного трансферта может быть пересмотрен на основании обращения главы поселения Заполярного района с предоставлением обоснования необходимости изменения размера межбюджетного трансферта.</w:t>
      </w:r>
    </w:p>
    <w:p w:rsidR="005C2F41" w:rsidRPr="000509E1" w:rsidRDefault="005C2F41" w:rsidP="0078598B">
      <w:pPr>
        <w:pStyle w:val="s1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</w:p>
    <w:p w:rsidR="0078598B" w:rsidRPr="000509E1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78598B" w:rsidRPr="000509E1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78598B" w:rsidRPr="000509E1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78598B" w:rsidRPr="000509E1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78598B" w:rsidRPr="000509E1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78598B" w:rsidRPr="000509E1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78598B" w:rsidRPr="000509E1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78598B" w:rsidRPr="000509E1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78598B" w:rsidRPr="000509E1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78598B" w:rsidRPr="000509E1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3E4C30" w:rsidRPr="000509E1" w:rsidRDefault="003E4C30" w:rsidP="002C690F">
      <w:pPr>
        <w:pStyle w:val="s37"/>
        <w:jc w:val="right"/>
        <w:rPr>
          <w:color w:val="22272F"/>
          <w:sz w:val="26"/>
          <w:szCs w:val="26"/>
        </w:rPr>
      </w:pPr>
    </w:p>
    <w:p w:rsidR="003E4C30" w:rsidRPr="000509E1" w:rsidRDefault="003E4C30" w:rsidP="002C690F">
      <w:pPr>
        <w:pStyle w:val="s37"/>
        <w:jc w:val="right"/>
        <w:rPr>
          <w:color w:val="22272F"/>
          <w:sz w:val="26"/>
          <w:szCs w:val="26"/>
        </w:rPr>
      </w:pPr>
    </w:p>
    <w:p w:rsidR="003E4C30" w:rsidRPr="000509E1" w:rsidRDefault="003E4C30" w:rsidP="002C690F">
      <w:pPr>
        <w:pStyle w:val="s37"/>
        <w:jc w:val="right"/>
        <w:rPr>
          <w:color w:val="22272F"/>
          <w:sz w:val="26"/>
          <w:szCs w:val="26"/>
        </w:rPr>
      </w:pPr>
    </w:p>
    <w:p w:rsidR="00002E9D" w:rsidRPr="000509E1" w:rsidRDefault="00002E9D" w:rsidP="00002E9D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lastRenderedPageBreak/>
        <w:t>Приложение 20</w:t>
      </w:r>
    </w:p>
    <w:p w:rsidR="00002E9D" w:rsidRPr="000509E1" w:rsidRDefault="00002E9D" w:rsidP="00002E9D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к постановлению</w:t>
      </w:r>
    </w:p>
    <w:p w:rsidR="00002E9D" w:rsidRPr="000509E1" w:rsidRDefault="00002E9D" w:rsidP="00002E9D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Администрации Заполярного района</w:t>
      </w:r>
    </w:p>
    <w:p w:rsidR="00002E9D" w:rsidRPr="000509E1" w:rsidRDefault="00AA4087" w:rsidP="00002E9D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  <w:r w:rsidRPr="00AA4087">
        <w:rPr>
          <w:sz w:val="26"/>
          <w:szCs w:val="26"/>
        </w:rPr>
        <w:t xml:space="preserve">от 12.01.2022 № 2п      </w:t>
      </w:r>
      <w:r w:rsidR="00002E9D" w:rsidRPr="000509E1">
        <w:rPr>
          <w:color w:val="22272F"/>
          <w:sz w:val="26"/>
          <w:szCs w:val="26"/>
        </w:rPr>
        <w:t xml:space="preserve"> </w:t>
      </w:r>
    </w:p>
    <w:p w:rsidR="00002E9D" w:rsidRPr="000509E1" w:rsidRDefault="00002E9D" w:rsidP="00002E9D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002E9D" w:rsidRPr="000509E1" w:rsidRDefault="00002E9D" w:rsidP="00002E9D">
      <w:pPr>
        <w:pStyle w:val="s37"/>
        <w:spacing w:before="0" w:beforeAutospacing="0" w:after="0" w:afterAutospacing="0"/>
        <w:jc w:val="center"/>
        <w:rPr>
          <w:b/>
          <w:color w:val="22272F"/>
          <w:sz w:val="26"/>
          <w:szCs w:val="26"/>
        </w:rPr>
      </w:pPr>
      <w:r w:rsidRPr="000509E1">
        <w:rPr>
          <w:b/>
          <w:color w:val="22272F"/>
          <w:sz w:val="26"/>
          <w:szCs w:val="26"/>
        </w:rPr>
        <w:t>Методика</w:t>
      </w:r>
    </w:p>
    <w:p w:rsidR="00002E9D" w:rsidRPr="000509E1" w:rsidRDefault="00002E9D" w:rsidP="00002E9D">
      <w:pPr>
        <w:pStyle w:val="s37"/>
        <w:spacing w:before="0" w:beforeAutospacing="0" w:after="0" w:afterAutospacing="0"/>
        <w:jc w:val="center"/>
        <w:rPr>
          <w:b/>
          <w:color w:val="22272F"/>
          <w:sz w:val="26"/>
          <w:szCs w:val="26"/>
        </w:rPr>
      </w:pPr>
      <w:r w:rsidRPr="000509E1">
        <w:rPr>
          <w:b/>
          <w:color w:val="22272F"/>
          <w:sz w:val="26"/>
          <w:szCs w:val="26"/>
        </w:rPr>
        <w:t>расчета объема иных межбюджетных трансфертов бюджетам сельских поселений Заполярного района на осуществление части полномочий Администрации Заполярного района по решению вопросов местного значения в соответствии с заключенными соглашениями по организации в границах поселения электро-, тепло-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002E9D" w:rsidRPr="000509E1" w:rsidRDefault="00002E9D" w:rsidP="00002E9D">
      <w:pPr>
        <w:pStyle w:val="s37"/>
        <w:spacing w:before="0" w:beforeAutospacing="0" w:after="0" w:afterAutospacing="0"/>
        <w:jc w:val="right"/>
        <w:rPr>
          <w:color w:val="22272F"/>
          <w:sz w:val="26"/>
          <w:szCs w:val="26"/>
        </w:rPr>
      </w:pPr>
    </w:p>
    <w:p w:rsidR="00002E9D" w:rsidRPr="000509E1" w:rsidRDefault="00002E9D" w:rsidP="00002E9D">
      <w:pPr>
        <w:pStyle w:val="s37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1. Настоящая методика определяет порядок расчета объема иных межбюджетных трансфертов из районного бюджета бюджетам сельских поселений Заполярного района в целях обеспечения финансирования осуществления администрациями сельских поселений Заполярного района части переданных полномочий Администрации Заполярного района по организации в границах поселения электро-</w:t>
      </w:r>
      <w:r w:rsidR="00B34064" w:rsidRPr="000509E1">
        <w:rPr>
          <w:color w:val="22272F"/>
          <w:sz w:val="26"/>
          <w:szCs w:val="26"/>
        </w:rPr>
        <w:t xml:space="preserve"> (за исключение с. Красное и с. </w:t>
      </w:r>
      <w:proofErr w:type="spellStart"/>
      <w:r w:rsidR="00B34064" w:rsidRPr="000509E1">
        <w:rPr>
          <w:color w:val="22272F"/>
          <w:sz w:val="26"/>
          <w:szCs w:val="26"/>
        </w:rPr>
        <w:t>Тельвиска</w:t>
      </w:r>
      <w:proofErr w:type="spellEnd"/>
      <w:r w:rsidR="00B34064" w:rsidRPr="000509E1">
        <w:rPr>
          <w:color w:val="22272F"/>
          <w:sz w:val="26"/>
          <w:szCs w:val="26"/>
        </w:rPr>
        <w:t>)</w:t>
      </w:r>
      <w:r w:rsidRPr="000509E1">
        <w:rPr>
          <w:color w:val="22272F"/>
          <w:sz w:val="26"/>
          <w:szCs w:val="26"/>
        </w:rPr>
        <w:t>, тепло-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(далее - межбюджетный трансферт), в том числе, но не ограничиваясь:</w:t>
      </w:r>
    </w:p>
    <w:p w:rsidR="00002E9D" w:rsidRPr="000509E1" w:rsidRDefault="00002E9D" w:rsidP="00002E9D">
      <w:pPr>
        <w:pStyle w:val="s37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на содержание объектов электро-, тепло-, водоснабжения и водоотведения, находящихся в муниципальной собственности, и</w:t>
      </w:r>
      <w:r w:rsidR="00B34064" w:rsidRPr="000509E1">
        <w:rPr>
          <w:color w:val="22272F"/>
          <w:sz w:val="26"/>
          <w:szCs w:val="26"/>
        </w:rPr>
        <w:t xml:space="preserve"> проведение работ по их ремонту;</w:t>
      </w:r>
    </w:p>
    <w:p w:rsidR="00B34064" w:rsidRPr="000509E1" w:rsidRDefault="00B34064" w:rsidP="00B34064">
      <w:pPr>
        <w:pStyle w:val="s37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отбор проб и исследование воды водных объектов в целях водоснабжения;</w:t>
      </w:r>
    </w:p>
    <w:p w:rsidR="00002E9D" w:rsidRPr="000509E1" w:rsidRDefault="00B34064" w:rsidP="00B34064">
      <w:pPr>
        <w:pStyle w:val="s37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- образования и постановка на кадастровый учет земельных участков для водоснабжения.</w:t>
      </w:r>
    </w:p>
    <w:p w:rsidR="003E4C30" w:rsidRDefault="00002E9D" w:rsidP="00B34064">
      <w:pPr>
        <w:pStyle w:val="s37"/>
        <w:spacing w:before="0" w:beforeAutospacing="0" w:after="0" w:afterAutospacing="0"/>
        <w:ind w:firstLine="708"/>
        <w:jc w:val="both"/>
        <w:rPr>
          <w:color w:val="22272F"/>
          <w:sz w:val="26"/>
          <w:szCs w:val="26"/>
        </w:rPr>
      </w:pPr>
      <w:r w:rsidRPr="000509E1">
        <w:rPr>
          <w:color w:val="22272F"/>
          <w:sz w:val="26"/>
          <w:szCs w:val="26"/>
        </w:rPr>
        <w:t>2. Расчет планируемого размера межбюджетных трансфертов производится структурными подразделениями Администрации Заполярного района: отделом экономики и прогнозирования, отделом жилищно-коммунального хозяйства, энергетики, транспорта и экологии на основании обращений глав поселений Заполярного района, поручений руководства Администрации Заполярного района.</w:t>
      </w:r>
    </w:p>
    <w:p w:rsidR="003E4C30" w:rsidRDefault="003E4C30" w:rsidP="00002E9D">
      <w:pPr>
        <w:pStyle w:val="s37"/>
        <w:jc w:val="both"/>
        <w:rPr>
          <w:color w:val="22272F"/>
          <w:sz w:val="26"/>
          <w:szCs w:val="26"/>
        </w:rPr>
      </w:pPr>
    </w:p>
    <w:p w:rsidR="003E4C30" w:rsidRDefault="003E4C30" w:rsidP="00002E9D">
      <w:pPr>
        <w:pStyle w:val="s37"/>
        <w:jc w:val="both"/>
        <w:rPr>
          <w:color w:val="22272F"/>
          <w:sz w:val="26"/>
          <w:szCs w:val="26"/>
        </w:rPr>
      </w:pPr>
    </w:p>
    <w:p w:rsidR="003E4C30" w:rsidRDefault="003E4C30" w:rsidP="00002E9D">
      <w:pPr>
        <w:pStyle w:val="s37"/>
        <w:jc w:val="both"/>
        <w:rPr>
          <w:color w:val="22272F"/>
          <w:sz w:val="26"/>
          <w:szCs w:val="26"/>
        </w:rPr>
      </w:pPr>
    </w:p>
    <w:p w:rsidR="003E4C30" w:rsidRDefault="003E4C30" w:rsidP="00002E9D">
      <w:pPr>
        <w:pStyle w:val="s37"/>
        <w:jc w:val="both"/>
        <w:rPr>
          <w:color w:val="22272F"/>
          <w:sz w:val="26"/>
          <w:szCs w:val="26"/>
        </w:rPr>
      </w:pPr>
    </w:p>
    <w:p w:rsidR="003E4C30" w:rsidRDefault="003E4C30" w:rsidP="00002E9D">
      <w:pPr>
        <w:pStyle w:val="s37"/>
        <w:jc w:val="both"/>
        <w:rPr>
          <w:color w:val="22272F"/>
          <w:sz w:val="26"/>
          <w:szCs w:val="26"/>
        </w:rPr>
      </w:pPr>
    </w:p>
    <w:p w:rsidR="003E4C30" w:rsidRDefault="003E4C30" w:rsidP="003E4C3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598B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78598B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78598B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78598B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78598B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78598B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78598B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78598B" w:rsidRDefault="0078598B" w:rsidP="002C690F">
      <w:pPr>
        <w:pStyle w:val="s37"/>
        <w:jc w:val="right"/>
        <w:rPr>
          <w:color w:val="22272F"/>
          <w:sz w:val="26"/>
          <w:szCs w:val="26"/>
        </w:rPr>
      </w:pPr>
    </w:p>
    <w:p w:rsidR="002C690F" w:rsidRDefault="002C690F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1762" w:rsidRDefault="00401762" w:rsidP="00C6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01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B94"/>
    <w:rsid w:val="00002E9D"/>
    <w:rsid w:val="00010D62"/>
    <w:rsid w:val="0002576A"/>
    <w:rsid w:val="000509E1"/>
    <w:rsid w:val="00065B94"/>
    <w:rsid w:val="00084CDE"/>
    <w:rsid w:val="000875C0"/>
    <w:rsid w:val="00096ED5"/>
    <w:rsid w:val="000A5028"/>
    <w:rsid w:val="000C1C4B"/>
    <w:rsid w:val="000D5CFA"/>
    <w:rsid w:val="00184435"/>
    <w:rsid w:val="001A3E9D"/>
    <w:rsid w:val="00206EB9"/>
    <w:rsid w:val="00251DDE"/>
    <w:rsid w:val="002914AA"/>
    <w:rsid w:val="002A0AEC"/>
    <w:rsid w:val="002B493B"/>
    <w:rsid w:val="002C690F"/>
    <w:rsid w:val="002E1B9C"/>
    <w:rsid w:val="00320FBD"/>
    <w:rsid w:val="003748F1"/>
    <w:rsid w:val="00380354"/>
    <w:rsid w:val="003D7BFE"/>
    <w:rsid w:val="003E4C30"/>
    <w:rsid w:val="00401762"/>
    <w:rsid w:val="00436A66"/>
    <w:rsid w:val="004C6B94"/>
    <w:rsid w:val="004E22CF"/>
    <w:rsid w:val="0054780A"/>
    <w:rsid w:val="00547B29"/>
    <w:rsid w:val="00562252"/>
    <w:rsid w:val="00580C90"/>
    <w:rsid w:val="00594E43"/>
    <w:rsid w:val="005A6CA8"/>
    <w:rsid w:val="005C2F41"/>
    <w:rsid w:val="0063070A"/>
    <w:rsid w:val="006421EF"/>
    <w:rsid w:val="006534DA"/>
    <w:rsid w:val="00657C1F"/>
    <w:rsid w:val="00684DB2"/>
    <w:rsid w:val="006C4880"/>
    <w:rsid w:val="007507DD"/>
    <w:rsid w:val="0078598B"/>
    <w:rsid w:val="007D514F"/>
    <w:rsid w:val="007E7D4B"/>
    <w:rsid w:val="008034B2"/>
    <w:rsid w:val="008062A2"/>
    <w:rsid w:val="00836FCA"/>
    <w:rsid w:val="0088319A"/>
    <w:rsid w:val="00902505"/>
    <w:rsid w:val="00911A46"/>
    <w:rsid w:val="00974BAD"/>
    <w:rsid w:val="00A53F21"/>
    <w:rsid w:val="00A6063C"/>
    <w:rsid w:val="00AA4087"/>
    <w:rsid w:val="00AD0A87"/>
    <w:rsid w:val="00B126A8"/>
    <w:rsid w:val="00B22390"/>
    <w:rsid w:val="00B34064"/>
    <w:rsid w:val="00B747A0"/>
    <w:rsid w:val="00BB51BA"/>
    <w:rsid w:val="00BE0185"/>
    <w:rsid w:val="00C46AD6"/>
    <w:rsid w:val="00C655F6"/>
    <w:rsid w:val="00C66E22"/>
    <w:rsid w:val="00C86D92"/>
    <w:rsid w:val="00C8714D"/>
    <w:rsid w:val="00C91CA1"/>
    <w:rsid w:val="00CB2411"/>
    <w:rsid w:val="00D04D85"/>
    <w:rsid w:val="00D05770"/>
    <w:rsid w:val="00DE5225"/>
    <w:rsid w:val="00DE7EEE"/>
    <w:rsid w:val="00E02E87"/>
    <w:rsid w:val="00E13B71"/>
    <w:rsid w:val="00E324A0"/>
    <w:rsid w:val="00EE7F7A"/>
    <w:rsid w:val="00F036AC"/>
    <w:rsid w:val="00F15D59"/>
    <w:rsid w:val="00F22CC6"/>
    <w:rsid w:val="00F2438E"/>
    <w:rsid w:val="00F4031F"/>
    <w:rsid w:val="00F64220"/>
    <w:rsid w:val="00FA627A"/>
    <w:rsid w:val="00FB0D22"/>
    <w:rsid w:val="00FC2E3A"/>
    <w:rsid w:val="00FE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663F"/>
  <w15:chartTrackingRefBased/>
  <w15:docId w15:val="{EEDD6869-3C53-4A49-BAFB-0E140B11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C6B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4C6B9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C6B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x-btn-inner">
    <w:name w:val="x-btn-inner"/>
    <w:basedOn w:val="a0"/>
    <w:rsid w:val="004C6B94"/>
  </w:style>
  <w:style w:type="paragraph" w:customStyle="1" w:styleId="s3">
    <w:name w:val="s_3"/>
    <w:basedOn w:val="a"/>
    <w:rsid w:val="004C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4C6B94"/>
    <w:rPr>
      <w:i/>
      <w:iCs/>
    </w:rPr>
  </w:style>
  <w:style w:type="paragraph" w:customStyle="1" w:styleId="s1">
    <w:name w:val="s_1"/>
    <w:basedOn w:val="a"/>
    <w:rsid w:val="004C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C6B94"/>
    <w:rPr>
      <w:color w:val="0000FF"/>
      <w:u w:val="single"/>
    </w:rPr>
  </w:style>
  <w:style w:type="paragraph" w:customStyle="1" w:styleId="s22">
    <w:name w:val="s_22"/>
    <w:basedOn w:val="a"/>
    <w:rsid w:val="004C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4C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4C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C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4C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4C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4C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4C6B94"/>
    <w:rPr>
      <w:color w:val="800080"/>
      <w:u w:val="single"/>
    </w:rPr>
  </w:style>
  <w:style w:type="character" w:customStyle="1" w:styleId="entry">
    <w:name w:val="entry"/>
    <w:basedOn w:val="a0"/>
    <w:rsid w:val="004C6B94"/>
  </w:style>
  <w:style w:type="character" w:customStyle="1" w:styleId="10">
    <w:name w:val="Заголовок 1 Знак"/>
    <w:basedOn w:val="a0"/>
    <w:link w:val="1"/>
    <w:uiPriority w:val="9"/>
    <w:rsid w:val="004C6B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BB51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B51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37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1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6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86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9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09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540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486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485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072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4730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9368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412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657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9640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7349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5532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38473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46683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28038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3098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63639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2390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0952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520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7915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7801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025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991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6726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235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39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5304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1736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6537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1946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3834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31836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3749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64218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711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870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4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5319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09581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4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8606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3898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224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9720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8185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5804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69075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32612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4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833899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38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049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3987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59017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1868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3820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784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1514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240"/>
                                                                              <w:marBottom w:val="2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2787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240"/>
                                                                              <w:marBottom w:val="2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7152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9773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7416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0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6183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023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4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73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4466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3850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7091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530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5535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656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0316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4035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241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6729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46533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024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4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7840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568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4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8475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899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129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240"/>
                                                                              <w:marBottom w:val="2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36793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9777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7281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216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12546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97614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82499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9667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357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1541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9755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60853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84440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9976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0351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611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240"/>
                                                                              <w:marBottom w:val="2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7916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8752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1402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91865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600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0331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6959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5281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4546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00379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12485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9026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240"/>
                                                                              <w:marBottom w:val="2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4291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4046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5906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12883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7637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1099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1202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240"/>
                                                                                          <w:marBottom w:val="24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06325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2226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0639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1220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240"/>
                                                                              <w:marBottom w:val="2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618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3627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1217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14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3296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61416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8353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341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6761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5022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3947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231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024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3690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96400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6448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42273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240"/>
                                                                              <w:marBottom w:val="2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3064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57681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3727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98669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87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81246">
              <w:marLeft w:val="0"/>
              <w:marRight w:val="0"/>
              <w:marTop w:val="0"/>
              <w:marBottom w:val="0"/>
              <w:divBdr>
                <w:top w:val="single" w:sz="12" w:space="0" w:color="FFFFFF"/>
                <w:left w:val="single" w:sz="12" w:space="14" w:color="FFFFFF"/>
                <w:bottom w:val="single" w:sz="12" w:space="0" w:color="FFFFFF"/>
                <w:right w:val="single" w:sz="12" w:space="14" w:color="FFFFFF"/>
              </w:divBdr>
              <w:divsChild>
                <w:div w:id="119126601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5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76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4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5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14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5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2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7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6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0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273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83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069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5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0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9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5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869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3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7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14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757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0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3394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02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9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02317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43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6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53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8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8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25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8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4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6885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42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7852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03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4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3262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9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9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9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8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1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93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9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9722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8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6509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7222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30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92578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23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06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2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9073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93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04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5638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0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02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64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5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96351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97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075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3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14944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94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53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3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1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7829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1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08272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9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4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30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3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03408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5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3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1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8586084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8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85007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5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2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224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221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20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7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4675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1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2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9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6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7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7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30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0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5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53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1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1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84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2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7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497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8975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7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118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8421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7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0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03100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6712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423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9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7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35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0719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5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1007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4631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93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9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34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7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1710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3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1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9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13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0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6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56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4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2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6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6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9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6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97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60043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5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8600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52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27946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7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96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0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6186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0787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5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71108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75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2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91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1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9846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8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09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7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7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75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94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3733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7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2301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4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54063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16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33456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7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63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7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73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0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88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4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25975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5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8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29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423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70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2026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32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7111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8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2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48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54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2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68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89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076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0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05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03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7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00246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6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72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1343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35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0998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0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6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6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733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7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2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8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884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87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13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03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68054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67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45842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0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6880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377362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33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2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1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27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93811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18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741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45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5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4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9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5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1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8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60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206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58507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64294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1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1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09966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770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45044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54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9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095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1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0297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2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7031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7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75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8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7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6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50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8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3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80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68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2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0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0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2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85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78200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32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2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33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2902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6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406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8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37387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09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1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30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54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414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094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469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5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9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2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9869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64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3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653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799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5828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9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4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59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68530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51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00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93771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7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32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90448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5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43943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20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37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4531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286328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44813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36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33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15640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8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4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6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4422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3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44</Pages>
  <Words>13292</Words>
  <Characters>75770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38</cp:revision>
  <cp:lastPrinted>2022-01-12T11:29:00Z</cp:lastPrinted>
  <dcterms:created xsi:type="dcterms:W3CDTF">2021-12-13T08:01:00Z</dcterms:created>
  <dcterms:modified xsi:type="dcterms:W3CDTF">2022-01-12T11:46:00Z</dcterms:modified>
</cp:coreProperties>
</file>