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AD9" w:rsidRPr="00E91EF4" w:rsidRDefault="00595AD9" w:rsidP="00595AD9">
      <w:pPr>
        <w:shd w:val="clear" w:color="auto" w:fill="FFFFFF"/>
        <w:ind w:left="58"/>
        <w:jc w:val="center"/>
      </w:pPr>
      <w:r>
        <w:t xml:space="preserve">  </w:t>
      </w:r>
      <w:r>
        <w:rPr>
          <w:noProof/>
        </w:rPr>
        <w:drawing>
          <wp:inline distT="0" distB="0" distL="0" distR="0" wp14:anchorId="40D16F42" wp14:editId="3DA61E9A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AD9" w:rsidRDefault="00595AD9" w:rsidP="00595AD9">
      <w:pPr>
        <w:shd w:val="clear" w:color="auto" w:fill="FFFFFF"/>
        <w:ind w:left="58"/>
        <w:jc w:val="center"/>
      </w:pPr>
      <w:r>
        <w:t>Российская Федерация</w:t>
      </w:r>
    </w:p>
    <w:p w:rsidR="00031B65" w:rsidRDefault="00595AD9" w:rsidP="00031B65">
      <w:pPr>
        <w:shd w:val="clear" w:color="auto" w:fill="FFFFFF"/>
        <w:jc w:val="center"/>
        <w:rPr>
          <w:b/>
          <w:bCs/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</w:t>
      </w:r>
    </w:p>
    <w:p w:rsidR="007506A4" w:rsidRPr="00031B65" w:rsidRDefault="00595AD9" w:rsidP="00031B65">
      <w:pPr>
        <w:shd w:val="clear" w:color="auto" w:fill="FFFFFF"/>
        <w:jc w:val="center"/>
        <w:rPr>
          <w:b/>
          <w:bCs/>
          <w:sz w:val="28"/>
          <w:szCs w:val="28"/>
        </w:rPr>
      </w:pPr>
      <w:r w:rsidRPr="00640B97">
        <w:rPr>
          <w:b/>
          <w:bCs/>
          <w:sz w:val="28"/>
          <w:szCs w:val="28"/>
        </w:rPr>
        <w:t>«Заполярный район»</w:t>
      </w:r>
      <w:r w:rsidR="00031B65">
        <w:rPr>
          <w:b/>
          <w:bCs/>
          <w:sz w:val="28"/>
          <w:szCs w:val="28"/>
        </w:rPr>
        <w:t xml:space="preserve"> </w:t>
      </w:r>
      <w:r w:rsidR="007506A4">
        <w:rPr>
          <w:b/>
          <w:bCs/>
          <w:sz w:val="28"/>
          <w:szCs w:val="28"/>
        </w:rPr>
        <w:t>Ненецкого автономного округа»</w:t>
      </w:r>
    </w:p>
    <w:p w:rsidR="00595AD9" w:rsidRPr="00640B97" w:rsidRDefault="00595AD9" w:rsidP="00595AD9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  <w:r>
        <w:rPr>
          <w:b/>
          <w:bCs/>
          <w:sz w:val="28"/>
          <w:szCs w:val="28"/>
        </w:rPr>
        <w:t xml:space="preserve">     </w:t>
      </w:r>
    </w:p>
    <w:p w:rsidR="00595AD9" w:rsidRDefault="00595AD9" w:rsidP="00595AD9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595AD9" w:rsidRPr="008B0D05" w:rsidRDefault="00595AD9" w:rsidP="00595AD9">
      <w:pPr>
        <w:rPr>
          <w:sz w:val="28"/>
          <w:u w:val="single"/>
        </w:rPr>
      </w:pPr>
      <w:r>
        <w:rPr>
          <w:sz w:val="28"/>
          <w:u w:val="single"/>
        </w:rPr>
        <w:t>о</w:t>
      </w:r>
      <w:r w:rsidRPr="008B0D05">
        <w:rPr>
          <w:sz w:val="28"/>
          <w:u w:val="single"/>
        </w:rPr>
        <w:t>т</w:t>
      </w:r>
      <w:r w:rsidR="0056317E">
        <w:rPr>
          <w:sz w:val="28"/>
          <w:u w:val="single"/>
        </w:rPr>
        <w:t xml:space="preserve"> 13</w:t>
      </w:r>
      <w:r>
        <w:rPr>
          <w:sz w:val="28"/>
          <w:u w:val="single"/>
        </w:rPr>
        <w:t>.0</w:t>
      </w:r>
      <w:r w:rsidR="007506A4">
        <w:rPr>
          <w:sz w:val="28"/>
          <w:u w:val="single"/>
        </w:rPr>
        <w:t>7</w:t>
      </w:r>
      <w:r>
        <w:rPr>
          <w:sz w:val="28"/>
          <w:u w:val="single"/>
        </w:rPr>
        <w:t>.20</w:t>
      </w:r>
      <w:r w:rsidR="007506A4">
        <w:rPr>
          <w:sz w:val="28"/>
          <w:u w:val="single"/>
        </w:rPr>
        <w:t>22</w:t>
      </w:r>
      <w:r>
        <w:rPr>
          <w:sz w:val="28"/>
          <w:u w:val="single"/>
        </w:rPr>
        <w:t xml:space="preserve"> </w:t>
      </w:r>
      <w:r w:rsidRPr="008B0D05">
        <w:rPr>
          <w:sz w:val="28"/>
          <w:u w:val="single"/>
        </w:rPr>
        <w:t>№</w:t>
      </w:r>
      <w:r w:rsidR="0056317E">
        <w:rPr>
          <w:sz w:val="28"/>
          <w:u w:val="single"/>
        </w:rPr>
        <w:t xml:space="preserve"> 169</w:t>
      </w:r>
      <w:r w:rsidRPr="008B0D05">
        <w:rPr>
          <w:sz w:val="28"/>
          <w:u w:val="single"/>
        </w:rPr>
        <w:t>п</w:t>
      </w:r>
    </w:p>
    <w:p w:rsidR="00595AD9" w:rsidRDefault="00595AD9" w:rsidP="00595AD9">
      <w:pPr>
        <w:spacing w:after="480"/>
        <w:ind w:left="567"/>
      </w:pPr>
      <w:r>
        <w:t>п. Искателей</w:t>
      </w:r>
    </w:p>
    <w:p w:rsidR="00595AD9" w:rsidRPr="00AE1AB3" w:rsidRDefault="00595AD9" w:rsidP="00595AD9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О внесении изменений в постановление от 15.08.2018 №</w:t>
      </w:r>
      <w:r w:rsidRPr="00595AD9">
        <w:rPr>
          <w:spacing w:val="-1"/>
          <w:sz w:val="22"/>
          <w:szCs w:val="22"/>
        </w:rPr>
        <w:t xml:space="preserve"> 149п</w:t>
      </w:r>
      <w:r>
        <w:rPr>
          <w:spacing w:val="-1"/>
          <w:sz w:val="22"/>
          <w:szCs w:val="22"/>
        </w:rPr>
        <w:t xml:space="preserve"> «</w:t>
      </w:r>
      <w:r w:rsidRPr="00595AD9">
        <w:rPr>
          <w:spacing w:val="-1"/>
          <w:sz w:val="22"/>
          <w:szCs w:val="22"/>
        </w:rPr>
        <w:t>Об утверждении порядка разработки, корректировки, контроля реализации прогноза социально-экономического развития Заполярного района на очередной ф</w:t>
      </w:r>
      <w:r>
        <w:rPr>
          <w:spacing w:val="-1"/>
          <w:sz w:val="22"/>
          <w:szCs w:val="22"/>
        </w:rPr>
        <w:t>инансовый год и плановый период»</w:t>
      </w:r>
    </w:p>
    <w:p w:rsidR="00595AD9" w:rsidRDefault="00595AD9" w:rsidP="00595AD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95AD9" w:rsidRDefault="00595AD9" w:rsidP="00595AD9">
      <w:pPr>
        <w:shd w:val="clear" w:color="auto" w:fill="FFFFFF"/>
        <w:jc w:val="both"/>
        <w:rPr>
          <w:sz w:val="26"/>
          <w:szCs w:val="26"/>
        </w:rPr>
      </w:pPr>
    </w:p>
    <w:p w:rsidR="00595AD9" w:rsidRPr="000467D3" w:rsidRDefault="00595AD9" w:rsidP="00595AD9">
      <w:pPr>
        <w:shd w:val="clear" w:color="auto" w:fill="FFFFFF"/>
        <w:ind w:firstLine="709"/>
        <w:jc w:val="both"/>
        <w:rPr>
          <w:sz w:val="26"/>
          <w:szCs w:val="26"/>
        </w:rPr>
      </w:pPr>
      <w:r w:rsidRPr="000467D3">
        <w:rPr>
          <w:sz w:val="26"/>
          <w:szCs w:val="26"/>
        </w:rPr>
        <w:t>В соответствии со статьей 173 Бюджетного кодекса Российской Федерации, Федеральн</w:t>
      </w:r>
      <w:r w:rsidR="00031B65">
        <w:rPr>
          <w:sz w:val="26"/>
          <w:szCs w:val="26"/>
        </w:rPr>
        <w:t>ым законом от 06.10.2003 № 131-</w:t>
      </w:r>
      <w:r w:rsidRPr="000467D3">
        <w:rPr>
          <w:sz w:val="26"/>
          <w:szCs w:val="26"/>
        </w:rPr>
        <w:t>ФЗ «Об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 xml:space="preserve">» </w:t>
      </w:r>
      <w:r w:rsidRPr="00FF5672">
        <w:rPr>
          <w:sz w:val="26"/>
          <w:szCs w:val="26"/>
        </w:rPr>
        <w:t>Администрация муниципального района «Заполярный район»</w:t>
      </w:r>
      <w:r>
        <w:rPr>
          <w:sz w:val="26"/>
          <w:szCs w:val="26"/>
        </w:rPr>
        <w:t xml:space="preserve"> </w:t>
      </w:r>
      <w:r w:rsidR="00F97AD8">
        <w:rPr>
          <w:sz w:val="26"/>
          <w:szCs w:val="26"/>
        </w:rPr>
        <w:t xml:space="preserve">Ненецкого автономного округа» </w:t>
      </w:r>
      <w:r w:rsidRPr="000467D3">
        <w:rPr>
          <w:sz w:val="26"/>
          <w:szCs w:val="26"/>
        </w:rPr>
        <w:t>ПОСТАНОВЛЯЕТ:</w:t>
      </w:r>
    </w:p>
    <w:p w:rsidR="00595AD9" w:rsidRPr="000467D3" w:rsidRDefault="00595AD9" w:rsidP="00595AD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95AD9" w:rsidRDefault="00595AD9" w:rsidP="00595AD9">
      <w:pPr>
        <w:pStyle w:val="a3"/>
        <w:widowControl/>
        <w:numPr>
          <w:ilvl w:val="0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95AD9">
        <w:rPr>
          <w:rFonts w:eastAsiaTheme="minorHAnsi"/>
          <w:sz w:val="26"/>
          <w:szCs w:val="26"/>
          <w:lang w:eastAsia="en-US"/>
        </w:rPr>
        <w:t xml:space="preserve">В постановление Администрации Заполярного района от 15.08.2018 </w:t>
      </w:r>
      <w:r>
        <w:rPr>
          <w:rFonts w:eastAsiaTheme="minorHAnsi"/>
          <w:sz w:val="26"/>
          <w:szCs w:val="26"/>
          <w:lang w:eastAsia="en-US"/>
        </w:rPr>
        <w:t xml:space="preserve">                </w:t>
      </w:r>
      <w:r w:rsidRPr="00595AD9">
        <w:rPr>
          <w:rFonts w:eastAsiaTheme="minorHAnsi"/>
          <w:sz w:val="26"/>
          <w:szCs w:val="26"/>
          <w:lang w:eastAsia="en-US"/>
        </w:rPr>
        <w:t xml:space="preserve">№ 149п  </w:t>
      </w:r>
      <w:r>
        <w:rPr>
          <w:rFonts w:eastAsiaTheme="minorHAnsi"/>
          <w:sz w:val="26"/>
          <w:szCs w:val="26"/>
          <w:lang w:eastAsia="en-US"/>
        </w:rPr>
        <w:t>«</w:t>
      </w:r>
      <w:r w:rsidRPr="00595AD9">
        <w:rPr>
          <w:rFonts w:eastAsiaTheme="minorHAnsi"/>
          <w:sz w:val="26"/>
          <w:szCs w:val="26"/>
          <w:lang w:eastAsia="en-US"/>
        </w:rPr>
        <w:t>Об утверждении порядка разработки, корректировки, контроля реализации прогноза социально-экономического развития Заполярного района на очередной ф</w:t>
      </w:r>
      <w:r>
        <w:rPr>
          <w:rFonts w:eastAsiaTheme="minorHAnsi"/>
          <w:sz w:val="26"/>
          <w:szCs w:val="26"/>
          <w:lang w:eastAsia="en-US"/>
        </w:rPr>
        <w:t xml:space="preserve">инансовый год и плановый период» </w:t>
      </w:r>
      <w:r w:rsidRPr="00595AD9">
        <w:rPr>
          <w:rFonts w:eastAsiaTheme="minorHAnsi"/>
          <w:sz w:val="26"/>
          <w:szCs w:val="26"/>
          <w:lang w:eastAsia="en-US"/>
        </w:rPr>
        <w:t xml:space="preserve">(с изменениями, внесенными постановлениями от 07.11.2018 № 221п, от 29.05.2019 № 83п, от 05.07.2019 </w:t>
      </w:r>
      <w:r w:rsidR="00031B65">
        <w:rPr>
          <w:rFonts w:eastAsiaTheme="minorHAnsi"/>
          <w:sz w:val="26"/>
          <w:szCs w:val="26"/>
          <w:lang w:eastAsia="en-US"/>
        </w:rPr>
        <w:br/>
      </w:r>
      <w:r w:rsidRPr="00595AD9">
        <w:rPr>
          <w:rFonts w:eastAsiaTheme="minorHAnsi"/>
          <w:sz w:val="26"/>
          <w:szCs w:val="26"/>
          <w:lang w:eastAsia="en-US"/>
        </w:rPr>
        <w:t>№ 106п, от 24.09.2019 № 158п</w:t>
      </w:r>
      <w:r w:rsidR="00031B65">
        <w:rPr>
          <w:rFonts w:eastAsiaTheme="minorHAnsi"/>
          <w:sz w:val="26"/>
          <w:szCs w:val="26"/>
          <w:lang w:eastAsia="en-US"/>
        </w:rPr>
        <w:t>, от 04.06.2021 №</w:t>
      </w:r>
      <w:r w:rsidR="002B3A01">
        <w:rPr>
          <w:rFonts w:eastAsiaTheme="minorHAnsi"/>
          <w:sz w:val="26"/>
          <w:szCs w:val="26"/>
          <w:lang w:eastAsia="en-US"/>
        </w:rPr>
        <w:t xml:space="preserve"> </w:t>
      </w:r>
      <w:r w:rsidR="004E7892">
        <w:rPr>
          <w:rFonts w:eastAsiaTheme="minorHAnsi"/>
          <w:sz w:val="26"/>
          <w:szCs w:val="26"/>
          <w:lang w:eastAsia="en-US"/>
        </w:rPr>
        <w:t>111п, 25</w:t>
      </w:r>
      <w:r w:rsidR="00031B65">
        <w:rPr>
          <w:rFonts w:eastAsiaTheme="minorHAnsi"/>
          <w:sz w:val="26"/>
          <w:szCs w:val="26"/>
          <w:lang w:eastAsia="en-US"/>
        </w:rPr>
        <w:t>.06.2021 №</w:t>
      </w:r>
      <w:r w:rsidR="002B3A01">
        <w:rPr>
          <w:rFonts w:eastAsiaTheme="minorHAnsi"/>
          <w:sz w:val="26"/>
          <w:szCs w:val="26"/>
          <w:lang w:eastAsia="en-US"/>
        </w:rPr>
        <w:t xml:space="preserve"> </w:t>
      </w:r>
      <w:r w:rsidR="00031B65">
        <w:rPr>
          <w:rFonts w:eastAsiaTheme="minorHAnsi"/>
          <w:sz w:val="26"/>
          <w:szCs w:val="26"/>
          <w:lang w:eastAsia="en-US"/>
        </w:rPr>
        <w:t>149п</w:t>
      </w:r>
      <w:r w:rsidR="00A8647B">
        <w:rPr>
          <w:rFonts w:eastAsiaTheme="minorHAnsi"/>
          <w:sz w:val="26"/>
          <w:szCs w:val="26"/>
          <w:lang w:eastAsia="en-US"/>
        </w:rPr>
        <w:t>, от 28.10.2021 № 257п</w:t>
      </w:r>
      <w:r w:rsidRPr="00595AD9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 xml:space="preserve"> внести следующие изменения:</w:t>
      </w:r>
    </w:p>
    <w:p w:rsidR="004F4E5D" w:rsidRDefault="004F4E5D" w:rsidP="00E71CCD">
      <w:pPr>
        <w:pStyle w:val="a3"/>
        <w:widowControl/>
        <w:numPr>
          <w:ilvl w:val="0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Пункты 3.5. и 3.6. </w:t>
      </w:r>
      <w:r w:rsidRPr="004F4E5D">
        <w:rPr>
          <w:rFonts w:eastAsiaTheme="minorHAnsi"/>
          <w:sz w:val="26"/>
          <w:szCs w:val="26"/>
          <w:lang w:eastAsia="en-US"/>
        </w:rPr>
        <w:t>табличн</w:t>
      </w:r>
      <w:r>
        <w:rPr>
          <w:rFonts w:eastAsiaTheme="minorHAnsi"/>
          <w:sz w:val="26"/>
          <w:szCs w:val="26"/>
          <w:lang w:eastAsia="en-US"/>
        </w:rPr>
        <w:t>ой</w:t>
      </w:r>
      <w:r w:rsidRPr="004F4E5D">
        <w:rPr>
          <w:rFonts w:eastAsiaTheme="minorHAnsi"/>
          <w:sz w:val="26"/>
          <w:szCs w:val="26"/>
          <w:lang w:eastAsia="en-US"/>
        </w:rPr>
        <w:t xml:space="preserve"> част</w:t>
      </w:r>
      <w:r>
        <w:rPr>
          <w:rFonts w:eastAsiaTheme="minorHAnsi"/>
          <w:sz w:val="26"/>
          <w:szCs w:val="26"/>
          <w:lang w:eastAsia="en-US"/>
        </w:rPr>
        <w:t>и</w:t>
      </w:r>
      <w:r w:rsidRPr="004F4E5D">
        <w:rPr>
          <w:rFonts w:eastAsiaTheme="minorHAnsi"/>
          <w:sz w:val="26"/>
          <w:szCs w:val="26"/>
          <w:lang w:eastAsia="en-US"/>
        </w:rPr>
        <w:t xml:space="preserve"> </w:t>
      </w:r>
      <w:r w:rsidR="00031B65" w:rsidRPr="004F4E5D">
        <w:rPr>
          <w:rFonts w:eastAsiaTheme="minorHAnsi"/>
          <w:sz w:val="26"/>
          <w:szCs w:val="26"/>
          <w:lang w:eastAsia="en-US"/>
        </w:rPr>
        <w:t>п</w:t>
      </w:r>
      <w:r w:rsidR="00595AD9" w:rsidRPr="004F4E5D">
        <w:rPr>
          <w:rFonts w:eastAsiaTheme="minorHAnsi"/>
          <w:sz w:val="26"/>
          <w:szCs w:val="26"/>
          <w:lang w:eastAsia="en-US"/>
        </w:rPr>
        <w:t>риложени</w:t>
      </w:r>
      <w:r w:rsidRPr="004F4E5D">
        <w:rPr>
          <w:rFonts w:eastAsiaTheme="minorHAnsi"/>
          <w:sz w:val="26"/>
          <w:szCs w:val="26"/>
          <w:lang w:eastAsia="en-US"/>
        </w:rPr>
        <w:t>я</w:t>
      </w:r>
      <w:r w:rsidR="00595AD9" w:rsidRPr="004F4E5D">
        <w:rPr>
          <w:rFonts w:eastAsiaTheme="minorHAnsi"/>
          <w:sz w:val="26"/>
          <w:szCs w:val="26"/>
          <w:lang w:eastAsia="en-US"/>
        </w:rPr>
        <w:t xml:space="preserve"> 2 к Порядку разработки, корректировки, контроля реализации прогноза социально-экономического развития Заполярного района на очередной финансовый год </w:t>
      </w:r>
      <w:r>
        <w:rPr>
          <w:rFonts w:eastAsiaTheme="minorHAnsi"/>
          <w:sz w:val="26"/>
          <w:szCs w:val="26"/>
          <w:lang w:eastAsia="en-US"/>
        </w:rPr>
        <w:t>и плановый период изложить в новой редакции:</w:t>
      </w:r>
    </w:p>
    <w:p w:rsidR="004F4E5D" w:rsidRPr="004F4E5D" w:rsidRDefault="004F4E5D" w:rsidP="004F4E5D">
      <w:pPr>
        <w:widowControl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6"/>
        <w:gridCol w:w="3572"/>
        <w:gridCol w:w="1518"/>
        <w:gridCol w:w="685"/>
        <w:gridCol w:w="537"/>
        <w:gridCol w:w="537"/>
        <w:gridCol w:w="537"/>
        <w:gridCol w:w="537"/>
        <w:gridCol w:w="537"/>
        <w:gridCol w:w="505"/>
      </w:tblGrid>
      <w:tr w:rsidR="004F4E5D" w:rsidTr="001D4A9B">
        <w:tc>
          <w:tcPr>
            <w:tcW w:w="53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3.5.</w:t>
            </w:r>
          </w:p>
        </w:tc>
        <w:tc>
          <w:tcPr>
            <w:tcW w:w="3598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F4E5D">
              <w:rPr>
                <w:rFonts w:eastAsiaTheme="minorHAnsi"/>
                <w:sz w:val="26"/>
                <w:szCs w:val="26"/>
                <w:lang w:eastAsia="en-US"/>
              </w:rPr>
              <w:t xml:space="preserve">Доля сельского населения Заполярного района, обеспеченная питьевой водой </w:t>
            </w:r>
          </w:p>
        </w:tc>
        <w:tc>
          <w:tcPr>
            <w:tcW w:w="1518" w:type="dxa"/>
            <w:vMerge w:val="restart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F4E5D">
              <w:rPr>
                <w:rFonts w:eastAsiaTheme="minorHAnsi"/>
                <w:sz w:val="26"/>
                <w:szCs w:val="26"/>
                <w:lang w:eastAsia="en-US"/>
              </w:rPr>
              <w:t>Отдел ЖКХ, энергетики, транспорта и экологии</w:t>
            </w:r>
          </w:p>
        </w:tc>
        <w:tc>
          <w:tcPr>
            <w:tcW w:w="690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1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F4E5D" w:rsidTr="001D4A9B">
        <w:tc>
          <w:tcPr>
            <w:tcW w:w="53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3.6.</w:t>
            </w:r>
          </w:p>
        </w:tc>
        <w:tc>
          <w:tcPr>
            <w:tcW w:w="3598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F4E5D">
              <w:rPr>
                <w:rFonts w:eastAsiaTheme="minorHAnsi"/>
                <w:sz w:val="26"/>
                <w:szCs w:val="26"/>
                <w:lang w:eastAsia="en-US"/>
              </w:rPr>
              <w:t>Доля сельского населения Заполярного района, обеспеченная качественной питьевой водой из систем централизованного водоснабжения</w:t>
            </w:r>
          </w:p>
        </w:tc>
        <w:tc>
          <w:tcPr>
            <w:tcW w:w="1518" w:type="dxa"/>
            <w:vMerge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90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44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1" w:type="dxa"/>
          </w:tcPr>
          <w:p w:rsidR="004F4E5D" w:rsidRDefault="004F4E5D" w:rsidP="004F4E5D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4F4E5D" w:rsidRPr="004F4E5D" w:rsidRDefault="004F4E5D" w:rsidP="004F4E5D">
      <w:pPr>
        <w:widowControl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</w:t>
      </w:r>
      <w:r w:rsidRPr="004F4E5D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             </w:t>
      </w:r>
    </w:p>
    <w:p w:rsidR="00595AD9" w:rsidRPr="004F4E5D" w:rsidRDefault="00595AD9" w:rsidP="00E71CCD">
      <w:pPr>
        <w:pStyle w:val="a3"/>
        <w:widowControl/>
        <w:numPr>
          <w:ilvl w:val="0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4F4E5D">
        <w:rPr>
          <w:rFonts w:eastAsiaTheme="minorEastAsia"/>
          <w:sz w:val="26"/>
          <w:szCs w:val="26"/>
        </w:rPr>
        <w:lastRenderedPageBreak/>
        <w:t>Настоящее постановление вступает в силу со дня принятия и подлежит официальному опубликованию.</w:t>
      </w:r>
    </w:p>
    <w:p w:rsidR="00595AD9" w:rsidRPr="000467D3" w:rsidRDefault="00595AD9" w:rsidP="00595AD9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595AD9" w:rsidRDefault="00595AD9" w:rsidP="00595AD9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595AD9" w:rsidRPr="000467D3" w:rsidRDefault="00595AD9" w:rsidP="00595AD9">
      <w:pPr>
        <w:shd w:val="clear" w:color="auto" w:fill="FFFFFF"/>
        <w:tabs>
          <w:tab w:val="left" w:pos="1099"/>
        </w:tabs>
        <w:jc w:val="both"/>
        <w:rPr>
          <w:rFonts w:eastAsiaTheme="minorEastAsia"/>
          <w:sz w:val="26"/>
          <w:szCs w:val="26"/>
        </w:rPr>
      </w:pPr>
    </w:p>
    <w:p w:rsidR="00595AD9" w:rsidRPr="000467D3" w:rsidRDefault="004F4E5D" w:rsidP="00595AD9">
      <w:pPr>
        <w:shd w:val="clear" w:color="auto" w:fill="FFFFFF"/>
        <w:tabs>
          <w:tab w:val="left" w:pos="1099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И. о. г</w:t>
      </w:r>
      <w:r w:rsidR="00595AD9" w:rsidRPr="000467D3">
        <w:rPr>
          <w:rFonts w:eastAsiaTheme="minorEastAsia"/>
          <w:sz w:val="26"/>
          <w:szCs w:val="26"/>
        </w:rPr>
        <w:t>лав</w:t>
      </w:r>
      <w:r>
        <w:rPr>
          <w:rFonts w:eastAsiaTheme="minorEastAsia"/>
          <w:sz w:val="26"/>
          <w:szCs w:val="26"/>
        </w:rPr>
        <w:t>ы</w:t>
      </w:r>
      <w:r w:rsidR="00595AD9" w:rsidRPr="000467D3">
        <w:rPr>
          <w:rFonts w:eastAsiaTheme="minorEastAsia"/>
          <w:sz w:val="26"/>
          <w:szCs w:val="26"/>
        </w:rPr>
        <w:t xml:space="preserve"> Администрации </w:t>
      </w:r>
    </w:p>
    <w:p w:rsidR="00595AD9" w:rsidRDefault="00595AD9" w:rsidP="00595AD9">
      <w:pPr>
        <w:shd w:val="clear" w:color="auto" w:fill="FFFFFF"/>
        <w:tabs>
          <w:tab w:val="left" w:pos="1099"/>
        </w:tabs>
        <w:rPr>
          <w:rFonts w:eastAsiaTheme="minorEastAsia"/>
          <w:sz w:val="26"/>
          <w:szCs w:val="26"/>
        </w:rPr>
      </w:pPr>
      <w:r w:rsidRPr="000467D3">
        <w:rPr>
          <w:rFonts w:eastAsiaTheme="minorEastAsia"/>
          <w:sz w:val="26"/>
          <w:szCs w:val="26"/>
        </w:rPr>
        <w:t xml:space="preserve">Заполярного района                                                                 </w:t>
      </w:r>
      <w:r>
        <w:rPr>
          <w:rFonts w:eastAsiaTheme="minorEastAsia"/>
          <w:sz w:val="26"/>
          <w:szCs w:val="26"/>
        </w:rPr>
        <w:t xml:space="preserve">              </w:t>
      </w:r>
      <w:r w:rsidR="004F4E5D">
        <w:rPr>
          <w:rFonts w:eastAsiaTheme="minorEastAsia"/>
          <w:sz w:val="26"/>
          <w:szCs w:val="26"/>
        </w:rPr>
        <w:t xml:space="preserve">      </w:t>
      </w:r>
      <w:r w:rsidRPr="000467D3">
        <w:rPr>
          <w:rFonts w:eastAsiaTheme="minorEastAsia"/>
          <w:sz w:val="26"/>
          <w:szCs w:val="26"/>
        </w:rPr>
        <w:t xml:space="preserve"> </w:t>
      </w:r>
      <w:r w:rsidR="004F4E5D">
        <w:rPr>
          <w:rFonts w:eastAsiaTheme="minorEastAsia"/>
          <w:sz w:val="26"/>
          <w:szCs w:val="26"/>
        </w:rPr>
        <w:t>О.Е. Холодов</w:t>
      </w:r>
    </w:p>
    <w:p w:rsidR="00595AD9" w:rsidRPr="00E45ACC" w:rsidRDefault="00595AD9" w:rsidP="00595AD9">
      <w:pPr>
        <w:rPr>
          <w:rFonts w:eastAsiaTheme="minorEastAsia"/>
          <w:sz w:val="26"/>
          <w:szCs w:val="26"/>
        </w:rPr>
      </w:pPr>
    </w:p>
    <w:p w:rsidR="00595AD9" w:rsidRDefault="00595AD9" w:rsidP="00595AD9">
      <w:pPr>
        <w:rPr>
          <w:rFonts w:eastAsiaTheme="minorEastAsia"/>
          <w:sz w:val="26"/>
          <w:szCs w:val="26"/>
        </w:rPr>
      </w:pPr>
    </w:p>
    <w:p w:rsidR="00595AD9" w:rsidRDefault="00595AD9" w:rsidP="00595AD9">
      <w:pPr>
        <w:rPr>
          <w:rFonts w:eastAsiaTheme="minorEastAsia"/>
          <w:sz w:val="26"/>
          <w:szCs w:val="26"/>
        </w:rPr>
      </w:pPr>
    </w:p>
    <w:p w:rsidR="00595AD9" w:rsidRDefault="00595AD9" w:rsidP="00595AD9">
      <w:pPr>
        <w:rPr>
          <w:rFonts w:eastAsiaTheme="minorEastAsia"/>
          <w:sz w:val="26"/>
          <w:szCs w:val="26"/>
        </w:rPr>
      </w:pPr>
    </w:p>
    <w:p w:rsidR="0090216E" w:rsidRPr="00595AD9" w:rsidRDefault="0090216E" w:rsidP="00595AD9">
      <w:bookmarkStart w:id="0" w:name="_GoBack"/>
      <w:bookmarkEnd w:id="0"/>
    </w:p>
    <w:sectPr w:rsidR="0090216E" w:rsidRPr="00595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4BD"/>
    <w:multiLevelType w:val="multilevel"/>
    <w:tmpl w:val="FAC631DE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D9"/>
    <w:rsid w:val="00031B65"/>
    <w:rsid w:val="00071313"/>
    <w:rsid w:val="000A432F"/>
    <w:rsid w:val="001210F7"/>
    <w:rsid w:val="00190EFC"/>
    <w:rsid w:val="001D4A9B"/>
    <w:rsid w:val="002B3A01"/>
    <w:rsid w:val="004E7892"/>
    <w:rsid w:val="004F4E5D"/>
    <w:rsid w:val="0056317E"/>
    <w:rsid w:val="00595AD9"/>
    <w:rsid w:val="007506A4"/>
    <w:rsid w:val="0090216E"/>
    <w:rsid w:val="00922E5C"/>
    <w:rsid w:val="00A8647B"/>
    <w:rsid w:val="00B36DBE"/>
    <w:rsid w:val="00F9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EF803"/>
  <w15:docId w15:val="{7FDF33C2-22FB-457A-93DE-3A6A165FE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AD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121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0F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F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10BA7-99FD-4912-9E81-8752454B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Горячевская Ирина Павловна</cp:lastModifiedBy>
  <cp:revision>14</cp:revision>
  <cp:lastPrinted>2022-07-11T12:28:00Z</cp:lastPrinted>
  <dcterms:created xsi:type="dcterms:W3CDTF">2020-06-03T05:26:00Z</dcterms:created>
  <dcterms:modified xsi:type="dcterms:W3CDTF">2022-07-13T11:59:00Z</dcterms:modified>
</cp:coreProperties>
</file>