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CA6EE3">
        <w:rPr>
          <w:b/>
          <w:szCs w:val="24"/>
          <w:u w:val="single"/>
        </w:rPr>
        <w:t>_</w:t>
      </w:r>
      <w:r w:rsidR="001D7CBE">
        <w:rPr>
          <w:b/>
          <w:szCs w:val="24"/>
          <w:u w:val="single"/>
        </w:rPr>
        <w:t>21</w:t>
      </w:r>
      <w:bookmarkStart w:id="0" w:name="_GoBack"/>
      <w:bookmarkEnd w:id="0"/>
      <w:r w:rsidR="0051116D">
        <w:rPr>
          <w:b/>
          <w:szCs w:val="24"/>
          <w:u w:val="single"/>
        </w:rPr>
        <w:t>.</w:t>
      </w:r>
      <w:r w:rsidR="001D7CBE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1D7CBE">
        <w:rPr>
          <w:b/>
          <w:szCs w:val="24"/>
          <w:u w:val="single"/>
        </w:rPr>
        <w:t xml:space="preserve"> </w:t>
      </w:r>
      <w:r w:rsidR="00CA6EE3">
        <w:rPr>
          <w:b/>
          <w:szCs w:val="24"/>
          <w:u w:val="single"/>
        </w:rPr>
        <w:t>2022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1D7CBE">
        <w:rPr>
          <w:b/>
          <w:szCs w:val="24"/>
          <w:u w:val="single"/>
        </w:rPr>
        <w:t>325п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63DA0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27612A">
      <w:pPr>
        <w:tabs>
          <w:tab w:val="left" w:pos="3119"/>
          <w:tab w:val="left" w:pos="3261"/>
          <w:tab w:val="left" w:pos="3969"/>
        </w:tabs>
        <w:ind w:right="6093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9124DD">
        <w:rPr>
          <w:sz w:val="22"/>
          <w:szCs w:val="22"/>
        </w:rPr>
        <w:t>Порядок предоставления субсидии муниципальным казенным предприятиям Заполярного района для финансового обеспечения затрат, связанных с производством (реализацией) сельскохозяйственной продукции, в целях восстановления их платежеспособности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 xml:space="preserve">В </w:t>
      </w:r>
      <w:r w:rsidR="000007C2">
        <w:rPr>
          <w:rFonts w:eastAsiaTheme="minorHAnsi"/>
          <w:sz w:val="26"/>
          <w:szCs w:val="26"/>
          <w:lang w:eastAsia="en-US"/>
        </w:rPr>
        <w:t xml:space="preserve">целях приведения в соответствие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</w:t>
      </w:r>
      <w:r w:rsidRPr="0075721E">
        <w:rPr>
          <w:rFonts w:eastAsiaTheme="minorHAnsi"/>
          <w:sz w:val="26"/>
          <w:szCs w:val="26"/>
          <w:lang w:eastAsia="en-US"/>
        </w:rPr>
        <w:t>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174D0B">
        <w:rPr>
          <w:rFonts w:eastAsiaTheme="minorHAnsi"/>
          <w:sz w:val="26"/>
          <w:szCs w:val="26"/>
          <w:lang w:eastAsia="en-US"/>
        </w:rPr>
        <w:t>субсидии муниципальным казенным предприятиям Заполярного района для финансового обеспечения затрат, связанных с производством (реализацией) сельскохозяйственной продукции, в целях восстановления их платежеспособности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174D0B">
        <w:rPr>
          <w:rFonts w:eastAsiaTheme="minorHAnsi"/>
          <w:sz w:val="26"/>
          <w:szCs w:val="26"/>
          <w:lang w:eastAsia="en-US"/>
        </w:rPr>
        <w:t>от 20.07.2021 № 174п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174D0B">
        <w:rPr>
          <w:rFonts w:eastAsiaTheme="minorHAnsi"/>
          <w:sz w:val="26"/>
          <w:szCs w:val="26"/>
          <w:lang w:eastAsia="en-US"/>
        </w:rPr>
        <w:t>я от 17 ноября 2021 года № 273</w:t>
      </w:r>
      <w:r w:rsidR="00186F2A" w:rsidRPr="009729CB">
        <w:rPr>
          <w:rFonts w:eastAsiaTheme="minorHAnsi"/>
          <w:sz w:val="26"/>
          <w:szCs w:val="26"/>
          <w:lang w:eastAsia="en-US"/>
        </w:rPr>
        <w:t>п)</w:t>
      </w:r>
      <w:r w:rsidR="006977B7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B17C11">
        <w:rPr>
          <w:rFonts w:eastAsiaTheme="minorHAnsi"/>
          <w:sz w:val="26"/>
          <w:szCs w:val="26"/>
          <w:lang w:eastAsia="en-US"/>
        </w:rPr>
        <w:t>изменения:</w:t>
      </w:r>
    </w:p>
    <w:p w:rsidR="00400F43" w:rsidRPr="00681AE7" w:rsidRDefault="005C71CB" w:rsidP="00681AE7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5 после слов ««</w:t>
      </w:r>
      <w:r w:rsidR="001B7132">
        <w:rPr>
          <w:rFonts w:eastAsiaTheme="minorHAnsi"/>
          <w:sz w:val="26"/>
          <w:szCs w:val="26"/>
          <w:lang w:eastAsia="en-US"/>
        </w:rPr>
        <w:t>Заполярный район»» дополнить словами «Ненецкого автономного округа»».</w:t>
      </w:r>
    </w:p>
    <w:p w:rsidR="00D542D2" w:rsidRPr="00B16E1E" w:rsidRDefault="00B16E1E" w:rsidP="00DE3B1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16E1E">
        <w:rPr>
          <w:rFonts w:eastAsiaTheme="minorHAnsi"/>
          <w:sz w:val="26"/>
          <w:szCs w:val="26"/>
          <w:lang w:eastAsia="en-US"/>
        </w:rPr>
        <w:t>П</w:t>
      </w:r>
      <w:r w:rsidR="00681AE7">
        <w:rPr>
          <w:rFonts w:eastAsiaTheme="minorHAnsi"/>
          <w:sz w:val="26"/>
          <w:szCs w:val="26"/>
          <w:lang w:eastAsia="en-US"/>
        </w:rPr>
        <w:t>ункт 6</w:t>
      </w:r>
      <w:r w:rsidRPr="00B16E1E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B16E1E" w:rsidRDefault="005C71CB" w:rsidP="00B16E1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«6</w:t>
      </w:r>
      <w:r w:rsidR="00B16E1E">
        <w:rPr>
          <w:rFonts w:eastAsiaTheme="minorHAnsi"/>
          <w:sz w:val="26"/>
          <w:szCs w:val="26"/>
          <w:lang w:eastAsia="en-US"/>
        </w:rPr>
        <w:t>. Информация о субсидии подлежит размещению Управлением финансов Администрации Заполярного района на едином портале бюджетной системы Российской Федерации государственной интегрированной информационной системы упра</w:t>
      </w:r>
      <w:r w:rsidR="001F7D90">
        <w:rPr>
          <w:rFonts w:eastAsiaTheme="minorHAnsi"/>
          <w:sz w:val="26"/>
          <w:szCs w:val="26"/>
          <w:lang w:eastAsia="en-US"/>
        </w:rPr>
        <w:t>вления общественными финансами «Электронный бюджет»</w:t>
      </w:r>
      <w:r w:rsidR="00B16E1E">
        <w:rPr>
          <w:rFonts w:eastAsiaTheme="minorHAnsi"/>
          <w:sz w:val="26"/>
          <w:szCs w:val="26"/>
          <w:lang w:eastAsia="en-US"/>
        </w:rPr>
        <w:t xml:space="preserve"> не </w:t>
      </w:r>
      <w:r w:rsidR="00B16E1E">
        <w:rPr>
          <w:rFonts w:eastAsiaTheme="minorHAnsi"/>
          <w:sz w:val="26"/>
          <w:szCs w:val="26"/>
          <w:lang w:eastAsia="en-US"/>
        </w:rPr>
        <w:lastRenderedPageBreak/>
        <w:t>позднее 15-го рабочего дня, следующего за днем принятия решения о районном бюджете на очередной финансовый год и плановый период и решения о внесении в такое решение изменений.».</w:t>
      </w:r>
    </w:p>
    <w:p w:rsidR="00FE657F" w:rsidRDefault="00FE657F" w:rsidP="008D2D29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12:</w:t>
      </w:r>
    </w:p>
    <w:p w:rsidR="00CA36C2" w:rsidRPr="00FE657F" w:rsidRDefault="00FE657F" w:rsidP="00FE657F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E657F">
        <w:rPr>
          <w:rFonts w:eastAsiaTheme="minorHAnsi"/>
          <w:sz w:val="26"/>
          <w:szCs w:val="26"/>
          <w:lang w:eastAsia="en-US"/>
        </w:rPr>
        <w:t xml:space="preserve">Абзац пятый </w:t>
      </w:r>
      <w:r w:rsidR="008D2D29" w:rsidRPr="00FE657F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8D2D29" w:rsidRDefault="008D2D29" w:rsidP="008D2D29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161A0E">
        <w:rPr>
          <w:rFonts w:eastAsiaTheme="minorHAnsi"/>
          <w:sz w:val="26"/>
          <w:szCs w:val="26"/>
          <w:lang w:eastAsia="en-US"/>
        </w:rPr>
        <w:t>- согласие П</w:t>
      </w:r>
      <w:r>
        <w:rPr>
          <w:rFonts w:eastAsiaTheme="minorHAnsi"/>
          <w:sz w:val="26"/>
          <w:szCs w:val="26"/>
          <w:lang w:eastAsia="en-US"/>
        </w:rPr>
        <w:t xml:space="preserve">олучателя субсидии на осуществление Администрацией Заполярного района проверок соблюдения условий, целей и порядка предоставления субсидии, в том числе в части достижения результатов предоставления субсидии, </w:t>
      </w:r>
      <w:r w:rsidR="009D5D1B">
        <w:rPr>
          <w:rFonts w:eastAsiaTheme="minorHAnsi"/>
          <w:sz w:val="26"/>
          <w:szCs w:val="26"/>
          <w:lang w:eastAsia="en-US"/>
        </w:rPr>
        <w:t>а также органами местного самоуправления Заполярного района и их отраслевыми органами, осуществляющими муниципальный финансовый контроль, проверок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Федерации;».</w:t>
      </w:r>
    </w:p>
    <w:p w:rsidR="00FE657F" w:rsidRPr="00FE657F" w:rsidRDefault="00D65D3D" w:rsidP="00161A0E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шестом слова</w:t>
      </w:r>
      <w:r w:rsidR="00FE657F">
        <w:rPr>
          <w:rFonts w:eastAsiaTheme="minorHAnsi"/>
          <w:sz w:val="26"/>
          <w:szCs w:val="26"/>
          <w:lang w:eastAsia="en-US"/>
        </w:rPr>
        <w:t xml:space="preserve"> «</w:t>
      </w:r>
      <w:r>
        <w:rPr>
          <w:rFonts w:eastAsiaTheme="minorHAnsi"/>
          <w:sz w:val="26"/>
          <w:szCs w:val="26"/>
          <w:lang w:eastAsia="en-US"/>
        </w:rPr>
        <w:t xml:space="preserve">связанных с достижением </w:t>
      </w:r>
      <w:r w:rsidR="00FE657F">
        <w:rPr>
          <w:rFonts w:eastAsiaTheme="minorHAnsi"/>
          <w:sz w:val="26"/>
          <w:szCs w:val="26"/>
          <w:lang w:eastAsia="en-US"/>
        </w:rPr>
        <w:t>целей</w:t>
      </w:r>
      <w:r>
        <w:rPr>
          <w:rFonts w:eastAsiaTheme="minorHAnsi"/>
          <w:sz w:val="26"/>
          <w:szCs w:val="26"/>
          <w:lang w:eastAsia="en-US"/>
        </w:rPr>
        <w:t xml:space="preserve"> предоставления субсидии, указанных в пункте 2 настоящего Порядка» заменить словами</w:t>
      </w:r>
      <w:r w:rsidR="00FE657F">
        <w:rPr>
          <w:rFonts w:eastAsiaTheme="minorHAnsi"/>
          <w:sz w:val="26"/>
          <w:szCs w:val="26"/>
          <w:lang w:eastAsia="en-US"/>
        </w:rPr>
        <w:t xml:space="preserve"> «</w:t>
      </w:r>
      <w:r>
        <w:rPr>
          <w:rFonts w:eastAsiaTheme="minorHAnsi"/>
          <w:sz w:val="26"/>
          <w:szCs w:val="26"/>
          <w:lang w:eastAsia="en-US"/>
        </w:rPr>
        <w:t xml:space="preserve">связанных с достижением </w:t>
      </w:r>
      <w:r w:rsidR="00FE657F">
        <w:rPr>
          <w:rFonts w:eastAsiaTheme="minorHAnsi"/>
          <w:sz w:val="26"/>
          <w:szCs w:val="26"/>
          <w:lang w:eastAsia="en-US"/>
        </w:rPr>
        <w:t>результатов</w:t>
      </w:r>
      <w:r>
        <w:rPr>
          <w:rFonts w:eastAsiaTheme="minorHAnsi"/>
          <w:sz w:val="26"/>
          <w:szCs w:val="26"/>
          <w:lang w:eastAsia="en-US"/>
        </w:rPr>
        <w:t xml:space="preserve"> предоставления субсидии, </w:t>
      </w:r>
      <w:r w:rsidR="00CB62AF">
        <w:rPr>
          <w:rFonts w:eastAsiaTheme="minorHAnsi"/>
          <w:sz w:val="26"/>
          <w:szCs w:val="26"/>
          <w:lang w:eastAsia="en-US"/>
        </w:rPr>
        <w:t>определенных настоящим Порядком</w:t>
      </w:r>
      <w:r w:rsidR="00FE657F">
        <w:rPr>
          <w:rFonts w:eastAsiaTheme="minorHAnsi"/>
          <w:sz w:val="26"/>
          <w:szCs w:val="26"/>
          <w:lang w:eastAsia="en-US"/>
        </w:rPr>
        <w:t>».</w:t>
      </w:r>
    </w:p>
    <w:p w:rsidR="00FE657F" w:rsidRDefault="00080168" w:rsidP="001F7D90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28 дополнить подпунктами 3 и 4 следующего содержания:</w:t>
      </w:r>
    </w:p>
    <w:p w:rsidR="00080168" w:rsidRDefault="00080168" w:rsidP="00080168">
      <w:pPr>
        <w:overflowPunct/>
        <w:ind w:left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«3) отчет о достижении значений результатов предоставления субсиди</w:t>
      </w:r>
      <w:r w:rsidRPr="00444196">
        <w:rPr>
          <w:rFonts w:eastAsiaTheme="minorHAnsi"/>
          <w:sz w:val="26"/>
          <w:szCs w:val="26"/>
          <w:lang w:eastAsia="en-US"/>
        </w:rPr>
        <w:t>и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080168" w:rsidRPr="00080168" w:rsidRDefault="00080168" w:rsidP="0008016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4) отчет об осуществлении расходов, источником финансового обеспечения которых является субсидия.».</w:t>
      </w:r>
    </w:p>
    <w:p w:rsidR="00474AB6" w:rsidRDefault="00474AB6" w:rsidP="001F7D90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29 изложить в следующей редакции:</w:t>
      </w:r>
    </w:p>
    <w:p w:rsidR="00474AB6" w:rsidRPr="00474AB6" w:rsidRDefault="00474AB6" w:rsidP="00161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«29. </w:t>
      </w:r>
      <w:r w:rsidR="00161A0E">
        <w:rPr>
          <w:rFonts w:eastAsiaTheme="minorHAnsi"/>
          <w:sz w:val="26"/>
          <w:szCs w:val="26"/>
          <w:lang w:eastAsia="en-US"/>
        </w:rPr>
        <w:t>Главный ра</w:t>
      </w:r>
      <w:r w:rsidR="0098699E">
        <w:rPr>
          <w:rFonts w:eastAsiaTheme="minorHAnsi"/>
          <w:sz w:val="26"/>
          <w:szCs w:val="26"/>
          <w:lang w:eastAsia="en-US"/>
        </w:rPr>
        <w:t>спорядитель</w:t>
      </w:r>
      <w:r w:rsidR="00161A0E">
        <w:rPr>
          <w:rFonts w:eastAsiaTheme="minorHAnsi"/>
          <w:sz w:val="26"/>
          <w:szCs w:val="26"/>
          <w:lang w:eastAsia="en-US"/>
        </w:rPr>
        <w:t xml:space="preserve"> вправе установить</w:t>
      </w:r>
      <w:r w:rsidR="0027612A">
        <w:rPr>
          <w:rFonts w:eastAsiaTheme="minorHAnsi"/>
          <w:sz w:val="26"/>
          <w:szCs w:val="26"/>
          <w:lang w:eastAsia="en-US"/>
        </w:rPr>
        <w:t xml:space="preserve"> в с</w:t>
      </w:r>
      <w:r w:rsidR="00161A0E">
        <w:rPr>
          <w:rFonts w:eastAsiaTheme="minorHAnsi"/>
          <w:sz w:val="26"/>
          <w:szCs w:val="26"/>
          <w:lang w:eastAsia="en-US"/>
        </w:rPr>
        <w:t>оглашении сроки и формы предоставления Получателем субсидии дополнительной отчетности.».</w:t>
      </w:r>
    </w:p>
    <w:p w:rsidR="0098699E" w:rsidRDefault="0098699E" w:rsidP="00C228A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32 слова «организационно-правовой отдел» заменить словами «отдел правового и кадрового обеспечения».</w:t>
      </w:r>
    </w:p>
    <w:p w:rsidR="00F91726" w:rsidRDefault="00F91726" w:rsidP="00C228A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34 исключить.</w:t>
      </w:r>
    </w:p>
    <w:p w:rsidR="000964C6" w:rsidRPr="00F91726" w:rsidRDefault="00F91726" w:rsidP="00F91726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91726">
        <w:rPr>
          <w:rFonts w:eastAsiaTheme="minorHAnsi"/>
          <w:sz w:val="26"/>
          <w:szCs w:val="26"/>
          <w:lang w:eastAsia="en-US"/>
        </w:rPr>
        <w:t>Пункт 35</w:t>
      </w:r>
      <w:r w:rsidR="000964C6" w:rsidRPr="00F91726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350F6F" w:rsidRDefault="000964C6" w:rsidP="00350F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F91726">
        <w:rPr>
          <w:rFonts w:eastAsiaTheme="minorHAnsi"/>
          <w:sz w:val="26"/>
          <w:szCs w:val="26"/>
          <w:lang w:eastAsia="en-US"/>
        </w:rPr>
        <w:t>35.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 w:rsidR="00350F6F">
        <w:rPr>
          <w:rFonts w:eastAsiaTheme="minorHAnsi"/>
          <w:sz w:val="26"/>
          <w:szCs w:val="26"/>
          <w:lang w:eastAsia="en-US"/>
        </w:rPr>
        <w:t xml:space="preserve">Администрация Заполярного района проводит </w:t>
      </w:r>
      <w:r w:rsidR="00F91726">
        <w:rPr>
          <w:rFonts w:eastAsiaTheme="minorHAnsi"/>
          <w:sz w:val="26"/>
          <w:szCs w:val="26"/>
          <w:lang w:eastAsia="en-US"/>
        </w:rPr>
        <w:t>проверки соблюдения Получателем субсидии</w:t>
      </w:r>
      <w:r w:rsidR="00350F6F">
        <w:rPr>
          <w:rFonts w:eastAsiaTheme="minorHAnsi"/>
          <w:sz w:val="26"/>
          <w:szCs w:val="26"/>
          <w:lang w:eastAsia="en-US"/>
        </w:rPr>
        <w:t xml:space="preserve"> условий, целевого использования и порядка предоставления субсидий, в том числе в части достижения результатов предоставления субсидии. </w:t>
      </w:r>
    </w:p>
    <w:p w:rsidR="00350F6F" w:rsidRDefault="00350F6F" w:rsidP="00350F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Органы местного самоуправления Заполярного района и их отраслевые органы, осуществляющие муниципальный финанс</w:t>
      </w:r>
      <w:r w:rsidR="00F91726">
        <w:rPr>
          <w:rFonts w:eastAsiaTheme="minorHAnsi"/>
          <w:sz w:val="26"/>
          <w:szCs w:val="26"/>
          <w:lang w:eastAsia="en-US"/>
        </w:rPr>
        <w:t>овый контроль, проводят проверки</w:t>
      </w:r>
      <w:r>
        <w:rPr>
          <w:rFonts w:eastAsiaTheme="minorHAnsi"/>
          <w:sz w:val="26"/>
          <w:szCs w:val="26"/>
          <w:lang w:eastAsia="en-US"/>
        </w:rPr>
        <w:t xml:space="preserve"> в соответствии со статьями 268.1 и 269.2 Бюджетного кодекса Российской Федерации.».</w:t>
      </w:r>
    </w:p>
    <w:p w:rsidR="00350F6F" w:rsidRPr="00C228AE" w:rsidRDefault="00F91726" w:rsidP="00FC6CEF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пунктом 37</w:t>
      </w:r>
      <w:r w:rsidR="00350F6F" w:rsidRPr="00C228AE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</w:p>
    <w:p w:rsidR="00350F6F" w:rsidRDefault="00F91726" w:rsidP="00350F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«37</w:t>
      </w:r>
      <w:r w:rsidR="00350F6F">
        <w:rPr>
          <w:rFonts w:eastAsiaTheme="minorHAnsi"/>
          <w:sz w:val="26"/>
          <w:szCs w:val="26"/>
          <w:lang w:eastAsia="en-US"/>
        </w:rPr>
        <w:t>. Администрация Заполярного района и Управление финансов Администрации Заполярного района проводят мониторинг достижения результатов предоставления субсидии, исходя из достижений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Федерации.».</w:t>
      </w:r>
    </w:p>
    <w:p w:rsidR="00F63DA0" w:rsidRPr="00CE6361" w:rsidRDefault="004E6F30" w:rsidP="0006234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692F56">
        <w:rPr>
          <w:rFonts w:eastAsiaTheme="minorHAnsi"/>
          <w:sz w:val="26"/>
          <w:szCs w:val="26"/>
          <w:lang w:eastAsia="en-US"/>
        </w:rPr>
        <w:t>.</w:t>
      </w:r>
      <w:r w:rsidR="00692F56" w:rsidRPr="003309D7">
        <w:rPr>
          <w:color w:val="000000"/>
          <w:sz w:val="26"/>
          <w:szCs w:val="26"/>
        </w:rPr>
        <w:t xml:space="preserve"> </w:t>
      </w:r>
      <w:r w:rsidR="009737C4">
        <w:rPr>
          <w:rFonts w:eastAsiaTheme="minorHAnsi"/>
          <w:sz w:val="26"/>
          <w:szCs w:val="26"/>
          <w:lang w:eastAsia="en-US"/>
        </w:rPr>
        <w:t>Отделу правового и кадрового обеспечения</w:t>
      </w:r>
      <w:r w:rsidR="00CE6361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(</w:t>
      </w:r>
      <w:proofErr w:type="spellStart"/>
      <w:r w:rsidR="00D1326E">
        <w:rPr>
          <w:rFonts w:eastAsiaTheme="minorHAnsi"/>
          <w:sz w:val="26"/>
          <w:szCs w:val="26"/>
          <w:lang w:eastAsia="en-US"/>
        </w:rPr>
        <w:t>Шалонин</w:t>
      </w:r>
      <w:proofErr w:type="spellEnd"/>
      <w:r w:rsidR="00D1326E">
        <w:rPr>
          <w:rFonts w:eastAsiaTheme="minorHAnsi"/>
          <w:sz w:val="26"/>
          <w:szCs w:val="26"/>
          <w:lang w:eastAsia="en-US"/>
        </w:rPr>
        <w:t xml:space="preserve"> М.А.</w:t>
      </w:r>
      <w:r w:rsidR="00350F6F">
        <w:rPr>
          <w:rFonts w:eastAsiaTheme="minorHAnsi"/>
          <w:sz w:val="26"/>
          <w:szCs w:val="26"/>
          <w:lang w:eastAsia="en-US"/>
        </w:rPr>
        <w:t>)</w:t>
      </w:r>
      <w:r w:rsidR="00CE6361">
        <w:rPr>
          <w:rFonts w:eastAsiaTheme="minorHAnsi"/>
          <w:sz w:val="26"/>
          <w:szCs w:val="26"/>
          <w:lang w:eastAsia="en-US"/>
        </w:rPr>
        <w:t xml:space="preserve"> заключить в соответствии с настоящ</w:t>
      </w:r>
      <w:r w:rsidR="0027612A">
        <w:rPr>
          <w:rFonts w:eastAsiaTheme="minorHAnsi"/>
          <w:sz w:val="26"/>
          <w:szCs w:val="26"/>
          <w:lang w:eastAsia="en-US"/>
        </w:rPr>
        <w:t>им постановлением дополнительные</w:t>
      </w:r>
      <w:r w:rsidR="00CE6361">
        <w:rPr>
          <w:rFonts w:eastAsiaTheme="minorHAnsi"/>
          <w:sz w:val="26"/>
          <w:szCs w:val="26"/>
          <w:lang w:eastAsia="en-US"/>
        </w:rPr>
        <w:t xml:space="preserve"> согла</w:t>
      </w:r>
      <w:r w:rsidR="0027612A">
        <w:rPr>
          <w:rFonts w:eastAsiaTheme="minorHAnsi"/>
          <w:sz w:val="26"/>
          <w:szCs w:val="26"/>
          <w:lang w:eastAsia="en-US"/>
        </w:rPr>
        <w:t>шения к действующим соглашениям</w:t>
      </w:r>
      <w:r w:rsidR="00CE6361">
        <w:rPr>
          <w:rFonts w:eastAsiaTheme="minorHAnsi"/>
          <w:sz w:val="26"/>
          <w:szCs w:val="26"/>
          <w:lang w:eastAsia="en-US"/>
        </w:rPr>
        <w:t xml:space="preserve"> </w:t>
      </w:r>
      <w:r w:rsidR="0027612A">
        <w:rPr>
          <w:rFonts w:eastAsiaTheme="minorHAnsi"/>
          <w:sz w:val="26"/>
          <w:szCs w:val="26"/>
          <w:lang w:eastAsia="en-US"/>
        </w:rPr>
        <w:t>о предоставлении субсидии</w:t>
      </w:r>
      <w:r w:rsidR="005536AD">
        <w:rPr>
          <w:rFonts w:eastAsiaTheme="minorHAnsi"/>
          <w:sz w:val="26"/>
          <w:szCs w:val="26"/>
          <w:lang w:eastAsia="en-US"/>
        </w:rPr>
        <w:t xml:space="preserve"> для финансового обеспечения затрат, связанных с производством</w:t>
      </w:r>
      <w:r w:rsidR="0027612A">
        <w:rPr>
          <w:rFonts w:eastAsiaTheme="minorHAnsi"/>
          <w:sz w:val="26"/>
          <w:szCs w:val="26"/>
          <w:lang w:eastAsia="en-US"/>
        </w:rPr>
        <w:t xml:space="preserve"> </w:t>
      </w:r>
      <w:r w:rsidR="005536AD">
        <w:rPr>
          <w:rFonts w:eastAsiaTheme="minorHAnsi"/>
          <w:sz w:val="26"/>
          <w:szCs w:val="26"/>
          <w:lang w:eastAsia="en-US"/>
        </w:rPr>
        <w:t xml:space="preserve">(реализацией) сельскохозяйственной продукции, в целях восстановления </w:t>
      </w:r>
      <w:r w:rsidR="005536AD">
        <w:rPr>
          <w:rFonts w:eastAsiaTheme="minorHAnsi"/>
          <w:sz w:val="26"/>
          <w:szCs w:val="26"/>
          <w:lang w:eastAsia="en-US"/>
        </w:rPr>
        <w:lastRenderedPageBreak/>
        <w:t>платежеспособности</w:t>
      </w:r>
      <w:r w:rsidR="00350F6F">
        <w:rPr>
          <w:rFonts w:eastAsiaTheme="minorHAnsi"/>
          <w:sz w:val="26"/>
          <w:szCs w:val="26"/>
          <w:lang w:eastAsia="en-US"/>
        </w:rPr>
        <w:t xml:space="preserve"> (при необходимости и</w:t>
      </w:r>
      <w:r w:rsidR="00906915">
        <w:rPr>
          <w:rFonts w:eastAsiaTheme="minorHAnsi"/>
          <w:sz w:val="26"/>
          <w:szCs w:val="26"/>
          <w:lang w:eastAsia="en-US"/>
        </w:rPr>
        <w:t xml:space="preserve"> </w:t>
      </w:r>
      <w:r w:rsidR="00CE6361">
        <w:rPr>
          <w:rFonts w:eastAsiaTheme="minorHAnsi"/>
          <w:sz w:val="26"/>
          <w:szCs w:val="26"/>
          <w:lang w:eastAsia="en-US"/>
        </w:rPr>
        <w:t>при наличии на дату принятия</w:t>
      </w:r>
      <w:r w:rsidR="005536AD">
        <w:rPr>
          <w:rFonts w:eastAsiaTheme="minorHAnsi"/>
          <w:sz w:val="26"/>
          <w:szCs w:val="26"/>
          <w:lang w:eastAsia="en-US"/>
        </w:rPr>
        <w:t xml:space="preserve"> настоящего постановления таких соглашений</w:t>
      </w:r>
      <w:r w:rsidR="00CE6361">
        <w:rPr>
          <w:rFonts w:eastAsiaTheme="minorHAnsi"/>
          <w:sz w:val="26"/>
          <w:szCs w:val="26"/>
          <w:lang w:eastAsia="en-US"/>
        </w:rPr>
        <w:t>).</w:t>
      </w:r>
    </w:p>
    <w:p w:rsidR="007600E1" w:rsidRDefault="004E6F30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3. </w:t>
      </w:r>
      <w:r w:rsidR="007600E1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7600E1">
        <w:rPr>
          <w:rFonts w:eastAsiaTheme="minorHAnsi"/>
          <w:sz w:val="26"/>
          <w:szCs w:val="26"/>
          <w:lang w:eastAsia="en-US"/>
        </w:rPr>
        <w:t xml:space="preserve">, за исключением </w:t>
      </w:r>
      <w:hyperlink r:id="rId7" w:history="1">
        <w:r w:rsidR="00C228AE">
          <w:rPr>
            <w:rFonts w:eastAsiaTheme="minorHAnsi"/>
            <w:color w:val="0000FF"/>
            <w:sz w:val="26"/>
            <w:szCs w:val="26"/>
            <w:lang w:eastAsia="en-US"/>
          </w:rPr>
          <w:t>подпункта</w:t>
        </w:r>
      </w:hyperlink>
      <w:r w:rsidR="00F91726">
        <w:rPr>
          <w:rFonts w:eastAsiaTheme="minorHAnsi"/>
          <w:sz w:val="26"/>
          <w:szCs w:val="26"/>
          <w:lang w:eastAsia="en-US"/>
        </w:rPr>
        <w:t xml:space="preserve"> 1.9</w:t>
      </w:r>
      <w:r w:rsidR="00C228AE">
        <w:rPr>
          <w:rFonts w:eastAsiaTheme="minorHAnsi"/>
          <w:sz w:val="26"/>
          <w:szCs w:val="26"/>
          <w:lang w:eastAsia="en-US"/>
        </w:rPr>
        <w:t xml:space="preserve"> пункта 1</w:t>
      </w:r>
      <w:r w:rsidR="007600E1">
        <w:rPr>
          <w:rFonts w:eastAsiaTheme="minorHAnsi"/>
          <w:sz w:val="26"/>
          <w:szCs w:val="26"/>
          <w:lang w:eastAsia="en-US"/>
        </w:rPr>
        <w:t>, который вступает в силу с 01.01.2023.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168"/>
    <w:rsid w:val="00080E9A"/>
    <w:rsid w:val="00086F72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11CB"/>
    <w:rsid w:val="00154513"/>
    <w:rsid w:val="001602D8"/>
    <w:rsid w:val="00161A0E"/>
    <w:rsid w:val="0016467B"/>
    <w:rsid w:val="00165DEB"/>
    <w:rsid w:val="00167294"/>
    <w:rsid w:val="00167D72"/>
    <w:rsid w:val="00167F9B"/>
    <w:rsid w:val="00174A6F"/>
    <w:rsid w:val="00174D0B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B7132"/>
    <w:rsid w:val="001C0E52"/>
    <w:rsid w:val="001C1978"/>
    <w:rsid w:val="001D0890"/>
    <w:rsid w:val="001D4411"/>
    <w:rsid w:val="001D7CBE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7612A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4AB6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6AD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71C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1AE7"/>
    <w:rsid w:val="006852B0"/>
    <w:rsid w:val="006852FE"/>
    <w:rsid w:val="00687437"/>
    <w:rsid w:val="00692F56"/>
    <w:rsid w:val="006977B7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2D29"/>
    <w:rsid w:val="008D3411"/>
    <w:rsid w:val="008D3461"/>
    <w:rsid w:val="008D7CE5"/>
    <w:rsid w:val="008E01F3"/>
    <w:rsid w:val="008E7041"/>
    <w:rsid w:val="008F4A98"/>
    <w:rsid w:val="008F7031"/>
    <w:rsid w:val="00906915"/>
    <w:rsid w:val="009124DD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8699E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D5D1B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425F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A36C2"/>
    <w:rsid w:val="00CA6EE3"/>
    <w:rsid w:val="00CB07BF"/>
    <w:rsid w:val="00CB08FF"/>
    <w:rsid w:val="00CB14F7"/>
    <w:rsid w:val="00CB62AF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D3D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1726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57F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2DE9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913&amp;n=53350&amp;dst=1000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4B6A8-E3C8-4626-9056-85151136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2021-07-19T11:18:00Z</cp:lastPrinted>
  <dcterms:created xsi:type="dcterms:W3CDTF">2022-12-26T12:59:00Z</dcterms:created>
  <dcterms:modified xsi:type="dcterms:W3CDTF">2022-12-26T12:59:00Z</dcterms:modified>
</cp:coreProperties>
</file>