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6E10" w14:textId="1449A551" w:rsidR="005C054A" w:rsidRDefault="00703A6C" w:rsidP="005C054A">
      <w:pPr>
        <w:jc w:val="center"/>
        <w:rPr>
          <w:sz w:val="16"/>
        </w:rPr>
      </w:pPr>
      <w:r w:rsidRPr="00153308">
        <w:rPr>
          <w:noProof/>
          <w:lang w:val="en-US"/>
        </w:rPr>
        <w:drawing>
          <wp:inline distT="0" distB="0" distL="0" distR="0" wp14:anchorId="7711CE90" wp14:editId="2C38A61E">
            <wp:extent cx="487680" cy="6248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A19EE" w14:textId="77777777" w:rsidR="005C054A" w:rsidRDefault="005C054A" w:rsidP="005C054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14:paraId="6F318930" w14:textId="77777777" w:rsidR="005C054A" w:rsidRPr="009F05E9" w:rsidRDefault="005C054A" w:rsidP="005C0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9F05E9">
        <w:rPr>
          <w:b/>
          <w:sz w:val="28"/>
          <w:szCs w:val="28"/>
        </w:rPr>
        <w:t>муниципального района «Заполярный район»</w:t>
      </w:r>
    </w:p>
    <w:p w14:paraId="5A68EC73" w14:textId="77777777" w:rsidR="005C054A" w:rsidRDefault="005C054A" w:rsidP="005C054A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0643D4EB" w14:textId="77777777" w:rsidR="005C054A" w:rsidRDefault="005C054A" w:rsidP="005C054A">
      <w:pPr>
        <w:rPr>
          <w:b/>
          <w:sz w:val="28"/>
          <w:szCs w:val="28"/>
          <w:u w:val="single"/>
        </w:rPr>
      </w:pPr>
    </w:p>
    <w:p w14:paraId="734BE661" w14:textId="77777777" w:rsidR="005C054A" w:rsidRPr="00FA00C4" w:rsidRDefault="005C054A" w:rsidP="005C054A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377801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.07.2015 № </w:t>
      </w:r>
      <w:r w:rsidR="00377801">
        <w:rPr>
          <w:b/>
          <w:sz w:val="28"/>
          <w:szCs w:val="28"/>
          <w:u w:val="single"/>
        </w:rPr>
        <w:t>161</w:t>
      </w:r>
      <w:r>
        <w:rPr>
          <w:b/>
          <w:sz w:val="28"/>
          <w:szCs w:val="28"/>
          <w:u w:val="single"/>
        </w:rPr>
        <w:t>р</w:t>
      </w:r>
    </w:p>
    <w:p w14:paraId="41D1FB1E" w14:textId="77777777" w:rsidR="005C054A" w:rsidRPr="00E16464" w:rsidRDefault="005C054A" w:rsidP="005C054A">
      <w:pPr>
        <w:spacing w:after="480"/>
        <w:ind w:left="567"/>
        <w:rPr>
          <w:b/>
          <w:sz w:val="20"/>
        </w:rPr>
      </w:pPr>
      <w:r w:rsidRPr="00E16464">
        <w:rPr>
          <w:b/>
          <w:sz w:val="20"/>
        </w:rPr>
        <w:t xml:space="preserve">     п.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59"/>
      </w:tblGrid>
      <w:tr w:rsidR="005C054A" w:rsidRPr="0036328E" w14:paraId="7D70E6CB" w14:textId="77777777" w:rsidTr="00CF0523">
        <w:trPr>
          <w:trHeight w:val="1227"/>
        </w:trPr>
        <w:tc>
          <w:tcPr>
            <w:tcW w:w="3859" w:type="dxa"/>
          </w:tcPr>
          <w:p w14:paraId="2F9B8CAF" w14:textId="77777777" w:rsidR="005C054A" w:rsidRPr="0036328E" w:rsidRDefault="005C054A" w:rsidP="00CF0523">
            <w:pPr>
              <w:ind w:right="71"/>
              <w:jc w:val="both"/>
              <w:rPr>
                <w:sz w:val="22"/>
                <w:szCs w:val="22"/>
              </w:rPr>
            </w:pPr>
            <w:r w:rsidRPr="0036328E">
              <w:rPr>
                <w:sz w:val="22"/>
                <w:szCs w:val="22"/>
              </w:rPr>
              <w:t>Об утверждении Положения об отделе развития экономики Администрации Заполярного района</w:t>
            </w:r>
          </w:p>
        </w:tc>
      </w:tr>
    </w:tbl>
    <w:p w14:paraId="6F52F60D" w14:textId="77777777" w:rsidR="005C054A" w:rsidRPr="00322D14" w:rsidRDefault="005C054A" w:rsidP="005C054A">
      <w:pPr>
        <w:ind w:right="71"/>
        <w:jc w:val="both"/>
        <w:rPr>
          <w:sz w:val="18"/>
          <w:szCs w:val="18"/>
        </w:rPr>
      </w:pPr>
    </w:p>
    <w:p w14:paraId="5CB637BF" w14:textId="77777777" w:rsidR="005C054A" w:rsidRPr="00E8492B" w:rsidRDefault="005C054A" w:rsidP="005C054A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В соответствии с </w:t>
      </w:r>
      <w:hyperlink r:id="rId9" w:history="1">
        <w:r w:rsidRPr="00AB0780">
          <w:t>Уставом</w:t>
        </w:r>
      </w:hyperlink>
      <w:r w:rsidRPr="00AB0780">
        <w:t xml:space="preserve"> муниципального образования </w:t>
      </w:r>
      <w:r>
        <w:t>«</w:t>
      </w:r>
      <w:r w:rsidRPr="00AB0780">
        <w:t xml:space="preserve">Муниципальный район </w:t>
      </w:r>
      <w:r>
        <w:t>«</w:t>
      </w:r>
      <w:r w:rsidRPr="00AB0780">
        <w:t>Заполярный район</w:t>
      </w:r>
      <w:r>
        <w:t>», решением Совета муниципального района «Заполярный район» от 11.02.2015 № 75-р «</w:t>
      </w:r>
      <w:r w:rsidRPr="00E8492B">
        <w:t>О внесении изменений в решение Совета Заполярного района «Об утверждении структуры Администрации муниципального района «Заполярный район»:</w:t>
      </w:r>
    </w:p>
    <w:p w14:paraId="5585914C" w14:textId="77777777" w:rsidR="005C054A" w:rsidRDefault="005C054A" w:rsidP="005C054A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>
        <w:t>Утвердить Положение об отделе развития экономики Администрации Заполярного района (прилагается).</w:t>
      </w:r>
    </w:p>
    <w:p w14:paraId="0023F491" w14:textId="77777777" w:rsidR="005C054A" w:rsidRDefault="005C054A" w:rsidP="005C054A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Признать утратившим силу распоряжение Администрации муниципального района «Заполярный район» от 21.01.2013 № 27р </w:t>
      </w:r>
      <w:r>
        <w:br/>
      </w:r>
      <w:r w:rsidRPr="00B84D5E">
        <w:t>«Об утверждении Положения об отделе развития экономики Управления экономики, прогнозирования и инвестиций Администрации Заполярного района</w:t>
      </w:r>
      <w:r>
        <w:t>».</w:t>
      </w:r>
    </w:p>
    <w:p w14:paraId="7E6A1DFD" w14:textId="77777777" w:rsidR="005C054A" w:rsidRPr="00B84D5E" w:rsidRDefault="005C054A" w:rsidP="005C054A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>
        <w:t>Настоящее распоряжение подлежит официальному опубликованию, размещению на сайте Заполярного района и распространяет свое действие с 03.03.2015.</w:t>
      </w:r>
    </w:p>
    <w:p w14:paraId="480D5F68" w14:textId="77777777" w:rsidR="005C054A" w:rsidRDefault="005C054A" w:rsidP="005C054A">
      <w:pPr>
        <w:autoSpaceDE w:val="0"/>
        <w:autoSpaceDN w:val="0"/>
        <w:adjustRightInd w:val="0"/>
        <w:jc w:val="both"/>
        <w:outlineLvl w:val="0"/>
      </w:pPr>
    </w:p>
    <w:p w14:paraId="4412019B" w14:textId="77777777" w:rsidR="005C054A" w:rsidRPr="00AB0780" w:rsidRDefault="005C054A" w:rsidP="005C054A">
      <w:pPr>
        <w:autoSpaceDE w:val="0"/>
        <w:autoSpaceDN w:val="0"/>
        <w:adjustRightInd w:val="0"/>
        <w:jc w:val="both"/>
        <w:outlineLvl w:val="0"/>
      </w:pPr>
    </w:p>
    <w:p w14:paraId="01D47593" w14:textId="77777777" w:rsidR="005C054A" w:rsidRPr="002B28DA" w:rsidRDefault="005C054A" w:rsidP="005C054A"/>
    <w:p w14:paraId="4EAF28D9" w14:textId="77777777" w:rsidR="005C054A" w:rsidRDefault="005C054A" w:rsidP="005C054A">
      <w:r>
        <w:t>И.о. г</w:t>
      </w:r>
      <w:r w:rsidRPr="002B28DA">
        <w:t>лав</w:t>
      </w:r>
      <w:r>
        <w:t>ы</w:t>
      </w:r>
      <w:r w:rsidRPr="002B28DA">
        <w:t xml:space="preserve"> </w:t>
      </w:r>
      <w:r>
        <w:t>Администрации</w:t>
      </w:r>
    </w:p>
    <w:p w14:paraId="30BED943" w14:textId="77777777" w:rsidR="005C054A" w:rsidRDefault="005C054A" w:rsidP="005C054A">
      <w:r>
        <w:t>Заполярного района                                                                                       А.Ю. Мухин</w:t>
      </w:r>
    </w:p>
    <w:p w14:paraId="24A1B44F" w14:textId="77777777" w:rsidR="005C054A" w:rsidRPr="00973EE0" w:rsidRDefault="005C054A" w:rsidP="005C054A"/>
    <w:p w14:paraId="6A8F13C9" w14:textId="77777777" w:rsidR="005C054A" w:rsidRDefault="005C054A" w:rsidP="005C05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0DF7051A" w14:textId="77777777" w:rsidR="005C054A" w:rsidRDefault="005C054A" w:rsidP="005C05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588B6C51" w14:textId="77777777" w:rsidR="005C054A" w:rsidRDefault="005C054A" w:rsidP="005C05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77C75044" w14:textId="77777777" w:rsidR="005C054A" w:rsidRDefault="005C054A" w:rsidP="005C05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345F2FAC" w14:textId="77777777" w:rsidR="005C054A" w:rsidRDefault="005C054A" w:rsidP="005C05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2B4B3C6" w14:textId="77777777" w:rsidR="005C054A" w:rsidRDefault="005C054A" w:rsidP="005C05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961880D" w14:textId="77777777" w:rsidR="005C054A" w:rsidRDefault="005C054A" w:rsidP="005C05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DAD1B63" w14:textId="77777777" w:rsidR="005C054A" w:rsidRDefault="005C054A" w:rsidP="005C054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5007571" w14:textId="77777777" w:rsidR="005C054A" w:rsidRPr="0036328E" w:rsidRDefault="005C054A" w:rsidP="005C054A">
      <w:pPr>
        <w:pStyle w:val="ConsPlusTitle"/>
        <w:widowControl/>
        <w:ind w:left="552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6328E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6328E">
        <w:rPr>
          <w:rFonts w:ascii="Times New Roman" w:hAnsi="Times New Roman" w:cs="Times New Roman"/>
          <w:b w:val="0"/>
          <w:sz w:val="26"/>
          <w:szCs w:val="26"/>
        </w:rPr>
        <w:t xml:space="preserve">к распоряжению 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36328E">
        <w:rPr>
          <w:rFonts w:ascii="Times New Roman" w:hAnsi="Times New Roman" w:cs="Times New Roman"/>
          <w:b w:val="0"/>
          <w:sz w:val="26"/>
          <w:szCs w:val="26"/>
        </w:rPr>
        <w:t>дминистрации муниципального района «Заполярный район»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6328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377801" w:rsidRPr="00377801">
        <w:rPr>
          <w:rFonts w:ascii="Times New Roman" w:hAnsi="Times New Roman" w:cs="Times New Roman"/>
          <w:b w:val="0"/>
          <w:sz w:val="26"/>
          <w:szCs w:val="26"/>
        </w:rPr>
        <w:t>2</w:t>
      </w:r>
      <w:r w:rsidRPr="00377801">
        <w:rPr>
          <w:rFonts w:ascii="Times New Roman" w:hAnsi="Times New Roman" w:cs="Times New Roman"/>
          <w:b w:val="0"/>
          <w:sz w:val="26"/>
          <w:szCs w:val="26"/>
        </w:rPr>
        <w:t xml:space="preserve">0.07.2015 № </w:t>
      </w:r>
      <w:r w:rsidR="00377801" w:rsidRPr="00377801">
        <w:rPr>
          <w:rFonts w:ascii="Times New Roman" w:hAnsi="Times New Roman" w:cs="Times New Roman"/>
          <w:b w:val="0"/>
          <w:sz w:val="26"/>
          <w:szCs w:val="26"/>
        </w:rPr>
        <w:t>161</w:t>
      </w:r>
      <w:r w:rsidRPr="00377801">
        <w:rPr>
          <w:rFonts w:ascii="Times New Roman" w:hAnsi="Times New Roman" w:cs="Times New Roman"/>
          <w:b w:val="0"/>
          <w:sz w:val="26"/>
          <w:szCs w:val="26"/>
        </w:rPr>
        <w:t>р</w:t>
      </w:r>
    </w:p>
    <w:p w14:paraId="4DA626AC" w14:textId="77777777" w:rsidR="005C054A" w:rsidRDefault="005C054A" w:rsidP="005C05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7A267E48" w14:textId="77777777" w:rsidR="005C054A" w:rsidRDefault="005C054A" w:rsidP="005C05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31C77C47" w14:textId="77777777" w:rsidR="005C054A" w:rsidRDefault="005C054A" w:rsidP="005C05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14:paraId="4CF78DD4" w14:textId="77777777" w:rsidR="005C054A" w:rsidRDefault="005C054A" w:rsidP="005C05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отделе развития экономики </w:t>
      </w:r>
    </w:p>
    <w:p w14:paraId="5008D648" w14:textId="77777777" w:rsidR="005C054A" w:rsidRPr="00973EE0" w:rsidRDefault="005C054A" w:rsidP="005C054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Заполярного района </w:t>
      </w:r>
    </w:p>
    <w:p w14:paraId="7E1160F1" w14:textId="77777777" w:rsidR="005C054A" w:rsidRDefault="005C054A" w:rsidP="005C05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BC1071E" w14:textId="77777777" w:rsidR="005C054A" w:rsidRDefault="005C054A" w:rsidP="005C054A">
      <w:pPr>
        <w:pStyle w:val="ConsPlusNormal"/>
        <w:widowControl/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7744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373AF69F" w14:textId="77777777" w:rsidR="005C054A" w:rsidRPr="00AC1BA6" w:rsidRDefault="005C054A" w:rsidP="005C054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6C13FAD0" w14:textId="77777777" w:rsidR="005C054A" w:rsidRPr="0046100F" w:rsidRDefault="005C054A" w:rsidP="005C054A">
      <w:pPr>
        <w:pStyle w:val="ConsPlusNormal"/>
        <w:widowControl/>
        <w:numPr>
          <w:ilvl w:val="1"/>
          <w:numId w:val="1"/>
        </w:numPr>
        <w:tabs>
          <w:tab w:val="clear" w:pos="1425"/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6100F">
        <w:rPr>
          <w:rFonts w:ascii="Times New Roman" w:hAnsi="Times New Roman" w:cs="Times New Roman"/>
          <w:sz w:val="26"/>
          <w:szCs w:val="26"/>
        </w:rPr>
        <w:t xml:space="preserve">Отдел развития экономики Администрации </w:t>
      </w:r>
      <w:r>
        <w:rPr>
          <w:rFonts w:ascii="Times New Roman" w:hAnsi="Times New Roman" w:cs="Times New Roman"/>
          <w:sz w:val="26"/>
          <w:szCs w:val="26"/>
        </w:rPr>
        <w:t>Заполярного района</w:t>
      </w:r>
      <w:r w:rsidRPr="0046100F">
        <w:rPr>
          <w:rFonts w:ascii="Times New Roman" w:hAnsi="Times New Roman" w:cs="Times New Roman"/>
          <w:sz w:val="26"/>
          <w:szCs w:val="26"/>
        </w:rPr>
        <w:t xml:space="preserve"> (далее по тексту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4610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6100F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 xml:space="preserve"> развития экономики</w:t>
      </w:r>
      <w:r w:rsidRPr="0046100F">
        <w:rPr>
          <w:rFonts w:ascii="Times New Roman" w:hAnsi="Times New Roman" w:cs="Times New Roman"/>
          <w:sz w:val="26"/>
          <w:szCs w:val="26"/>
        </w:rPr>
        <w:t xml:space="preserve">) является структурным подразделением Администрации </w:t>
      </w:r>
      <w:r>
        <w:rPr>
          <w:rFonts w:ascii="Times New Roman" w:hAnsi="Times New Roman" w:cs="Times New Roman"/>
          <w:sz w:val="26"/>
          <w:szCs w:val="26"/>
        </w:rPr>
        <w:t>Заполярного района, не наделенным правами юридического лица</w:t>
      </w:r>
      <w:r w:rsidRPr="0046100F">
        <w:rPr>
          <w:rFonts w:ascii="Times New Roman" w:hAnsi="Times New Roman" w:cs="Times New Roman"/>
          <w:sz w:val="26"/>
          <w:szCs w:val="26"/>
        </w:rPr>
        <w:t>.</w:t>
      </w:r>
    </w:p>
    <w:p w14:paraId="558A0196" w14:textId="77777777" w:rsidR="005C054A" w:rsidRDefault="005C054A" w:rsidP="005C054A">
      <w:pPr>
        <w:pStyle w:val="ConsPlusNormal"/>
        <w:widowControl/>
        <w:numPr>
          <w:ilvl w:val="1"/>
          <w:numId w:val="1"/>
        </w:numPr>
        <w:tabs>
          <w:tab w:val="clear" w:pos="1425"/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73EE0">
        <w:rPr>
          <w:rFonts w:ascii="Times New Roman" w:hAnsi="Times New Roman" w:cs="Times New Roman"/>
          <w:sz w:val="26"/>
          <w:szCs w:val="26"/>
        </w:rPr>
        <w:t xml:space="preserve">В своей деятельности </w:t>
      </w:r>
      <w:r>
        <w:rPr>
          <w:rFonts w:ascii="Times New Roman" w:hAnsi="Times New Roman" w:cs="Times New Roman"/>
          <w:sz w:val="26"/>
          <w:szCs w:val="26"/>
        </w:rPr>
        <w:t>отдел</w:t>
      </w:r>
      <w:r w:rsidRPr="00973E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развития экономики </w:t>
      </w:r>
      <w:r w:rsidRPr="00973EE0">
        <w:rPr>
          <w:rFonts w:ascii="Times New Roman" w:hAnsi="Times New Roman" w:cs="Times New Roman"/>
          <w:sz w:val="26"/>
          <w:szCs w:val="26"/>
        </w:rPr>
        <w:t xml:space="preserve">руководствуется Конституцией Российской Федерации, </w:t>
      </w:r>
      <w:r>
        <w:rPr>
          <w:rFonts w:ascii="Times New Roman" w:hAnsi="Times New Roman" w:cs="Times New Roman"/>
          <w:sz w:val="26"/>
          <w:szCs w:val="26"/>
        </w:rPr>
        <w:t>Федеральными конституционными законами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иными нормативными правовыми актами Российской Федерации, Уставом и законами Ненецкого автономного округа, Уставом и муниципальными правовыми актами Заполярного района, законами Ненецкого автономного округа, муниципальными правовыми актами Заполярного района, а также настоящим Положением.</w:t>
      </w:r>
    </w:p>
    <w:p w14:paraId="2A6BB36E" w14:textId="77777777" w:rsidR="005C054A" w:rsidRDefault="005C054A" w:rsidP="005C054A">
      <w:pPr>
        <w:pStyle w:val="ConsPlusNormal"/>
        <w:widowControl/>
        <w:numPr>
          <w:ilvl w:val="1"/>
          <w:numId w:val="1"/>
        </w:numPr>
        <w:tabs>
          <w:tab w:val="clear" w:pos="1425"/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развития экономики находится в подчинении главы Администрации Заполярного района, непосредственно подчиняется заместителю главы Администрации Заполярного района по инфраструктурному развитию.</w:t>
      </w:r>
    </w:p>
    <w:p w14:paraId="00CF57EF" w14:textId="77777777" w:rsidR="005C054A" w:rsidRDefault="005C054A" w:rsidP="005C054A">
      <w:pPr>
        <w:pStyle w:val="ConsPlusNormal"/>
        <w:widowControl/>
        <w:numPr>
          <w:ilvl w:val="1"/>
          <w:numId w:val="1"/>
        </w:numPr>
        <w:tabs>
          <w:tab w:val="clear" w:pos="1425"/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развития экономики осуществляет свою деятельность в соответствии с планами работы Администрации Заполярного района, решениями и поручениями главы Администрации Заполярного района, заместителя главы Администрации Заполярного района по инфраструктурному развитию.</w:t>
      </w:r>
    </w:p>
    <w:p w14:paraId="2D6D1E8D" w14:textId="77777777" w:rsidR="005C054A" w:rsidRDefault="005C054A" w:rsidP="005C054A">
      <w:pPr>
        <w:pStyle w:val="ConsPlusNormal"/>
        <w:widowControl/>
        <w:numPr>
          <w:ilvl w:val="1"/>
          <w:numId w:val="1"/>
        </w:numPr>
        <w:tabs>
          <w:tab w:val="clear" w:pos="1425"/>
          <w:tab w:val="left" w:pos="1134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 осуществлении своих функций отдел развития экономики взаимодействует с органами государственной власти, органами местного самоуправления, со структурными подразделениями Администрации Заполярного района, муниципальными предприятиями и учреждениями Заполярного района, а также с иными предприятиями и организациями в пределах своей компетенции.</w:t>
      </w:r>
    </w:p>
    <w:p w14:paraId="4E39DFF0" w14:textId="77777777" w:rsidR="005C054A" w:rsidRDefault="005C054A" w:rsidP="005C054A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D50E1EE" w14:textId="77777777" w:rsidR="005C054A" w:rsidRDefault="005C054A" w:rsidP="005C054A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 деятельности и задачи отдела развития экономики</w:t>
      </w:r>
    </w:p>
    <w:p w14:paraId="42F81A43" w14:textId="77777777" w:rsidR="005C054A" w:rsidRDefault="005C054A" w:rsidP="005C054A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43145C06" w14:textId="77777777" w:rsidR="005C054A" w:rsidRDefault="005C054A" w:rsidP="005C054A">
      <w:pPr>
        <w:pStyle w:val="ConsPlusNormal"/>
        <w:widowControl/>
        <w:numPr>
          <w:ilvl w:val="1"/>
          <w:numId w:val="1"/>
        </w:numPr>
        <w:tabs>
          <w:tab w:val="clear" w:pos="1425"/>
          <w:tab w:val="num" w:pos="567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</w:t>
      </w:r>
      <w:r w:rsidRPr="00EF1192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>
        <w:rPr>
          <w:rFonts w:ascii="Times New Roman" w:hAnsi="Times New Roman" w:cs="Times New Roman"/>
          <w:sz w:val="26"/>
          <w:szCs w:val="26"/>
        </w:rPr>
        <w:t>отдела развития экономики</w:t>
      </w:r>
      <w:r w:rsidRPr="00EF1192">
        <w:rPr>
          <w:rFonts w:ascii="Times New Roman" w:hAnsi="Times New Roman" w:cs="Times New Roman"/>
          <w:sz w:val="26"/>
          <w:szCs w:val="26"/>
        </w:rPr>
        <w:t xml:space="preserve"> является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D25691">
        <w:rPr>
          <w:rFonts w:ascii="Times New Roman" w:hAnsi="Times New Roman" w:cs="Times New Roman"/>
          <w:sz w:val="26"/>
          <w:szCs w:val="26"/>
        </w:rPr>
        <w:t>азработка основных принципов экономической политики муниципального района «Заполярный район»</w:t>
      </w:r>
      <w:r w:rsidRPr="001873B7">
        <w:rPr>
          <w:rFonts w:ascii="Times New Roman" w:hAnsi="Times New Roman" w:cs="Times New Roman"/>
          <w:sz w:val="26"/>
          <w:szCs w:val="26"/>
        </w:rPr>
        <w:t>.</w:t>
      </w:r>
    </w:p>
    <w:p w14:paraId="7F1B2A4B" w14:textId="77777777" w:rsidR="005C054A" w:rsidRPr="006371E2" w:rsidRDefault="005C054A" w:rsidP="005C054A">
      <w:pPr>
        <w:pStyle w:val="ConsPlusNormal"/>
        <w:widowControl/>
        <w:numPr>
          <w:ilvl w:val="1"/>
          <w:numId w:val="1"/>
        </w:numPr>
        <w:tabs>
          <w:tab w:val="clear" w:pos="1425"/>
          <w:tab w:val="num" w:pos="567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 отделом развития экономики поставлены следующие задачи</w:t>
      </w:r>
      <w:r w:rsidRPr="006371E2">
        <w:rPr>
          <w:rFonts w:ascii="Times New Roman" w:hAnsi="Times New Roman" w:cs="Times New Roman"/>
          <w:sz w:val="26"/>
          <w:szCs w:val="26"/>
        </w:rPr>
        <w:t>:</w:t>
      </w:r>
    </w:p>
    <w:p w14:paraId="50327076" w14:textId="77777777" w:rsidR="005C054A" w:rsidRDefault="005C054A" w:rsidP="005C054A">
      <w:pPr>
        <w:numPr>
          <w:ilvl w:val="2"/>
          <w:numId w:val="1"/>
        </w:numPr>
        <w:tabs>
          <w:tab w:val="left" w:pos="1560"/>
        </w:tabs>
        <w:ind w:left="0" w:firstLine="720"/>
        <w:jc w:val="both"/>
      </w:pPr>
      <w:r>
        <w:t>Проведение</w:t>
      </w:r>
      <w:r w:rsidRPr="00970F69">
        <w:t xml:space="preserve"> работ</w:t>
      </w:r>
      <w:r>
        <w:t>ы</w:t>
      </w:r>
      <w:r w:rsidRPr="00970F69">
        <w:t xml:space="preserve"> с муниципальными предприятиями Заполярного района (проверка и согласование отчетности, согласование осуществления заимствований предприятий, согласование совершения крупных сделок, участие в разработке предложений по устранению недостатков в расходовании средств и </w:t>
      </w:r>
      <w:r w:rsidRPr="00970F69">
        <w:lastRenderedPageBreak/>
        <w:t>повышению эффективности производства и деятельности предприятий и учреждений);</w:t>
      </w:r>
    </w:p>
    <w:p w14:paraId="3A114A64" w14:textId="77777777" w:rsidR="005C054A" w:rsidRDefault="005C054A" w:rsidP="005C054A">
      <w:pPr>
        <w:numPr>
          <w:ilvl w:val="2"/>
          <w:numId w:val="1"/>
        </w:numPr>
        <w:tabs>
          <w:tab w:val="left" w:pos="1560"/>
        </w:tabs>
        <w:ind w:left="0" w:firstLine="720"/>
        <w:jc w:val="both"/>
      </w:pPr>
      <w:r>
        <w:t xml:space="preserve">Составление </w:t>
      </w:r>
      <w:r w:rsidRPr="00BE75E5">
        <w:t>прогноз</w:t>
      </w:r>
      <w:r>
        <w:t>а</w:t>
      </w:r>
      <w:r w:rsidRPr="00BE75E5">
        <w:t xml:space="preserve"> отчислений части прибыли муниципальными п</w:t>
      </w:r>
      <w:r>
        <w:t>редприятиями Заполярного района;</w:t>
      </w:r>
    </w:p>
    <w:p w14:paraId="445FAAE8" w14:textId="77777777" w:rsidR="005C054A" w:rsidRDefault="005C054A" w:rsidP="005C054A">
      <w:pPr>
        <w:numPr>
          <w:ilvl w:val="2"/>
          <w:numId w:val="1"/>
        </w:numPr>
        <w:tabs>
          <w:tab w:val="left" w:pos="1560"/>
        </w:tabs>
        <w:ind w:left="0" w:firstLine="720"/>
        <w:jc w:val="both"/>
      </w:pPr>
      <w:r>
        <w:t>Участие в разработке проектов положений по оплате труда работников муниципальных предприятий;</w:t>
      </w:r>
    </w:p>
    <w:p w14:paraId="252C5230" w14:textId="77777777" w:rsidR="005C054A" w:rsidRDefault="005C054A" w:rsidP="005C054A">
      <w:pPr>
        <w:numPr>
          <w:ilvl w:val="2"/>
          <w:numId w:val="1"/>
        </w:numPr>
        <w:tabs>
          <w:tab w:val="left" w:pos="1560"/>
        </w:tabs>
        <w:ind w:left="0" w:firstLine="720"/>
        <w:jc w:val="both"/>
      </w:pPr>
      <w:r>
        <w:t xml:space="preserve">Сверка </w:t>
      </w:r>
      <w:r w:rsidRPr="003254C0">
        <w:t xml:space="preserve">и </w:t>
      </w:r>
      <w:r>
        <w:t>экспертиза</w:t>
      </w:r>
      <w:r w:rsidRPr="003254C0">
        <w:t xml:space="preserve"> цен и тарифов, рассчитанных муниципальными предприятиями и не подлежащих государственному регулированию;</w:t>
      </w:r>
    </w:p>
    <w:p w14:paraId="3059AEFD" w14:textId="77777777" w:rsidR="005C054A" w:rsidRDefault="005C054A" w:rsidP="005C054A">
      <w:pPr>
        <w:numPr>
          <w:ilvl w:val="2"/>
          <w:numId w:val="1"/>
        </w:numPr>
        <w:tabs>
          <w:tab w:val="left" w:pos="1560"/>
        </w:tabs>
        <w:ind w:left="0" w:firstLine="720"/>
        <w:jc w:val="both"/>
      </w:pPr>
      <w:r>
        <w:t>Организация и координирование работы балансовых комиссий, подготовка информационного материала для их проведения;</w:t>
      </w:r>
    </w:p>
    <w:p w14:paraId="7B9AF88C" w14:textId="77777777" w:rsidR="005C054A" w:rsidRDefault="005C054A" w:rsidP="005C054A">
      <w:pPr>
        <w:numPr>
          <w:ilvl w:val="2"/>
          <w:numId w:val="1"/>
        </w:numPr>
        <w:tabs>
          <w:tab w:val="left" w:pos="1560"/>
        </w:tabs>
        <w:ind w:left="0" w:firstLine="720"/>
        <w:jc w:val="both"/>
      </w:pPr>
      <w:r>
        <w:t>Ведение</w:t>
      </w:r>
      <w:r w:rsidRPr="00C0723F">
        <w:t xml:space="preserve"> протокол</w:t>
      </w:r>
      <w:r>
        <w:t>ов</w:t>
      </w:r>
      <w:r w:rsidRPr="00C0723F">
        <w:t xml:space="preserve"> рабочих совещаний и комиссий в Администрации </w:t>
      </w:r>
      <w:r>
        <w:t>Заполярного</w:t>
      </w:r>
      <w:r w:rsidRPr="00C0723F">
        <w:t xml:space="preserve"> район</w:t>
      </w:r>
      <w:r>
        <w:t>а</w:t>
      </w:r>
      <w:r w:rsidRPr="00C0723F">
        <w:t xml:space="preserve"> в рамках </w:t>
      </w:r>
      <w:r>
        <w:t>компетенции отдела развития экономики</w:t>
      </w:r>
      <w:r w:rsidRPr="00C0723F">
        <w:t>;</w:t>
      </w:r>
    </w:p>
    <w:p w14:paraId="033E0E7F" w14:textId="77777777" w:rsidR="005C054A" w:rsidRDefault="005C054A" w:rsidP="005C054A">
      <w:pPr>
        <w:numPr>
          <w:ilvl w:val="2"/>
          <w:numId w:val="1"/>
        </w:numPr>
        <w:tabs>
          <w:tab w:val="left" w:pos="1560"/>
        </w:tabs>
        <w:ind w:left="0" w:firstLine="720"/>
        <w:jc w:val="both"/>
      </w:pPr>
      <w:r w:rsidRPr="00631E6D">
        <w:t>Подготовка  аналитических материалов для проведения совещаний по направлению деятельности отдела развития экономики;</w:t>
      </w:r>
    </w:p>
    <w:p w14:paraId="7EBEC685" w14:textId="77777777" w:rsidR="005C054A" w:rsidRDefault="005C054A" w:rsidP="005C054A">
      <w:pPr>
        <w:numPr>
          <w:ilvl w:val="2"/>
          <w:numId w:val="1"/>
        </w:numPr>
        <w:tabs>
          <w:tab w:val="left" w:pos="1560"/>
        </w:tabs>
        <w:ind w:left="0" w:firstLine="720"/>
        <w:jc w:val="both"/>
      </w:pPr>
      <w:r>
        <w:t>Участие в подготовке докладов, заключений и справок по вопросам, касающимся деятельности отдела развития экономики;</w:t>
      </w:r>
    </w:p>
    <w:p w14:paraId="77D2D8D9" w14:textId="77777777" w:rsidR="005C054A" w:rsidRDefault="005C054A" w:rsidP="005C054A">
      <w:pPr>
        <w:numPr>
          <w:ilvl w:val="2"/>
          <w:numId w:val="1"/>
        </w:numPr>
        <w:tabs>
          <w:tab w:val="left" w:pos="1560"/>
        </w:tabs>
        <w:ind w:left="0" w:firstLine="720"/>
        <w:jc w:val="both"/>
      </w:pPr>
      <w:r>
        <w:t>Подготовка</w:t>
      </w:r>
      <w:r w:rsidRPr="008606F5">
        <w:t xml:space="preserve"> отчетност</w:t>
      </w:r>
      <w:r>
        <w:t>и</w:t>
      </w:r>
      <w:r w:rsidRPr="008606F5">
        <w:t xml:space="preserve"> по запросам федеральных и региональных органов власти, а также органов власти субъекта;</w:t>
      </w:r>
    </w:p>
    <w:p w14:paraId="6ED5E967" w14:textId="77777777" w:rsidR="005C054A" w:rsidRDefault="005C054A" w:rsidP="005C054A">
      <w:pPr>
        <w:numPr>
          <w:ilvl w:val="2"/>
          <w:numId w:val="1"/>
        </w:numPr>
        <w:tabs>
          <w:tab w:val="left" w:pos="1560"/>
        </w:tabs>
        <w:ind w:left="0" w:firstLine="720"/>
        <w:jc w:val="both"/>
      </w:pPr>
      <w:r>
        <w:t>С</w:t>
      </w:r>
      <w:r w:rsidRPr="001D56D6">
        <w:t>воевременно</w:t>
      </w:r>
      <w:r>
        <w:t>е</w:t>
      </w:r>
      <w:r w:rsidRPr="001D56D6">
        <w:t xml:space="preserve"> </w:t>
      </w:r>
      <w:r>
        <w:t>рассмотрение устных и письменных обращений</w:t>
      </w:r>
      <w:r w:rsidRPr="001D56D6">
        <w:t xml:space="preserve"> граждан и организаций по вопросам, относящимся к сфере ведения отдела развития экономики, </w:t>
      </w:r>
      <w:r>
        <w:t>подготовка</w:t>
      </w:r>
      <w:r w:rsidRPr="001D56D6">
        <w:t xml:space="preserve"> ответ</w:t>
      </w:r>
      <w:r>
        <w:t>ов</w:t>
      </w:r>
      <w:r w:rsidRPr="001D56D6">
        <w:t xml:space="preserve"> заявителям в устано</w:t>
      </w:r>
      <w:r>
        <w:t>вленный законодательством срок;</w:t>
      </w:r>
    </w:p>
    <w:p w14:paraId="1F67F5E7" w14:textId="77777777" w:rsidR="005C054A" w:rsidRDefault="005C054A" w:rsidP="005C054A">
      <w:pPr>
        <w:numPr>
          <w:ilvl w:val="2"/>
          <w:numId w:val="1"/>
        </w:numPr>
        <w:tabs>
          <w:tab w:val="left" w:pos="1560"/>
        </w:tabs>
        <w:ind w:left="0" w:firstLine="720"/>
        <w:jc w:val="both"/>
      </w:pPr>
      <w:r>
        <w:t>Разработка</w:t>
      </w:r>
      <w:r w:rsidRPr="00211878">
        <w:t xml:space="preserve"> проект</w:t>
      </w:r>
      <w:r>
        <w:t xml:space="preserve">ов </w:t>
      </w:r>
      <w:r w:rsidRPr="00211878">
        <w:t xml:space="preserve">муниципальных правовых актов </w:t>
      </w:r>
      <w:r>
        <w:t xml:space="preserve">Администрации </w:t>
      </w:r>
      <w:r w:rsidRPr="00211878">
        <w:t>Заполярн</w:t>
      </w:r>
      <w:r>
        <w:t>ого</w:t>
      </w:r>
      <w:r w:rsidRPr="00211878">
        <w:t xml:space="preserve"> район</w:t>
      </w:r>
      <w:r>
        <w:t>а</w:t>
      </w:r>
      <w:r w:rsidRPr="00211878">
        <w:t xml:space="preserve"> по вопросам, относящимся к сфере деятельности отдела</w:t>
      </w:r>
      <w:r>
        <w:t xml:space="preserve"> развития экономики</w:t>
      </w:r>
      <w:r w:rsidRPr="00211878">
        <w:t>;</w:t>
      </w:r>
    </w:p>
    <w:p w14:paraId="72515E88" w14:textId="77777777" w:rsidR="005C054A" w:rsidRDefault="005C054A" w:rsidP="005C054A">
      <w:pPr>
        <w:numPr>
          <w:ilvl w:val="2"/>
          <w:numId w:val="1"/>
        </w:numPr>
        <w:tabs>
          <w:tab w:val="left" w:pos="1560"/>
        </w:tabs>
        <w:ind w:left="0" w:firstLine="720"/>
        <w:jc w:val="both"/>
      </w:pPr>
      <w:r>
        <w:t>Оказание содействия сотрудникам Администрации Заполярного района и ее структурных подразделений в организации математических расчетов, анализа динамики изменения показателей, в том числе в графическом представлении;</w:t>
      </w:r>
    </w:p>
    <w:p w14:paraId="36A4696A" w14:textId="77777777" w:rsidR="005C054A" w:rsidRDefault="005C054A" w:rsidP="005C054A">
      <w:pPr>
        <w:numPr>
          <w:ilvl w:val="2"/>
          <w:numId w:val="1"/>
        </w:numPr>
        <w:tabs>
          <w:tab w:val="left" w:pos="1560"/>
        </w:tabs>
        <w:ind w:left="0" w:firstLine="720"/>
        <w:jc w:val="both"/>
      </w:pPr>
      <w:r>
        <w:t>Разработка предложений для муниципальных предприятий, оказавшихся в трудном финансово-экономическом состоянии;</w:t>
      </w:r>
    </w:p>
    <w:p w14:paraId="5C6CD176" w14:textId="77777777" w:rsidR="005C054A" w:rsidRDefault="005C054A" w:rsidP="005C054A">
      <w:pPr>
        <w:numPr>
          <w:ilvl w:val="2"/>
          <w:numId w:val="1"/>
        </w:numPr>
        <w:tabs>
          <w:tab w:val="left" w:pos="1560"/>
        </w:tabs>
        <w:ind w:left="0" w:firstLine="720"/>
        <w:jc w:val="both"/>
      </w:pPr>
      <w:r>
        <w:t>Соблюдение</w:t>
      </w:r>
      <w:r w:rsidRPr="00C0723F">
        <w:t xml:space="preserve"> требовани</w:t>
      </w:r>
      <w:r>
        <w:t>й</w:t>
      </w:r>
      <w:r w:rsidRPr="00C0723F">
        <w:t xml:space="preserve"> правил внутреннего трудового распорядка, техники безопасности, охраны труда</w:t>
      </w:r>
      <w:r>
        <w:t>;</w:t>
      </w:r>
    </w:p>
    <w:p w14:paraId="55AC806C" w14:textId="77777777" w:rsidR="005C054A" w:rsidRDefault="005C054A" w:rsidP="005C054A">
      <w:pPr>
        <w:numPr>
          <w:ilvl w:val="2"/>
          <w:numId w:val="1"/>
        </w:numPr>
        <w:tabs>
          <w:tab w:val="left" w:pos="1560"/>
        </w:tabs>
        <w:ind w:left="0" w:firstLine="720"/>
        <w:jc w:val="both"/>
      </w:pPr>
      <w:r>
        <w:t>Выполнение иных функций по поручению заместителя главы Администрации Заполярного района по инфраструктурному развитию и главы Администрации Заполярного района в целях выполнения задач, возложенных на отдел развития экономики, в соответствии с настоящим Положением.</w:t>
      </w:r>
    </w:p>
    <w:p w14:paraId="55C77FEE" w14:textId="77777777" w:rsidR="005C054A" w:rsidRDefault="005C054A" w:rsidP="005C054A">
      <w:pPr>
        <w:tabs>
          <w:tab w:val="num" w:pos="990"/>
          <w:tab w:val="num" w:pos="1418"/>
        </w:tabs>
        <w:jc w:val="both"/>
      </w:pPr>
    </w:p>
    <w:p w14:paraId="6183BF5A" w14:textId="77777777" w:rsidR="005C054A" w:rsidRDefault="005C054A" w:rsidP="005C054A">
      <w:pPr>
        <w:pStyle w:val="ConsPlusNormal"/>
        <w:widowControl/>
        <w:numPr>
          <w:ilvl w:val="0"/>
          <w:numId w:val="1"/>
        </w:numPr>
        <w:tabs>
          <w:tab w:val="clear" w:pos="360"/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7744B">
        <w:rPr>
          <w:rFonts w:ascii="Times New Roman" w:hAnsi="Times New Roman" w:cs="Times New Roman"/>
          <w:b/>
          <w:sz w:val="26"/>
          <w:szCs w:val="26"/>
        </w:rPr>
        <w:t>Права отдела</w:t>
      </w:r>
      <w:r>
        <w:rPr>
          <w:rFonts w:ascii="Times New Roman" w:hAnsi="Times New Roman" w:cs="Times New Roman"/>
          <w:b/>
          <w:sz w:val="26"/>
          <w:szCs w:val="26"/>
        </w:rPr>
        <w:t xml:space="preserve"> развития экономики</w:t>
      </w:r>
    </w:p>
    <w:p w14:paraId="1650BD22" w14:textId="77777777" w:rsidR="005C054A" w:rsidRPr="00AC1BA6" w:rsidRDefault="005C054A" w:rsidP="005C054A">
      <w:pPr>
        <w:pStyle w:val="ConsPlusNormal"/>
        <w:widowControl/>
        <w:tabs>
          <w:tab w:val="left" w:pos="284"/>
        </w:tabs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3274883C" w14:textId="77777777" w:rsidR="005C054A" w:rsidRPr="00CF749B" w:rsidRDefault="005C054A" w:rsidP="005C054A">
      <w:pPr>
        <w:pStyle w:val="ConsNormal"/>
        <w:numPr>
          <w:ilvl w:val="1"/>
          <w:numId w:val="1"/>
        </w:numPr>
        <w:tabs>
          <w:tab w:val="clear" w:pos="1425"/>
          <w:tab w:val="num" w:pos="0"/>
          <w:tab w:val="left" w:pos="1134"/>
        </w:tabs>
        <w:ind w:left="0" w:right="0" w:firstLine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выполнения задач отдел развития экономики наделяется полномочиями:</w:t>
      </w:r>
    </w:p>
    <w:p w14:paraId="3B9B3931" w14:textId="77777777" w:rsidR="005C054A" w:rsidRDefault="005C054A" w:rsidP="005C054A">
      <w:pPr>
        <w:pStyle w:val="ConsPlusNormal"/>
        <w:widowControl/>
        <w:numPr>
          <w:ilvl w:val="2"/>
          <w:numId w:val="1"/>
        </w:numPr>
        <w:tabs>
          <w:tab w:val="clear" w:pos="1440"/>
          <w:tab w:val="left" w:pos="1134"/>
          <w:tab w:val="num" w:pos="1425"/>
        </w:tabs>
        <w:ind w:left="0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CF749B">
        <w:rPr>
          <w:rFonts w:ascii="Times New Roman" w:hAnsi="Times New Roman" w:cs="Times New Roman"/>
          <w:sz w:val="26"/>
          <w:szCs w:val="26"/>
        </w:rPr>
        <w:t xml:space="preserve">апрашивать и получать </w:t>
      </w:r>
      <w:r>
        <w:rPr>
          <w:rFonts w:ascii="Times New Roman" w:hAnsi="Times New Roman" w:cs="Times New Roman"/>
          <w:sz w:val="26"/>
          <w:szCs w:val="26"/>
        </w:rPr>
        <w:t xml:space="preserve">необходимую информацию от структурных подразделений и должностных лиц Администрации Заполярного района, органов государственной власти и местного самоуправления, муниципальных предприятий и учреждений по вопросам, отнесенным к его компетенции; </w:t>
      </w:r>
    </w:p>
    <w:p w14:paraId="4CEDED02" w14:textId="77777777" w:rsidR="005C054A" w:rsidRDefault="005C054A" w:rsidP="005C054A">
      <w:pPr>
        <w:pStyle w:val="ConsPlusNormal"/>
        <w:widowControl/>
        <w:numPr>
          <w:ilvl w:val="2"/>
          <w:numId w:val="1"/>
        </w:numPr>
        <w:tabs>
          <w:tab w:val="left" w:pos="1134"/>
        </w:tabs>
        <w:ind w:left="0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0B9D">
        <w:rPr>
          <w:rFonts w:ascii="Times New Roman" w:hAnsi="Times New Roman" w:cs="Times New Roman"/>
          <w:sz w:val="26"/>
          <w:szCs w:val="26"/>
        </w:rPr>
        <w:lastRenderedPageBreak/>
        <w:t xml:space="preserve">запрашивать и получать </w:t>
      </w:r>
      <w:r>
        <w:rPr>
          <w:rFonts w:ascii="Times New Roman" w:hAnsi="Times New Roman" w:cs="Times New Roman"/>
          <w:sz w:val="26"/>
          <w:szCs w:val="26"/>
        </w:rPr>
        <w:t>необходимую статистическую информацию от территориального органа Федеральной службы государственной статистики</w:t>
      </w:r>
      <w:r w:rsidRPr="00E30B9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EAA4841" w14:textId="77777777" w:rsidR="005C054A" w:rsidRDefault="005C054A" w:rsidP="005C054A">
      <w:pPr>
        <w:pStyle w:val="ConsPlusNormal"/>
        <w:widowControl/>
        <w:numPr>
          <w:ilvl w:val="2"/>
          <w:numId w:val="1"/>
        </w:numPr>
        <w:tabs>
          <w:tab w:val="left" w:pos="1134"/>
        </w:tabs>
        <w:ind w:left="0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Привлекать к взаимодействию в установленном порядке специалистов структурных подразделений Администрации Заполярного района, органов местного самоуправления и органов государственной власти, а также иные организации, специалистов, консультантов и экспертов;</w:t>
      </w:r>
    </w:p>
    <w:p w14:paraId="45A2E059" w14:textId="77777777" w:rsidR="005C054A" w:rsidRDefault="005C054A" w:rsidP="005C054A">
      <w:pPr>
        <w:pStyle w:val="ConsPlusNormal"/>
        <w:widowControl/>
        <w:numPr>
          <w:ilvl w:val="2"/>
          <w:numId w:val="1"/>
        </w:numPr>
        <w:tabs>
          <w:tab w:val="left" w:pos="1134"/>
        </w:tabs>
        <w:ind w:left="0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работе координационных и совещательных органов Администрации Заполярного района (советов, комиссий, рабочих групп, коллегий),  в заседаниях и совещаниях, проводимых в Администрации Заполярного района, по вопросам своей компетенции;</w:t>
      </w:r>
    </w:p>
    <w:p w14:paraId="14857E0B" w14:textId="77777777" w:rsidR="005C054A" w:rsidRDefault="005C054A" w:rsidP="005C054A">
      <w:pPr>
        <w:pStyle w:val="ConsPlusNormal"/>
        <w:widowControl/>
        <w:numPr>
          <w:ilvl w:val="2"/>
          <w:numId w:val="1"/>
        </w:numPr>
        <w:tabs>
          <w:tab w:val="left" w:pos="1134"/>
        </w:tabs>
        <w:ind w:left="0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Пользоваться базами данных Администрации Заполярного района и ее структурных подразделений (в том числе в электронной форме);</w:t>
      </w:r>
    </w:p>
    <w:p w14:paraId="604118F4" w14:textId="77777777" w:rsidR="005C054A" w:rsidRDefault="005C054A" w:rsidP="005C054A">
      <w:pPr>
        <w:pStyle w:val="ConsPlusNormal"/>
        <w:widowControl/>
        <w:numPr>
          <w:ilvl w:val="2"/>
          <w:numId w:val="1"/>
        </w:numPr>
        <w:tabs>
          <w:tab w:val="left" w:pos="1134"/>
        </w:tabs>
        <w:ind w:left="0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Организовывать и проводить совещания по направлениям деятельности отдела развития экономики.</w:t>
      </w:r>
    </w:p>
    <w:p w14:paraId="3C6721E1" w14:textId="77777777" w:rsidR="005C054A" w:rsidRDefault="005C054A" w:rsidP="005C054A">
      <w:pPr>
        <w:pStyle w:val="ConsPlusNormal"/>
        <w:widowControl/>
        <w:tabs>
          <w:tab w:val="left" w:pos="1134"/>
        </w:tabs>
        <w:ind w:left="720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B8B9B64" w14:textId="77777777" w:rsidR="005C054A" w:rsidRDefault="005C054A" w:rsidP="005C054A">
      <w:pPr>
        <w:pStyle w:val="ConsPlusNormal"/>
        <w:widowControl/>
        <w:numPr>
          <w:ilvl w:val="0"/>
          <w:numId w:val="1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Организация деятельности отдела развития экономики</w:t>
      </w:r>
    </w:p>
    <w:p w14:paraId="15D51F53" w14:textId="77777777" w:rsidR="005C054A" w:rsidRDefault="005C054A" w:rsidP="005C054A">
      <w:pPr>
        <w:pStyle w:val="ConsPlusNormal"/>
        <w:widowControl/>
        <w:tabs>
          <w:tab w:val="left" w:pos="1134"/>
        </w:tabs>
        <w:ind w:left="360"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2C1F7E62" w14:textId="77777777" w:rsidR="005C054A" w:rsidRDefault="005C054A" w:rsidP="005C054A">
      <w:pPr>
        <w:pStyle w:val="ConsPlusNormal"/>
        <w:widowControl/>
        <w:numPr>
          <w:ilvl w:val="1"/>
          <w:numId w:val="1"/>
        </w:numPr>
        <w:tabs>
          <w:tab w:val="clear" w:pos="1425"/>
          <w:tab w:val="left" w:pos="1134"/>
        </w:tabs>
        <w:ind w:left="0" w:firstLine="99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развития экономики является структурным подразделением Администрации Заполярного района.</w:t>
      </w:r>
    </w:p>
    <w:p w14:paraId="4F40372A" w14:textId="77777777" w:rsidR="005C054A" w:rsidRDefault="005C054A" w:rsidP="005C054A">
      <w:pPr>
        <w:pStyle w:val="ConsPlusNormal"/>
        <w:widowControl/>
        <w:numPr>
          <w:ilvl w:val="1"/>
          <w:numId w:val="1"/>
        </w:numPr>
        <w:tabs>
          <w:tab w:val="clear" w:pos="1425"/>
          <w:tab w:val="left" w:pos="1134"/>
        </w:tabs>
        <w:ind w:left="0" w:firstLine="99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Сотрудники отдела являются муниципальными служащими Заполярного района.</w:t>
      </w:r>
    </w:p>
    <w:p w14:paraId="6D911D9F" w14:textId="77777777" w:rsidR="005C054A" w:rsidRDefault="005C054A" w:rsidP="005C054A">
      <w:pPr>
        <w:pStyle w:val="ConsPlusNormal"/>
        <w:widowControl/>
        <w:numPr>
          <w:ilvl w:val="1"/>
          <w:numId w:val="1"/>
        </w:numPr>
        <w:tabs>
          <w:tab w:val="clear" w:pos="1425"/>
          <w:tab w:val="left" w:pos="1134"/>
        </w:tabs>
        <w:ind w:left="0" w:firstLine="99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Права, обязанности, ограничения, запреты муниципальных служащих отдела развития экономики определяются федеральным и окружным законодательством о муниципальной службе, Трудовым кодексом Российской Федерации, должностными инструкциями.</w:t>
      </w:r>
    </w:p>
    <w:p w14:paraId="732A5505" w14:textId="77777777" w:rsidR="005C054A" w:rsidRDefault="005C054A" w:rsidP="005C054A">
      <w:pPr>
        <w:pStyle w:val="ConsPlusNormal"/>
        <w:widowControl/>
        <w:numPr>
          <w:ilvl w:val="1"/>
          <w:numId w:val="1"/>
        </w:numPr>
        <w:tabs>
          <w:tab w:val="clear" w:pos="1425"/>
          <w:tab w:val="left" w:pos="1134"/>
        </w:tabs>
        <w:ind w:left="0" w:firstLine="99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развития экономики возглавляет начальник, который назначается и освобождается от должности распоряжением Администрации Заполярного района.</w:t>
      </w:r>
    </w:p>
    <w:p w14:paraId="3A0C8F30" w14:textId="77777777" w:rsidR="005C054A" w:rsidRDefault="005C054A" w:rsidP="005C054A">
      <w:pPr>
        <w:pStyle w:val="ConsPlusNormal"/>
        <w:widowControl/>
        <w:numPr>
          <w:ilvl w:val="1"/>
          <w:numId w:val="1"/>
        </w:numPr>
        <w:tabs>
          <w:tab w:val="clear" w:pos="1425"/>
          <w:tab w:val="left" w:pos="1134"/>
        </w:tabs>
        <w:ind w:left="0" w:firstLine="99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развития экономики организует, планирует и контролирует деятельность отдела, осуществляет общее руководство отделом и несет ответственность за результаты деятельности отдела, состояние служебной дисциплины.</w:t>
      </w:r>
    </w:p>
    <w:p w14:paraId="0EDDED59" w14:textId="77777777" w:rsidR="005C054A" w:rsidRDefault="005C054A" w:rsidP="005C054A">
      <w:pPr>
        <w:pStyle w:val="ConsPlusNormal"/>
        <w:widowControl/>
        <w:numPr>
          <w:ilvl w:val="1"/>
          <w:numId w:val="1"/>
        </w:numPr>
        <w:tabs>
          <w:tab w:val="clear" w:pos="1425"/>
          <w:tab w:val="left" w:pos="1134"/>
        </w:tabs>
        <w:ind w:left="0" w:firstLine="99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Конкретные функции муниципальных служащих отдела развития экономики по выполнению возложенных на отдел задач определяются в их должностных инструкциях.</w:t>
      </w:r>
    </w:p>
    <w:p w14:paraId="72E718B1" w14:textId="77777777" w:rsidR="005C054A" w:rsidRDefault="005C054A" w:rsidP="005C054A">
      <w:pPr>
        <w:pStyle w:val="ConsPlusNormal"/>
        <w:widowControl/>
        <w:numPr>
          <w:ilvl w:val="1"/>
          <w:numId w:val="1"/>
        </w:numPr>
        <w:tabs>
          <w:tab w:val="clear" w:pos="1425"/>
          <w:tab w:val="left" w:pos="1134"/>
        </w:tabs>
        <w:ind w:left="0" w:firstLine="99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развития экономики уполномочен на выработку и внесение предложений по структуре, численности отдела, подготовке проектов должностных инструкций муниципальных служащих отдела.</w:t>
      </w:r>
    </w:p>
    <w:p w14:paraId="26AB2255" w14:textId="77777777" w:rsidR="005C054A" w:rsidRDefault="005C054A" w:rsidP="005C054A">
      <w:pPr>
        <w:pStyle w:val="ConsPlusNormal"/>
        <w:widowControl/>
        <w:tabs>
          <w:tab w:val="left" w:pos="1134"/>
        </w:tabs>
        <w:ind w:left="993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E50DD3D" w14:textId="77777777" w:rsidR="005C054A" w:rsidRDefault="005C054A" w:rsidP="005C054A">
      <w:pPr>
        <w:pStyle w:val="ConsPlusNormal"/>
        <w:widowControl/>
        <w:numPr>
          <w:ilvl w:val="0"/>
          <w:numId w:val="1"/>
        </w:numPr>
        <w:tabs>
          <w:tab w:val="left" w:pos="426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Ответственность муниципальных служащих отдела развития экономики</w:t>
      </w:r>
    </w:p>
    <w:p w14:paraId="4F443624" w14:textId="77777777" w:rsidR="005C054A" w:rsidRDefault="005C054A" w:rsidP="005C054A">
      <w:pPr>
        <w:pStyle w:val="ConsPlusNormal"/>
        <w:widowControl/>
        <w:tabs>
          <w:tab w:val="left" w:pos="426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06DDD9C6" w14:textId="77777777" w:rsidR="005C054A" w:rsidRDefault="005C054A" w:rsidP="005C054A">
      <w:pPr>
        <w:pStyle w:val="ConsPlusNormal"/>
        <w:widowControl/>
        <w:numPr>
          <w:ilvl w:val="1"/>
          <w:numId w:val="1"/>
        </w:numPr>
        <w:tabs>
          <w:tab w:val="clear" w:pos="1425"/>
          <w:tab w:val="left" w:pos="426"/>
          <w:tab w:val="num" w:pos="1134"/>
        </w:tabs>
        <w:ind w:left="0" w:firstLine="99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развития экономики несет персональную ответственность за выполнение задач, возложенных на отдел.</w:t>
      </w:r>
    </w:p>
    <w:p w14:paraId="07F83A7A" w14:textId="77777777" w:rsidR="005C054A" w:rsidRDefault="005C054A" w:rsidP="005C054A">
      <w:pPr>
        <w:pStyle w:val="ConsPlusNormal"/>
        <w:widowControl/>
        <w:numPr>
          <w:ilvl w:val="1"/>
          <w:numId w:val="1"/>
        </w:numPr>
        <w:tabs>
          <w:tab w:val="clear" w:pos="1425"/>
          <w:tab w:val="left" w:pos="426"/>
          <w:tab w:val="num" w:pos="1134"/>
        </w:tabs>
        <w:ind w:left="0" w:firstLine="993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развития экономики и иные муниципальные служащие отдела несут ответственность за:</w:t>
      </w:r>
    </w:p>
    <w:p w14:paraId="58E820FA" w14:textId="77777777" w:rsidR="005C054A" w:rsidRDefault="005C054A" w:rsidP="005C054A">
      <w:pPr>
        <w:pStyle w:val="ConsPlusNormal"/>
        <w:widowControl/>
        <w:numPr>
          <w:ilvl w:val="2"/>
          <w:numId w:val="1"/>
        </w:numPr>
        <w:tabs>
          <w:tab w:val="left" w:pos="426"/>
          <w:tab w:val="left" w:pos="851"/>
        </w:tabs>
        <w:ind w:left="0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Ненадлежащее исполнение или неисполнение своих должностных обязанностей;</w:t>
      </w:r>
    </w:p>
    <w:p w14:paraId="5C45FBAC" w14:textId="77777777" w:rsidR="005C054A" w:rsidRDefault="005C054A" w:rsidP="005C054A">
      <w:pPr>
        <w:pStyle w:val="ConsPlusNormal"/>
        <w:widowControl/>
        <w:numPr>
          <w:ilvl w:val="2"/>
          <w:numId w:val="1"/>
        </w:numPr>
        <w:tabs>
          <w:tab w:val="left" w:pos="426"/>
          <w:tab w:val="left" w:pos="851"/>
        </w:tabs>
        <w:ind w:left="0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Действие или бездействие, ведущие к нарушению прав и законных интересов граждан, организаций;</w:t>
      </w:r>
    </w:p>
    <w:p w14:paraId="03D4E20F" w14:textId="77777777" w:rsidR="005C054A" w:rsidRDefault="005C054A" w:rsidP="005C054A">
      <w:pPr>
        <w:pStyle w:val="ConsPlusNormal"/>
        <w:widowControl/>
        <w:numPr>
          <w:ilvl w:val="2"/>
          <w:numId w:val="1"/>
        </w:numPr>
        <w:tabs>
          <w:tab w:val="left" w:pos="426"/>
          <w:tab w:val="left" w:pos="851"/>
        </w:tabs>
        <w:ind w:left="0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Несоблюдение ограничений и запретов, неисполнение обязанностей, связанных с прохождением муниципальной службы;</w:t>
      </w:r>
    </w:p>
    <w:p w14:paraId="18F1147F" w14:textId="77777777" w:rsidR="005C054A" w:rsidRDefault="005C054A" w:rsidP="005C054A">
      <w:pPr>
        <w:pStyle w:val="ConsPlusNormal"/>
        <w:widowControl/>
        <w:numPr>
          <w:ilvl w:val="2"/>
          <w:numId w:val="1"/>
        </w:numPr>
        <w:tabs>
          <w:tab w:val="left" w:pos="426"/>
          <w:tab w:val="left" w:pos="851"/>
        </w:tabs>
        <w:ind w:left="0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Причинение материального ущерба в пределах, определенных действующим трудовым и гражданским законодательством Российской Федерации;</w:t>
      </w:r>
    </w:p>
    <w:p w14:paraId="73AC04B4" w14:textId="77777777" w:rsidR="005C054A" w:rsidRDefault="005C054A" w:rsidP="005C054A">
      <w:pPr>
        <w:pStyle w:val="ConsPlusNormal"/>
        <w:widowControl/>
        <w:numPr>
          <w:ilvl w:val="2"/>
          <w:numId w:val="1"/>
        </w:numPr>
        <w:tabs>
          <w:tab w:val="left" w:pos="426"/>
          <w:tab w:val="left" w:pos="851"/>
        </w:tabs>
        <w:ind w:left="0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Разглашение конфиденциальных сведений, персональных данных, ставших ему известными в связи с исполнением должностных обязанностей, государственной и иной охраняемой законом тайны;</w:t>
      </w:r>
    </w:p>
    <w:p w14:paraId="293D72EA" w14:textId="77777777" w:rsidR="005C054A" w:rsidRDefault="005C054A" w:rsidP="005C054A">
      <w:pPr>
        <w:pStyle w:val="ConsPlusNormal"/>
        <w:widowControl/>
        <w:numPr>
          <w:ilvl w:val="2"/>
          <w:numId w:val="1"/>
        </w:numPr>
        <w:tabs>
          <w:tab w:val="left" w:pos="426"/>
          <w:tab w:val="left" w:pos="851"/>
        </w:tabs>
        <w:ind w:left="0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Нарушение техники безопасности и правил пожарной безопасности;</w:t>
      </w:r>
    </w:p>
    <w:p w14:paraId="356E48DC" w14:textId="77777777" w:rsidR="005C054A" w:rsidRDefault="005C054A" w:rsidP="005C054A">
      <w:pPr>
        <w:pStyle w:val="ConsPlusNormal"/>
        <w:widowControl/>
        <w:numPr>
          <w:ilvl w:val="2"/>
          <w:numId w:val="1"/>
        </w:numPr>
        <w:tabs>
          <w:tab w:val="left" w:pos="426"/>
          <w:tab w:val="left" w:pos="851"/>
        </w:tabs>
        <w:ind w:left="0" w:firstLine="7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других случаях, установленных законодательством, муниципальными правовыми актами Заполярного района, локальными актами Администрации Заполярного района.</w:t>
      </w:r>
    </w:p>
    <w:p w14:paraId="62EDEF32" w14:textId="77777777" w:rsidR="005C054A" w:rsidRDefault="005C054A" w:rsidP="005C054A">
      <w:pPr>
        <w:pStyle w:val="ConsPlusNormal"/>
        <w:widowControl/>
        <w:tabs>
          <w:tab w:val="left" w:pos="426"/>
          <w:tab w:val="left" w:pos="851"/>
        </w:tabs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CFE31BF" w14:textId="77777777" w:rsidR="005C054A" w:rsidRDefault="005C054A" w:rsidP="005C054A">
      <w:pPr>
        <w:pStyle w:val="ConsPlusNormal"/>
        <w:widowControl/>
        <w:tabs>
          <w:tab w:val="left" w:pos="426"/>
          <w:tab w:val="left" w:pos="851"/>
        </w:tabs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EC74B66" w14:textId="77777777" w:rsidR="005C054A" w:rsidRDefault="005C054A" w:rsidP="005C054A">
      <w:pPr>
        <w:pStyle w:val="ConsPlusNormal"/>
        <w:widowControl/>
        <w:tabs>
          <w:tab w:val="left" w:pos="426"/>
          <w:tab w:val="left" w:pos="851"/>
        </w:tabs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5EA447D1" w14:textId="77777777" w:rsidR="005C054A" w:rsidRDefault="005C054A" w:rsidP="005C054A">
      <w:pPr>
        <w:pStyle w:val="ConsPlusNormal"/>
        <w:widowControl/>
        <w:tabs>
          <w:tab w:val="left" w:pos="426"/>
          <w:tab w:val="left" w:pos="851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Положением ознакомлен(а),</w:t>
      </w:r>
    </w:p>
    <w:p w14:paraId="5F640CDE" w14:textId="77777777" w:rsidR="005C054A" w:rsidRDefault="005C054A" w:rsidP="005C054A">
      <w:pPr>
        <w:pStyle w:val="ConsPlusNormal"/>
        <w:widowControl/>
        <w:tabs>
          <w:tab w:val="left" w:pos="426"/>
          <w:tab w:val="left" w:pos="851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C4E88BA" w14:textId="77777777" w:rsidR="005C054A" w:rsidRDefault="005C054A" w:rsidP="005C054A">
      <w:pPr>
        <w:pStyle w:val="ConsPlusNormal"/>
        <w:widowControl/>
        <w:tabs>
          <w:tab w:val="left" w:pos="426"/>
          <w:tab w:val="left" w:pos="851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 (_______________________)</w:t>
      </w:r>
    </w:p>
    <w:p w14:paraId="0BE00683" w14:textId="77777777" w:rsidR="005C054A" w:rsidRPr="00811D2A" w:rsidRDefault="005C054A" w:rsidP="005C054A">
      <w:pPr>
        <w:pStyle w:val="ConsPlusNormal"/>
        <w:widowControl/>
        <w:tabs>
          <w:tab w:val="left" w:pos="426"/>
          <w:tab w:val="left" w:pos="851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расшифровка подписи</w:t>
      </w:r>
    </w:p>
    <w:p w14:paraId="2C66993F" w14:textId="77777777" w:rsidR="00D32E44" w:rsidRPr="005C054A" w:rsidRDefault="00D32E44" w:rsidP="005C054A"/>
    <w:sectPr w:rsidR="00D32E44" w:rsidRPr="005C054A" w:rsidSect="00C75702">
      <w:headerReference w:type="default" r:id="rId10"/>
      <w:headerReference w:type="first" r:id="rId11"/>
      <w:pgSz w:w="11906" w:h="16838" w:code="9"/>
      <w:pgMar w:top="1134" w:right="850" w:bottom="1134" w:left="1701" w:header="720" w:footer="720" w:gutter="0"/>
      <w:pgNumType w:start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A893" w14:textId="77777777" w:rsidR="007A664F" w:rsidRDefault="007A664F" w:rsidP="0036328E">
      <w:r>
        <w:separator/>
      </w:r>
    </w:p>
  </w:endnote>
  <w:endnote w:type="continuationSeparator" w:id="0">
    <w:p w14:paraId="5F7427AD" w14:textId="77777777" w:rsidR="007A664F" w:rsidRDefault="007A664F" w:rsidP="0036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CF06" w14:textId="77777777" w:rsidR="007A664F" w:rsidRDefault="007A664F" w:rsidP="0036328E">
      <w:r>
        <w:separator/>
      </w:r>
    </w:p>
  </w:footnote>
  <w:footnote w:type="continuationSeparator" w:id="0">
    <w:p w14:paraId="4B95997B" w14:textId="77777777" w:rsidR="007A664F" w:rsidRDefault="007A664F" w:rsidP="0036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7B4F" w14:textId="77777777" w:rsidR="00015E8F" w:rsidRDefault="00015E8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7801">
      <w:rPr>
        <w:noProof/>
      </w:rPr>
      <w:t>1</w:t>
    </w:r>
    <w:r>
      <w:fldChar w:fldCharType="end"/>
    </w:r>
  </w:p>
  <w:p w14:paraId="4F1A2C36" w14:textId="77777777" w:rsidR="00015E8F" w:rsidRDefault="00015E8F" w:rsidP="003813FF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1B1F" w14:textId="77777777" w:rsidR="00015E8F" w:rsidRDefault="00015E8F">
    <w:pPr>
      <w:pStyle w:val="a6"/>
      <w:jc w:val="center"/>
    </w:pPr>
  </w:p>
  <w:p w14:paraId="5FE04E66" w14:textId="77777777" w:rsidR="00015E8F" w:rsidRDefault="00015E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532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A148E3"/>
    <w:multiLevelType w:val="multilevel"/>
    <w:tmpl w:val="FFFFFFFF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0A1A34EB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CD33CE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 w15:restartNumberingAfterBreak="0">
    <w:nsid w:val="10071AB3"/>
    <w:multiLevelType w:val="hybridMultilevel"/>
    <w:tmpl w:val="FFFFFFFF"/>
    <w:lvl w:ilvl="0" w:tplc="AE1A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C6311"/>
    <w:multiLevelType w:val="hybridMultilevel"/>
    <w:tmpl w:val="FFFFFFFF"/>
    <w:lvl w:ilvl="0" w:tplc="F5DA66B4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9EA4A94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82C487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922410B"/>
    <w:multiLevelType w:val="hybridMultilevel"/>
    <w:tmpl w:val="FFFFFFFF"/>
    <w:lvl w:ilvl="0" w:tplc="930A527A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A069A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36952135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11" w15:restartNumberingAfterBreak="0">
    <w:nsid w:val="39233E6D"/>
    <w:multiLevelType w:val="hybridMultilevel"/>
    <w:tmpl w:val="FFFFFFFF"/>
    <w:lvl w:ilvl="0" w:tplc="EFBA5A36">
      <w:start w:val="1"/>
      <w:numFmt w:val="decimal"/>
      <w:lvlText w:val="5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BE739C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3" w15:restartNumberingAfterBreak="0">
    <w:nsid w:val="406C379B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FE0884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2156C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6" w15:restartNumberingAfterBreak="0">
    <w:nsid w:val="45632929"/>
    <w:multiLevelType w:val="hybridMultilevel"/>
    <w:tmpl w:val="FFFFFFFF"/>
    <w:lvl w:ilvl="0" w:tplc="681EC75C">
      <w:start w:val="1"/>
      <w:numFmt w:val="decimal"/>
      <w:lvlText w:val="3.1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4F8B607C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8" w15:restartNumberingAfterBreak="0">
    <w:nsid w:val="54C55CB0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85"/>
        </w:tabs>
        <w:ind w:left="1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15"/>
        </w:tabs>
        <w:ind w:left="2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5"/>
        </w:tabs>
        <w:ind w:left="2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19" w15:restartNumberingAfterBreak="0">
    <w:nsid w:val="5AE120B9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0" w15:restartNumberingAfterBreak="0">
    <w:nsid w:val="682C3E83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1" w15:restartNumberingAfterBreak="0">
    <w:nsid w:val="68764ED9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2" w15:restartNumberingAfterBreak="0">
    <w:nsid w:val="6BAE3C8F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3" w15:restartNumberingAfterBreak="0">
    <w:nsid w:val="742A530C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4" w15:restartNumberingAfterBreak="0">
    <w:nsid w:val="790C0C36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5" w15:restartNumberingAfterBreak="0">
    <w:nsid w:val="7AF01FBD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7C6F026D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 w16cid:durableId="1109858042">
    <w:abstractNumId w:val="9"/>
  </w:num>
  <w:num w:numId="2" w16cid:durableId="778992620">
    <w:abstractNumId w:val="3"/>
  </w:num>
  <w:num w:numId="3" w16cid:durableId="1337342242">
    <w:abstractNumId w:val="1"/>
  </w:num>
  <w:num w:numId="4" w16cid:durableId="441920178">
    <w:abstractNumId w:val="26"/>
  </w:num>
  <w:num w:numId="5" w16cid:durableId="460417720">
    <w:abstractNumId w:val="25"/>
  </w:num>
  <w:num w:numId="6" w16cid:durableId="1368801338">
    <w:abstractNumId w:val="12"/>
  </w:num>
  <w:num w:numId="7" w16cid:durableId="527067376">
    <w:abstractNumId w:val="21"/>
  </w:num>
  <w:num w:numId="8" w16cid:durableId="158228696">
    <w:abstractNumId w:val="22"/>
  </w:num>
  <w:num w:numId="9" w16cid:durableId="333192631">
    <w:abstractNumId w:val="7"/>
  </w:num>
  <w:num w:numId="10" w16cid:durableId="849876813">
    <w:abstractNumId w:val="14"/>
  </w:num>
  <w:num w:numId="11" w16cid:durableId="655650418">
    <w:abstractNumId w:val="13"/>
  </w:num>
  <w:num w:numId="12" w16cid:durableId="1537354019">
    <w:abstractNumId w:val="0"/>
  </w:num>
  <w:num w:numId="13" w16cid:durableId="1333264538">
    <w:abstractNumId w:val="20"/>
  </w:num>
  <w:num w:numId="14" w16cid:durableId="1051878865">
    <w:abstractNumId w:val="10"/>
  </w:num>
  <w:num w:numId="15" w16cid:durableId="1229028631">
    <w:abstractNumId w:val="2"/>
  </w:num>
  <w:num w:numId="16" w16cid:durableId="1059673611">
    <w:abstractNumId w:val="19"/>
  </w:num>
  <w:num w:numId="17" w16cid:durableId="885871196">
    <w:abstractNumId w:val="18"/>
  </w:num>
  <w:num w:numId="18" w16cid:durableId="1332374461">
    <w:abstractNumId w:val="15"/>
  </w:num>
  <w:num w:numId="19" w16cid:durableId="2095737963">
    <w:abstractNumId w:val="6"/>
  </w:num>
  <w:num w:numId="20" w16cid:durableId="8798021">
    <w:abstractNumId w:val="17"/>
  </w:num>
  <w:num w:numId="21" w16cid:durableId="1915167271">
    <w:abstractNumId w:val="24"/>
  </w:num>
  <w:num w:numId="22" w16cid:durableId="1525903397">
    <w:abstractNumId w:val="23"/>
  </w:num>
  <w:num w:numId="23" w16cid:durableId="64959452">
    <w:abstractNumId w:val="16"/>
  </w:num>
  <w:num w:numId="24" w16cid:durableId="725227597">
    <w:abstractNumId w:val="11"/>
  </w:num>
  <w:num w:numId="25" w16cid:durableId="2032876191">
    <w:abstractNumId w:val="8"/>
  </w:num>
  <w:num w:numId="26" w16cid:durableId="579559173">
    <w:abstractNumId w:val="5"/>
  </w:num>
  <w:num w:numId="27" w16cid:durableId="24059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61"/>
    <w:rsid w:val="00015E8F"/>
    <w:rsid w:val="000167BF"/>
    <w:rsid w:val="00023D9F"/>
    <w:rsid w:val="00027D7B"/>
    <w:rsid w:val="000353A7"/>
    <w:rsid w:val="0004158F"/>
    <w:rsid w:val="000462EE"/>
    <w:rsid w:val="00052F0B"/>
    <w:rsid w:val="0006725A"/>
    <w:rsid w:val="00071F5B"/>
    <w:rsid w:val="00072C8A"/>
    <w:rsid w:val="000731A2"/>
    <w:rsid w:val="00080AD4"/>
    <w:rsid w:val="00081EB9"/>
    <w:rsid w:val="000829CB"/>
    <w:rsid w:val="00087C2E"/>
    <w:rsid w:val="000A1FAB"/>
    <w:rsid w:val="000D17CA"/>
    <w:rsid w:val="000D36FA"/>
    <w:rsid w:val="000E1CA4"/>
    <w:rsid w:val="00101BD8"/>
    <w:rsid w:val="00110989"/>
    <w:rsid w:val="00110D73"/>
    <w:rsid w:val="00132F49"/>
    <w:rsid w:val="00136DC3"/>
    <w:rsid w:val="00153308"/>
    <w:rsid w:val="0016331C"/>
    <w:rsid w:val="00165CEE"/>
    <w:rsid w:val="001873B7"/>
    <w:rsid w:val="00193DE1"/>
    <w:rsid w:val="001A36BE"/>
    <w:rsid w:val="001B2F5C"/>
    <w:rsid w:val="001D56D6"/>
    <w:rsid w:val="001E042C"/>
    <w:rsid w:val="00207F4F"/>
    <w:rsid w:val="00211878"/>
    <w:rsid w:val="00236468"/>
    <w:rsid w:val="0024184F"/>
    <w:rsid w:val="00252F81"/>
    <w:rsid w:val="00253E1B"/>
    <w:rsid w:val="0026509B"/>
    <w:rsid w:val="00265CAE"/>
    <w:rsid w:val="00274015"/>
    <w:rsid w:val="00284591"/>
    <w:rsid w:val="002921AF"/>
    <w:rsid w:val="002A0E34"/>
    <w:rsid w:val="002B28DA"/>
    <w:rsid w:val="002E1E9F"/>
    <w:rsid w:val="002E768E"/>
    <w:rsid w:val="002F09CC"/>
    <w:rsid w:val="00306D02"/>
    <w:rsid w:val="00316FCD"/>
    <w:rsid w:val="003209B5"/>
    <w:rsid w:val="00322D14"/>
    <w:rsid w:val="003254C0"/>
    <w:rsid w:val="003301EE"/>
    <w:rsid w:val="00330808"/>
    <w:rsid w:val="0033718B"/>
    <w:rsid w:val="00341B8E"/>
    <w:rsid w:val="00346C94"/>
    <w:rsid w:val="0036328E"/>
    <w:rsid w:val="00363893"/>
    <w:rsid w:val="0037029F"/>
    <w:rsid w:val="00375893"/>
    <w:rsid w:val="00377801"/>
    <w:rsid w:val="0038088E"/>
    <w:rsid w:val="003813FF"/>
    <w:rsid w:val="003A0340"/>
    <w:rsid w:val="003A212F"/>
    <w:rsid w:val="003A7211"/>
    <w:rsid w:val="003B43FD"/>
    <w:rsid w:val="003C4F03"/>
    <w:rsid w:val="003C66DB"/>
    <w:rsid w:val="003D00EC"/>
    <w:rsid w:val="003D0663"/>
    <w:rsid w:val="003D3CBA"/>
    <w:rsid w:val="003E5AA5"/>
    <w:rsid w:val="003F71C4"/>
    <w:rsid w:val="0040698C"/>
    <w:rsid w:val="004113AE"/>
    <w:rsid w:val="00420D2B"/>
    <w:rsid w:val="00421751"/>
    <w:rsid w:val="00425147"/>
    <w:rsid w:val="0042542C"/>
    <w:rsid w:val="00427D61"/>
    <w:rsid w:val="0043665E"/>
    <w:rsid w:val="004422AE"/>
    <w:rsid w:val="0044273A"/>
    <w:rsid w:val="004538AB"/>
    <w:rsid w:val="0046100F"/>
    <w:rsid w:val="00465315"/>
    <w:rsid w:val="00470F2D"/>
    <w:rsid w:val="00476F4E"/>
    <w:rsid w:val="00481D3A"/>
    <w:rsid w:val="004845A2"/>
    <w:rsid w:val="004933C4"/>
    <w:rsid w:val="004A1832"/>
    <w:rsid w:val="004A18A1"/>
    <w:rsid w:val="004C73E1"/>
    <w:rsid w:val="004D382D"/>
    <w:rsid w:val="004D6D4C"/>
    <w:rsid w:val="004F0A60"/>
    <w:rsid w:val="00504CCA"/>
    <w:rsid w:val="00507DA1"/>
    <w:rsid w:val="00522C81"/>
    <w:rsid w:val="00525308"/>
    <w:rsid w:val="00525F12"/>
    <w:rsid w:val="005266B0"/>
    <w:rsid w:val="0055430B"/>
    <w:rsid w:val="00556008"/>
    <w:rsid w:val="00584603"/>
    <w:rsid w:val="005928E3"/>
    <w:rsid w:val="00594D66"/>
    <w:rsid w:val="005B68D1"/>
    <w:rsid w:val="005C054A"/>
    <w:rsid w:val="005C4AFB"/>
    <w:rsid w:val="005C531F"/>
    <w:rsid w:val="005F69EC"/>
    <w:rsid w:val="005F77E9"/>
    <w:rsid w:val="00611249"/>
    <w:rsid w:val="00631E6D"/>
    <w:rsid w:val="00634005"/>
    <w:rsid w:val="00636AFD"/>
    <w:rsid w:val="006371E2"/>
    <w:rsid w:val="00642495"/>
    <w:rsid w:val="00654350"/>
    <w:rsid w:val="006545E8"/>
    <w:rsid w:val="006604A4"/>
    <w:rsid w:val="006631D7"/>
    <w:rsid w:val="0067022D"/>
    <w:rsid w:val="0067744B"/>
    <w:rsid w:val="006874AD"/>
    <w:rsid w:val="00687A1B"/>
    <w:rsid w:val="006950C5"/>
    <w:rsid w:val="006A08B4"/>
    <w:rsid w:val="006A2E37"/>
    <w:rsid w:val="006A3662"/>
    <w:rsid w:val="006A484A"/>
    <w:rsid w:val="006A54C5"/>
    <w:rsid w:val="006B388B"/>
    <w:rsid w:val="006B4497"/>
    <w:rsid w:val="006B6010"/>
    <w:rsid w:val="006B7ADD"/>
    <w:rsid w:val="006C5179"/>
    <w:rsid w:val="006C7312"/>
    <w:rsid w:val="006D0DA2"/>
    <w:rsid w:val="006E6BE1"/>
    <w:rsid w:val="00703A6C"/>
    <w:rsid w:val="00705048"/>
    <w:rsid w:val="00705550"/>
    <w:rsid w:val="00714DFF"/>
    <w:rsid w:val="0072414A"/>
    <w:rsid w:val="007263B3"/>
    <w:rsid w:val="00731246"/>
    <w:rsid w:val="00746F4B"/>
    <w:rsid w:val="00750CF9"/>
    <w:rsid w:val="0075288C"/>
    <w:rsid w:val="00756D2A"/>
    <w:rsid w:val="00792EC0"/>
    <w:rsid w:val="007A664F"/>
    <w:rsid w:val="007B7771"/>
    <w:rsid w:val="007D5C3E"/>
    <w:rsid w:val="007D7A03"/>
    <w:rsid w:val="007E4BA2"/>
    <w:rsid w:val="007E55FA"/>
    <w:rsid w:val="007F0D0B"/>
    <w:rsid w:val="007F174B"/>
    <w:rsid w:val="007F5782"/>
    <w:rsid w:val="0080332C"/>
    <w:rsid w:val="008055A6"/>
    <w:rsid w:val="0081088B"/>
    <w:rsid w:val="00811D2A"/>
    <w:rsid w:val="00827351"/>
    <w:rsid w:val="0083602F"/>
    <w:rsid w:val="008606F5"/>
    <w:rsid w:val="00862084"/>
    <w:rsid w:val="008764F4"/>
    <w:rsid w:val="00887004"/>
    <w:rsid w:val="008A0341"/>
    <w:rsid w:val="008A4912"/>
    <w:rsid w:val="008C1943"/>
    <w:rsid w:val="008C26EC"/>
    <w:rsid w:val="008D5743"/>
    <w:rsid w:val="008E2C98"/>
    <w:rsid w:val="008E4163"/>
    <w:rsid w:val="008E7635"/>
    <w:rsid w:val="008F1AAE"/>
    <w:rsid w:val="009048AB"/>
    <w:rsid w:val="00907504"/>
    <w:rsid w:val="00921FEB"/>
    <w:rsid w:val="009343D5"/>
    <w:rsid w:val="0093728B"/>
    <w:rsid w:val="00943815"/>
    <w:rsid w:val="0094652A"/>
    <w:rsid w:val="00956395"/>
    <w:rsid w:val="00957FD3"/>
    <w:rsid w:val="00970F69"/>
    <w:rsid w:val="00973EE0"/>
    <w:rsid w:val="00981A07"/>
    <w:rsid w:val="00983FF1"/>
    <w:rsid w:val="0098786C"/>
    <w:rsid w:val="009A1E53"/>
    <w:rsid w:val="009A50BF"/>
    <w:rsid w:val="009B0DB2"/>
    <w:rsid w:val="009C3558"/>
    <w:rsid w:val="009D7DC4"/>
    <w:rsid w:val="009F05E9"/>
    <w:rsid w:val="009F4B1F"/>
    <w:rsid w:val="00A21835"/>
    <w:rsid w:val="00A22700"/>
    <w:rsid w:val="00A23015"/>
    <w:rsid w:val="00A23440"/>
    <w:rsid w:val="00A45F0F"/>
    <w:rsid w:val="00A51EC4"/>
    <w:rsid w:val="00A61764"/>
    <w:rsid w:val="00A67EA6"/>
    <w:rsid w:val="00A71A84"/>
    <w:rsid w:val="00A81C36"/>
    <w:rsid w:val="00A847F6"/>
    <w:rsid w:val="00A956D1"/>
    <w:rsid w:val="00AA6F15"/>
    <w:rsid w:val="00AB0780"/>
    <w:rsid w:val="00AB0E30"/>
    <w:rsid w:val="00AB13CD"/>
    <w:rsid w:val="00AC1BA6"/>
    <w:rsid w:val="00AE79EC"/>
    <w:rsid w:val="00AF0294"/>
    <w:rsid w:val="00AF3001"/>
    <w:rsid w:val="00B00E8E"/>
    <w:rsid w:val="00B057F4"/>
    <w:rsid w:val="00B345C8"/>
    <w:rsid w:val="00B4762B"/>
    <w:rsid w:val="00B546D0"/>
    <w:rsid w:val="00B55B3A"/>
    <w:rsid w:val="00B63899"/>
    <w:rsid w:val="00B77E34"/>
    <w:rsid w:val="00B8170F"/>
    <w:rsid w:val="00B84D5E"/>
    <w:rsid w:val="00B90ABF"/>
    <w:rsid w:val="00B95C92"/>
    <w:rsid w:val="00B97FE8"/>
    <w:rsid w:val="00BA00A7"/>
    <w:rsid w:val="00BC49C0"/>
    <w:rsid w:val="00BE3AB0"/>
    <w:rsid w:val="00BE75E5"/>
    <w:rsid w:val="00BF1B03"/>
    <w:rsid w:val="00BF6B52"/>
    <w:rsid w:val="00C0723F"/>
    <w:rsid w:val="00C14EB8"/>
    <w:rsid w:val="00C279DB"/>
    <w:rsid w:val="00C33A86"/>
    <w:rsid w:val="00C34C01"/>
    <w:rsid w:val="00C40221"/>
    <w:rsid w:val="00C56E41"/>
    <w:rsid w:val="00C66A42"/>
    <w:rsid w:val="00C75702"/>
    <w:rsid w:val="00C86621"/>
    <w:rsid w:val="00C87922"/>
    <w:rsid w:val="00CA14FC"/>
    <w:rsid w:val="00CA65C4"/>
    <w:rsid w:val="00CF0523"/>
    <w:rsid w:val="00CF6C90"/>
    <w:rsid w:val="00CF749B"/>
    <w:rsid w:val="00CF7735"/>
    <w:rsid w:val="00D02832"/>
    <w:rsid w:val="00D22721"/>
    <w:rsid w:val="00D25691"/>
    <w:rsid w:val="00D27E10"/>
    <w:rsid w:val="00D315D4"/>
    <w:rsid w:val="00D32E44"/>
    <w:rsid w:val="00D4085F"/>
    <w:rsid w:val="00D67B28"/>
    <w:rsid w:val="00D71775"/>
    <w:rsid w:val="00D97FC5"/>
    <w:rsid w:val="00DC02E3"/>
    <w:rsid w:val="00DC5C13"/>
    <w:rsid w:val="00DC7424"/>
    <w:rsid w:val="00DE564A"/>
    <w:rsid w:val="00DF15B0"/>
    <w:rsid w:val="00DF3346"/>
    <w:rsid w:val="00E07B8D"/>
    <w:rsid w:val="00E144EF"/>
    <w:rsid w:val="00E16464"/>
    <w:rsid w:val="00E30B9D"/>
    <w:rsid w:val="00E455BF"/>
    <w:rsid w:val="00E60E13"/>
    <w:rsid w:val="00E62400"/>
    <w:rsid w:val="00E629A6"/>
    <w:rsid w:val="00E71991"/>
    <w:rsid w:val="00E734AD"/>
    <w:rsid w:val="00E80FDA"/>
    <w:rsid w:val="00E837BE"/>
    <w:rsid w:val="00E8492B"/>
    <w:rsid w:val="00EB22AA"/>
    <w:rsid w:val="00EB2839"/>
    <w:rsid w:val="00EC05B8"/>
    <w:rsid w:val="00EC2F4B"/>
    <w:rsid w:val="00EC5048"/>
    <w:rsid w:val="00EE0058"/>
    <w:rsid w:val="00EF1192"/>
    <w:rsid w:val="00F17394"/>
    <w:rsid w:val="00F370EC"/>
    <w:rsid w:val="00F6242F"/>
    <w:rsid w:val="00F66D15"/>
    <w:rsid w:val="00F74678"/>
    <w:rsid w:val="00F839E2"/>
    <w:rsid w:val="00F84A6F"/>
    <w:rsid w:val="00F978C7"/>
    <w:rsid w:val="00FA00C4"/>
    <w:rsid w:val="00FA5983"/>
    <w:rsid w:val="00FA5B48"/>
    <w:rsid w:val="00FB2C25"/>
    <w:rsid w:val="00FB70A1"/>
    <w:rsid w:val="00FC2D9E"/>
    <w:rsid w:val="00FC5A05"/>
    <w:rsid w:val="00FC688D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3E568"/>
  <w14:defaultImageDpi w14:val="0"/>
  <w15:docId w15:val="{0C030B2C-8D17-4D16-A1D2-EB984549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5FA"/>
    <w:pPr>
      <w:spacing w:after="0" w:line="240" w:lineRule="auto"/>
    </w:pPr>
    <w:rPr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973E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7E55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6"/>
      <w:szCs w:val="26"/>
    </w:rPr>
  </w:style>
  <w:style w:type="table" w:styleId="a5">
    <w:name w:val="Table Grid"/>
    <w:basedOn w:val="a1"/>
    <w:uiPriority w:val="99"/>
    <w:rsid w:val="00023D9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632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6328E"/>
    <w:rPr>
      <w:rFonts w:cs="Times New Roman"/>
      <w:sz w:val="26"/>
      <w:szCs w:val="26"/>
    </w:rPr>
  </w:style>
  <w:style w:type="paragraph" w:styleId="a8">
    <w:name w:val="footer"/>
    <w:basedOn w:val="a"/>
    <w:link w:val="a9"/>
    <w:uiPriority w:val="99"/>
    <w:semiHidden/>
    <w:rsid w:val="003632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6328E"/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44BD1FB72295159CDE4B5EB497F2C90ED01F54467636D340D6F98F60094177VD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26524-232B-47B8-A4ED-F1D26D0F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7915</Characters>
  <Application>Microsoft Office Word</Application>
  <DocSecurity>0</DocSecurity>
  <Lines>65</Lines>
  <Paragraphs>18</Paragraphs>
  <ScaleCrop>false</ScaleCrop>
  <Company>zr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ConsultantPlus</dc:creator>
  <cp:keywords/>
  <dc:description/>
  <cp:lastModifiedBy>Снежана Андреева</cp:lastModifiedBy>
  <cp:revision>2</cp:revision>
  <cp:lastPrinted>2013-01-21T07:35:00Z</cp:lastPrinted>
  <dcterms:created xsi:type="dcterms:W3CDTF">2024-03-28T08:19:00Z</dcterms:created>
  <dcterms:modified xsi:type="dcterms:W3CDTF">2024-03-28T08:19:00Z</dcterms:modified>
</cp:coreProperties>
</file>