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1871"/>
        <w:gridCol w:w="2608"/>
        <w:gridCol w:w="2211"/>
        <w:gridCol w:w="3717"/>
        <w:gridCol w:w="3260"/>
      </w:tblGrid>
      <w:tr w:rsidR="00A97424" w:rsidRPr="00A97424" w:rsidTr="00A974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Наименование услуги/функции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Нормативный правовой акт, устанавливающий полномочия по предоставлению услуги/ исполнению функции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Реквизиты нормативно-правового акта об утверждении административного регламента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Наименование структурного подразделения/учреждения, ответственного за предоставление услуги/исполнение функции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Наименование услуг, которые являются необходимыми и обязательными </w:t>
            </w:r>
            <w:hyperlink r:id="rId6" w:history="1">
              <w:r w:rsidRPr="00A97424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A97424" w:rsidRPr="00A97424" w:rsidTr="00A97424"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1. Муниципальные услуги, предоставляемые Администрацией Заполярного района</w:t>
            </w:r>
          </w:p>
        </w:tc>
      </w:tr>
      <w:tr w:rsidR="00A97424" w:rsidRPr="00A97424" w:rsidTr="00A974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Предоставление архивной информации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1. Федеральный </w:t>
            </w:r>
            <w:hyperlink r:id="rId7" w:history="1">
              <w:r w:rsidRPr="00A9742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A97424">
              <w:rPr>
                <w:rFonts w:ascii="Calibri" w:hAnsi="Calibri" w:cs="Calibri"/>
              </w:rPr>
              <w:t xml:space="preserve"> от 06.10.2003 N 131-ФЗ "Об общих принципах организации местного самоуправления в Российской Федерации". 2. Федеральный </w:t>
            </w:r>
            <w:hyperlink r:id="rId8" w:history="1">
              <w:r w:rsidRPr="00A9742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A97424">
              <w:rPr>
                <w:rFonts w:ascii="Calibri" w:hAnsi="Calibri" w:cs="Calibri"/>
              </w:rPr>
              <w:t xml:space="preserve"> от 22.10.2004 N 125-ФЗ "Об архивном деле в РФ".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3. </w:t>
            </w:r>
            <w:hyperlink r:id="rId9" w:history="1">
              <w:r w:rsidRPr="00A97424">
                <w:rPr>
                  <w:rFonts w:ascii="Calibri" w:hAnsi="Calibri" w:cs="Calibri"/>
                  <w:color w:val="0000FF"/>
                </w:rPr>
                <w:t>Правила</w:t>
              </w:r>
            </w:hyperlink>
            <w:r w:rsidRPr="00A97424">
              <w:rPr>
                <w:rFonts w:ascii="Calibri" w:hAnsi="Calibri" w:cs="Calibri"/>
              </w:rPr>
              <w:t xml:space="preserve">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РАН, утв. Приказом Минкультуры РФ от 18.01.07 N 19. 4. </w:t>
            </w:r>
            <w:hyperlink r:id="rId10" w:history="1">
              <w:r w:rsidRPr="00A97424">
                <w:rPr>
                  <w:rFonts w:ascii="Calibri" w:hAnsi="Calibri" w:cs="Calibri"/>
                  <w:color w:val="0000FF"/>
                </w:rPr>
                <w:t>Положение</w:t>
              </w:r>
            </w:hyperlink>
            <w:r w:rsidRPr="00A97424">
              <w:rPr>
                <w:rFonts w:ascii="Calibri" w:hAnsi="Calibri" w:cs="Calibri"/>
              </w:rPr>
              <w:t xml:space="preserve"> об архивном отделе Администрации </w:t>
            </w:r>
            <w:r w:rsidRPr="00A97424">
              <w:rPr>
                <w:rFonts w:ascii="Calibri" w:hAnsi="Calibri" w:cs="Calibri"/>
              </w:rPr>
              <w:lastRenderedPageBreak/>
              <w:t>Заполярного района, утвержденное постановлением Администрации Заполярного района от 01.04.2010 N 279-п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Pr="00A97424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Pr="00A97424">
              <w:rPr>
                <w:rFonts w:ascii="Calibri" w:hAnsi="Calibri" w:cs="Calibri"/>
              </w:rPr>
              <w:t xml:space="preserve"> Администрации Заполярного района от 17.10.2011 N 1547п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Архивный отдел Администрации Заполярного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Удостоверение доверенностей</w:t>
            </w:r>
          </w:p>
        </w:tc>
      </w:tr>
      <w:tr w:rsidR="00A97424" w:rsidRPr="00A97424" w:rsidTr="00A974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Выдача разрешений на установку рекламных конструкций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1. Градостроительный </w:t>
            </w:r>
            <w:hyperlink r:id="rId12" w:history="1">
              <w:r w:rsidRPr="00A97424">
                <w:rPr>
                  <w:rFonts w:ascii="Calibri" w:hAnsi="Calibri" w:cs="Calibri"/>
                  <w:color w:val="0000FF"/>
                </w:rPr>
                <w:t>кодекс</w:t>
              </w:r>
            </w:hyperlink>
            <w:r w:rsidRPr="00A97424">
              <w:rPr>
                <w:rFonts w:ascii="Calibri" w:hAnsi="Calibri" w:cs="Calibri"/>
              </w:rPr>
              <w:t xml:space="preserve"> Российской Федерации.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2. Федеральный </w:t>
            </w:r>
            <w:hyperlink r:id="rId13" w:history="1">
              <w:r w:rsidRPr="00A9742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A97424">
              <w:rPr>
                <w:rFonts w:ascii="Calibri" w:hAnsi="Calibri" w:cs="Calibri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3. Федеральный </w:t>
            </w:r>
            <w:hyperlink r:id="rId14" w:history="1">
              <w:r w:rsidRPr="00A9742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A97424">
              <w:rPr>
                <w:rFonts w:ascii="Calibri" w:hAnsi="Calibri" w:cs="Calibri"/>
              </w:rPr>
              <w:t xml:space="preserve"> от 13.03.2006 N 38-ФЗ "О рекламе"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 w:rsidRPr="00A97424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Pr="00A97424">
              <w:rPr>
                <w:rFonts w:ascii="Calibri" w:hAnsi="Calibri" w:cs="Calibri"/>
              </w:rPr>
              <w:t xml:space="preserve"> Администрации Заполярного района от 30.01.2012 N 144п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Уполномоченный специалист Администрации Заполярного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1. Удостоверение доверенностей. 2. Изготовление проекта рекламной конструкции</w:t>
            </w:r>
          </w:p>
        </w:tc>
      </w:tr>
      <w:tr w:rsidR="00A97424" w:rsidRPr="00A97424" w:rsidTr="00A974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Предоставление информации об объектах, находящихся в муниципальной собственности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1. Федеральный </w:t>
            </w:r>
            <w:hyperlink r:id="rId16" w:history="1">
              <w:r w:rsidRPr="00A97424">
                <w:rPr>
                  <w:rFonts w:ascii="Calibri" w:hAnsi="Calibri" w:cs="Calibri"/>
                  <w:color w:val="0000FF"/>
                </w:rPr>
                <w:t>закон</w:t>
              </w:r>
            </w:hyperlink>
            <w:r w:rsidRPr="00A97424">
              <w:rPr>
                <w:rFonts w:ascii="Calibri" w:hAnsi="Calibri" w:cs="Calibri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 xml:space="preserve">2. </w:t>
            </w:r>
            <w:hyperlink r:id="rId17" w:history="1">
              <w:r w:rsidRPr="00A97424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Pr="00A97424">
              <w:rPr>
                <w:rFonts w:ascii="Calibri" w:hAnsi="Calibri" w:cs="Calibri"/>
              </w:rPr>
              <w:t xml:space="preserve"> Минэкономразвития РФ от 30.08.2011 N 424 "Об утверждении Порядка ведения органами местного самоуправления </w:t>
            </w:r>
            <w:r w:rsidRPr="00A97424">
              <w:rPr>
                <w:rFonts w:ascii="Calibri" w:hAnsi="Calibri" w:cs="Calibri"/>
              </w:rPr>
              <w:lastRenderedPageBreak/>
              <w:t>реестров муниципального имущества"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Pr="00A97424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Pr="00A97424">
              <w:rPr>
                <w:rFonts w:ascii="Calibri" w:hAnsi="Calibri" w:cs="Calibri"/>
              </w:rPr>
              <w:t xml:space="preserve"> Администрации Заполярного района от 27.10.2011 N 1643 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Управление муниципального имущества Администрации Заполярного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97424" w:rsidRPr="00850C77" w:rsidTr="00A9742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Предоставление письменных разъяснений налогоплательщикам по вопросам применения нормативных правовых актов Заполярного района о местных налогах и сборах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1. Налоговый кодекс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Pr="00A97424">
                <w:rPr>
                  <w:rStyle w:val="a7"/>
                  <w:rFonts w:ascii="Calibri" w:hAnsi="Calibri" w:cs="Calibri"/>
                </w:rPr>
                <w:t>Постановление</w:t>
              </w:r>
            </w:hyperlink>
            <w:r w:rsidRPr="00A97424">
              <w:rPr>
                <w:rFonts w:ascii="Calibri" w:hAnsi="Calibri" w:cs="Calibri"/>
              </w:rPr>
              <w:t xml:space="preserve"> Администрации Заполярного района от 28.07.2021 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№ 183п</w:t>
            </w:r>
          </w:p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97424">
              <w:rPr>
                <w:rFonts w:ascii="Calibri" w:hAnsi="Calibri" w:cs="Calibri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24" w:rsidRPr="00A97424" w:rsidRDefault="00A97424" w:rsidP="00A9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E422B" w:rsidRPr="00A97424" w:rsidRDefault="00DE422B" w:rsidP="00A97424">
      <w:bookmarkStart w:id="0" w:name="_GoBack"/>
      <w:bookmarkEnd w:id="0"/>
    </w:p>
    <w:sectPr w:rsidR="00DE422B" w:rsidRPr="00A97424" w:rsidSect="00A974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C0" w:rsidRDefault="00A060C0" w:rsidP="00A97424">
      <w:pPr>
        <w:spacing w:after="0" w:line="240" w:lineRule="auto"/>
      </w:pPr>
      <w:r>
        <w:separator/>
      </w:r>
    </w:p>
  </w:endnote>
  <w:endnote w:type="continuationSeparator" w:id="0">
    <w:p w:rsidR="00A060C0" w:rsidRDefault="00A060C0" w:rsidP="00A9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C0" w:rsidRDefault="00A060C0" w:rsidP="00A97424">
      <w:pPr>
        <w:spacing w:after="0" w:line="240" w:lineRule="auto"/>
      </w:pPr>
      <w:r>
        <w:separator/>
      </w:r>
    </w:p>
  </w:footnote>
  <w:footnote w:type="continuationSeparator" w:id="0">
    <w:p w:rsidR="00A060C0" w:rsidRDefault="00A060C0" w:rsidP="00A9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 w:rsidP="00A97424">
    <w:pPr>
      <w:pStyle w:val="a3"/>
      <w:tabs>
        <w:tab w:val="clear" w:pos="4677"/>
        <w:tab w:val="clear" w:pos="9355"/>
        <w:tab w:val="left" w:pos="5052"/>
      </w:tabs>
    </w:pPr>
    <w:r>
      <w:tab/>
    </w:r>
    <w:r>
      <w:rPr>
        <w:rFonts w:ascii="Calibri" w:hAnsi="Calibri" w:cs="Calibri"/>
        <w:sz w:val="24"/>
        <w:szCs w:val="24"/>
      </w:rPr>
      <w:t>РЕЕСТР МУНИЦИПАЛЬНЫХ УСЛУГ ЗАПОЛЯРНОГО РАЙОНА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24" w:rsidRDefault="00A974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24"/>
    <w:rsid w:val="00A060C0"/>
    <w:rsid w:val="00A97424"/>
    <w:rsid w:val="00D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D43FF-6E33-4737-9AF0-392EFFC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7424"/>
  </w:style>
  <w:style w:type="paragraph" w:styleId="a5">
    <w:name w:val="footer"/>
    <w:basedOn w:val="a"/>
    <w:link w:val="a6"/>
    <w:uiPriority w:val="99"/>
    <w:unhideWhenUsed/>
    <w:rsid w:val="00A97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7424"/>
  </w:style>
  <w:style w:type="character" w:styleId="a7">
    <w:name w:val="Hyperlink"/>
    <w:basedOn w:val="a0"/>
    <w:uiPriority w:val="99"/>
    <w:unhideWhenUsed/>
    <w:rsid w:val="00A97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F0BB880E828FF665ED98FA1157E8F97F4989B0C3433BEC8A6F8CE97E2E9C6B89D1F4459FEE4FC351530267D3DB97C98DE7EF1E880339Z5UBH" TargetMode="External"/><Relationship Id="rId13" Type="http://schemas.openxmlformats.org/officeDocument/2006/relationships/hyperlink" Target="consultantplus://offline/ref=4B07F0BB880E828FF665ED98FA1157E8F8764F8EB3C0433BEC8A6F8CE97E2E9C6B89D1F4459FEE4FC351530267D3DB97C98DE7EF1E880339Z5UBH" TargetMode="External"/><Relationship Id="rId18" Type="http://schemas.openxmlformats.org/officeDocument/2006/relationships/hyperlink" Target="consultantplus://offline/ref=4B07F0BB880E828FF665F395EC7D00E4F87C1181B0C74A6DB6D534D1BE7724CB2CC688A401CAE34DCA4407543D84D697ZCU0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4B07F0BB880E828FF665ED98FA1157E8F8764F8EB3C0433BEC8A6F8CE97E2E9C6B89D1F4459FEE4FC351530267D3DB97C98DE7EF1E880339Z5UBH" TargetMode="External"/><Relationship Id="rId12" Type="http://schemas.openxmlformats.org/officeDocument/2006/relationships/hyperlink" Target="consultantplus://offline/ref=4B07F0BB880E828FF665ED98FA1157E8F8774B89B7CC433BEC8A6F8CE97E2E9C6B89D1F4459FEE4FC351530267D3DB97C98DE7EF1E880339Z5UBH" TargetMode="External"/><Relationship Id="rId17" Type="http://schemas.openxmlformats.org/officeDocument/2006/relationships/hyperlink" Target="consultantplus://offline/ref=4B07F0BB880E828FF665ED98FA1157E8FA754C84B4C5433BEC8A6F8CE97E2E9C798989F84797F04FC544055321Z8U7H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7F0BB880E828FF665ED98FA1157E8F8764F8EB3C0433BEC8A6F8CE97E2E9C6B89D1F4459FEE4FC351530267D3DB97C98DE7EF1E880339Z5UB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7F0BB880E828FF665F395EC7D00E4F87C1181B0C24F6AB7D534D1BE7724CB2CC688B60192EF4FC25A045128D287D1949EE5E01E8A0425584208Z2U2H" TargetMode="External"/><Relationship Id="rId11" Type="http://schemas.openxmlformats.org/officeDocument/2006/relationships/hyperlink" Target="consultantplus://offline/ref=4B07F0BB880E828FF665F395EC7D00E4F87C1181B0C24F6AB6D534D1BE7724CB2CC688A401CAE34DCA4407543D84D697ZCU0H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B07F0BB880E828FF665F395EC7D00E4F87C1181B0C44D65B6D534D1BE7724CB2CC688A401CAE34DCA4407543D84D697ZCU0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4B07F0BB880E828FF665F395EC7D00E4F87C1181B0C74D6CB2D534D1BE7724CB2CC688B60192EF4FC25A065228D287D1949EE5E01E8A0425584208Z2U2H" TargetMode="External"/><Relationship Id="rId19" Type="http://schemas.openxmlformats.org/officeDocument/2006/relationships/hyperlink" Target="consultantplus://offline/ref=3B43F9211307636C8FBDC1775649DCE5832FD17350CB044277B5BEDD8F9DF01AB4D798958D1FDF6DC90D674786054179g65E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B07F0BB880E828FF665ED98FA1157E8F3704985B4CE1E31E4D3638EEE71718B6CC0DDF5459FEF4EC90E5617768BD49DDF93E0F6028A01Z3UAH" TargetMode="External"/><Relationship Id="rId14" Type="http://schemas.openxmlformats.org/officeDocument/2006/relationships/hyperlink" Target="consultantplus://offline/ref=4B07F0BB880E828FF665ED98FA1157E8F8764F8DB2C0433BEC8A6F8CE97E2E9C6B89D1F4459FEE4FC351530267D3DB97C98DE7EF1E880339Z5UBH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</cp:revision>
  <dcterms:created xsi:type="dcterms:W3CDTF">2021-07-28T07:18:00Z</dcterms:created>
  <dcterms:modified xsi:type="dcterms:W3CDTF">2021-07-28T07:21:00Z</dcterms:modified>
</cp:coreProperties>
</file>