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pPr w:leftFromText="180" w:rightFromText="180" w:horzAnchor="margin" w:tblpY="-4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D617A1" w:rsidRPr="00AF63FC" w14:paraId="3E86A6E9" w14:textId="77777777" w:rsidTr="0064532D">
        <w:trPr>
          <w:trHeight w:val="2969"/>
        </w:trPr>
        <w:tc>
          <w:tcPr>
            <w:tcW w:w="10489" w:type="dxa"/>
            <w:vAlign w:val="center"/>
          </w:tcPr>
          <w:p w14:paraId="00A6473B" w14:textId="77777777" w:rsidR="00B675A1" w:rsidRPr="00D617A1" w:rsidRDefault="00B675A1" w:rsidP="0064532D">
            <w:pPr>
              <w:jc w:val="center"/>
              <w:rPr>
                <w:noProof/>
              </w:rPr>
            </w:pPr>
          </w:p>
          <w:tbl>
            <w:tblPr>
              <w:tblStyle w:val="a7"/>
              <w:tblW w:w="9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8"/>
              <w:gridCol w:w="4982"/>
            </w:tblGrid>
            <w:tr w:rsidR="0091354D" w:rsidRPr="00AF63FC" w14:paraId="3D1A12A4" w14:textId="77777777" w:rsidTr="00D903E9">
              <w:trPr>
                <w:trHeight w:val="2877"/>
              </w:trPr>
              <w:tc>
                <w:tcPr>
                  <w:tcW w:w="4948" w:type="dxa"/>
                </w:tcPr>
                <w:p w14:paraId="06075889" w14:textId="77777777" w:rsidR="0091354D" w:rsidRPr="0051210E" w:rsidRDefault="0091354D" w:rsidP="00E16739">
                  <w:pPr>
                    <w:framePr w:hSpace="180" w:wrap="around" w:hAnchor="margin" w:y="-480"/>
                    <w:jc w:val="center"/>
                    <w:rPr>
                      <w:rFonts w:ascii="Times New Roman" w:hAnsi="Times New Roman"/>
                      <w:sz w:val="28"/>
                      <w:szCs w:val="28"/>
                    </w:rPr>
                  </w:pPr>
                </w:p>
              </w:tc>
              <w:tc>
                <w:tcPr>
                  <w:tcW w:w="4982" w:type="dxa"/>
                </w:tcPr>
                <w:p w14:paraId="62DC38CA" w14:textId="77777777" w:rsidR="0091354D" w:rsidRPr="00AF63FC" w:rsidRDefault="0091354D" w:rsidP="00E16739">
                  <w:pPr>
                    <w:framePr w:hSpace="180" w:wrap="around" w:hAnchor="margin" w:y="-480"/>
                    <w:jc w:val="center"/>
                    <w:rPr>
                      <w:rFonts w:ascii="Times New Roman" w:hAnsi="Times New Roman"/>
                      <w:b/>
                      <w:sz w:val="28"/>
                      <w:szCs w:val="28"/>
                    </w:rPr>
                  </w:pPr>
                  <w:r w:rsidRPr="00AF63FC">
                    <w:rPr>
                      <w:rFonts w:ascii="Times New Roman" w:hAnsi="Times New Roman"/>
                      <w:b/>
                      <w:sz w:val="28"/>
                      <w:szCs w:val="28"/>
                    </w:rPr>
                    <w:t>УТВЕРЖДАЮ</w:t>
                  </w:r>
                </w:p>
                <w:p w14:paraId="357B8B7C" w14:textId="77777777" w:rsidR="0091354D" w:rsidRPr="00AF63FC" w:rsidRDefault="0091354D" w:rsidP="00E16739">
                  <w:pPr>
                    <w:framePr w:hSpace="180" w:wrap="around" w:hAnchor="margin" w:y="-480"/>
                    <w:jc w:val="center"/>
                    <w:rPr>
                      <w:rFonts w:ascii="Times New Roman" w:hAnsi="Times New Roman"/>
                      <w:sz w:val="28"/>
                      <w:szCs w:val="28"/>
                    </w:rPr>
                  </w:pPr>
                  <w:r w:rsidRPr="00AF63FC">
                    <w:rPr>
                      <w:rFonts w:ascii="Times New Roman" w:hAnsi="Times New Roman"/>
                      <w:sz w:val="28"/>
                      <w:szCs w:val="28"/>
                    </w:rPr>
                    <w:t>Глава Заполярного района</w:t>
                  </w:r>
                </w:p>
                <w:p w14:paraId="5FA2F66D" w14:textId="77777777" w:rsidR="0091354D" w:rsidRPr="00AF63FC" w:rsidRDefault="0091354D" w:rsidP="00E16739">
                  <w:pPr>
                    <w:framePr w:hSpace="180" w:wrap="around" w:hAnchor="margin" w:y="-480"/>
                    <w:jc w:val="center"/>
                    <w:rPr>
                      <w:rFonts w:ascii="Times New Roman" w:hAnsi="Times New Roman"/>
                      <w:sz w:val="28"/>
                      <w:szCs w:val="28"/>
                    </w:rPr>
                  </w:pPr>
                  <w:r w:rsidRPr="00AF63FC">
                    <w:rPr>
                      <w:rFonts w:ascii="Times New Roman" w:hAnsi="Times New Roman"/>
                      <w:sz w:val="28"/>
                      <w:szCs w:val="28"/>
                    </w:rPr>
                    <w:t>_______________Н.Л. Михайлова</w:t>
                  </w:r>
                </w:p>
                <w:p w14:paraId="09D4A066" w14:textId="77777777" w:rsidR="0091354D" w:rsidRPr="00AF63FC" w:rsidRDefault="0091354D" w:rsidP="00E16739">
                  <w:pPr>
                    <w:framePr w:hSpace="180" w:wrap="around" w:hAnchor="margin" w:y="-480"/>
                    <w:jc w:val="center"/>
                    <w:rPr>
                      <w:rFonts w:ascii="Times New Roman" w:hAnsi="Times New Roman"/>
                      <w:sz w:val="28"/>
                      <w:szCs w:val="28"/>
                    </w:rPr>
                  </w:pPr>
                  <w:r w:rsidRPr="00AF63FC">
                    <w:rPr>
                      <w:rFonts w:ascii="Times New Roman" w:hAnsi="Times New Roman"/>
                      <w:sz w:val="28"/>
                      <w:szCs w:val="28"/>
                    </w:rPr>
                    <w:t>«____»_______________2025</w:t>
                  </w:r>
                  <w:r w:rsidR="00A8517F">
                    <w:rPr>
                      <w:rFonts w:ascii="Times New Roman" w:hAnsi="Times New Roman"/>
                      <w:sz w:val="28"/>
                      <w:szCs w:val="28"/>
                    </w:rPr>
                    <w:t xml:space="preserve"> г.</w:t>
                  </w:r>
                </w:p>
              </w:tc>
            </w:tr>
            <w:tr w:rsidR="0091354D" w:rsidRPr="00AF63FC" w14:paraId="27B431CF" w14:textId="77777777" w:rsidTr="00D903E9">
              <w:tc>
                <w:tcPr>
                  <w:tcW w:w="4948" w:type="dxa"/>
                </w:tcPr>
                <w:p w14:paraId="2C49F027" w14:textId="77777777" w:rsidR="0091354D" w:rsidRPr="00AF63FC" w:rsidRDefault="0091354D" w:rsidP="00E16739">
                  <w:pPr>
                    <w:framePr w:hSpace="180" w:wrap="around" w:hAnchor="margin" w:y="-480"/>
                    <w:jc w:val="center"/>
                    <w:rPr>
                      <w:rFonts w:ascii="Times New Roman" w:hAnsi="Times New Roman"/>
                      <w:b/>
                      <w:sz w:val="28"/>
                      <w:szCs w:val="28"/>
                    </w:rPr>
                  </w:pPr>
                  <w:r w:rsidRPr="00AF63FC">
                    <w:rPr>
                      <w:rFonts w:ascii="Times New Roman" w:hAnsi="Times New Roman"/>
                      <w:b/>
                      <w:sz w:val="28"/>
                      <w:szCs w:val="28"/>
                    </w:rPr>
                    <w:t>СОГЛАСОВАНО</w:t>
                  </w:r>
                </w:p>
                <w:p w14:paraId="2B8EC217" w14:textId="77777777" w:rsidR="0091354D" w:rsidRPr="00AF63FC" w:rsidRDefault="0051210E" w:rsidP="00E16739">
                  <w:pPr>
                    <w:framePr w:hSpace="180" w:wrap="around" w:hAnchor="margin" w:y="-480"/>
                    <w:jc w:val="center"/>
                    <w:rPr>
                      <w:rFonts w:ascii="Times New Roman" w:hAnsi="Times New Roman"/>
                      <w:sz w:val="28"/>
                      <w:szCs w:val="28"/>
                    </w:rPr>
                  </w:pPr>
                  <w:r w:rsidRPr="00AF63FC">
                    <w:rPr>
                      <w:rFonts w:ascii="Times New Roman" w:hAnsi="Times New Roman"/>
                      <w:color w:val="333333"/>
                      <w:sz w:val="28"/>
                      <w:szCs w:val="28"/>
                      <w:shd w:val="clear" w:color="auto" w:fill="FFFFFF"/>
                    </w:rPr>
                    <w:t>Управление гражданской защиты                    и обеспечения пожарной безопасности Ненецкого автономного округа</w:t>
                  </w:r>
                </w:p>
                <w:p w14:paraId="1EB8AF7E" w14:textId="77777777" w:rsidR="0051210E" w:rsidRPr="00AF63FC" w:rsidRDefault="0051210E" w:rsidP="00E16739">
                  <w:pPr>
                    <w:framePr w:hSpace="180" w:wrap="around" w:hAnchor="margin" w:y="-480"/>
                    <w:spacing w:after="0"/>
                    <w:jc w:val="center"/>
                    <w:rPr>
                      <w:rFonts w:ascii="Times New Roman" w:hAnsi="Times New Roman"/>
                      <w:sz w:val="28"/>
                      <w:szCs w:val="28"/>
                    </w:rPr>
                  </w:pPr>
                </w:p>
                <w:p w14:paraId="2E314506" w14:textId="77777777" w:rsidR="0091354D" w:rsidRPr="00AF63FC" w:rsidRDefault="0091354D" w:rsidP="00E16739">
                  <w:pPr>
                    <w:framePr w:hSpace="180" w:wrap="around" w:hAnchor="margin" w:y="-480"/>
                    <w:jc w:val="center"/>
                    <w:rPr>
                      <w:rFonts w:ascii="Times New Roman" w:hAnsi="Times New Roman"/>
                      <w:sz w:val="28"/>
                      <w:szCs w:val="28"/>
                    </w:rPr>
                  </w:pPr>
                  <w:r w:rsidRPr="00AF63FC">
                    <w:rPr>
                      <w:rFonts w:ascii="Times New Roman" w:hAnsi="Times New Roman"/>
                      <w:sz w:val="28"/>
                      <w:szCs w:val="28"/>
                    </w:rPr>
                    <w:t>_________________ Димитриев А.Ю.</w:t>
                  </w:r>
                </w:p>
                <w:p w14:paraId="3331BF43" w14:textId="77777777" w:rsidR="0091354D" w:rsidRPr="00AF63FC" w:rsidRDefault="0091354D" w:rsidP="00E16739">
                  <w:pPr>
                    <w:framePr w:hSpace="180" w:wrap="around" w:hAnchor="margin" w:y="-480"/>
                    <w:jc w:val="center"/>
                    <w:rPr>
                      <w:rFonts w:ascii="Times New Roman" w:hAnsi="Times New Roman"/>
                      <w:sz w:val="28"/>
                      <w:szCs w:val="28"/>
                    </w:rPr>
                  </w:pPr>
                  <w:r w:rsidRPr="00AF63FC">
                    <w:rPr>
                      <w:rFonts w:ascii="Times New Roman" w:hAnsi="Times New Roman"/>
                      <w:sz w:val="28"/>
                      <w:szCs w:val="28"/>
                    </w:rPr>
                    <w:t>«____»________________2025</w:t>
                  </w:r>
                  <w:r w:rsidR="00F6184A">
                    <w:rPr>
                      <w:rFonts w:ascii="Times New Roman" w:hAnsi="Times New Roman"/>
                      <w:sz w:val="28"/>
                      <w:szCs w:val="28"/>
                    </w:rPr>
                    <w:t xml:space="preserve"> г.</w:t>
                  </w:r>
                </w:p>
              </w:tc>
              <w:tc>
                <w:tcPr>
                  <w:tcW w:w="4982" w:type="dxa"/>
                </w:tcPr>
                <w:p w14:paraId="16833D24" w14:textId="77777777" w:rsidR="0091354D" w:rsidRPr="00AF63FC" w:rsidRDefault="0091354D" w:rsidP="00E16739">
                  <w:pPr>
                    <w:framePr w:hSpace="180" w:wrap="around" w:hAnchor="margin" w:y="-480"/>
                    <w:jc w:val="center"/>
                    <w:rPr>
                      <w:rFonts w:ascii="Times New Roman" w:hAnsi="Times New Roman"/>
                      <w:b/>
                      <w:sz w:val="28"/>
                      <w:szCs w:val="28"/>
                    </w:rPr>
                  </w:pPr>
                  <w:r w:rsidRPr="00AF63FC">
                    <w:rPr>
                      <w:rFonts w:ascii="Times New Roman" w:hAnsi="Times New Roman"/>
                      <w:b/>
                      <w:sz w:val="28"/>
                      <w:szCs w:val="28"/>
                    </w:rPr>
                    <w:t>СОГЛАСОВАНО</w:t>
                  </w:r>
                </w:p>
                <w:p w14:paraId="43CD52B6" w14:textId="77777777" w:rsidR="0091354D" w:rsidRPr="00AF63FC" w:rsidRDefault="0091354D" w:rsidP="00E16739">
                  <w:pPr>
                    <w:framePr w:hSpace="180" w:wrap="around" w:hAnchor="margin" w:y="-480"/>
                    <w:jc w:val="center"/>
                    <w:rPr>
                      <w:rFonts w:ascii="Times New Roman" w:hAnsi="Times New Roman"/>
                      <w:sz w:val="28"/>
                      <w:szCs w:val="28"/>
                    </w:rPr>
                  </w:pPr>
                  <w:r w:rsidRPr="00AF63FC">
                    <w:rPr>
                      <w:rFonts w:ascii="Times New Roman" w:hAnsi="Times New Roman"/>
                      <w:sz w:val="28"/>
                      <w:szCs w:val="28"/>
                    </w:rPr>
                    <w:t xml:space="preserve">Департамент </w:t>
                  </w:r>
                  <w:proofErr w:type="gramStart"/>
                  <w:r w:rsidR="00F6184A">
                    <w:rPr>
                      <w:rFonts w:ascii="Times New Roman" w:hAnsi="Times New Roman"/>
                      <w:sz w:val="28"/>
                      <w:szCs w:val="28"/>
                    </w:rPr>
                    <w:t>строительства,</w:t>
                  </w:r>
                  <w:r w:rsidR="0051210E" w:rsidRPr="00AF63FC">
                    <w:rPr>
                      <w:rFonts w:ascii="Times New Roman" w:hAnsi="Times New Roman"/>
                      <w:sz w:val="28"/>
                      <w:szCs w:val="28"/>
                    </w:rPr>
                    <w:t xml:space="preserve">   </w:t>
                  </w:r>
                  <w:proofErr w:type="gramEnd"/>
                  <w:r w:rsidRPr="00AF63FC">
                    <w:rPr>
                      <w:rFonts w:ascii="Times New Roman" w:hAnsi="Times New Roman"/>
                      <w:sz w:val="28"/>
                      <w:szCs w:val="28"/>
                    </w:rPr>
                    <w:t>жилищно-коммунального хозяйства, энергетики</w:t>
                  </w:r>
                  <w:r w:rsidR="0051210E" w:rsidRPr="00AF63FC">
                    <w:rPr>
                      <w:rFonts w:ascii="Times New Roman" w:hAnsi="Times New Roman"/>
                      <w:sz w:val="28"/>
                      <w:szCs w:val="28"/>
                    </w:rPr>
                    <w:t xml:space="preserve"> и </w:t>
                  </w:r>
                  <w:r w:rsidRPr="00AF63FC">
                    <w:rPr>
                      <w:rFonts w:ascii="Times New Roman" w:hAnsi="Times New Roman"/>
                      <w:sz w:val="28"/>
                      <w:szCs w:val="28"/>
                    </w:rPr>
                    <w:t xml:space="preserve">транспорта </w:t>
                  </w:r>
                  <w:r w:rsidR="0051210E" w:rsidRPr="00AF63FC">
                    <w:rPr>
                      <w:rFonts w:ascii="Times New Roman" w:hAnsi="Times New Roman"/>
                      <w:sz w:val="28"/>
                      <w:szCs w:val="28"/>
                    </w:rPr>
                    <w:t xml:space="preserve">                    </w:t>
                  </w:r>
                  <w:r w:rsidRPr="00AF63FC">
                    <w:rPr>
                      <w:rFonts w:ascii="Times New Roman" w:hAnsi="Times New Roman"/>
                      <w:sz w:val="28"/>
                      <w:szCs w:val="28"/>
                    </w:rPr>
                    <w:t>Ненецкого автономного округа</w:t>
                  </w:r>
                </w:p>
                <w:p w14:paraId="36EAF8A5" w14:textId="77777777" w:rsidR="0091354D" w:rsidRPr="00AF63FC" w:rsidRDefault="0091354D" w:rsidP="00E16739">
                  <w:pPr>
                    <w:framePr w:hSpace="180" w:wrap="around" w:hAnchor="margin" w:y="-480"/>
                    <w:jc w:val="center"/>
                    <w:rPr>
                      <w:rFonts w:ascii="Times New Roman" w:hAnsi="Times New Roman"/>
                      <w:sz w:val="28"/>
                      <w:szCs w:val="28"/>
                    </w:rPr>
                  </w:pPr>
                  <w:r w:rsidRPr="00AF63FC">
                    <w:rPr>
                      <w:rFonts w:ascii="Times New Roman" w:hAnsi="Times New Roman"/>
                      <w:sz w:val="28"/>
                      <w:szCs w:val="28"/>
                    </w:rPr>
                    <w:t>__________________Фролов А.Ю.</w:t>
                  </w:r>
                </w:p>
                <w:p w14:paraId="6F519453" w14:textId="77777777" w:rsidR="0091354D" w:rsidRPr="00AF63FC" w:rsidRDefault="0091354D" w:rsidP="00E16739">
                  <w:pPr>
                    <w:framePr w:hSpace="180" w:wrap="around" w:hAnchor="margin" w:y="-480"/>
                    <w:jc w:val="center"/>
                    <w:rPr>
                      <w:rFonts w:ascii="Times New Roman" w:hAnsi="Times New Roman"/>
                      <w:sz w:val="28"/>
                      <w:szCs w:val="28"/>
                    </w:rPr>
                  </w:pPr>
                  <w:r w:rsidRPr="00AF63FC">
                    <w:rPr>
                      <w:rFonts w:ascii="Times New Roman" w:hAnsi="Times New Roman"/>
                      <w:sz w:val="28"/>
                      <w:szCs w:val="28"/>
                    </w:rPr>
                    <w:t>«____»_________________2025</w:t>
                  </w:r>
                  <w:r w:rsidR="00F6184A">
                    <w:rPr>
                      <w:rFonts w:ascii="Times New Roman" w:hAnsi="Times New Roman"/>
                      <w:sz w:val="28"/>
                      <w:szCs w:val="28"/>
                    </w:rPr>
                    <w:t xml:space="preserve"> г.</w:t>
                  </w:r>
                </w:p>
              </w:tc>
            </w:tr>
          </w:tbl>
          <w:p w14:paraId="46E79D34" w14:textId="77777777" w:rsidR="00B675A1" w:rsidRPr="00AF63FC" w:rsidRDefault="00B675A1" w:rsidP="0064532D">
            <w:pPr>
              <w:jc w:val="center"/>
            </w:pPr>
          </w:p>
        </w:tc>
      </w:tr>
    </w:tbl>
    <w:p w14:paraId="4EBE1C60" w14:textId="77777777" w:rsidR="00B675A1" w:rsidRPr="00AF63FC" w:rsidRDefault="00B675A1" w:rsidP="00B675A1">
      <w:pPr>
        <w:spacing w:after="0" w:line="240" w:lineRule="auto"/>
        <w:jc w:val="center"/>
        <w:rPr>
          <w:rFonts w:ascii="Times New Roman" w:hAnsi="Times New Roman"/>
          <w:b/>
          <w:sz w:val="40"/>
          <w:szCs w:val="40"/>
        </w:rPr>
      </w:pPr>
    </w:p>
    <w:p w14:paraId="6E535FA5" w14:textId="77777777" w:rsidR="00095DA1" w:rsidRPr="00AF63FC" w:rsidRDefault="00095DA1" w:rsidP="00B675A1">
      <w:pPr>
        <w:spacing w:after="0" w:line="240" w:lineRule="auto"/>
        <w:jc w:val="center"/>
        <w:rPr>
          <w:rFonts w:ascii="Times New Roman" w:hAnsi="Times New Roman"/>
          <w:b/>
          <w:sz w:val="40"/>
          <w:szCs w:val="40"/>
        </w:rPr>
      </w:pPr>
    </w:p>
    <w:p w14:paraId="0F8935CE" w14:textId="77777777" w:rsidR="00B675A1" w:rsidRPr="00AF63FC" w:rsidRDefault="00095DA1" w:rsidP="00B675A1">
      <w:pPr>
        <w:spacing w:after="0" w:line="240" w:lineRule="auto"/>
        <w:jc w:val="center"/>
        <w:rPr>
          <w:rFonts w:ascii="Times New Roman" w:hAnsi="Times New Roman"/>
          <w:b/>
          <w:sz w:val="40"/>
          <w:szCs w:val="40"/>
        </w:rPr>
      </w:pPr>
      <w:r w:rsidRPr="00AF63FC">
        <w:rPr>
          <w:rFonts w:ascii="Times New Roman" w:hAnsi="Times New Roman"/>
          <w:b/>
          <w:sz w:val="40"/>
          <w:szCs w:val="40"/>
        </w:rPr>
        <w:t>ПОРЯДОК (</w:t>
      </w:r>
      <w:r w:rsidR="00B675A1" w:rsidRPr="00AF63FC">
        <w:rPr>
          <w:rFonts w:ascii="Times New Roman" w:hAnsi="Times New Roman"/>
          <w:b/>
          <w:sz w:val="40"/>
          <w:szCs w:val="40"/>
        </w:rPr>
        <w:t>ПЛАН</w:t>
      </w:r>
      <w:r w:rsidRPr="00AF63FC">
        <w:rPr>
          <w:rFonts w:ascii="Times New Roman" w:hAnsi="Times New Roman"/>
          <w:b/>
          <w:sz w:val="40"/>
          <w:szCs w:val="40"/>
        </w:rPr>
        <w:t>)</w:t>
      </w:r>
    </w:p>
    <w:p w14:paraId="1DE1D2DD" w14:textId="77777777" w:rsidR="00B675A1" w:rsidRPr="00AF63FC" w:rsidRDefault="00095DA1" w:rsidP="00B675A1">
      <w:pPr>
        <w:spacing w:after="0" w:line="240" w:lineRule="auto"/>
        <w:jc w:val="center"/>
        <w:rPr>
          <w:rFonts w:ascii="Times New Roman" w:hAnsi="Times New Roman"/>
          <w:b/>
          <w:sz w:val="40"/>
          <w:szCs w:val="40"/>
        </w:rPr>
      </w:pPr>
      <w:r w:rsidRPr="00AF63FC">
        <w:rPr>
          <w:rFonts w:ascii="Times New Roman" w:hAnsi="Times New Roman"/>
          <w:b/>
          <w:sz w:val="40"/>
          <w:szCs w:val="40"/>
        </w:rPr>
        <w:t xml:space="preserve">действий по </w:t>
      </w:r>
      <w:r w:rsidR="00B675A1" w:rsidRPr="00AF63FC">
        <w:rPr>
          <w:rFonts w:ascii="Times New Roman" w:hAnsi="Times New Roman"/>
          <w:b/>
          <w:sz w:val="40"/>
          <w:szCs w:val="40"/>
        </w:rPr>
        <w:t xml:space="preserve">ликвидации </w:t>
      </w:r>
      <w:r w:rsidRPr="00AF63FC">
        <w:rPr>
          <w:rFonts w:ascii="Times New Roman" w:hAnsi="Times New Roman"/>
          <w:b/>
          <w:sz w:val="40"/>
          <w:szCs w:val="40"/>
        </w:rPr>
        <w:t>последствий аварийных</w:t>
      </w:r>
      <w:r w:rsidR="00B675A1" w:rsidRPr="00AF63FC">
        <w:rPr>
          <w:rFonts w:ascii="Times New Roman" w:hAnsi="Times New Roman"/>
          <w:b/>
          <w:sz w:val="40"/>
          <w:szCs w:val="40"/>
        </w:rPr>
        <w:t xml:space="preserve"> ситуаций</w:t>
      </w:r>
      <w:r w:rsidRPr="00AF63FC">
        <w:rPr>
          <w:rFonts w:ascii="Times New Roman" w:hAnsi="Times New Roman"/>
          <w:b/>
          <w:sz w:val="40"/>
          <w:szCs w:val="40"/>
        </w:rPr>
        <w:t xml:space="preserve"> в сфере теплоснабжения</w:t>
      </w:r>
      <w:r w:rsidR="00B675A1" w:rsidRPr="00AF63FC">
        <w:rPr>
          <w:rFonts w:ascii="Times New Roman" w:hAnsi="Times New Roman"/>
          <w:b/>
          <w:sz w:val="40"/>
          <w:szCs w:val="40"/>
        </w:rPr>
        <w:t xml:space="preserve"> </w:t>
      </w:r>
    </w:p>
    <w:p w14:paraId="7B633682" w14:textId="77777777" w:rsidR="00AD234A" w:rsidRPr="00AF63FC" w:rsidRDefault="002A0643" w:rsidP="00B675A1">
      <w:pPr>
        <w:spacing w:after="0" w:line="240" w:lineRule="auto"/>
        <w:jc w:val="center"/>
        <w:rPr>
          <w:rFonts w:ascii="Times New Roman" w:hAnsi="Times New Roman"/>
          <w:b/>
          <w:sz w:val="40"/>
          <w:szCs w:val="40"/>
        </w:rPr>
      </w:pPr>
      <w:r w:rsidRPr="00AF63FC">
        <w:rPr>
          <w:rFonts w:ascii="Times New Roman" w:hAnsi="Times New Roman"/>
          <w:b/>
          <w:noProof/>
          <w:sz w:val="24"/>
          <w:szCs w:val="24"/>
        </w:rPr>
        <mc:AlternateContent>
          <mc:Choice Requires="wps">
            <w:drawing>
              <wp:anchor distT="0" distB="0" distL="114300" distR="114300" simplePos="0" relativeHeight="251659264" behindDoc="0" locked="0" layoutInCell="1" allowOverlap="1" wp14:anchorId="0300DF5F" wp14:editId="5385E859">
                <wp:simplePos x="0" y="0"/>
                <wp:positionH relativeFrom="column">
                  <wp:posOffset>1551305</wp:posOffset>
                </wp:positionH>
                <wp:positionV relativeFrom="paragraph">
                  <wp:posOffset>572771</wp:posOffset>
                </wp:positionV>
                <wp:extent cx="3600450" cy="247650"/>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3600450" cy="2476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1E6F122" id="Прямоугольник 2" o:spid="_x0000_s1026" style="position:absolute;margin-left:122.15pt;margin-top:45.1pt;width:283.5pt;height:1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" fillcolor="white [3212]" stroked="f" strokeweight="2pt"/>
            </w:pict>
          </mc:Fallback>
        </mc:AlternateContent>
      </w:r>
      <w:r w:rsidR="00B675A1" w:rsidRPr="00AF63FC">
        <w:rPr>
          <w:rFonts w:ascii="Times New Roman" w:hAnsi="Times New Roman"/>
          <w:b/>
          <w:sz w:val="40"/>
          <w:szCs w:val="40"/>
        </w:rPr>
        <w:t>муниципального района «Заполярный район»</w:t>
      </w:r>
    </w:p>
    <w:p w14:paraId="282F0B58" w14:textId="77777777" w:rsidR="00B675A1" w:rsidRPr="00AF63FC" w:rsidRDefault="00B675A1" w:rsidP="00B675A1">
      <w:pPr>
        <w:spacing w:after="0" w:line="240" w:lineRule="auto"/>
        <w:jc w:val="center"/>
        <w:rPr>
          <w:rFonts w:ascii="Times New Roman" w:hAnsi="Times New Roman"/>
          <w:b/>
          <w:sz w:val="40"/>
          <w:szCs w:val="40"/>
        </w:rPr>
      </w:pPr>
      <w:r w:rsidRPr="00AF63FC">
        <w:rPr>
          <w:rFonts w:ascii="Times New Roman" w:hAnsi="Times New Roman"/>
          <w:b/>
          <w:sz w:val="40"/>
          <w:szCs w:val="40"/>
        </w:rPr>
        <w:t>Ненецкого автономного округа</w:t>
      </w:r>
      <w:r w:rsidR="00095DA1" w:rsidRPr="00AF63FC">
        <w:rPr>
          <w:rFonts w:ascii="Times New Roman" w:hAnsi="Times New Roman"/>
          <w:b/>
          <w:sz w:val="40"/>
          <w:szCs w:val="40"/>
        </w:rPr>
        <w:t>»</w:t>
      </w:r>
    </w:p>
    <w:p w14:paraId="2FD2FB06" w14:textId="77777777" w:rsidR="00B675A1" w:rsidRPr="00AF63FC" w:rsidRDefault="00B675A1" w:rsidP="00B675A1">
      <w:pPr>
        <w:spacing w:after="0" w:line="240" w:lineRule="auto"/>
        <w:jc w:val="center"/>
        <w:rPr>
          <w:rFonts w:ascii="Times New Roman" w:hAnsi="Times New Roman"/>
          <w:b/>
          <w:sz w:val="24"/>
          <w:szCs w:val="24"/>
        </w:rPr>
      </w:pPr>
      <w:r w:rsidRPr="00AF63FC">
        <w:rPr>
          <w:rFonts w:ascii="Times New Roman" w:hAnsi="Times New Roman"/>
          <w:b/>
          <w:sz w:val="24"/>
          <w:szCs w:val="24"/>
        </w:rPr>
        <w:t>(с уточнениями по состоянию на 01.03.2023)</w:t>
      </w:r>
    </w:p>
    <w:p w14:paraId="4BF4D6AB" w14:textId="77777777" w:rsidR="00B675A1" w:rsidRPr="00AF63FC" w:rsidRDefault="00B675A1" w:rsidP="00B675A1">
      <w:pPr>
        <w:spacing w:after="0" w:line="240" w:lineRule="auto"/>
        <w:jc w:val="center"/>
        <w:rPr>
          <w:rFonts w:ascii="Times New Roman" w:hAnsi="Times New Roman"/>
          <w:b/>
          <w:sz w:val="28"/>
          <w:szCs w:val="28"/>
        </w:rPr>
      </w:pPr>
    </w:p>
    <w:p w14:paraId="0ADC2E86" w14:textId="77777777" w:rsidR="00B675A1" w:rsidRPr="00AF63FC" w:rsidRDefault="00B675A1" w:rsidP="00B675A1">
      <w:pPr>
        <w:spacing w:after="0" w:line="240" w:lineRule="auto"/>
        <w:jc w:val="center"/>
        <w:rPr>
          <w:rFonts w:ascii="Times New Roman" w:hAnsi="Times New Roman"/>
          <w:b/>
          <w:sz w:val="28"/>
          <w:szCs w:val="28"/>
        </w:rPr>
      </w:pPr>
    </w:p>
    <w:p w14:paraId="3BF17A56" w14:textId="77777777" w:rsidR="0064532D" w:rsidRPr="00AF63FC" w:rsidRDefault="0064532D" w:rsidP="00B675A1">
      <w:pPr>
        <w:spacing w:after="0" w:line="240" w:lineRule="auto"/>
        <w:jc w:val="center"/>
        <w:rPr>
          <w:noProof/>
          <w:sz w:val="28"/>
          <w:szCs w:val="28"/>
        </w:rPr>
      </w:pPr>
    </w:p>
    <w:p w14:paraId="39EEFCCD" w14:textId="77777777" w:rsidR="0064532D" w:rsidRPr="00AF63FC" w:rsidRDefault="0064532D" w:rsidP="00B675A1">
      <w:pPr>
        <w:spacing w:after="0" w:line="240" w:lineRule="auto"/>
        <w:jc w:val="center"/>
        <w:rPr>
          <w:noProof/>
          <w:sz w:val="28"/>
          <w:szCs w:val="28"/>
        </w:rPr>
      </w:pPr>
    </w:p>
    <w:p w14:paraId="206509DC" w14:textId="77777777" w:rsidR="00C87C62" w:rsidRPr="00AF63FC" w:rsidRDefault="00C87C62" w:rsidP="00B675A1">
      <w:pPr>
        <w:spacing w:after="0" w:line="240" w:lineRule="auto"/>
        <w:jc w:val="center"/>
        <w:rPr>
          <w:noProof/>
          <w:sz w:val="28"/>
          <w:szCs w:val="28"/>
        </w:rPr>
      </w:pPr>
    </w:p>
    <w:p w14:paraId="5F37F80A" w14:textId="77777777" w:rsidR="00C87C62" w:rsidRPr="00AF63FC" w:rsidRDefault="00C87C62" w:rsidP="00B675A1">
      <w:pPr>
        <w:spacing w:after="0" w:line="240" w:lineRule="auto"/>
        <w:jc w:val="center"/>
        <w:rPr>
          <w:noProof/>
          <w:sz w:val="28"/>
          <w:szCs w:val="28"/>
        </w:rPr>
      </w:pPr>
    </w:p>
    <w:p w14:paraId="01337D8A" w14:textId="77777777" w:rsidR="00C87C62" w:rsidRPr="00AF63FC" w:rsidRDefault="00C87C62" w:rsidP="00B675A1">
      <w:pPr>
        <w:spacing w:after="0" w:line="240" w:lineRule="auto"/>
        <w:jc w:val="center"/>
        <w:rPr>
          <w:noProof/>
          <w:sz w:val="28"/>
          <w:szCs w:val="28"/>
        </w:rPr>
      </w:pPr>
    </w:p>
    <w:p w14:paraId="2F63CBCF" w14:textId="77777777" w:rsidR="00C87C62" w:rsidRPr="00AF63FC" w:rsidRDefault="00C87C62" w:rsidP="00B675A1">
      <w:pPr>
        <w:spacing w:after="0" w:line="240" w:lineRule="auto"/>
        <w:jc w:val="center"/>
        <w:rPr>
          <w:noProof/>
          <w:sz w:val="28"/>
          <w:szCs w:val="28"/>
        </w:rPr>
      </w:pPr>
    </w:p>
    <w:p w14:paraId="228E9247" w14:textId="77777777" w:rsidR="00C87C62" w:rsidRPr="00AF63FC" w:rsidRDefault="00C87C62" w:rsidP="00B675A1">
      <w:pPr>
        <w:spacing w:after="0" w:line="240" w:lineRule="auto"/>
        <w:jc w:val="center"/>
        <w:rPr>
          <w:noProof/>
          <w:sz w:val="28"/>
          <w:szCs w:val="28"/>
        </w:rPr>
      </w:pPr>
    </w:p>
    <w:p w14:paraId="528E771C" w14:textId="77777777" w:rsidR="00B675A1" w:rsidRPr="00AF63FC" w:rsidRDefault="00B675A1" w:rsidP="00B675A1">
      <w:pPr>
        <w:spacing w:after="0" w:line="240" w:lineRule="auto"/>
        <w:jc w:val="center"/>
        <w:rPr>
          <w:rFonts w:ascii="Times New Roman" w:hAnsi="Times New Roman"/>
          <w:b/>
          <w:sz w:val="28"/>
          <w:szCs w:val="28"/>
        </w:rPr>
      </w:pPr>
    </w:p>
    <w:p w14:paraId="3E7C500A" w14:textId="77777777" w:rsidR="00F6184A" w:rsidRDefault="00F6184A" w:rsidP="00C87C62">
      <w:pPr>
        <w:spacing w:after="0" w:line="240" w:lineRule="auto"/>
        <w:jc w:val="center"/>
        <w:rPr>
          <w:rFonts w:ascii="Times New Roman" w:hAnsi="Times New Roman"/>
          <w:sz w:val="26"/>
          <w:szCs w:val="26"/>
        </w:rPr>
      </w:pPr>
    </w:p>
    <w:p w14:paraId="42177024" w14:textId="77777777" w:rsidR="00F6184A" w:rsidRDefault="00F6184A" w:rsidP="00C87C62">
      <w:pPr>
        <w:spacing w:after="0" w:line="240" w:lineRule="auto"/>
        <w:jc w:val="center"/>
        <w:rPr>
          <w:rFonts w:ascii="Times New Roman" w:hAnsi="Times New Roman"/>
          <w:sz w:val="26"/>
          <w:szCs w:val="26"/>
        </w:rPr>
      </w:pPr>
    </w:p>
    <w:p w14:paraId="1835ED1F" w14:textId="77777777" w:rsidR="00C87C62" w:rsidRPr="00AF63FC" w:rsidRDefault="00F6184A" w:rsidP="00C87C62">
      <w:pPr>
        <w:spacing w:after="0" w:line="240" w:lineRule="auto"/>
        <w:jc w:val="center"/>
        <w:rPr>
          <w:rFonts w:ascii="Times New Roman" w:hAnsi="Times New Roman"/>
          <w:sz w:val="26"/>
          <w:szCs w:val="26"/>
        </w:rPr>
      </w:pPr>
      <w:proofErr w:type="spellStart"/>
      <w:r>
        <w:rPr>
          <w:rFonts w:ascii="Times New Roman" w:hAnsi="Times New Roman"/>
          <w:sz w:val="26"/>
          <w:szCs w:val="26"/>
        </w:rPr>
        <w:t>р.</w:t>
      </w:r>
      <w:r w:rsidR="00C87C62" w:rsidRPr="00AF63FC">
        <w:rPr>
          <w:rFonts w:ascii="Times New Roman" w:hAnsi="Times New Roman"/>
          <w:sz w:val="26"/>
          <w:szCs w:val="26"/>
        </w:rPr>
        <w:t>п</w:t>
      </w:r>
      <w:proofErr w:type="spellEnd"/>
      <w:r w:rsidR="00C87C62" w:rsidRPr="00AF63FC">
        <w:rPr>
          <w:rFonts w:ascii="Times New Roman" w:hAnsi="Times New Roman"/>
          <w:sz w:val="26"/>
          <w:szCs w:val="26"/>
        </w:rPr>
        <w:t>. Искателей</w:t>
      </w:r>
    </w:p>
    <w:p w14:paraId="67D68225" w14:textId="77777777" w:rsidR="00B675A1" w:rsidRPr="00AF63FC" w:rsidRDefault="00C87C62" w:rsidP="00C87C62">
      <w:pPr>
        <w:spacing w:after="0" w:line="240" w:lineRule="auto"/>
        <w:jc w:val="center"/>
        <w:rPr>
          <w:rFonts w:ascii="Times New Roman" w:hAnsi="Times New Roman"/>
          <w:b/>
          <w:sz w:val="28"/>
          <w:szCs w:val="28"/>
        </w:rPr>
      </w:pPr>
      <w:r w:rsidRPr="00AF63FC">
        <w:rPr>
          <w:rFonts w:ascii="Times New Roman" w:hAnsi="Times New Roman"/>
          <w:sz w:val="26"/>
          <w:szCs w:val="26"/>
        </w:rPr>
        <w:t>2025 г.</w:t>
      </w:r>
    </w:p>
    <w:p w14:paraId="2B4BB503" w14:textId="77777777" w:rsidR="00C87C62" w:rsidRPr="00AF63FC" w:rsidRDefault="00C87C62" w:rsidP="00C87C62">
      <w:pPr>
        <w:pStyle w:val="ae"/>
        <w:numPr>
          <w:ilvl w:val="0"/>
          <w:numId w:val="23"/>
        </w:numPr>
        <w:shd w:val="clear" w:color="auto" w:fill="FFFFFF"/>
        <w:spacing w:before="0"/>
        <w:jc w:val="center"/>
        <w:rPr>
          <w:rFonts w:ascii="Times New Roman" w:hAnsi="Times New Roman" w:cs="Times New Roman"/>
          <w:b/>
          <w:bCs/>
          <w:color w:val="000000"/>
          <w:sz w:val="28"/>
          <w:szCs w:val="28"/>
        </w:rPr>
      </w:pPr>
      <w:r w:rsidRPr="00AF63FC">
        <w:rPr>
          <w:rFonts w:ascii="Times New Roman" w:hAnsi="Times New Roman" w:cs="Times New Roman"/>
          <w:b/>
          <w:bCs/>
          <w:color w:val="000000"/>
          <w:sz w:val="28"/>
          <w:szCs w:val="28"/>
        </w:rPr>
        <w:lastRenderedPageBreak/>
        <w:t>Общие положения</w:t>
      </w:r>
    </w:p>
    <w:p w14:paraId="126BF954" w14:textId="77777777" w:rsidR="00C87C62" w:rsidRPr="00AF63FC" w:rsidRDefault="00C87C62" w:rsidP="00C87C62">
      <w:pPr>
        <w:pStyle w:val="ae"/>
        <w:shd w:val="clear" w:color="auto" w:fill="FFFFFF"/>
        <w:spacing w:before="0"/>
        <w:ind w:left="720"/>
        <w:rPr>
          <w:b/>
          <w:bCs/>
          <w:color w:val="000000"/>
          <w:sz w:val="26"/>
          <w:szCs w:val="26"/>
        </w:rPr>
      </w:pPr>
    </w:p>
    <w:p w14:paraId="5348B8B2" w14:textId="77777777" w:rsidR="00611B44" w:rsidRPr="00AF63FC" w:rsidRDefault="00611B44" w:rsidP="00FA4608">
      <w:pPr>
        <w:spacing w:after="0" w:line="240" w:lineRule="auto"/>
        <w:ind w:firstLine="567"/>
        <w:jc w:val="both"/>
        <w:rPr>
          <w:rFonts w:ascii="Times New Roman" w:hAnsi="Times New Roman"/>
          <w:sz w:val="28"/>
          <w:szCs w:val="28"/>
        </w:rPr>
      </w:pPr>
      <w:r w:rsidRPr="00AF63FC">
        <w:rPr>
          <w:rFonts w:ascii="Times New Roman" w:hAnsi="Times New Roman"/>
          <w:sz w:val="28"/>
          <w:szCs w:val="28"/>
        </w:rPr>
        <w:t xml:space="preserve">1.1. Краткая характеристика </w:t>
      </w:r>
      <w:r w:rsidR="002F1F1C" w:rsidRPr="00AF63FC">
        <w:rPr>
          <w:rFonts w:ascii="Times New Roman" w:hAnsi="Times New Roman"/>
          <w:sz w:val="28"/>
          <w:szCs w:val="28"/>
        </w:rPr>
        <w:t>Заполярного района</w:t>
      </w:r>
      <w:r w:rsidRPr="00AF63FC">
        <w:rPr>
          <w:rFonts w:ascii="Times New Roman" w:hAnsi="Times New Roman"/>
          <w:sz w:val="28"/>
          <w:szCs w:val="28"/>
        </w:rPr>
        <w:t xml:space="preserve"> </w:t>
      </w:r>
      <w:r w:rsidRPr="00AF63FC">
        <w:rPr>
          <w:rFonts w:ascii="Times New Roman" w:hAnsi="Times New Roman"/>
          <w:i/>
          <w:sz w:val="28"/>
          <w:szCs w:val="28"/>
        </w:rPr>
        <w:t>(площадь, административно-территориальное деление</w:t>
      </w:r>
      <w:r w:rsidR="00C06931" w:rsidRPr="00AF63FC">
        <w:rPr>
          <w:rFonts w:ascii="Times New Roman" w:hAnsi="Times New Roman"/>
          <w:i/>
          <w:sz w:val="28"/>
          <w:szCs w:val="28"/>
        </w:rPr>
        <w:t>)</w:t>
      </w:r>
    </w:p>
    <w:p w14:paraId="27E272CF" w14:textId="77777777" w:rsidR="00611B44" w:rsidRPr="00AF63FC" w:rsidRDefault="00611B44" w:rsidP="00EB7C66">
      <w:pPr>
        <w:autoSpaceDE w:val="0"/>
        <w:autoSpaceDN w:val="0"/>
        <w:adjustRightInd w:val="0"/>
        <w:spacing w:after="0" w:line="240" w:lineRule="auto"/>
        <w:ind w:firstLine="567"/>
        <w:jc w:val="both"/>
        <w:rPr>
          <w:rFonts w:ascii="Times New Roman" w:hAnsi="Times New Roman"/>
          <w:bCs/>
          <w:iCs/>
          <w:sz w:val="28"/>
          <w:szCs w:val="28"/>
        </w:rPr>
      </w:pPr>
      <w:r w:rsidRPr="00AF63FC">
        <w:rPr>
          <w:rFonts w:ascii="Times New Roman" w:hAnsi="Times New Roman"/>
          <w:bCs/>
          <w:iCs/>
          <w:sz w:val="28"/>
          <w:szCs w:val="28"/>
        </w:rPr>
        <w:t xml:space="preserve">Общая площадь территории </w:t>
      </w:r>
      <w:r w:rsidR="00CC0A5D" w:rsidRPr="00AF63FC">
        <w:rPr>
          <w:rFonts w:ascii="Times New Roman" w:hAnsi="Times New Roman"/>
          <w:sz w:val="28"/>
          <w:szCs w:val="28"/>
        </w:rPr>
        <w:t>176</w:t>
      </w:r>
      <w:r w:rsidRPr="00AF63FC">
        <w:rPr>
          <w:rFonts w:ascii="Times New Roman" w:hAnsi="Times New Roman"/>
          <w:sz w:val="28"/>
          <w:szCs w:val="28"/>
        </w:rPr>
        <w:t>,8 тыс. км</w:t>
      </w:r>
      <w:r w:rsidRPr="00AF63FC">
        <w:rPr>
          <w:rFonts w:ascii="Times New Roman" w:hAnsi="Times New Roman"/>
          <w:sz w:val="28"/>
          <w:szCs w:val="28"/>
          <w:vertAlign w:val="superscript"/>
        </w:rPr>
        <w:t>2</w:t>
      </w:r>
      <w:r w:rsidRPr="00AF63FC">
        <w:rPr>
          <w:rFonts w:ascii="Times New Roman" w:hAnsi="Times New Roman"/>
          <w:sz w:val="28"/>
          <w:szCs w:val="28"/>
        </w:rPr>
        <w:t xml:space="preserve">, из них </w:t>
      </w:r>
      <w:r w:rsidR="00B03212" w:rsidRPr="00AF63FC">
        <w:rPr>
          <w:rFonts w:ascii="Times New Roman" w:hAnsi="Times New Roman"/>
          <w:sz w:val="28"/>
          <w:szCs w:val="28"/>
        </w:rPr>
        <w:t>4,8 % - леса и кустарники, 6,2 % - болота, 74,67 %</w:t>
      </w:r>
      <w:r w:rsidRPr="00AF63FC">
        <w:rPr>
          <w:rFonts w:ascii="Times New Roman" w:hAnsi="Times New Roman"/>
          <w:sz w:val="28"/>
          <w:szCs w:val="28"/>
        </w:rPr>
        <w:t xml:space="preserve"> - сельскохозяйственные угодья</w:t>
      </w:r>
      <w:r w:rsidR="00B03212" w:rsidRPr="00AF63FC">
        <w:rPr>
          <w:rFonts w:ascii="Times New Roman" w:hAnsi="Times New Roman"/>
          <w:sz w:val="28"/>
          <w:szCs w:val="28"/>
        </w:rPr>
        <w:t xml:space="preserve"> (оленьи пастбища)</w:t>
      </w:r>
      <w:r w:rsidRPr="00AF63FC">
        <w:rPr>
          <w:rFonts w:ascii="Times New Roman" w:hAnsi="Times New Roman"/>
          <w:sz w:val="28"/>
          <w:szCs w:val="28"/>
        </w:rPr>
        <w:t>.</w:t>
      </w:r>
    </w:p>
    <w:p w14:paraId="355B497D" w14:textId="77777777" w:rsidR="00611B44" w:rsidRPr="00AF63FC" w:rsidRDefault="00611B44" w:rsidP="00EB7C66">
      <w:pPr>
        <w:autoSpaceDE w:val="0"/>
        <w:autoSpaceDN w:val="0"/>
        <w:adjustRightInd w:val="0"/>
        <w:spacing w:after="0" w:line="240" w:lineRule="auto"/>
        <w:ind w:firstLine="567"/>
        <w:jc w:val="both"/>
        <w:rPr>
          <w:rFonts w:ascii="Times New Roman" w:hAnsi="Times New Roman"/>
          <w:sz w:val="28"/>
          <w:szCs w:val="28"/>
        </w:rPr>
      </w:pPr>
      <w:r w:rsidRPr="00AF63FC">
        <w:rPr>
          <w:rFonts w:ascii="Times New Roman" w:hAnsi="Times New Roman"/>
          <w:bCs/>
          <w:iCs/>
          <w:sz w:val="28"/>
          <w:szCs w:val="28"/>
        </w:rPr>
        <w:t xml:space="preserve">Протяженность </w:t>
      </w:r>
      <w:r w:rsidRPr="00AF63FC">
        <w:rPr>
          <w:rFonts w:ascii="Times New Roman" w:hAnsi="Times New Roman"/>
          <w:sz w:val="28"/>
          <w:szCs w:val="28"/>
        </w:rPr>
        <w:t xml:space="preserve">с юга на север – </w:t>
      </w:r>
      <w:r w:rsidR="00DC56B1" w:rsidRPr="00AF63FC">
        <w:rPr>
          <w:rFonts w:ascii="Times New Roman" w:hAnsi="Times New Roman"/>
          <w:sz w:val="28"/>
          <w:szCs w:val="28"/>
        </w:rPr>
        <w:t>385</w:t>
      </w:r>
      <w:r w:rsidRPr="00AF63FC">
        <w:rPr>
          <w:rFonts w:ascii="Times New Roman" w:hAnsi="Times New Roman"/>
          <w:sz w:val="28"/>
          <w:szCs w:val="28"/>
        </w:rPr>
        <w:t xml:space="preserve"> км, с запада на восток – </w:t>
      </w:r>
      <w:r w:rsidR="00DC56B1" w:rsidRPr="00AF63FC">
        <w:rPr>
          <w:rFonts w:ascii="Times New Roman" w:hAnsi="Times New Roman"/>
          <w:sz w:val="28"/>
          <w:szCs w:val="28"/>
        </w:rPr>
        <w:t>900</w:t>
      </w:r>
      <w:r w:rsidRPr="00AF63FC">
        <w:rPr>
          <w:rFonts w:ascii="Times New Roman" w:hAnsi="Times New Roman"/>
          <w:sz w:val="28"/>
          <w:szCs w:val="28"/>
        </w:rPr>
        <w:t xml:space="preserve"> км.</w:t>
      </w:r>
    </w:p>
    <w:p w14:paraId="0A1F1588" w14:textId="77777777" w:rsidR="000D5C99" w:rsidRPr="00AF63FC" w:rsidRDefault="00611B44" w:rsidP="00EB7C66">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 xml:space="preserve">Территория </w:t>
      </w:r>
      <w:r w:rsidR="002F1F1C" w:rsidRPr="00AF63FC">
        <w:rPr>
          <w:rFonts w:ascii="Times New Roman" w:hAnsi="Times New Roman"/>
          <w:sz w:val="28"/>
          <w:szCs w:val="28"/>
        </w:rPr>
        <w:t xml:space="preserve">Заполярного района, является основной частью территории </w:t>
      </w:r>
      <w:r w:rsidR="006A388B" w:rsidRPr="00AF63FC">
        <w:rPr>
          <w:rFonts w:ascii="Times New Roman" w:hAnsi="Times New Roman"/>
          <w:sz w:val="28"/>
          <w:szCs w:val="28"/>
        </w:rPr>
        <w:t>Ненецкого автономного округа</w:t>
      </w:r>
      <w:r w:rsidR="002F1F1C" w:rsidRPr="00AF63FC">
        <w:rPr>
          <w:rFonts w:ascii="Times New Roman" w:hAnsi="Times New Roman"/>
          <w:sz w:val="28"/>
          <w:szCs w:val="28"/>
        </w:rPr>
        <w:t xml:space="preserve">, который </w:t>
      </w:r>
      <w:r w:rsidRPr="00AF63FC">
        <w:rPr>
          <w:rFonts w:ascii="Times New Roman" w:hAnsi="Times New Roman"/>
          <w:sz w:val="28"/>
          <w:szCs w:val="28"/>
        </w:rPr>
        <w:t>является частью территории Российской Федерации,</w:t>
      </w:r>
      <w:r w:rsidR="008C3712" w:rsidRPr="00AF63FC">
        <w:rPr>
          <w:rFonts w:ascii="Times New Roman" w:hAnsi="Times New Roman"/>
          <w:sz w:val="28"/>
          <w:szCs w:val="28"/>
        </w:rPr>
        <w:t xml:space="preserve"> входит в состав Северо-Западного федерального округа</w:t>
      </w:r>
      <w:r w:rsidR="000D5C99" w:rsidRPr="00AF63FC">
        <w:rPr>
          <w:rFonts w:ascii="Times New Roman" w:hAnsi="Times New Roman"/>
          <w:sz w:val="28"/>
          <w:szCs w:val="28"/>
        </w:rPr>
        <w:t>.</w:t>
      </w:r>
    </w:p>
    <w:p w14:paraId="6589C311" w14:textId="77777777" w:rsidR="00611B44" w:rsidRPr="00AF63FC" w:rsidRDefault="002F1F1C" w:rsidP="00EB7C66">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Заполярный район</w:t>
      </w:r>
      <w:r w:rsidR="00611B44" w:rsidRPr="00AF63FC">
        <w:rPr>
          <w:rFonts w:ascii="Times New Roman" w:hAnsi="Times New Roman"/>
          <w:sz w:val="28"/>
          <w:szCs w:val="28"/>
        </w:rPr>
        <w:t xml:space="preserve"> состоит из следующих административно-территориальных образований</w:t>
      </w:r>
      <w:r w:rsidR="000D5C99" w:rsidRPr="00AF63FC">
        <w:rPr>
          <w:rFonts w:ascii="Times New Roman" w:hAnsi="Times New Roman"/>
          <w:sz w:val="28"/>
          <w:szCs w:val="28"/>
        </w:rPr>
        <w:t xml:space="preserve"> сельских поселений</w:t>
      </w:r>
      <w:r w:rsidR="00611B44" w:rsidRPr="00AF63FC">
        <w:rPr>
          <w:rFonts w:ascii="Times New Roman" w:hAnsi="Times New Roman"/>
          <w:sz w:val="28"/>
          <w:szCs w:val="28"/>
        </w:rPr>
        <w:t>:</w:t>
      </w:r>
    </w:p>
    <w:p w14:paraId="710D5A02" w14:textId="77777777" w:rsidR="006A388B" w:rsidRPr="00AF63FC" w:rsidRDefault="002F1F1C" w:rsidP="00EB7C66">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1</w:t>
      </w:r>
      <w:r w:rsidR="006A388B" w:rsidRPr="00AF63FC">
        <w:rPr>
          <w:rFonts w:ascii="Times New Roman" w:hAnsi="Times New Roman"/>
          <w:sz w:val="28"/>
          <w:szCs w:val="28"/>
        </w:rPr>
        <w:t>) Сельское поселение «</w:t>
      </w:r>
      <w:r w:rsidR="000D5C99" w:rsidRPr="00AF63FC">
        <w:rPr>
          <w:rFonts w:ascii="Times New Roman" w:hAnsi="Times New Roman"/>
          <w:sz w:val="28"/>
          <w:szCs w:val="28"/>
        </w:rPr>
        <w:t xml:space="preserve">Поселок </w:t>
      </w:r>
      <w:proofErr w:type="spellStart"/>
      <w:r w:rsidR="006A388B" w:rsidRPr="00AF63FC">
        <w:rPr>
          <w:rFonts w:ascii="Times New Roman" w:hAnsi="Times New Roman"/>
          <w:sz w:val="28"/>
          <w:szCs w:val="28"/>
        </w:rPr>
        <w:t>Амдерм</w:t>
      </w:r>
      <w:r w:rsidR="000D5C99" w:rsidRPr="00AF63FC">
        <w:rPr>
          <w:rFonts w:ascii="Times New Roman" w:hAnsi="Times New Roman"/>
          <w:sz w:val="28"/>
          <w:szCs w:val="28"/>
        </w:rPr>
        <w:t>а</w:t>
      </w:r>
      <w:proofErr w:type="spellEnd"/>
      <w:r w:rsidR="006A388B" w:rsidRPr="00AF63FC">
        <w:rPr>
          <w:rFonts w:ascii="Times New Roman" w:hAnsi="Times New Roman"/>
          <w:sz w:val="28"/>
          <w:szCs w:val="28"/>
        </w:rPr>
        <w:t xml:space="preserve">» </w:t>
      </w:r>
      <w:r w:rsidR="000D5C99" w:rsidRPr="00AF63FC">
        <w:rPr>
          <w:rFonts w:ascii="Times New Roman" w:hAnsi="Times New Roman"/>
          <w:sz w:val="28"/>
          <w:szCs w:val="28"/>
        </w:rPr>
        <w:t xml:space="preserve">ЗР НАО </w:t>
      </w:r>
      <w:r w:rsidR="006A388B" w:rsidRPr="00AF63FC">
        <w:rPr>
          <w:rFonts w:ascii="Times New Roman" w:hAnsi="Times New Roman"/>
          <w:sz w:val="28"/>
          <w:szCs w:val="28"/>
        </w:rPr>
        <w:t>с подчиненной ему территорией;</w:t>
      </w:r>
    </w:p>
    <w:p w14:paraId="28430214" w14:textId="77777777" w:rsidR="006A388B" w:rsidRPr="00AF63FC" w:rsidRDefault="000D5C99" w:rsidP="00EB7C66">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2</w:t>
      </w:r>
      <w:r w:rsidR="006A388B" w:rsidRPr="00AF63FC">
        <w:rPr>
          <w:rFonts w:ascii="Times New Roman" w:hAnsi="Times New Roman"/>
          <w:sz w:val="28"/>
          <w:szCs w:val="28"/>
        </w:rPr>
        <w:t>) Сельское поселение «</w:t>
      </w:r>
      <w:proofErr w:type="spellStart"/>
      <w:r w:rsidR="006A388B" w:rsidRPr="00AF63FC">
        <w:rPr>
          <w:rFonts w:ascii="Times New Roman" w:hAnsi="Times New Roman"/>
          <w:sz w:val="28"/>
          <w:szCs w:val="28"/>
        </w:rPr>
        <w:t>Андегский</w:t>
      </w:r>
      <w:proofErr w:type="spellEnd"/>
      <w:r w:rsidR="006A388B" w:rsidRPr="00AF63FC">
        <w:rPr>
          <w:rFonts w:ascii="Times New Roman" w:hAnsi="Times New Roman"/>
          <w:sz w:val="28"/>
          <w:szCs w:val="28"/>
        </w:rPr>
        <w:t xml:space="preserve"> сельсовет» </w:t>
      </w:r>
      <w:r w:rsidRPr="00AF63FC">
        <w:rPr>
          <w:rFonts w:ascii="Times New Roman" w:hAnsi="Times New Roman"/>
          <w:sz w:val="28"/>
          <w:szCs w:val="28"/>
        </w:rPr>
        <w:t xml:space="preserve">ЗР НАО </w:t>
      </w:r>
      <w:r w:rsidR="006A388B" w:rsidRPr="00AF63FC">
        <w:rPr>
          <w:rFonts w:ascii="Times New Roman" w:hAnsi="Times New Roman"/>
          <w:sz w:val="28"/>
          <w:szCs w:val="28"/>
        </w:rPr>
        <w:t>с подчиненной ему территорией;</w:t>
      </w:r>
    </w:p>
    <w:p w14:paraId="2DB37CC7" w14:textId="77777777" w:rsidR="006A388B" w:rsidRPr="00AF63FC" w:rsidRDefault="000D5C99" w:rsidP="006A388B">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3</w:t>
      </w:r>
      <w:r w:rsidR="006A388B" w:rsidRPr="00AF63FC">
        <w:rPr>
          <w:rFonts w:ascii="Times New Roman" w:hAnsi="Times New Roman"/>
          <w:sz w:val="28"/>
          <w:szCs w:val="28"/>
        </w:rPr>
        <w:t>) Сельское поселение «</w:t>
      </w:r>
      <w:proofErr w:type="spellStart"/>
      <w:r w:rsidR="006A388B" w:rsidRPr="00AF63FC">
        <w:rPr>
          <w:rFonts w:ascii="Times New Roman" w:hAnsi="Times New Roman"/>
          <w:sz w:val="28"/>
          <w:szCs w:val="28"/>
        </w:rPr>
        <w:t>Великовисочный</w:t>
      </w:r>
      <w:proofErr w:type="spellEnd"/>
      <w:r w:rsidR="006A388B" w:rsidRPr="00AF63FC">
        <w:rPr>
          <w:rFonts w:ascii="Times New Roman" w:hAnsi="Times New Roman"/>
          <w:sz w:val="28"/>
          <w:szCs w:val="28"/>
        </w:rPr>
        <w:t xml:space="preserve"> сельсовет» </w:t>
      </w:r>
      <w:r w:rsidRPr="00AF63FC">
        <w:rPr>
          <w:rFonts w:ascii="Times New Roman" w:hAnsi="Times New Roman"/>
          <w:sz w:val="28"/>
          <w:szCs w:val="28"/>
        </w:rPr>
        <w:t xml:space="preserve">ЗР НАО </w:t>
      </w:r>
      <w:r w:rsidR="006A388B" w:rsidRPr="00AF63FC">
        <w:rPr>
          <w:rFonts w:ascii="Times New Roman" w:hAnsi="Times New Roman"/>
          <w:sz w:val="28"/>
          <w:szCs w:val="28"/>
        </w:rPr>
        <w:t>с подчиненной ему территорией;</w:t>
      </w:r>
    </w:p>
    <w:p w14:paraId="59C6AB05" w14:textId="77777777" w:rsidR="006A388B" w:rsidRPr="00AF63FC" w:rsidRDefault="000D5C99" w:rsidP="006A388B">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4</w:t>
      </w:r>
      <w:r w:rsidR="006A388B" w:rsidRPr="00AF63FC">
        <w:rPr>
          <w:rFonts w:ascii="Times New Roman" w:hAnsi="Times New Roman"/>
          <w:sz w:val="28"/>
          <w:szCs w:val="28"/>
        </w:rPr>
        <w:t>) Сельское поселение «</w:t>
      </w:r>
      <w:proofErr w:type="spellStart"/>
      <w:r w:rsidR="006A388B" w:rsidRPr="00AF63FC">
        <w:rPr>
          <w:rFonts w:ascii="Times New Roman" w:hAnsi="Times New Roman"/>
          <w:sz w:val="28"/>
          <w:szCs w:val="28"/>
        </w:rPr>
        <w:t>Канинский</w:t>
      </w:r>
      <w:proofErr w:type="spellEnd"/>
      <w:r w:rsidR="006A388B" w:rsidRPr="00AF63FC">
        <w:rPr>
          <w:rFonts w:ascii="Times New Roman" w:hAnsi="Times New Roman"/>
          <w:sz w:val="28"/>
          <w:szCs w:val="28"/>
        </w:rPr>
        <w:t xml:space="preserve"> сельсовет» </w:t>
      </w:r>
      <w:r w:rsidRPr="00AF63FC">
        <w:rPr>
          <w:rFonts w:ascii="Times New Roman" w:hAnsi="Times New Roman"/>
          <w:sz w:val="28"/>
          <w:szCs w:val="28"/>
        </w:rPr>
        <w:t xml:space="preserve">ЗР НАО </w:t>
      </w:r>
      <w:r w:rsidR="006A388B" w:rsidRPr="00AF63FC">
        <w:rPr>
          <w:rFonts w:ascii="Times New Roman" w:hAnsi="Times New Roman"/>
          <w:sz w:val="28"/>
          <w:szCs w:val="28"/>
        </w:rPr>
        <w:t>с подчиненной ему территорией;</w:t>
      </w:r>
    </w:p>
    <w:p w14:paraId="359BB8A8" w14:textId="77777777" w:rsidR="006A388B" w:rsidRPr="00AF63FC" w:rsidRDefault="000D5C99" w:rsidP="006A388B">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5</w:t>
      </w:r>
      <w:r w:rsidR="006A388B" w:rsidRPr="00AF63FC">
        <w:rPr>
          <w:rFonts w:ascii="Times New Roman" w:hAnsi="Times New Roman"/>
          <w:sz w:val="28"/>
          <w:szCs w:val="28"/>
        </w:rPr>
        <w:t xml:space="preserve">) Сельское поселение «Карский сельсовет» </w:t>
      </w:r>
      <w:r w:rsidRPr="00AF63FC">
        <w:rPr>
          <w:rFonts w:ascii="Times New Roman" w:hAnsi="Times New Roman"/>
          <w:sz w:val="28"/>
          <w:szCs w:val="28"/>
        </w:rPr>
        <w:t xml:space="preserve">ЗР НАО </w:t>
      </w:r>
      <w:r w:rsidR="006A388B" w:rsidRPr="00AF63FC">
        <w:rPr>
          <w:rFonts w:ascii="Times New Roman" w:hAnsi="Times New Roman"/>
          <w:sz w:val="28"/>
          <w:szCs w:val="28"/>
        </w:rPr>
        <w:t>с подчиненной ему территорией;</w:t>
      </w:r>
    </w:p>
    <w:p w14:paraId="3207D6B4" w14:textId="77777777" w:rsidR="006A388B" w:rsidRPr="00AF63FC" w:rsidRDefault="000D5C99" w:rsidP="006A388B">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6</w:t>
      </w:r>
      <w:r w:rsidR="006A388B" w:rsidRPr="00AF63FC">
        <w:rPr>
          <w:rFonts w:ascii="Times New Roman" w:hAnsi="Times New Roman"/>
          <w:sz w:val="28"/>
          <w:szCs w:val="28"/>
        </w:rPr>
        <w:t>) Сельское поселение «</w:t>
      </w:r>
      <w:proofErr w:type="spellStart"/>
      <w:r w:rsidR="006A388B" w:rsidRPr="00AF63FC">
        <w:rPr>
          <w:rFonts w:ascii="Times New Roman" w:hAnsi="Times New Roman"/>
          <w:sz w:val="28"/>
          <w:szCs w:val="28"/>
        </w:rPr>
        <w:t>Колгуевский</w:t>
      </w:r>
      <w:proofErr w:type="spellEnd"/>
      <w:r w:rsidR="006A388B" w:rsidRPr="00AF63FC">
        <w:rPr>
          <w:rFonts w:ascii="Times New Roman" w:hAnsi="Times New Roman"/>
          <w:sz w:val="28"/>
          <w:szCs w:val="28"/>
        </w:rPr>
        <w:t xml:space="preserve"> сельсовет»</w:t>
      </w:r>
      <w:r w:rsidRPr="00AF63FC">
        <w:rPr>
          <w:rFonts w:ascii="Times New Roman" w:hAnsi="Times New Roman"/>
          <w:sz w:val="28"/>
          <w:szCs w:val="28"/>
        </w:rPr>
        <w:t xml:space="preserve"> ЗР НАО</w:t>
      </w:r>
      <w:r w:rsidR="006A388B" w:rsidRPr="00AF63FC">
        <w:rPr>
          <w:rFonts w:ascii="Times New Roman" w:hAnsi="Times New Roman"/>
          <w:sz w:val="28"/>
          <w:szCs w:val="28"/>
        </w:rPr>
        <w:t xml:space="preserve"> с подчиненной ему территорией;</w:t>
      </w:r>
    </w:p>
    <w:p w14:paraId="71C490C7" w14:textId="77777777" w:rsidR="006A388B" w:rsidRPr="00AF63FC" w:rsidRDefault="000D5C99" w:rsidP="006A388B">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7</w:t>
      </w:r>
      <w:r w:rsidR="006A388B" w:rsidRPr="00AF63FC">
        <w:rPr>
          <w:rFonts w:ascii="Times New Roman" w:hAnsi="Times New Roman"/>
          <w:sz w:val="28"/>
          <w:szCs w:val="28"/>
        </w:rPr>
        <w:t xml:space="preserve">) Сельское поселение «Коткинский сельсовет» </w:t>
      </w:r>
      <w:r w:rsidRPr="00AF63FC">
        <w:rPr>
          <w:rFonts w:ascii="Times New Roman" w:hAnsi="Times New Roman"/>
          <w:sz w:val="28"/>
          <w:szCs w:val="28"/>
        </w:rPr>
        <w:t xml:space="preserve">ЗР НАО </w:t>
      </w:r>
      <w:r w:rsidR="006A388B" w:rsidRPr="00AF63FC">
        <w:rPr>
          <w:rFonts w:ascii="Times New Roman" w:hAnsi="Times New Roman"/>
          <w:sz w:val="28"/>
          <w:szCs w:val="28"/>
        </w:rPr>
        <w:t>с подчиненной ему территорией;</w:t>
      </w:r>
    </w:p>
    <w:p w14:paraId="1CF316E2" w14:textId="77777777" w:rsidR="008938C9" w:rsidRPr="00AF63FC" w:rsidRDefault="000D5C99" w:rsidP="006A388B">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8</w:t>
      </w:r>
      <w:r w:rsidR="008938C9" w:rsidRPr="00AF63FC">
        <w:rPr>
          <w:rFonts w:ascii="Times New Roman" w:hAnsi="Times New Roman"/>
          <w:sz w:val="28"/>
          <w:szCs w:val="28"/>
        </w:rPr>
        <w:t>) Сельское поселение «</w:t>
      </w:r>
      <w:proofErr w:type="spellStart"/>
      <w:r w:rsidR="008938C9" w:rsidRPr="00AF63FC">
        <w:rPr>
          <w:rFonts w:ascii="Times New Roman" w:hAnsi="Times New Roman"/>
          <w:sz w:val="28"/>
          <w:szCs w:val="28"/>
        </w:rPr>
        <w:t>Малоземел</w:t>
      </w:r>
      <w:r w:rsidR="00AF6C41" w:rsidRPr="00AF63FC">
        <w:rPr>
          <w:rFonts w:ascii="Times New Roman" w:hAnsi="Times New Roman"/>
          <w:sz w:val="28"/>
          <w:szCs w:val="28"/>
        </w:rPr>
        <w:t>ь</w:t>
      </w:r>
      <w:r w:rsidR="008938C9" w:rsidRPr="00AF63FC">
        <w:rPr>
          <w:rFonts w:ascii="Times New Roman" w:hAnsi="Times New Roman"/>
          <w:sz w:val="28"/>
          <w:szCs w:val="28"/>
        </w:rPr>
        <w:t>ский</w:t>
      </w:r>
      <w:proofErr w:type="spellEnd"/>
      <w:r w:rsidR="008938C9" w:rsidRPr="00AF63FC">
        <w:rPr>
          <w:rFonts w:ascii="Times New Roman" w:hAnsi="Times New Roman"/>
          <w:sz w:val="28"/>
          <w:szCs w:val="28"/>
        </w:rPr>
        <w:t xml:space="preserve"> сельсовет» </w:t>
      </w:r>
      <w:r w:rsidRPr="00AF63FC">
        <w:rPr>
          <w:rFonts w:ascii="Times New Roman" w:hAnsi="Times New Roman"/>
          <w:sz w:val="28"/>
          <w:szCs w:val="28"/>
        </w:rPr>
        <w:t xml:space="preserve">ЗР НАО </w:t>
      </w:r>
      <w:r w:rsidR="008938C9" w:rsidRPr="00AF63FC">
        <w:rPr>
          <w:rFonts w:ascii="Times New Roman" w:hAnsi="Times New Roman"/>
          <w:sz w:val="28"/>
          <w:szCs w:val="28"/>
        </w:rPr>
        <w:t>с подчиненной ему территорией;</w:t>
      </w:r>
    </w:p>
    <w:p w14:paraId="34C1A7DB" w14:textId="77777777" w:rsidR="008938C9" w:rsidRPr="00AF63FC" w:rsidRDefault="000D5C99" w:rsidP="006A388B">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9</w:t>
      </w:r>
      <w:r w:rsidR="008938C9" w:rsidRPr="00AF63FC">
        <w:rPr>
          <w:rFonts w:ascii="Times New Roman" w:hAnsi="Times New Roman"/>
          <w:sz w:val="28"/>
          <w:szCs w:val="28"/>
        </w:rPr>
        <w:t xml:space="preserve">) Сельское поселение «Омский сельсовет» </w:t>
      </w:r>
      <w:r w:rsidRPr="00AF63FC">
        <w:rPr>
          <w:rFonts w:ascii="Times New Roman" w:hAnsi="Times New Roman"/>
          <w:sz w:val="28"/>
          <w:szCs w:val="28"/>
        </w:rPr>
        <w:t xml:space="preserve">ЗР НАО </w:t>
      </w:r>
      <w:r w:rsidR="008938C9" w:rsidRPr="00AF63FC">
        <w:rPr>
          <w:rFonts w:ascii="Times New Roman" w:hAnsi="Times New Roman"/>
          <w:sz w:val="28"/>
          <w:szCs w:val="28"/>
        </w:rPr>
        <w:t>с подчиненной ему территорией;</w:t>
      </w:r>
    </w:p>
    <w:p w14:paraId="0451488A" w14:textId="77777777" w:rsidR="008938C9" w:rsidRPr="00AF63FC" w:rsidRDefault="002F1F1C" w:rsidP="006A388B">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1</w:t>
      </w:r>
      <w:r w:rsidR="000D5C99" w:rsidRPr="00AF63FC">
        <w:rPr>
          <w:rFonts w:ascii="Times New Roman" w:hAnsi="Times New Roman"/>
          <w:sz w:val="28"/>
          <w:szCs w:val="28"/>
        </w:rPr>
        <w:t>0</w:t>
      </w:r>
      <w:r w:rsidR="008938C9" w:rsidRPr="00AF63FC">
        <w:rPr>
          <w:rFonts w:ascii="Times New Roman" w:hAnsi="Times New Roman"/>
          <w:sz w:val="28"/>
          <w:szCs w:val="28"/>
        </w:rPr>
        <w:t>) Сельское поселение «</w:t>
      </w:r>
      <w:proofErr w:type="spellStart"/>
      <w:r w:rsidR="008938C9" w:rsidRPr="00AF63FC">
        <w:rPr>
          <w:rFonts w:ascii="Times New Roman" w:hAnsi="Times New Roman"/>
          <w:sz w:val="28"/>
          <w:szCs w:val="28"/>
        </w:rPr>
        <w:t>Пешский</w:t>
      </w:r>
      <w:proofErr w:type="spellEnd"/>
      <w:r w:rsidR="008938C9" w:rsidRPr="00AF63FC">
        <w:rPr>
          <w:rFonts w:ascii="Times New Roman" w:hAnsi="Times New Roman"/>
          <w:sz w:val="28"/>
          <w:szCs w:val="28"/>
        </w:rPr>
        <w:t xml:space="preserve"> сельсовет» </w:t>
      </w:r>
      <w:r w:rsidR="000D5C99" w:rsidRPr="00AF63FC">
        <w:rPr>
          <w:rFonts w:ascii="Times New Roman" w:hAnsi="Times New Roman"/>
          <w:sz w:val="28"/>
          <w:szCs w:val="28"/>
        </w:rPr>
        <w:t xml:space="preserve">ЗР НАО </w:t>
      </w:r>
      <w:r w:rsidR="008938C9" w:rsidRPr="00AF63FC">
        <w:rPr>
          <w:rFonts w:ascii="Times New Roman" w:hAnsi="Times New Roman"/>
          <w:sz w:val="28"/>
          <w:szCs w:val="28"/>
        </w:rPr>
        <w:t>с подчиненной ему территорией;</w:t>
      </w:r>
    </w:p>
    <w:p w14:paraId="3D5890A7" w14:textId="77777777" w:rsidR="008938C9" w:rsidRPr="00AF63FC" w:rsidRDefault="000D5C99" w:rsidP="006A388B">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11</w:t>
      </w:r>
      <w:r w:rsidR="008938C9" w:rsidRPr="00AF63FC">
        <w:rPr>
          <w:rFonts w:ascii="Times New Roman" w:hAnsi="Times New Roman"/>
          <w:sz w:val="28"/>
          <w:szCs w:val="28"/>
        </w:rPr>
        <w:t>) Сельское поселение «</w:t>
      </w:r>
      <w:proofErr w:type="spellStart"/>
      <w:r w:rsidR="008938C9" w:rsidRPr="00AF63FC">
        <w:rPr>
          <w:rFonts w:ascii="Times New Roman" w:hAnsi="Times New Roman"/>
          <w:sz w:val="28"/>
          <w:szCs w:val="28"/>
        </w:rPr>
        <w:t>Приморско-Куйский</w:t>
      </w:r>
      <w:proofErr w:type="spellEnd"/>
      <w:r w:rsidR="008938C9" w:rsidRPr="00AF63FC">
        <w:rPr>
          <w:rFonts w:ascii="Times New Roman" w:hAnsi="Times New Roman"/>
          <w:sz w:val="28"/>
          <w:szCs w:val="28"/>
        </w:rPr>
        <w:t xml:space="preserve"> сельсовет» </w:t>
      </w:r>
      <w:r w:rsidRPr="00AF63FC">
        <w:rPr>
          <w:rFonts w:ascii="Times New Roman" w:hAnsi="Times New Roman"/>
          <w:sz w:val="28"/>
          <w:szCs w:val="28"/>
        </w:rPr>
        <w:t xml:space="preserve">ЗР НАО </w:t>
      </w:r>
      <w:r w:rsidR="008938C9" w:rsidRPr="00AF63FC">
        <w:rPr>
          <w:rFonts w:ascii="Times New Roman" w:hAnsi="Times New Roman"/>
          <w:sz w:val="28"/>
          <w:szCs w:val="28"/>
        </w:rPr>
        <w:t>с подчиненной ему территорией;</w:t>
      </w:r>
    </w:p>
    <w:p w14:paraId="09B22B31" w14:textId="77777777" w:rsidR="008938C9" w:rsidRPr="00AF63FC" w:rsidRDefault="000D5C99" w:rsidP="006A388B">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12</w:t>
      </w:r>
      <w:r w:rsidR="008938C9" w:rsidRPr="00AF63FC">
        <w:rPr>
          <w:rFonts w:ascii="Times New Roman" w:hAnsi="Times New Roman"/>
          <w:sz w:val="28"/>
          <w:szCs w:val="28"/>
        </w:rPr>
        <w:t>) Сельское поселение «</w:t>
      </w:r>
      <w:proofErr w:type="spellStart"/>
      <w:r w:rsidR="008938C9" w:rsidRPr="00AF63FC">
        <w:rPr>
          <w:rFonts w:ascii="Times New Roman" w:hAnsi="Times New Roman"/>
          <w:sz w:val="28"/>
          <w:szCs w:val="28"/>
        </w:rPr>
        <w:t>Пустозерский</w:t>
      </w:r>
      <w:proofErr w:type="spellEnd"/>
      <w:r w:rsidR="008938C9" w:rsidRPr="00AF63FC">
        <w:rPr>
          <w:rFonts w:ascii="Times New Roman" w:hAnsi="Times New Roman"/>
          <w:sz w:val="28"/>
          <w:szCs w:val="28"/>
        </w:rPr>
        <w:t xml:space="preserve"> сельсовет» </w:t>
      </w:r>
      <w:r w:rsidRPr="00AF63FC">
        <w:rPr>
          <w:rFonts w:ascii="Times New Roman" w:hAnsi="Times New Roman"/>
          <w:sz w:val="28"/>
          <w:szCs w:val="28"/>
        </w:rPr>
        <w:t xml:space="preserve">ЗР НАО </w:t>
      </w:r>
      <w:r w:rsidR="008938C9" w:rsidRPr="00AF63FC">
        <w:rPr>
          <w:rFonts w:ascii="Times New Roman" w:hAnsi="Times New Roman"/>
          <w:sz w:val="28"/>
          <w:szCs w:val="28"/>
        </w:rPr>
        <w:t>с подчиненной ему территорией;</w:t>
      </w:r>
    </w:p>
    <w:p w14:paraId="132FA615" w14:textId="77777777" w:rsidR="008938C9" w:rsidRPr="00AF63FC" w:rsidRDefault="000D5C99" w:rsidP="006A388B">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13</w:t>
      </w:r>
      <w:r w:rsidR="008938C9" w:rsidRPr="00AF63FC">
        <w:rPr>
          <w:rFonts w:ascii="Times New Roman" w:hAnsi="Times New Roman"/>
          <w:sz w:val="28"/>
          <w:szCs w:val="28"/>
        </w:rPr>
        <w:t>) Сельское поселение «</w:t>
      </w:r>
      <w:proofErr w:type="spellStart"/>
      <w:r w:rsidR="008938C9" w:rsidRPr="00AF63FC">
        <w:rPr>
          <w:rFonts w:ascii="Times New Roman" w:hAnsi="Times New Roman"/>
          <w:sz w:val="28"/>
          <w:szCs w:val="28"/>
        </w:rPr>
        <w:t>Тельвисочный</w:t>
      </w:r>
      <w:proofErr w:type="spellEnd"/>
      <w:r w:rsidR="008938C9" w:rsidRPr="00AF63FC">
        <w:rPr>
          <w:rFonts w:ascii="Times New Roman" w:hAnsi="Times New Roman"/>
          <w:sz w:val="28"/>
          <w:szCs w:val="28"/>
        </w:rPr>
        <w:t xml:space="preserve"> сельсовет» </w:t>
      </w:r>
      <w:r w:rsidRPr="00AF63FC">
        <w:rPr>
          <w:rFonts w:ascii="Times New Roman" w:hAnsi="Times New Roman"/>
          <w:sz w:val="28"/>
          <w:szCs w:val="28"/>
        </w:rPr>
        <w:t xml:space="preserve">ЗР НАО </w:t>
      </w:r>
      <w:r w:rsidR="008938C9" w:rsidRPr="00AF63FC">
        <w:rPr>
          <w:rFonts w:ascii="Times New Roman" w:hAnsi="Times New Roman"/>
          <w:sz w:val="28"/>
          <w:szCs w:val="28"/>
        </w:rPr>
        <w:t>с подчиненной ему территорией;</w:t>
      </w:r>
    </w:p>
    <w:p w14:paraId="26033EB5" w14:textId="77777777" w:rsidR="008938C9" w:rsidRPr="00AF63FC" w:rsidRDefault="000D5C99" w:rsidP="006A388B">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14</w:t>
      </w:r>
      <w:r w:rsidR="008938C9" w:rsidRPr="00AF63FC">
        <w:rPr>
          <w:rFonts w:ascii="Times New Roman" w:hAnsi="Times New Roman"/>
          <w:sz w:val="28"/>
          <w:szCs w:val="28"/>
        </w:rPr>
        <w:t xml:space="preserve">) Сельское поселение «Тиманский сельсовет» </w:t>
      </w:r>
      <w:r w:rsidRPr="00AF63FC">
        <w:rPr>
          <w:rFonts w:ascii="Times New Roman" w:hAnsi="Times New Roman"/>
          <w:sz w:val="28"/>
          <w:szCs w:val="28"/>
        </w:rPr>
        <w:t xml:space="preserve">ЗР НАО </w:t>
      </w:r>
      <w:r w:rsidR="008938C9" w:rsidRPr="00AF63FC">
        <w:rPr>
          <w:rFonts w:ascii="Times New Roman" w:hAnsi="Times New Roman"/>
          <w:sz w:val="28"/>
          <w:szCs w:val="28"/>
        </w:rPr>
        <w:t>с подчиненной ему территорией;</w:t>
      </w:r>
    </w:p>
    <w:p w14:paraId="65897FBE" w14:textId="77777777" w:rsidR="00CC0A5D" w:rsidRPr="00AF63FC" w:rsidRDefault="000D5C99" w:rsidP="006A388B">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15</w:t>
      </w:r>
      <w:r w:rsidR="00CC0A5D" w:rsidRPr="00AF63FC">
        <w:rPr>
          <w:rFonts w:ascii="Times New Roman" w:hAnsi="Times New Roman"/>
          <w:sz w:val="28"/>
          <w:szCs w:val="28"/>
        </w:rPr>
        <w:t>) Сельское поселение «Хорей-</w:t>
      </w:r>
      <w:proofErr w:type="spellStart"/>
      <w:r w:rsidR="00CC0A5D" w:rsidRPr="00AF63FC">
        <w:rPr>
          <w:rFonts w:ascii="Times New Roman" w:hAnsi="Times New Roman"/>
          <w:sz w:val="28"/>
          <w:szCs w:val="28"/>
        </w:rPr>
        <w:t>Верский</w:t>
      </w:r>
      <w:proofErr w:type="spellEnd"/>
      <w:r w:rsidR="00CC0A5D" w:rsidRPr="00AF63FC">
        <w:rPr>
          <w:rFonts w:ascii="Times New Roman" w:hAnsi="Times New Roman"/>
          <w:sz w:val="28"/>
          <w:szCs w:val="28"/>
        </w:rPr>
        <w:t xml:space="preserve"> сельсовет» </w:t>
      </w:r>
      <w:r w:rsidRPr="00AF63FC">
        <w:rPr>
          <w:rFonts w:ascii="Times New Roman" w:hAnsi="Times New Roman"/>
          <w:sz w:val="28"/>
          <w:szCs w:val="28"/>
        </w:rPr>
        <w:t xml:space="preserve">ЗР НАО </w:t>
      </w:r>
      <w:r w:rsidR="00CC0A5D" w:rsidRPr="00AF63FC">
        <w:rPr>
          <w:rFonts w:ascii="Times New Roman" w:hAnsi="Times New Roman"/>
          <w:sz w:val="28"/>
          <w:szCs w:val="28"/>
        </w:rPr>
        <w:t>с подчиненной ему территорией;</w:t>
      </w:r>
    </w:p>
    <w:p w14:paraId="66F67BA1" w14:textId="77777777" w:rsidR="00CC0A5D" w:rsidRPr="00AF63FC" w:rsidRDefault="000D5C99" w:rsidP="006A388B">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16</w:t>
      </w:r>
      <w:r w:rsidR="00CC0A5D" w:rsidRPr="00AF63FC">
        <w:rPr>
          <w:rFonts w:ascii="Times New Roman" w:hAnsi="Times New Roman"/>
          <w:sz w:val="28"/>
          <w:szCs w:val="28"/>
        </w:rPr>
        <w:t>) Сельское поселение «</w:t>
      </w:r>
      <w:proofErr w:type="spellStart"/>
      <w:r w:rsidR="00CC0A5D" w:rsidRPr="00AF63FC">
        <w:rPr>
          <w:rFonts w:ascii="Times New Roman" w:hAnsi="Times New Roman"/>
          <w:sz w:val="28"/>
          <w:szCs w:val="28"/>
        </w:rPr>
        <w:t>Юшарский</w:t>
      </w:r>
      <w:proofErr w:type="spellEnd"/>
      <w:r w:rsidR="00CC0A5D" w:rsidRPr="00AF63FC">
        <w:rPr>
          <w:rFonts w:ascii="Times New Roman" w:hAnsi="Times New Roman"/>
          <w:sz w:val="28"/>
          <w:szCs w:val="28"/>
        </w:rPr>
        <w:t xml:space="preserve"> сельсовет» </w:t>
      </w:r>
      <w:r w:rsidRPr="00AF63FC">
        <w:rPr>
          <w:rFonts w:ascii="Times New Roman" w:hAnsi="Times New Roman"/>
          <w:sz w:val="28"/>
          <w:szCs w:val="28"/>
        </w:rPr>
        <w:t xml:space="preserve">ЗР НАО </w:t>
      </w:r>
      <w:r w:rsidR="00CC0A5D" w:rsidRPr="00AF63FC">
        <w:rPr>
          <w:rFonts w:ascii="Times New Roman" w:hAnsi="Times New Roman"/>
          <w:sz w:val="28"/>
          <w:szCs w:val="28"/>
        </w:rPr>
        <w:t>с подчиненной ему территорией;</w:t>
      </w:r>
    </w:p>
    <w:p w14:paraId="18F1C700" w14:textId="77777777" w:rsidR="00CC0A5D" w:rsidRPr="00AF63FC" w:rsidRDefault="000D5C99" w:rsidP="006A388B">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17</w:t>
      </w:r>
      <w:r w:rsidR="00CC0A5D" w:rsidRPr="00AF63FC">
        <w:rPr>
          <w:rFonts w:ascii="Times New Roman" w:hAnsi="Times New Roman"/>
          <w:sz w:val="28"/>
          <w:szCs w:val="28"/>
        </w:rPr>
        <w:t>) Сельское поселение «</w:t>
      </w:r>
      <w:proofErr w:type="spellStart"/>
      <w:r w:rsidR="00CC0A5D" w:rsidRPr="00AF63FC">
        <w:rPr>
          <w:rFonts w:ascii="Times New Roman" w:hAnsi="Times New Roman"/>
          <w:sz w:val="28"/>
          <w:szCs w:val="28"/>
        </w:rPr>
        <w:t>Хоседа-Хардский</w:t>
      </w:r>
      <w:proofErr w:type="spellEnd"/>
      <w:r w:rsidR="00CC0A5D" w:rsidRPr="00AF63FC">
        <w:rPr>
          <w:rFonts w:ascii="Times New Roman" w:hAnsi="Times New Roman"/>
          <w:sz w:val="28"/>
          <w:szCs w:val="28"/>
        </w:rPr>
        <w:t xml:space="preserve"> сельсовет» </w:t>
      </w:r>
      <w:r w:rsidRPr="00AF63FC">
        <w:rPr>
          <w:rFonts w:ascii="Times New Roman" w:hAnsi="Times New Roman"/>
          <w:sz w:val="28"/>
          <w:szCs w:val="28"/>
        </w:rPr>
        <w:t xml:space="preserve">ЗР НАО </w:t>
      </w:r>
      <w:r w:rsidR="00CC0A5D" w:rsidRPr="00AF63FC">
        <w:rPr>
          <w:rFonts w:ascii="Times New Roman" w:hAnsi="Times New Roman"/>
          <w:sz w:val="28"/>
          <w:szCs w:val="28"/>
        </w:rPr>
        <w:t xml:space="preserve">с подчиненной </w:t>
      </w:r>
      <w:r w:rsidR="00CC0A5D" w:rsidRPr="00AF63FC">
        <w:rPr>
          <w:rFonts w:ascii="Times New Roman" w:hAnsi="Times New Roman"/>
          <w:sz w:val="28"/>
          <w:szCs w:val="28"/>
        </w:rPr>
        <w:lastRenderedPageBreak/>
        <w:t>ему территорией;</w:t>
      </w:r>
    </w:p>
    <w:p w14:paraId="0E6C19FA" w14:textId="77777777" w:rsidR="00CC0A5D" w:rsidRPr="00AF63FC" w:rsidRDefault="00DC06F0" w:rsidP="006A388B">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18</w:t>
      </w:r>
      <w:r w:rsidR="00CC0A5D" w:rsidRPr="00AF63FC">
        <w:rPr>
          <w:rFonts w:ascii="Times New Roman" w:hAnsi="Times New Roman"/>
          <w:sz w:val="28"/>
          <w:szCs w:val="28"/>
        </w:rPr>
        <w:t>) Сельское поселение «</w:t>
      </w:r>
      <w:proofErr w:type="spellStart"/>
      <w:r w:rsidR="00CC0A5D" w:rsidRPr="00AF63FC">
        <w:rPr>
          <w:rFonts w:ascii="Times New Roman" w:hAnsi="Times New Roman"/>
          <w:sz w:val="28"/>
          <w:szCs w:val="28"/>
        </w:rPr>
        <w:t>Шоинский</w:t>
      </w:r>
      <w:proofErr w:type="spellEnd"/>
      <w:r w:rsidR="00CC0A5D" w:rsidRPr="00AF63FC">
        <w:rPr>
          <w:rFonts w:ascii="Times New Roman" w:hAnsi="Times New Roman"/>
          <w:sz w:val="28"/>
          <w:szCs w:val="28"/>
        </w:rPr>
        <w:t xml:space="preserve"> сельсовет»</w:t>
      </w:r>
      <w:r w:rsidR="000D5C99" w:rsidRPr="00AF63FC">
        <w:rPr>
          <w:rFonts w:ascii="Times New Roman" w:hAnsi="Times New Roman"/>
          <w:sz w:val="28"/>
          <w:szCs w:val="28"/>
        </w:rPr>
        <w:t xml:space="preserve"> ЗР НАО</w:t>
      </w:r>
      <w:r w:rsidR="00CC0A5D" w:rsidRPr="00AF63FC">
        <w:rPr>
          <w:rFonts w:ascii="Times New Roman" w:hAnsi="Times New Roman"/>
          <w:sz w:val="28"/>
          <w:szCs w:val="28"/>
        </w:rPr>
        <w:t xml:space="preserve"> с подчиненной ему территорией</w:t>
      </w:r>
      <w:r w:rsidRPr="00AF63FC">
        <w:rPr>
          <w:rFonts w:ascii="Times New Roman" w:hAnsi="Times New Roman"/>
          <w:sz w:val="28"/>
          <w:szCs w:val="28"/>
        </w:rPr>
        <w:t>;</w:t>
      </w:r>
    </w:p>
    <w:p w14:paraId="642D5087" w14:textId="77777777" w:rsidR="00DC06F0" w:rsidRPr="00AF63FC" w:rsidRDefault="00DC06F0" w:rsidP="006A388B">
      <w:pPr>
        <w:widowControl w:val="0"/>
        <w:autoSpaceDE w:val="0"/>
        <w:autoSpaceDN w:val="0"/>
        <w:adjustRightInd w:val="0"/>
        <w:spacing w:after="0" w:line="240" w:lineRule="auto"/>
        <w:ind w:firstLine="540"/>
        <w:jc w:val="both"/>
        <w:rPr>
          <w:rFonts w:ascii="Times New Roman" w:hAnsi="Times New Roman"/>
          <w:sz w:val="28"/>
          <w:szCs w:val="28"/>
        </w:rPr>
      </w:pPr>
      <w:r w:rsidRPr="00AF63FC">
        <w:rPr>
          <w:rFonts w:ascii="Times New Roman" w:hAnsi="Times New Roman"/>
          <w:sz w:val="28"/>
          <w:szCs w:val="28"/>
        </w:rPr>
        <w:t>19) Межселенная территория Заполярного района.</w:t>
      </w:r>
    </w:p>
    <w:p w14:paraId="39773A89" w14:textId="77777777" w:rsidR="00C87C62" w:rsidRPr="00AF63FC" w:rsidRDefault="00C87C62" w:rsidP="00C87C62">
      <w:pPr>
        <w:pStyle w:val="ae"/>
        <w:numPr>
          <w:ilvl w:val="1"/>
          <w:numId w:val="22"/>
        </w:numPr>
        <w:spacing w:before="0" w:line="240" w:lineRule="auto"/>
        <w:ind w:left="0" w:right="14" w:firstLine="567"/>
        <w:jc w:val="both"/>
        <w:rPr>
          <w:rFonts w:ascii="Times New Roman" w:hAnsi="Times New Roman" w:cs="Times New Roman"/>
          <w:color w:val="auto"/>
          <w:sz w:val="28"/>
          <w:szCs w:val="28"/>
        </w:rPr>
      </w:pPr>
      <w:r w:rsidRPr="00AF63FC">
        <w:rPr>
          <w:rFonts w:ascii="Times New Roman" w:hAnsi="Times New Roman" w:cs="Times New Roman"/>
          <w:color w:val="auto"/>
          <w:sz w:val="28"/>
          <w:szCs w:val="28"/>
        </w:rPr>
        <w:t>П</w:t>
      </w:r>
      <w:r w:rsidR="00E22161" w:rsidRPr="00AF63FC">
        <w:rPr>
          <w:rFonts w:ascii="Times New Roman" w:hAnsi="Times New Roman" w:cs="Times New Roman"/>
          <w:color w:val="auto"/>
          <w:sz w:val="28"/>
          <w:szCs w:val="28"/>
        </w:rPr>
        <w:t>орядок (п</w:t>
      </w:r>
      <w:r w:rsidRPr="00AF63FC">
        <w:rPr>
          <w:rFonts w:ascii="Times New Roman" w:hAnsi="Times New Roman" w:cs="Times New Roman"/>
          <w:color w:val="auto"/>
          <w:sz w:val="28"/>
          <w:szCs w:val="28"/>
        </w:rPr>
        <w:t>лан</w:t>
      </w:r>
      <w:r w:rsidR="00E22161" w:rsidRPr="00AF63FC">
        <w:rPr>
          <w:rFonts w:ascii="Times New Roman" w:hAnsi="Times New Roman" w:cs="Times New Roman"/>
          <w:color w:val="auto"/>
          <w:sz w:val="28"/>
          <w:szCs w:val="28"/>
        </w:rPr>
        <w:t>)</w:t>
      </w:r>
      <w:r w:rsidRPr="00AF63FC">
        <w:rPr>
          <w:rFonts w:ascii="Times New Roman" w:hAnsi="Times New Roman" w:cs="Times New Roman"/>
          <w:color w:val="auto"/>
          <w:sz w:val="28"/>
          <w:szCs w:val="28"/>
        </w:rPr>
        <w:t xml:space="preserve"> действий по ликвидации последствий аварийных ситуаций в с</w:t>
      </w:r>
      <w:r w:rsidR="00A2436B" w:rsidRPr="00AF63FC">
        <w:rPr>
          <w:rFonts w:ascii="Times New Roman" w:hAnsi="Times New Roman" w:cs="Times New Roman"/>
          <w:color w:val="auto"/>
          <w:sz w:val="28"/>
          <w:szCs w:val="28"/>
        </w:rPr>
        <w:t>фере</w:t>
      </w:r>
      <w:r w:rsidRPr="00AF63FC">
        <w:rPr>
          <w:rFonts w:ascii="Times New Roman" w:hAnsi="Times New Roman" w:cs="Times New Roman"/>
          <w:color w:val="auto"/>
          <w:sz w:val="28"/>
          <w:szCs w:val="28"/>
        </w:rPr>
        <w:t xml:space="preserve"> теплоснабжения (далее - План) разработан в целях:</w:t>
      </w:r>
    </w:p>
    <w:p w14:paraId="2E0D7E66" w14:textId="77777777" w:rsidR="00C87C62" w:rsidRDefault="00A55D00" w:rsidP="00A55D00">
      <w:pPr>
        <w:pStyle w:val="aa"/>
        <w:tabs>
          <w:tab w:val="left" w:pos="851"/>
          <w:tab w:val="left" w:pos="993"/>
        </w:tabs>
        <w:ind w:firstLine="709"/>
        <w:rPr>
          <w:sz w:val="28"/>
          <w:szCs w:val="28"/>
        </w:rPr>
      </w:pPr>
      <w:r>
        <w:rPr>
          <w:sz w:val="28"/>
          <w:szCs w:val="28"/>
        </w:rPr>
        <w:t>-</w:t>
      </w:r>
      <w:r w:rsidR="00C87C62" w:rsidRPr="00AF63FC">
        <w:rPr>
          <w:sz w:val="28"/>
          <w:szCs w:val="28"/>
        </w:rPr>
        <w:t xml:space="preserve"> определения возможных сценариев возникновения и развития аварий, конкретизации технических средств и действий производственного персонала </w:t>
      </w:r>
      <w:r w:rsidR="00C87C62" w:rsidRPr="00AF63FC">
        <w:rPr>
          <w:sz w:val="28"/>
          <w:szCs w:val="28"/>
        </w:rPr>
        <w:br/>
        <w:t>и спецподразделений по локализации аварий;</w:t>
      </w:r>
    </w:p>
    <w:p w14:paraId="56B6E6B8" w14:textId="77777777" w:rsidR="00A55D00" w:rsidRPr="00A55D00" w:rsidRDefault="00A55D00" w:rsidP="00A55D00">
      <w:pPr>
        <w:pStyle w:val="aa"/>
        <w:tabs>
          <w:tab w:val="left" w:pos="851"/>
          <w:tab w:val="left" w:pos="993"/>
        </w:tabs>
        <w:ind w:firstLine="709"/>
        <w:rPr>
          <w:sz w:val="28"/>
          <w:szCs w:val="28"/>
        </w:rPr>
      </w:pPr>
      <w:r w:rsidRPr="00A55D00">
        <w:rPr>
          <w:sz w:val="28"/>
          <w:szCs w:val="28"/>
        </w:rPr>
        <w:t xml:space="preserve">- координации деятельности Администрации муниципального района «Заполярный район» Ненецкого автономного округа» и </w:t>
      </w:r>
      <w:proofErr w:type="spellStart"/>
      <w:r w:rsidRPr="00A55D00">
        <w:rPr>
          <w:sz w:val="28"/>
          <w:szCs w:val="28"/>
        </w:rPr>
        <w:t>ресурсоснабжающих</w:t>
      </w:r>
      <w:proofErr w:type="spellEnd"/>
      <w:r w:rsidRPr="00A55D00">
        <w:rPr>
          <w:sz w:val="28"/>
          <w:szCs w:val="28"/>
        </w:rPr>
        <w:t xml:space="preserve"> организаций при решении вопросов, связанных с ликвидацией аварийных ситуаций на системах жизнеобеспечения на территории сельских поселений и межселенной территории муниципального образования «Муниципальный район «Заполярный район» Ненецкого автономного округа»;</w:t>
      </w:r>
    </w:p>
    <w:p w14:paraId="41BE0E9D" w14:textId="77777777" w:rsidR="00C87C62" w:rsidRPr="00AF63FC" w:rsidRDefault="00C87C62" w:rsidP="00A55D00">
      <w:pPr>
        <w:pStyle w:val="aa"/>
        <w:tabs>
          <w:tab w:val="left" w:pos="851"/>
          <w:tab w:val="left" w:pos="993"/>
        </w:tabs>
        <w:ind w:firstLine="720"/>
        <w:rPr>
          <w:sz w:val="28"/>
          <w:szCs w:val="28"/>
        </w:rPr>
      </w:pPr>
      <w:r w:rsidRPr="00AF63FC">
        <w:rPr>
          <w:sz w:val="28"/>
          <w:szCs w:val="28"/>
        </w:rPr>
        <w:t xml:space="preserve">- создания благоприятных условий для успешного выполнения мероприятий </w:t>
      </w:r>
      <w:r w:rsidRPr="00AF63FC">
        <w:rPr>
          <w:sz w:val="28"/>
          <w:szCs w:val="28"/>
        </w:rPr>
        <w:br/>
        <w:t>по ликвидации аварийной ситуации;</w:t>
      </w:r>
    </w:p>
    <w:p w14:paraId="33437AD9" w14:textId="77777777" w:rsidR="005F4D15" w:rsidRPr="00AF63FC" w:rsidRDefault="00C87C62" w:rsidP="00A55D00">
      <w:pPr>
        <w:pStyle w:val="aa"/>
        <w:tabs>
          <w:tab w:val="left" w:pos="851"/>
          <w:tab w:val="left" w:pos="993"/>
        </w:tabs>
        <w:ind w:firstLine="720"/>
        <w:rPr>
          <w:sz w:val="28"/>
          <w:szCs w:val="28"/>
        </w:rPr>
      </w:pPr>
      <w:r w:rsidRPr="00AF63FC">
        <w:rPr>
          <w:sz w:val="28"/>
          <w:szCs w:val="28"/>
        </w:rPr>
        <w:t xml:space="preserve">- бесперебойного удовлетворения потребностей населения при ликвидации аварийной ситуации. </w:t>
      </w:r>
    </w:p>
    <w:p w14:paraId="3ECC9A31" w14:textId="77777777" w:rsidR="00C87C62" w:rsidRDefault="00C87C62" w:rsidP="00A55D00">
      <w:pPr>
        <w:pStyle w:val="aa"/>
        <w:numPr>
          <w:ilvl w:val="1"/>
          <w:numId w:val="22"/>
        </w:numPr>
        <w:ind w:left="0" w:firstLine="709"/>
        <w:rPr>
          <w:sz w:val="28"/>
          <w:szCs w:val="28"/>
        </w:rPr>
      </w:pPr>
      <w:r w:rsidRPr="00AF63FC">
        <w:rPr>
          <w:sz w:val="28"/>
          <w:szCs w:val="28"/>
        </w:rPr>
        <w:t xml:space="preserve">Настоящий План обязателен для выполнения </w:t>
      </w:r>
      <w:r w:rsidR="005F4D15" w:rsidRPr="00AF63FC">
        <w:rPr>
          <w:sz w:val="28"/>
          <w:szCs w:val="28"/>
        </w:rPr>
        <w:t xml:space="preserve">теплоснабжающими </w:t>
      </w:r>
      <w:r w:rsidRPr="00AF63FC">
        <w:rPr>
          <w:sz w:val="28"/>
          <w:szCs w:val="28"/>
        </w:rPr>
        <w:t>организаци</w:t>
      </w:r>
      <w:r w:rsidR="005F4D15" w:rsidRPr="00AF63FC">
        <w:rPr>
          <w:sz w:val="28"/>
          <w:szCs w:val="28"/>
        </w:rPr>
        <w:t>ями</w:t>
      </w:r>
      <w:r w:rsidRPr="00AF63FC">
        <w:rPr>
          <w:sz w:val="28"/>
          <w:szCs w:val="28"/>
        </w:rPr>
        <w:t xml:space="preserve">, ремонтными и наладочными организациями, выполняющими наладку и ремонт объектов жилищно-коммунального хозяйства на территории сельских поселений </w:t>
      </w:r>
      <w:r w:rsidR="005F4D15" w:rsidRPr="00AF63FC">
        <w:rPr>
          <w:sz w:val="28"/>
          <w:szCs w:val="28"/>
        </w:rPr>
        <w:t xml:space="preserve">и межселенной территории </w:t>
      </w:r>
      <w:r w:rsidRPr="00AF63FC">
        <w:rPr>
          <w:sz w:val="28"/>
          <w:szCs w:val="28"/>
        </w:rPr>
        <w:t>муниципального образования «Муниципальный район «Заполярный район» Ненецкого автономного округа».</w:t>
      </w:r>
    </w:p>
    <w:p w14:paraId="4A442EF4" w14:textId="77777777" w:rsidR="00C87C62" w:rsidRPr="00A55D00" w:rsidRDefault="00A55D00" w:rsidP="00A55D00">
      <w:pPr>
        <w:pStyle w:val="aa"/>
        <w:numPr>
          <w:ilvl w:val="1"/>
          <w:numId w:val="23"/>
        </w:numPr>
        <w:tabs>
          <w:tab w:val="left" w:pos="1134"/>
        </w:tabs>
        <w:ind w:left="0" w:right="14" w:firstLine="709"/>
        <w:rPr>
          <w:sz w:val="28"/>
          <w:szCs w:val="28"/>
        </w:rPr>
      </w:pPr>
      <w:r>
        <w:rPr>
          <w:sz w:val="28"/>
          <w:szCs w:val="28"/>
        </w:rPr>
        <w:t xml:space="preserve">   </w:t>
      </w:r>
      <w:r w:rsidRPr="00A55D00">
        <w:rPr>
          <w:sz w:val="28"/>
          <w:szCs w:val="28"/>
        </w:rPr>
        <w:t xml:space="preserve">Основной задачей Администрации муниципального района «Заполярный район» Ненецкого автономного округа», организаций жилищно-коммунального </w:t>
      </w:r>
      <w:r w:rsidRPr="00A55D00">
        <w:rPr>
          <w:sz w:val="28"/>
          <w:szCs w:val="28"/>
        </w:rPr>
        <w:br/>
        <w:t xml:space="preserve">и топливно-энергетического хозяйства является обеспечение устойчивого теплоснабжения потребителей тепловой энергии, поддержание необходимых параметров энергоносителей и обеспечение нормативного температурного режима                в зданиях, строениях, сооружениях с учетом их назначения и платежной дисциплины энергопотребления. </w:t>
      </w:r>
    </w:p>
    <w:p w14:paraId="34CA28B9" w14:textId="77777777" w:rsidR="00D44013" w:rsidRPr="00AF63FC" w:rsidRDefault="00A55D00" w:rsidP="0014002E">
      <w:pPr>
        <w:pStyle w:val="ConsPlusNormal"/>
        <w:numPr>
          <w:ilvl w:val="1"/>
          <w:numId w:val="23"/>
        </w:numPr>
        <w:tabs>
          <w:tab w:val="left" w:pos="1134"/>
          <w:tab w:val="left" w:pos="1276"/>
          <w:tab w:val="left" w:pos="1418"/>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44013" w:rsidRPr="00AF63FC">
        <w:rPr>
          <w:rFonts w:ascii="Times New Roman" w:hAnsi="Times New Roman" w:cs="Times New Roman"/>
          <w:sz w:val="28"/>
          <w:szCs w:val="28"/>
        </w:rPr>
        <w:t xml:space="preserve">Взаимоотношения теплоснабжающих организаций с потребителями </w:t>
      </w:r>
      <w:r w:rsidR="008F5A15" w:rsidRPr="00AF63FC">
        <w:rPr>
          <w:rFonts w:ascii="Times New Roman" w:hAnsi="Times New Roman" w:cs="Times New Roman"/>
          <w:sz w:val="28"/>
          <w:szCs w:val="28"/>
        </w:rPr>
        <w:t xml:space="preserve">тепловой энергии </w:t>
      </w:r>
      <w:r w:rsidR="00D44013" w:rsidRPr="00AF63FC">
        <w:rPr>
          <w:rFonts w:ascii="Times New Roman" w:hAnsi="Times New Roman" w:cs="Times New Roman"/>
          <w:sz w:val="28"/>
          <w:szCs w:val="28"/>
        </w:rPr>
        <w:t xml:space="preserve">определяются заключенными между ними договорами </w:t>
      </w:r>
      <w:r w:rsidR="008F5A15" w:rsidRPr="00AF63FC">
        <w:rPr>
          <w:rFonts w:ascii="Times New Roman" w:hAnsi="Times New Roman" w:cs="Times New Roman"/>
          <w:sz w:val="28"/>
          <w:szCs w:val="28"/>
        </w:rPr>
        <w:br/>
      </w:r>
      <w:r w:rsidR="00D44013" w:rsidRPr="00AF63FC">
        <w:rPr>
          <w:rFonts w:ascii="Times New Roman" w:hAnsi="Times New Roman" w:cs="Times New Roman"/>
          <w:sz w:val="28"/>
          <w:szCs w:val="28"/>
        </w:rPr>
        <w:t>и действующим федеральным и окружным законодательством. Ответственность потребителей и теплоснабжающей организации определяется балансовой принадлежностью инженерных сетей и фиксируется в акте, прилагаемом к договору разграничения балансовой принадлежности инженерных сетей и эксплуатационной ответственности сторон.</w:t>
      </w:r>
    </w:p>
    <w:p w14:paraId="4A891221" w14:textId="77777777" w:rsidR="00C87C62" w:rsidRPr="00AF63FC" w:rsidRDefault="00C87C62" w:rsidP="00A55D00">
      <w:pPr>
        <w:pStyle w:val="af3"/>
        <w:numPr>
          <w:ilvl w:val="1"/>
          <w:numId w:val="23"/>
        </w:numPr>
        <w:suppressAutoHyphens w:val="0"/>
        <w:autoSpaceDE w:val="0"/>
        <w:autoSpaceDN w:val="0"/>
        <w:adjustRightInd w:val="0"/>
        <w:spacing w:after="0" w:line="240" w:lineRule="auto"/>
        <w:ind w:left="0" w:firstLine="709"/>
        <w:contextualSpacing/>
        <w:jc w:val="both"/>
        <w:rPr>
          <w:rFonts w:ascii="Times New Roman" w:hAnsi="Times New Roman"/>
          <w:sz w:val="28"/>
          <w:szCs w:val="28"/>
        </w:rPr>
      </w:pPr>
      <w:r w:rsidRPr="00AF63FC">
        <w:rPr>
          <w:rFonts w:ascii="Times New Roman" w:hAnsi="Times New Roman"/>
          <w:sz w:val="28"/>
          <w:szCs w:val="28"/>
        </w:rPr>
        <w:t xml:space="preserve">Электронное моделирование аварийных ситуаций не применяется в связи </w:t>
      </w:r>
      <w:r w:rsidRPr="00AF63FC">
        <w:rPr>
          <w:rFonts w:ascii="Times New Roman" w:hAnsi="Times New Roman"/>
          <w:sz w:val="28"/>
          <w:szCs w:val="28"/>
        </w:rPr>
        <w:br/>
        <w:t xml:space="preserve">с численностью населения до 100 тыс. человек (п. 2 </w:t>
      </w:r>
      <w:r w:rsidRPr="00AF63FC">
        <w:rPr>
          <w:rFonts w:ascii="Times New Roman" w:eastAsia="DejaVu Sans" w:hAnsi="Times New Roman"/>
          <w:kern w:val="2"/>
          <w:sz w:val="28"/>
          <w:szCs w:val="28"/>
          <w:lang w:eastAsia="en-US"/>
        </w:rPr>
        <w:t>постановления Правительства Российской Федерации от 22.02.2012 № 154).</w:t>
      </w:r>
    </w:p>
    <w:p w14:paraId="07895C6D" w14:textId="77777777" w:rsidR="00C87C62" w:rsidRDefault="00C87C62" w:rsidP="00C87C62">
      <w:pPr>
        <w:pStyle w:val="af3"/>
        <w:ind w:left="709"/>
        <w:jc w:val="both"/>
        <w:rPr>
          <w:rFonts w:ascii="Times New Roman" w:hAnsi="Times New Roman"/>
          <w:sz w:val="28"/>
          <w:szCs w:val="28"/>
        </w:rPr>
      </w:pPr>
    </w:p>
    <w:p w14:paraId="3BAB6C4F" w14:textId="77777777" w:rsidR="00F6184A" w:rsidRPr="00AF63FC" w:rsidRDefault="00F6184A" w:rsidP="00C87C62">
      <w:pPr>
        <w:pStyle w:val="af3"/>
        <w:ind w:left="709"/>
        <w:jc w:val="both"/>
        <w:rPr>
          <w:rFonts w:ascii="Times New Roman" w:hAnsi="Times New Roman"/>
          <w:sz w:val="28"/>
          <w:szCs w:val="28"/>
        </w:rPr>
      </w:pPr>
    </w:p>
    <w:p w14:paraId="3A66DAB5" w14:textId="77777777" w:rsidR="00C87C62" w:rsidRPr="00AF63FC" w:rsidRDefault="00C87C62" w:rsidP="005F4D15">
      <w:pPr>
        <w:pStyle w:val="af3"/>
        <w:numPr>
          <w:ilvl w:val="0"/>
          <w:numId w:val="23"/>
        </w:numPr>
        <w:suppressAutoHyphens w:val="0"/>
        <w:overflowPunct w:val="0"/>
        <w:autoSpaceDE w:val="0"/>
        <w:autoSpaceDN w:val="0"/>
        <w:adjustRightInd w:val="0"/>
        <w:spacing w:before="100" w:beforeAutospacing="1" w:after="100" w:afterAutospacing="1" w:line="240" w:lineRule="auto"/>
        <w:contextualSpacing/>
        <w:jc w:val="center"/>
        <w:textAlignment w:val="baseline"/>
        <w:rPr>
          <w:rFonts w:ascii="Times New Roman" w:hAnsi="Times New Roman"/>
          <w:b/>
          <w:bCs/>
          <w:sz w:val="28"/>
          <w:szCs w:val="28"/>
        </w:rPr>
      </w:pPr>
      <w:r w:rsidRPr="00AF63FC">
        <w:rPr>
          <w:rFonts w:ascii="Times New Roman" w:hAnsi="Times New Roman"/>
          <w:b/>
          <w:sz w:val="28"/>
          <w:szCs w:val="28"/>
        </w:rPr>
        <w:lastRenderedPageBreak/>
        <w:t>Риски возникновения аварий, масштабы и последствия</w:t>
      </w:r>
      <w:r w:rsidRPr="00AF63FC">
        <w:rPr>
          <w:rFonts w:ascii="Times New Roman" w:hAnsi="Times New Roman"/>
          <w:b/>
          <w:bCs/>
          <w:sz w:val="28"/>
          <w:szCs w:val="28"/>
        </w:rPr>
        <w:t>:</w:t>
      </w:r>
    </w:p>
    <w:p w14:paraId="16E11A96" w14:textId="77777777" w:rsidR="00C87C62" w:rsidRPr="00AF63FC" w:rsidRDefault="00C87C62" w:rsidP="00C87C62">
      <w:pPr>
        <w:pStyle w:val="af3"/>
        <w:spacing w:before="100" w:beforeAutospacing="1" w:after="100" w:afterAutospacing="1"/>
        <w:ind w:left="709"/>
        <w:rPr>
          <w:rFonts w:ascii="Times New Roman" w:hAnsi="Times New Roman"/>
          <w:bCs/>
          <w:sz w:val="28"/>
          <w:szCs w:val="28"/>
        </w:rPr>
      </w:pPr>
      <w:r w:rsidRPr="00AF63FC">
        <w:rPr>
          <w:rFonts w:ascii="Times New Roman" w:hAnsi="Times New Roman"/>
          <w:bCs/>
          <w:sz w:val="28"/>
          <w:szCs w:val="28"/>
        </w:rPr>
        <w:t>2.1.</w:t>
      </w:r>
    </w:p>
    <w:tbl>
      <w:tblPr>
        <w:tblW w:w="100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2126"/>
        <w:gridCol w:w="4111"/>
        <w:gridCol w:w="2269"/>
      </w:tblGrid>
      <w:tr w:rsidR="00EA071D" w:rsidRPr="00AF63FC" w14:paraId="6E779CF5" w14:textId="77777777" w:rsidTr="00EA071D">
        <w:tc>
          <w:tcPr>
            <w:tcW w:w="1588" w:type="dxa"/>
            <w:shd w:val="clear" w:color="auto" w:fill="auto"/>
            <w:vAlign w:val="center"/>
          </w:tcPr>
          <w:p w14:paraId="54C5B53F" w14:textId="77777777" w:rsidR="00EA071D" w:rsidRPr="00AF63FC" w:rsidRDefault="00EA071D" w:rsidP="00E22161">
            <w:pPr>
              <w:spacing w:before="100" w:beforeAutospacing="1" w:after="100" w:afterAutospacing="1"/>
              <w:jc w:val="center"/>
              <w:rPr>
                <w:rFonts w:ascii="Times New Roman" w:hAnsi="Times New Roman"/>
                <w:sz w:val="28"/>
                <w:szCs w:val="28"/>
              </w:rPr>
            </w:pPr>
            <w:r w:rsidRPr="00AF63FC">
              <w:rPr>
                <w:rFonts w:ascii="Times New Roman" w:hAnsi="Times New Roman"/>
                <w:sz w:val="28"/>
                <w:szCs w:val="28"/>
              </w:rPr>
              <w:t>Вид аварии</w:t>
            </w:r>
          </w:p>
        </w:tc>
        <w:tc>
          <w:tcPr>
            <w:tcW w:w="2126" w:type="dxa"/>
            <w:shd w:val="clear" w:color="auto" w:fill="auto"/>
            <w:vAlign w:val="center"/>
          </w:tcPr>
          <w:p w14:paraId="3FC71A0A" w14:textId="77777777" w:rsidR="00EA071D" w:rsidRPr="00AF63FC" w:rsidRDefault="00EA071D" w:rsidP="00E22161">
            <w:pPr>
              <w:spacing w:before="100" w:beforeAutospacing="1" w:after="100" w:afterAutospacing="1"/>
              <w:jc w:val="center"/>
              <w:rPr>
                <w:rFonts w:ascii="Times New Roman" w:hAnsi="Times New Roman"/>
                <w:sz w:val="28"/>
                <w:szCs w:val="28"/>
              </w:rPr>
            </w:pPr>
            <w:r w:rsidRPr="00AF63FC">
              <w:rPr>
                <w:rFonts w:ascii="Times New Roman" w:hAnsi="Times New Roman"/>
                <w:sz w:val="28"/>
                <w:szCs w:val="28"/>
              </w:rPr>
              <w:t>Причина возникновения аварии</w:t>
            </w:r>
          </w:p>
        </w:tc>
        <w:tc>
          <w:tcPr>
            <w:tcW w:w="4111" w:type="dxa"/>
            <w:tcBorders>
              <w:bottom w:val="single" w:sz="4" w:space="0" w:color="auto"/>
            </w:tcBorders>
            <w:shd w:val="clear" w:color="auto" w:fill="auto"/>
            <w:vAlign w:val="center"/>
          </w:tcPr>
          <w:p w14:paraId="543EB78A" w14:textId="77777777" w:rsidR="00EA071D" w:rsidRPr="00AF63FC" w:rsidRDefault="00EA071D" w:rsidP="00E22161">
            <w:pPr>
              <w:spacing w:before="100" w:beforeAutospacing="1" w:after="100" w:afterAutospacing="1"/>
              <w:jc w:val="center"/>
              <w:rPr>
                <w:rFonts w:ascii="Times New Roman" w:hAnsi="Times New Roman"/>
                <w:sz w:val="28"/>
                <w:szCs w:val="28"/>
              </w:rPr>
            </w:pPr>
            <w:r w:rsidRPr="00AF63FC">
              <w:rPr>
                <w:rFonts w:ascii="Times New Roman" w:hAnsi="Times New Roman"/>
                <w:sz w:val="28"/>
                <w:szCs w:val="28"/>
              </w:rPr>
              <w:t>Масштаб аварии и последствия</w:t>
            </w:r>
          </w:p>
        </w:tc>
        <w:tc>
          <w:tcPr>
            <w:tcW w:w="2269" w:type="dxa"/>
            <w:shd w:val="clear" w:color="auto" w:fill="auto"/>
            <w:vAlign w:val="center"/>
          </w:tcPr>
          <w:p w14:paraId="05141509" w14:textId="77777777" w:rsidR="00EA071D" w:rsidRPr="00AF63FC" w:rsidRDefault="00EA071D" w:rsidP="00E22161">
            <w:pPr>
              <w:spacing w:before="100" w:beforeAutospacing="1" w:after="100" w:afterAutospacing="1"/>
              <w:jc w:val="center"/>
              <w:rPr>
                <w:rFonts w:ascii="Times New Roman" w:hAnsi="Times New Roman"/>
                <w:sz w:val="28"/>
                <w:szCs w:val="28"/>
              </w:rPr>
            </w:pPr>
            <w:r w:rsidRPr="00AF63FC">
              <w:rPr>
                <w:rFonts w:ascii="Times New Roman" w:hAnsi="Times New Roman"/>
                <w:sz w:val="28"/>
                <w:szCs w:val="28"/>
              </w:rPr>
              <w:t>Уровень реагирования</w:t>
            </w:r>
          </w:p>
        </w:tc>
      </w:tr>
      <w:tr w:rsidR="00EA071D" w:rsidRPr="00AF63FC" w14:paraId="37F69215" w14:textId="77777777" w:rsidTr="00EA071D">
        <w:tc>
          <w:tcPr>
            <w:tcW w:w="1588" w:type="dxa"/>
            <w:shd w:val="clear" w:color="auto" w:fill="auto"/>
          </w:tcPr>
          <w:p w14:paraId="7DCD6706" w14:textId="77777777" w:rsidR="00EA071D" w:rsidRPr="00AF63FC" w:rsidRDefault="00EA071D" w:rsidP="00E22161">
            <w:pPr>
              <w:spacing w:before="100" w:beforeAutospacing="1" w:after="100" w:afterAutospacing="1"/>
              <w:jc w:val="center"/>
              <w:rPr>
                <w:rFonts w:ascii="Times New Roman" w:hAnsi="Times New Roman"/>
                <w:sz w:val="28"/>
                <w:szCs w:val="28"/>
              </w:rPr>
            </w:pPr>
            <w:r w:rsidRPr="00AF63FC">
              <w:rPr>
                <w:rFonts w:ascii="Times New Roman" w:hAnsi="Times New Roman"/>
                <w:sz w:val="28"/>
                <w:szCs w:val="28"/>
              </w:rPr>
              <w:t>Остановка котельной</w:t>
            </w:r>
          </w:p>
        </w:tc>
        <w:tc>
          <w:tcPr>
            <w:tcW w:w="2126" w:type="dxa"/>
            <w:tcBorders>
              <w:right w:val="single" w:sz="4" w:space="0" w:color="auto"/>
            </w:tcBorders>
            <w:shd w:val="clear" w:color="auto" w:fill="auto"/>
          </w:tcPr>
          <w:p w14:paraId="4BF6537B" w14:textId="77777777" w:rsidR="00EA071D" w:rsidRPr="00AF63FC" w:rsidRDefault="00EA071D" w:rsidP="00E22161">
            <w:pPr>
              <w:spacing w:before="100" w:beforeAutospacing="1" w:after="100" w:afterAutospacing="1"/>
              <w:jc w:val="center"/>
              <w:rPr>
                <w:rFonts w:ascii="Times New Roman" w:hAnsi="Times New Roman"/>
                <w:sz w:val="28"/>
                <w:szCs w:val="28"/>
              </w:rPr>
            </w:pPr>
            <w:r w:rsidRPr="00AF63FC">
              <w:rPr>
                <w:rFonts w:ascii="Times New Roman" w:hAnsi="Times New Roman"/>
                <w:sz w:val="28"/>
                <w:szCs w:val="28"/>
              </w:rPr>
              <w:t>Прекращение подачи электроэнергии</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3ED6ABA" w14:textId="77777777" w:rsidR="00EA071D" w:rsidRPr="00AF63FC" w:rsidRDefault="00EA071D" w:rsidP="00E22161">
            <w:pPr>
              <w:spacing w:before="100" w:beforeAutospacing="1" w:after="100" w:afterAutospacing="1"/>
              <w:jc w:val="both"/>
              <w:rPr>
                <w:rFonts w:ascii="Times New Roman" w:hAnsi="Times New Roman"/>
                <w:sz w:val="28"/>
                <w:szCs w:val="28"/>
              </w:rPr>
            </w:pPr>
            <w:r w:rsidRPr="00AF63FC">
              <w:rPr>
                <w:rFonts w:ascii="Times New Roman" w:hAnsi="Times New Roman"/>
                <w:sz w:val="28"/>
                <w:szCs w:val="28"/>
              </w:rPr>
              <w:t>Прекращение циркуляции воды в систему отопления всех потребителей, понижение температуры в зданиях, размораживание тепловых сетей и отопительных батарей</w:t>
            </w:r>
          </w:p>
        </w:tc>
        <w:tc>
          <w:tcPr>
            <w:tcW w:w="2269" w:type="dxa"/>
            <w:tcBorders>
              <w:left w:val="single" w:sz="4" w:space="0" w:color="auto"/>
            </w:tcBorders>
            <w:shd w:val="clear" w:color="auto" w:fill="auto"/>
          </w:tcPr>
          <w:p w14:paraId="062441A2" w14:textId="77777777" w:rsidR="00EA071D" w:rsidRPr="00AF63FC" w:rsidRDefault="00C61904" w:rsidP="00C61904">
            <w:pPr>
              <w:jc w:val="center"/>
              <w:rPr>
                <w:rFonts w:ascii="Times New Roman" w:hAnsi="Times New Roman"/>
                <w:sz w:val="28"/>
                <w:szCs w:val="28"/>
              </w:rPr>
            </w:pPr>
            <w:r w:rsidRPr="00AF63FC">
              <w:rPr>
                <w:rFonts w:ascii="Times New Roman" w:hAnsi="Times New Roman"/>
                <w:sz w:val="28"/>
                <w:szCs w:val="28"/>
              </w:rPr>
              <w:t xml:space="preserve">объектовый </w:t>
            </w:r>
            <w:r w:rsidR="00EA071D" w:rsidRPr="00AF63FC">
              <w:rPr>
                <w:rFonts w:ascii="Times New Roman" w:hAnsi="Times New Roman"/>
                <w:sz w:val="28"/>
                <w:szCs w:val="28"/>
              </w:rPr>
              <w:t xml:space="preserve">муниципальный, </w:t>
            </w:r>
          </w:p>
        </w:tc>
      </w:tr>
      <w:tr w:rsidR="00EA071D" w:rsidRPr="00AF63FC" w14:paraId="26E97252" w14:textId="77777777" w:rsidTr="00EA071D">
        <w:tc>
          <w:tcPr>
            <w:tcW w:w="1588" w:type="dxa"/>
            <w:shd w:val="clear" w:color="auto" w:fill="auto"/>
          </w:tcPr>
          <w:p w14:paraId="094F0C3E" w14:textId="77777777" w:rsidR="00EA071D" w:rsidRPr="00AF63FC" w:rsidRDefault="00EA071D" w:rsidP="00E22161">
            <w:pPr>
              <w:spacing w:before="100" w:beforeAutospacing="1" w:after="100" w:afterAutospacing="1"/>
              <w:jc w:val="center"/>
              <w:rPr>
                <w:rFonts w:ascii="Times New Roman" w:hAnsi="Times New Roman"/>
                <w:sz w:val="28"/>
                <w:szCs w:val="28"/>
              </w:rPr>
            </w:pPr>
            <w:r w:rsidRPr="00AF63FC">
              <w:rPr>
                <w:rFonts w:ascii="Times New Roman" w:hAnsi="Times New Roman"/>
                <w:sz w:val="28"/>
                <w:szCs w:val="28"/>
              </w:rPr>
              <w:t>Остановка котельной</w:t>
            </w:r>
          </w:p>
        </w:tc>
        <w:tc>
          <w:tcPr>
            <w:tcW w:w="2126" w:type="dxa"/>
            <w:tcBorders>
              <w:right w:val="single" w:sz="4" w:space="0" w:color="auto"/>
            </w:tcBorders>
            <w:shd w:val="clear" w:color="auto" w:fill="auto"/>
          </w:tcPr>
          <w:p w14:paraId="38956D7B" w14:textId="77777777" w:rsidR="00EA071D" w:rsidRPr="00AF63FC" w:rsidRDefault="00EA071D" w:rsidP="00E22161">
            <w:pPr>
              <w:spacing w:before="100" w:beforeAutospacing="1" w:after="100" w:afterAutospacing="1"/>
              <w:jc w:val="center"/>
              <w:rPr>
                <w:rFonts w:ascii="Times New Roman" w:hAnsi="Times New Roman"/>
                <w:sz w:val="28"/>
                <w:szCs w:val="28"/>
              </w:rPr>
            </w:pPr>
            <w:r w:rsidRPr="00AF63FC">
              <w:rPr>
                <w:rFonts w:ascii="Times New Roman" w:hAnsi="Times New Roman"/>
                <w:sz w:val="28"/>
                <w:szCs w:val="28"/>
              </w:rPr>
              <w:t>Прекращение подачи топлива</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795E20C" w14:textId="77777777" w:rsidR="00EA071D" w:rsidRPr="00AF63FC" w:rsidRDefault="00EA071D" w:rsidP="00E22161">
            <w:pPr>
              <w:jc w:val="both"/>
              <w:rPr>
                <w:rFonts w:ascii="Times New Roman" w:hAnsi="Times New Roman"/>
                <w:sz w:val="28"/>
                <w:szCs w:val="28"/>
              </w:rPr>
            </w:pPr>
            <w:r w:rsidRPr="00AF63FC">
              <w:rPr>
                <w:rFonts w:ascii="Times New Roman" w:hAnsi="Times New Roman"/>
                <w:sz w:val="28"/>
                <w:szCs w:val="28"/>
              </w:rPr>
              <w:t>Прекращение подачи горячей воды в систему отопления всех потребителей, понижение температуры в зданиях</w:t>
            </w:r>
            <w:r w:rsidR="006F7530">
              <w:rPr>
                <w:rFonts w:ascii="Times New Roman" w:hAnsi="Times New Roman"/>
                <w:sz w:val="28"/>
                <w:szCs w:val="28"/>
              </w:rPr>
              <w:t xml:space="preserve">, </w:t>
            </w:r>
            <w:r w:rsidR="006F7530" w:rsidRPr="00AF63FC">
              <w:rPr>
                <w:rFonts w:ascii="Times New Roman" w:hAnsi="Times New Roman"/>
                <w:sz w:val="28"/>
                <w:szCs w:val="28"/>
              </w:rPr>
              <w:t xml:space="preserve"> </w:t>
            </w:r>
            <w:r w:rsidR="006F7530" w:rsidRPr="00D74408">
              <w:rPr>
                <w:rFonts w:ascii="Times New Roman" w:hAnsi="Times New Roman"/>
                <w:sz w:val="28"/>
                <w:szCs w:val="28"/>
              </w:rPr>
              <w:t>размораживание тепловых сетей и отопительных батарей</w:t>
            </w:r>
          </w:p>
        </w:tc>
        <w:tc>
          <w:tcPr>
            <w:tcW w:w="2269" w:type="dxa"/>
            <w:tcBorders>
              <w:left w:val="single" w:sz="4" w:space="0" w:color="auto"/>
            </w:tcBorders>
            <w:shd w:val="clear" w:color="auto" w:fill="auto"/>
          </w:tcPr>
          <w:p w14:paraId="2C0DC273" w14:textId="77777777" w:rsidR="00EA071D" w:rsidRPr="00AF63FC" w:rsidRDefault="00C61904" w:rsidP="00C61904">
            <w:pPr>
              <w:jc w:val="center"/>
              <w:rPr>
                <w:rFonts w:ascii="Times New Roman" w:hAnsi="Times New Roman"/>
                <w:sz w:val="28"/>
                <w:szCs w:val="28"/>
              </w:rPr>
            </w:pPr>
            <w:r w:rsidRPr="00AF63FC">
              <w:rPr>
                <w:rFonts w:ascii="Times New Roman" w:hAnsi="Times New Roman"/>
                <w:sz w:val="28"/>
                <w:szCs w:val="28"/>
              </w:rPr>
              <w:t xml:space="preserve">объектовый </w:t>
            </w:r>
            <w:r w:rsidR="00EA071D" w:rsidRPr="00AF63FC">
              <w:rPr>
                <w:rFonts w:ascii="Times New Roman" w:hAnsi="Times New Roman"/>
                <w:sz w:val="28"/>
                <w:szCs w:val="28"/>
              </w:rPr>
              <w:t xml:space="preserve">муниципальный, </w:t>
            </w:r>
          </w:p>
        </w:tc>
      </w:tr>
      <w:tr w:rsidR="00EA071D" w:rsidRPr="00AF63FC" w14:paraId="45B6F248" w14:textId="77777777" w:rsidTr="00EA071D">
        <w:tc>
          <w:tcPr>
            <w:tcW w:w="1588" w:type="dxa"/>
            <w:shd w:val="clear" w:color="auto" w:fill="auto"/>
          </w:tcPr>
          <w:p w14:paraId="64D384A3" w14:textId="77777777" w:rsidR="00EA071D" w:rsidRPr="00AF63FC" w:rsidRDefault="00EA071D" w:rsidP="00E22161">
            <w:pPr>
              <w:spacing w:before="100" w:beforeAutospacing="1" w:after="100" w:afterAutospacing="1"/>
              <w:jc w:val="center"/>
              <w:rPr>
                <w:rFonts w:ascii="Times New Roman" w:hAnsi="Times New Roman"/>
                <w:sz w:val="28"/>
                <w:szCs w:val="28"/>
              </w:rPr>
            </w:pPr>
            <w:r w:rsidRPr="00AF63FC">
              <w:rPr>
                <w:rFonts w:ascii="Times New Roman" w:hAnsi="Times New Roman"/>
                <w:sz w:val="28"/>
                <w:szCs w:val="28"/>
              </w:rPr>
              <w:t>Порыв тепловых сетей</w:t>
            </w:r>
          </w:p>
        </w:tc>
        <w:tc>
          <w:tcPr>
            <w:tcW w:w="2126" w:type="dxa"/>
            <w:tcBorders>
              <w:right w:val="single" w:sz="4" w:space="0" w:color="auto"/>
            </w:tcBorders>
            <w:shd w:val="clear" w:color="auto" w:fill="auto"/>
          </w:tcPr>
          <w:p w14:paraId="21943AAE" w14:textId="77777777" w:rsidR="00EA071D" w:rsidRPr="00AF63FC" w:rsidRDefault="00EA071D" w:rsidP="00E22161">
            <w:pPr>
              <w:jc w:val="both"/>
              <w:rPr>
                <w:rFonts w:ascii="Times New Roman" w:hAnsi="Times New Roman"/>
                <w:sz w:val="28"/>
                <w:szCs w:val="28"/>
              </w:rPr>
            </w:pPr>
            <w:r w:rsidRPr="00AF63FC">
              <w:rPr>
                <w:rFonts w:ascii="Times New Roman" w:hAnsi="Times New Roman"/>
                <w:sz w:val="28"/>
                <w:szCs w:val="28"/>
              </w:rPr>
              <w:t>Предельный износ сетей, гидродинамические удары</w:t>
            </w:r>
          </w:p>
          <w:p w14:paraId="4E9BFA67" w14:textId="77777777" w:rsidR="00EA071D" w:rsidRPr="00AF63FC" w:rsidRDefault="00EA071D" w:rsidP="00E22161">
            <w:pPr>
              <w:spacing w:before="100" w:beforeAutospacing="1" w:after="100" w:afterAutospacing="1"/>
              <w:jc w:val="center"/>
              <w:rPr>
                <w:rFonts w:ascii="Times New Roman" w:hAnsi="Times New Roman"/>
                <w:sz w:val="28"/>
                <w:szCs w:val="28"/>
              </w:rPr>
            </w:pPr>
            <w:r w:rsidRPr="00AF63FC">
              <w:rPr>
                <w:rFonts w:ascii="Times New Roman" w:hAnsi="Times New Roman"/>
                <w:sz w:val="28"/>
                <w:szCs w:val="28"/>
              </w:rPr>
              <w:t> </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0E22F69" w14:textId="77777777" w:rsidR="00EA071D" w:rsidRPr="00AF63FC" w:rsidRDefault="00EA071D" w:rsidP="00E22161">
            <w:pPr>
              <w:spacing w:before="100" w:beforeAutospacing="1" w:after="100" w:afterAutospacing="1"/>
              <w:jc w:val="both"/>
              <w:rPr>
                <w:rFonts w:ascii="Times New Roman" w:hAnsi="Times New Roman"/>
                <w:sz w:val="28"/>
                <w:szCs w:val="28"/>
              </w:rPr>
            </w:pPr>
            <w:r w:rsidRPr="00AF63FC">
              <w:rPr>
                <w:rFonts w:ascii="Times New Roman" w:hAnsi="Times New Roman"/>
                <w:sz w:val="28"/>
                <w:szCs w:val="28"/>
              </w:rPr>
              <w:t>Прекращение подачи горячей воды в систему отопления всех потребителей, понижение температуры в зданиях и домах, размораживание тепловых сетей и отопительных батарей</w:t>
            </w:r>
          </w:p>
        </w:tc>
        <w:tc>
          <w:tcPr>
            <w:tcW w:w="2269" w:type="dxa"/>
            <w:tcBorders>
              <w:left w:val="single" w:sz="4" w:space="0" w:color="auto"/>
            </w:tcBorders>
            <w:shd w:val="clear" w:color="auto" w:fill="auto"/>
          </w:tcPr>
          <w:p w14:paraId="1041C1DD" w14:textId="77777777" w:rsidR="00EA071D" w:rsidRPr="00AF63FC" w:rsidRDefault="00EA071D" w:rsidP="00E22161">
            <w:pPr>
              <w:spacing w:before="100" w:beforeAutospacing="1" w:after="100" w:afterAutospacing="1"/>
              <w:jc w:val="center"/>
              <w:rPr>
                <w:rFonts w:ascii="Times New Roman" w:hAnsi="Times New Roman"/>
                <w:sz w:val="28"/>
                <w:szCs w:val="28"/>
              </w:rPr>
            </w:pPr>
            <w:r w:rsidRPr="00AF63FC">
              <w:rPr>
                <w:rFonts w:ascii="Times New Roman" w:hAnsi="Times New Roman"/>
                <w:sz w:val="28"/>
                <w:szCs w:val="28"/>
              </w:rPr>
              <w:t>муниципальный</w:t>
            </w:r>
          </w:p>
        </w:tc>
      </w:tr>
    </w:tbl>
    <w:p w14:paraId="16799A70" w14:textId="77777777" w:rsidR="00C87C62" w:rsidRPr="00AF63FC" w:rsidRDefault="00C87C62" w:rsidP="0029162D">
      <w:pPr>
        <w:spacing w:before="240" w:after="0" w:line="240" w:lineRule="auto"/>
        <w:ind w:firstLine="709"/>
        <w:jc w:val="both"/>
        <w:rPr>
          <w:rFonts w:ascii="Times New Roman" w:hAnsi="Times New Roman"/>
          <w:sz w:val="28"/>
          <w:szCs w:val="28"/>
        </w:rPr>
      </w:pPr>
      <w:r w:rsidRPr="00AF63FC">
        <w:rPr>
          <w:rFonts w:ascii="Times New Roman" w:hAnsi="Times New Roman"/>
          <w:sz w:val="28"/>
          <w:szCs w:val="28"/>
        </w:rPr>
        <w:t xml:space="preserve">2.2. Наиболее вероятными причинами возникновения аварий и сбоев в работе </w:t>
      </w:r>
      <w:r w:rsidRPr="00AF63FC">
        <w:rPr>
          <w:rFonts w:ascii="Times New Roman" w:hAnsi="Times New Roman"/>
          <w:sz w:val="28"/>
          <w:szCs w:val="28"/>
        </w:rPr>
        <w:br/>
        <w:t>могут быть:</w:t>
      </w:r>
    </w:p>
    <w:p w14:paraId="52266BD7" w14:textId="77777777" w:rsidR="00C87C62" w:rsidRPr="00AF63FC" w:rsidRDefault="00C87C62" w:rsidP="0029162D">
      <w:pPr>
        <w:spacing w:after="0" w:line="240" w:lineRule="auto"/>
        <w:ind w:firstLine="709"/>
        <w:jc w:val="both"/>
        <w:rPr>
          <w:rFonts w:ascii="Times New Roman" w:hAnsi="Times New Roman"/>
          <w:sz w:val="28"/>
          <w:szCs w:val="28"/>
        </w:rPr>
      </w:pPr>
      <w:r w:rsidRPr="00AF63FC">
        <w:rPr>
          <w:rFonts w:ascii="Times New Roman" w:hAnsi="Times New Roman"/>
          <w:sz w:val="28"/>
          <w:szCs w:val="28"/>
        </w:rPr>
        <w:t>- перебои в подаче электроэнергии;</w:t>
      </w:r>
    </w:p>
    <w:p w14:paraId="2703F6F1" w14:textId="77777777" w:rsidR="00C87C62" w:rsidRPr="00AF63FC" w:rsidRDefault="00C87C62" w:rsidP="0029162D">
      <w:pPr>
        <w:spacing w:after="0" w:line="240" w:lineRule="auto"/>
        <w:ind w:firstLine="709"/>
        <w:jc w:val="both"/>
        <w:rPr>
          <w:rFonts w:ascii="Times New Roman" w:hAnsi="Times New Roman"/>
          <w:sz w:val="28"/>
          <w:szCs w:val="28"/>
        </w:rPr>
      </w:pPr>
      <w:r w:rsidRPr="00AF63FC">
        <w:rPr>
          <w:rFonts w:ascii="Times New Roman" w:hAnsi="Times New Roman"/>
          <w:sz w:val="28"/>
          <w:szCs w:val="28"/>
        </w:rPr>
        <w:t xml:space="preserve">- износ </w:t>
      </w:r>
      <w:r w:rsidR="004A7A85" w:rsidRPr="00AF63FC">
        <w:rPr>
          <w:rFonts w:ascii="Times New Roman" w:hAnsi="Times New Roman"/>
          <w:sz w:val="28"/>
          <w:szCs w:val="28"/>
        </w:rPr>
        <w:t xml:space="preserve">и выход из строя </w:t>
      </w:r>
      <w:r w:rsidRPr="00AF63FC">
        <w:rPr>
          <w:rFonts w:ascii="Times New Roman" w:hAnsi="Times New Roman"/>
          <w:sz w:val="28"/>
          <w:szCs w:val="28"/>
        </w:rPr>
        <w:t>оборудования;</w:t>
      </w:r>
    </w:p>
    <w:p w14:paraId="5E253B3D" w14:textId="77777777" w:rsidR="00C87C62" w:rsidRPr="00AF63FC" w:rsidRDefault="00C87C62" w:rsidP="0029162D">
      <w:pPr>
        <w:spacing w:after="0" w:line="240" w:lineRule="auto"/>
        <w:ind w:firstLine="709"/>
        <w:jc w:val="both"/>
        <w:rPr>
          <w:rFonts w:ascii="Times New Roman" w:hAnsi="Times New Roman"/>
          <w:sz w:val="28"/>
          <w:szCs w:val="28"/>
        </w:rPr>
      </w:pPr>
      <w:r w:rsidRPr="00AF63FC">
        <w:rPr>
          <w:rFonts w:ascii="Times New Roman" w:hAnsi="Times New Roman"/>
          <w:sz w:val="28"/>
          <w:szCs w:val="28"/>
        </w:rPr>
        <w:t xml:space="preserve">- неблагоприятные </w:t>
      </w:r>
      <w:proofErr w:type="spellStart"/>
      <w:r w:rsidRPr="00AF63FC">
        <w:rPr>
          <w:rFonts w:ascii="Times New Roman" w:hAnsi="Times New Roman"/>
          <w:sz w:val="28"/>
          <w:szCs w:val="28"/>
        </w:rPr>
        <w:t>погодно</w:t>
      </w:r>
      <w:proofErr w:type="spellEnd"/>
      <w:r w:rsidRPr="00AF63FC">
        <w:rPr>
          <w:rFonts w:ascii="Times New Roman" w:hAnsi="Times New Roman"/>
          <w:sz w:val="28"/>
          <w:szCs w:val="28"/>
        </w:rPr>
        <w:t>-климатические явления;</w:t>
      </w:r>
    </w:p>
    <w:p w14:paraId="555E7C22" w14:textId="77777777" w:rsidR="00C87C62" w:rsidRDefault="00C87C62" w:rsidP="0029162D">
      <w:pPr>
        <w:spacing w:after="0" w:line="240" w:lineRule="auto"/>
        <w:ind w:firstLine="709"/>
        <w:jc w:val="both"/>
        <w:rPr>
          <w:rFonts w:ascii="Times New Roman" w:hAnsi="Times New Roman"/>
          <w:sz w:val="28"/>
          <w:szCs w:val="28"/>
        </w:rPr>
      </w:pPr>
      <w:r w:rsidRPr="00AF63FC">
        <w:rPr>
          <w:rFonts w:ascii="Times New Roman" w:hAnsi="Times New Roman"/>
          <w:sz w:val="28"/>
          <w:szCs w:val="28"/>
        </w:rPr>
        <w:t>- человеческий фактор.</w:t>
      </w:r>
    </w:p>
    <w:p w14:paraId="24CD108D" w14:textId="77777777" w:rsidR="0052193B" w:rsidRPr="00AF63FC" w:rsidRDefault="0052193B" w:rsidP="0052193B">
      <w:pPr>
        <w:widowControl w:val="0"/>
        <w:autoSpaceDE w:val="0"/>
        <w:autoSpaceDN w:val="0"/>
        <w:adjustRightInd w:val="0"/>
        <w:spacing w:after="0" w:line="240" w:lineRule="auto"/>
        <w:ind w:firstLine="539"/>
        <w:jc w:val="both"/>
        <w:outlineLvl w:val="0"/>
        <w:rPr>
          <w:rFonts w:ascii="Times New Roman" w:hAnsi="Times New Roman"/>
          <w:b/>
          <w:sz w:val="28"/>
          <w:szCs w:val="28"/>
        </w:rPr>
      </w:pPr>
      <w:r w:rsidRPr="00AF63FC">
        <w:rPr>
          <w:rFonts w:ascii="Times New Roman" w:hAnsi="Times New Roman"/>
          <w:sz w:val="28"/>
          <w:szCs w:val="28"/>
        </w:rPr>
        <w:t>2.3. Органами повседневного управления являются:</w:t>
      </w:r>
    </w:p>
    <w:p w14:paraId="6A00AFC9" w14:textId="77777777" w:rsidR="0052193B" w:rsidRPr="00AF63FC" w:rsidRDefault="0052193B" w:rsidP="0052193B">
      <w:pPr>
        <w:widowControl w:val="0"/>
        <w:autoSpaceDE w:val="0"/>
        <w:autoSpaceDN w:val="0"/>
        <w:adjustRightInd w:val="0"/>
        <w:spacing w:after="0" w:line="240" w:lineRule="auto"/>
        <w:ind w:firstLine="539"/>
        <w:jc w:val="both"/>
        <w:rPr>
          <w:rFonts w:ascii="Times New Roman" w:hAnsi="Times New Roman"/>
          <w:sz w:val="28"/>
          <w:szCs w:val="28"/>
        </w:rPr>
      </w:pPr>
      <w:r w:rsidRPr="00AF63FC">
        <w:rPr>
          <w:rFonts w:ascii="Times New Roman" w:hAnsi="Times New Roman"/>
          <w:sz w:val="28"/>
          <w:szCs w:val="28"/>
        </w:rPr>
        <w:t>на муниципальном уровне – единая дежурно-диспетчерская служба Заполярного района;</w:t>
      </w:r>
    </w:p>
    <w:p w14:paraId="3764A58F" w14:textId="77777777" w:rsidR="0052193B" w:rsidRPr="00AF63FC" w:rsidRDefault="0052193B" w:rsidP="0052193B">
      <w:pPr>
        <w:widowControl w:val="0"/>
        <w:autoSpaceDE w:val="0"/>
        <w:autoSpaceDN w:val="0"/>
        <w:adjustRightInd w:val="0"/>
        <w:spacing w:after="0" w:line="240" w:lineRule="auto"/>
        <w:ind w:firstLine="539"/>
        <w:jc w:val="both"/>
        <w:rPr>
          <w:rFonts w:ascii="Times New Roman" w:hAnsi="Times New Roman"/>
          <w:sz w:val="28"/>
          <w:szCs w:val="28"/>
        </w:rPr>
      </w:pPr>
      <w:r w:rsidRPr="00AF63FC">
        <w:rPr>
          <w:rFonts w:ascii="Times New Roman" w:hAnsi="Times New Roman"/>
          <w:sz w:val="28"/>
          <w:szCs w:val="28"/>
        </w:rPr>
        <w:t>на объектовом уровне – дежурно-дисп</w:t>
      </w:r>
      <w:r w:rsidR="00436DD5" w:rsidRPr="00AF63FC">
        <w:rPr>
          <w:rFonts w:ascii="Times New Roman" w:hAnsi="Times New Roman"/>
          <w:sz w:val="28"/>
          <w:szCs w:val="28"/>
        </w:rPr>
        <w:t xml:space="preserve">етчерские службы организаций </w:t>
      </w:r>
      <w:r w:rsidRPr="00AF63FC">
        <w:rPr>
          <w:rFonts w:ascii="Times New Roman" w:hAnsi="Times New Roman"/>
          <w:sz w:val="28"/>
          <w:szCs w:val="28"/>
        </w:rPr>
        <w:t>(объектов).</w:t>
      </w:r>
    </w:p>
    <w:p w14:paraId="2B303C3D" w14:textId="24E88335" w:rsidR="00C87C62" w:rsidRPr="00AF63FC" w:rsidRDefault="00C87C62" w:rsidP="0029162D">
      <w:pPr>
        <w:spacing w:before="100" w:beforeAutospacing="1" w:after="100" w:afterAutospacing="1" w:line="240" w:lineRule="auto"/>
        <w:jc w:val="center"/>
        <w:rPr>
          <w:rFonts w:ascii="Times New Roman" w:hAnsi="Times New Roman"/>
          <w:sz w:val="28"/>
          <w:szCs w:val="28"/>
        </w:rPr>
      </w:pPr>
      <w:r w:rsidRPr="00AF63FC">
        <w:rPr>
          <w:rFonts w:ascii="Times New Roman" w:hAnsi="Times New Roman"/>
          <w:b/>
          <w:bCs/>
          <w:sz w:val="28"/>
          <w:szCs w:val="28"/>
        </w:rPr>
        <w:t>3</w:t>
      </w:r>
      <w:r w:rsidRPr="009B37D8">
        <w:rPr>
          <w:rFonts w:ascii="Times New Roman" w:hAnsi="Times New Roman"/>
          <w:b/>
          <w:bCs/>
          <w:sz w:val="28"/>
          <w:szCs w:val="28"/>
        </w:rPr>
        <w:t xml:space="preserve">. </w:t>
      </w:r>
      <w:r w:rsidR="003911FA" w:rsidRPr="009B37D8">
        <w:rPr>
          <w:rFonts w:ascii="Times New Roman" w:hAnsi="Times New Roman"/>
          <w:b/>
          <w:bCs/>
          <w:sz w:val="28"/>
          <w:szCs w:val="28"/>
        </w:rPr>
        <w:t>Процедура и э</w:t>
      </w:r>
      <w:r w:rsidRPr="009B37D8">
        <w:rPr>
          <w:rFonts w:ascii="Times New Roman" w:hAnsi="Times New Roman"/>
          <w:b/>
          <w:bCs/>
          <w:sz w:val="28"/>
          <w:szCs w:val="28"/>
        </w:rPr>
        <w:t>тапы организации работ</w:t>
      </w:r>
      <w:r w:rsidR="003911FA" w:rsidRPr="009B37D8">
        <w:rPr>
          <w:rFonts w:ascii="Times New Roman" w:hAnsi="Times New Roman"/>
          <w:b/>
          <w:bCs/>
          <w:sz w:val="28"/>
          <w:szCs w:val="28"/>
        </w:rPr>
        <w:t>, взаимодействия сил и средств</w:t>
      </w:r>
      <w:r w:rsidRPr="009B37D8">
        <w:rPr>
          <w:rFonts w:ascii="Times New Roman" w:hAnsi="Times New Roman"/>
          <w:b/>
          <w:bCs/>
          <w:sz w:val="28"/>
          <w:szCs w:val="28"/>
        </w:rPr>
        <w:t xml:space="preserve"> </w:t>
      </w:r>
      <w:r w:rsidR="003911FA" w:rsidRPr="009B37D8">
        <w:rPr>
          <w:rFonts w:ascii="Times New Roman" w:hAnsi="Times New Roman"/>
          <w:b/>
          <w:bCs/>
          <w:sz w:val="28"/>
          <w:szCs w:val="28"/>
        </w:rPr>
        <w:br/>
      </w:r>
      <w:r w:rsidR="004A7A85" w:rsidRPr="009B37D8">
        <w:rPr>
          <w:rFonts w:ascii="Times New Roman" w:hAnsi="Times New Roman"/>
          <w:b/>
          <w:color w:val="000000"/>
          <w:sz w:val="28"/>
          <w:szCs w:val="28"/>
        </w:rPr>
        <w:t>по ликвидации последствий авар</w:t>
      </w:r>
      <w:r w:rsidR="003911FA" w:rsidRPr="009B37D8">
        <w:rPr>
          <w:rFonts w:ascii="Times New Roman" w:hAnsi="Times New Roman"/>
          <w:b/>
          <w:color w:val="000000"/>
          <w:sz w:val="28"/>
          <w:szCs w:val="28"/>
        </w:rPr>
        <w:t xml:space="preserve">ийных </w:t>
      </w:r>
      <w:r w:rsidR="004A7A85" w:rsidRPr="009B37D8">
        <w:rPr>
          <w:rFonts w:ascii="Times New Roman" w:hAnsi="Times New Roman"/>
          <w:b/>
          <w:color w:val="000000"/>
          <w:sz w:val="28"/>
          <w:szCs w:val="28"/>
        </w:rPr>
        <w:t>ситуаций в сфере теплоснабжения</w:t>
      </w:r>
      <w:r w:rsidR="004A7A85" w:rsidRPr="00AF63FC">
        <w:rPr>
          <w:rFonts w:ascii="Times New Roman" w:hAnsi="Times New Roman"/>
          <w:b/>
          <w:bCs/>
          <w:sz w:val="28"/>
          <w:szCs w:val="28"/>
        </w:rPr>
        <w:t xml:space="preserve"> </w:t>
      </w:r>
    </w:p>
    <w:p w14:paraId="7483A91A" w14:textId="77777777" w:rsidR="00C87C62" w:rsidRPr="00AF63FC" w:rsidRDefault="00C87C62" w:rsidP="0029162D">
      <w:pPr>
        <w:pStyle w:val="bodytextindent2"/>
        <w:spacing w:before="0" w:beforeAutospacing="0" w:after="0" w:afterAutospacing="0"/>
        <w:ind w:firstLine="709"/>
        <w:jc w:val="both"/>
        <w:rPr>
          <w:bCs/>
          <w:sz w:val="28"/>
          <w:szCs w:val="28"/>
        </w:rPr>
      </w:pPr>
      <w:r w:rsidRPr="00AF63FC">
        <w:rPr>
          <w:bCs/>
          <w:sz w:val="28"/>
          <w:szCs w:val="28"/>
        </w:rPr>
        <w:t>3.1.</w:t>
      </w:r>
      <w:r w:rsidRPr="00AF63FC">
        <w:rPr>
          <w:b/>
          <w:bCs/>
          <w:sz w:val="28"/>
          <w:szCs w:val="28"/>
        </w:rPr>
        <w:t xml:space="preserve"> Первый этап</w:t>
      </w:r>
      <w:r w:rsidRPr="00AF63FC">
        <w:rPr>
          <w:sz w:val="28"/>
          <w:szCs w:val="28"/>
        </w:rPr>
        <w:t xml:space="preserve"> – принятие экстренных мер по ликвидации последствий аварий</w:t>
      </w:r>
      <w:r w:rsidR="004A7A85" w:rsidRPr="00AF63FC">
        <w:rPr>
          <w:sz w:val="28"/>
          <w:szCs w:val="28"/>
        </w:rPr>
        <w:t>ных ситуаций</w:t>
      </w:r>
      <w:r w:rsidRPr="00AF63FC">
        <w:rPr>
          <w:sz w:val="28"/>
          <w:szCs w:val="28"/>
        </w:rPr>
        <w:t xml:space="preserve"> и передача информации (оповещение) согласно инструкциям </w:t>
      </w:r>
      <w:r w:rsidRPr="00AF63FC">
        <w:rPr>
          <w:sz w:val="28"/>
          <w:szCs w:val="28"/>
        </w:rPr>
        <w:lastRenderedPageBreak/>
        <w:t xml:space="preserve">(алгоритмам действий по видам аварий) дежурному диспетчеру единой дежурно-диспетчерской службы Заполярного района, взаимодействующим структурам </w:t>
      </w:r>
      <w:r w:rsidR="004A7A85" w:rsidRPr="00AF63FC">
        <w:rPr>
          <w:sz w:val="28"/>
          <w:szCs w:val="28"/>
        </w:rPr>
        <w:t xml:space="preserve">                                  </w:t>
      </w:r>
      <w:r w:rsidRPr="00AF63FC">
        <w:rPr>
          <w:sz w:val="28"/>
          <w:szCs w:val="28"/>
        </w:rPr>
        <w:t xml:space="preserve">и органам повседневного управления силами и средствами, привлекаемым </w:t>
      </w:r>
      <w:r w:rsidR="004A7A85" w:rsidRPr="00AF63FC">
        <w:rPr>
          <w:sz w:val="28"/>
          <w:szCs w:val="28"/>
        </w:rPr>
        <w:t xml:space="preserve">                                 </w:t>
      </w:r>
      <w:r w:rsidRPr="00AF63FC">
        <w:rPr>
          <w:sz w:val="28"/>
          <w:szCs w:val="28"/>
        </w:rPr>
        <w:t>к ликвидации аварийных ситуаций:</w:t>
      </w:r>
    </w:p>
    <w:p w14:paraId="79FB4C71"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sz w:val="28"/>
          <w:szCs w:val="28"/>
        </w:rPr>
        <w:t xml:space="preserve">1) Дежурная смена и/или аварийно-технические группы, звенья организаций </w:t>
      </w:r>
      <w:proofErr w:type="spellStart"/>
      <w:r w:rsidRPr="00AF63FC">
        <w:rPr>
          <w:sz w:val="28"/>
          <w:szCs w:val="28"/>
        </w:rPr>
        <w:t>электро</w:t>
      </w:r>
      <w:proofErr w:type="spellEnd"/>
      <w:r w:rsidRPr="00AF63FC">
        <w:rPr>
          <w:sz w:val="28"/>
          <w:szCs w:val="28"/>
        </w:rPr>
        <w:t xml:space="preserve"> – </w:t>
      </w:r>
      <w:proofErr w:type="spellStart"/>
      <w:r w:rsidRPr="00AF63FC">
        <w:rPr>
          <w:sz w:val="28"/>
          <w:szCs w:val="28"/>
        </w:rPr>
        <w:t>водо</w:t>
      </w:r>
      <w:proofErr w:type="spellEnd"/>
      <w:r w:rsidRPr="00AF63FC">
        <w:rPr>
          <w:sz w:val="28"/>
          <w:szCs w:val="28"/>
        </w:rPr>
        <w:t xml:space="preserve"> - </w:t>
      </w:r>
      <w:proofErr w:type="spellStart"/>
      <w:r w:rsidRPr="00AF63FC">
        <w:rPr>
          <w:sz w:val="28"/>
          <w:szCs w:val="28"/>
        </w:rPr>
        <w:t>газо</w:t>
      </w:r>
      <w:proofErr w:type="spellEnd"/>
      <w:r w:rsidRPr="00AF63FC">
        <w:rPr>
          <w:sz w:val="28"/>
          <w:szCs w:val="28"/>
        </w:rPr>
        <w:t xml:space="preserve"> - теплоснабжения: немедленно приступают к ликвидации аварийной ситуации (проводится разведка, определяются </w:t>
      </w:r>
      <w:r w:rsidR="0029162D" w:rsidRPr="00AF63FC">
        <w:rPr>
          <w:sz w:val="28"/>
          <w:szCs w:val="28"/>
        </w:rPr>
        <w:t xml:space="preserve">объемы и виды </w:t>
      </w:r>
      <w:proofErr w:type="gramStart"/>
      <w:r w:rsidRPr="00AF63FC">
        <w:rPr>
          <w:sz w:val="28"/>
          <w:szCs w:val="28"/>
        </w:rPr>
        <w:t>работ)</w:t>
      </w:r>
      <w:r w:rsidR="0029162D" w:rsidRPr="00AF63FC">
        <w:rPr>
          <w:sz w:val="28"/>
          <w:szCs w:val="28"/>
        </w:rPr>
        <w:t xml:space="preserve">   </w:t>
      </w:r>
      <w:proofErr w:type="gramEnd"/>
      <w:r w:rsidR="0029162D" w:rsidRPr="00AF63FC">
        <w:rPr>
          <w:sz w:val="28"/>
          <w:szCs w:val="28"/>
        </w:rPr>
        <w:t xml:space="preserve">                </w:t>
      </w:r>
      <w:r w:rsidRPr="00AF63FC">
        <w:rPr>
          <w:sz w:val="28"/>
          <w:szCs w:val="28"/>
        </w:rPr>
        <w:t xml:space="preserve"> и оказанию помощи пострадавшим.</w:t>
      </w:r>
    </w:p>
    <w:p w14:paraId="38B090F3"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sz w:val="28"/>
          <w:szCs w:val="28"/>
        </w:rPr>
        <w:t>2) При получении информации об аварийной ситуации старший расчета формирования выполняет указание дежурного (диспетчера) на выезд в район аварии.</w:t>
      </w:r>
    </w:p>
    <w:p w14:paraId="68B58487"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sz w:val="28"/>
          <w:szCs w:val="28"/>
        </w:rPr>
        <w:t xml:space="preserve">3) Руководители аварийно-технических групп, звеньев, прибывшие в зону аварийной ситуации первыми, принимают полномочия руководителей работ </w:t>
      </w:r>
      <w:r w:rsidRPr="00AF63FC">
        <w:rPr>
          <w:sz w:val="28"/>
          <w:szCs w:val="28"/>
        </w:rPr>
        <w:br/>
        <w:t>по ликвидации аварии и исполняют их до прибытия руководителей работ, определенных планами действий по ликвидации</w:t>
      </w:r>
      <w:r w:rsidR="0029162D" w:rsidRPr="00AF63FC">
        <w:rPr>
          <w:sz w:val="28"/>
          <w:szCs w:val="28"/>
        </w:rPr>
        <w:t xml:space="preserve"> последствий</w:t>
      </w:r>
      <w:r w:rsidRPr="00AF63FC">
        <w:rPr>
          <w:sz w:val="28"/>
          <w:szCs w:val="28"/>
        </w:rPr>
        <w:t xml:space="preserve"> аварий</w:t>
      </w:r>
      <w:r w:rsidR="0029162D" w:rsidRPr="00AF63FC">
        <w:rPr>
          <w:sz w:val="28"/>
          <w:szCs w:val="28"/>
        </w:rPr>
        <w:t>ных ситуаций</w:t>
      </w:r>
      <w:r w:rsidRPr="00AF63FC">
        <w:rPr>
          <w:sz w:val="28"/>
          <w:szCs w:val="28"/>
        </w:rPr>
        <w:t xml:space="preserve">, органами местного самоуправления, руководителями организаций, к полномочиям которых отнесена ликвидация </w:t>
      </w:r>
      <w:r w:rsidR="0029162D" w:rsidRPr="00AF63FC">
        <w:rPr>
          <w:sz w:val="28"/>
          <w:szCs w:val="28"/>
        </w:rPr>
        <w:t>последствий аварийных ситуаций</w:t>
      </w:r>
      <w:r w:rsidRPr="00AF63FC">
        <w:rPr>
          <w:sz w:val="28"/>
          <w:szCs w:val="28"/>
        </w:rPr>
        <w:t>.</w:t>
      </w:r>
    </w:p>
    <w:p w14:paraId="16AA2F79"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sz w:val="28"/>
          <w:szCs w:val="28"/>
        </w:rPr>
        <w:t xml:space="preserve">4) Собирается первичная информация и передаётся, в соответствии </w:t>
      </w:r>
      <w:r w:rsidR="0029162D" w:rsidRPr="00AF63FC">
        <w:rPr>
          <w:sz w:val="28"/>
          <w:szCs w:val="28"/>
        </w:rPr>
        <w:br/>
      </w:r>
      <w:r w:rsidRPr="00AF63FC">
        <w:rPr>
          <w:sz w:val="28"/>
          <w:szCs w:val="28"/>
        </w:rPr>
        <w:t xml:space="preserve">с инструкциями (алгоритмами действий по видам аварийных ситуаций) оперативной группе. </w:t>
      </w:r>
    </w:p>
    <w:p w14:paraId="19EBF52C"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sz w:val="28"/>
          <w:szCs w:val="28"/>
        </w:rPr>
        <w:t>5) Проводится сбор руководящего состава Администрации муниципального района «Заполярный район» Ненецкого автономного округа», руководителей объектов жилищно-коммунального хозяйства и производится оценка сложившейся обстановки с момента аварии.</w:t>
      </w:r>
    </w:p>
    <w:p w14:paraId="0C296604"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sz w:val="28"/>
          <w:szCs w:val="28"/>
        </w:rPr>
        <w:t xml:space="preserve">6) Определяются основные направления и задачи предстоящих действий </w:t>
      </w:r>
      <w:r w:rsidRPr="00AF63FC">
        <w:rPr>
          <w:sz w:val="28"/>
          <w:szCs w:val="28"/>
        </w:rPr>
        <w:br/>
        <w:t xml:space="preserve">по ликвидации </w:t>
      </w:r>
      <w:r w:rsidR="0029162D" w:rsidRPr="00AF63FC">
        <w:rPr>
          <w:sz w:val="28"/>
          <w:szCs w:val="28"/>
        </w:rPr>
        <w:t>последствий аварийных ситуаций</w:t>
      </w:r>
      <w:r w:rsidRPr="00AF63FC">
        <w:rPr>
          <w:sz w:val="28"/>
          <w:szCs w:val="28"/>
        </w:rPr>
        <w:t>.</w:t>
      </w:r>
    </w:p>
    <w:p w14:paraId="2B3B5071"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sz w:val="28"/>
          <w:szCs w:val="28"/>
        </w:rPr>
        <w:t>7) Руководителями ставятся задачи оперативной группе.</w:t>
      </w:r>
    </w:p>
    <w:p w14:paraId="1D89C03E"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sz w:val="28"/>
          <w:szCs w:val="28"/>
        </w:rPr>
        <w:t xml:space="preserve">8) Организуется круглосуточное оперативное дежурство и связь </w:t>
      </w:r>
      <w:r w:rsidR="0029162D" w:rsidRPr="00AF63FC">
        <w:rPr>
          <w:sz w:val="28"/>
          <w:szCs w:val="28"/>
        </w:rPr>
        <w:br/>
      </w:r>
      <w:r w:rsidRPr="00AF63FC">
        <w:rPr>
          <w:sz w:val="28"/>
          <w:szCs w:val="28"/>
        </w:rPr>
        <w:t>с подчиненными, взаимодействующими органами управления и ЕДДС</w:t>
      </w:r>
      <w:r w:rsidR="0029162D" w:rsidRPr="00AF63FC">
        <w:rPr>
          <w:sz w:val="28"/>
          <w:szCs w:val="28"/>
        </w:rPr>
        <w:t xml:space="preserve"> Заполярного района</w:t>
      </w:r>
      <w:r w:rsidRPr="00AF63FC">
        <w:rPr>
          <w:sz w:val="28"/>
          <w:szCs w:val="28"/>
        </w:rPr>
        <w:t>.</w:t>
      </w:r>
    </w:p>
    <w:p w14:paraId="48A0BF0C"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bCs/>
          <w:sz w:val="28"/>
          <w:szCs w:val="28"/>
        </w:rPr>
        <w:t>3.2.</w:t>
      </w:r>
      <w:r w:rsidRPr="00AF63FC">
        <w:rPr>
          <w:b/>
          <w:bCs/>
          <w:sz w:val="28"/>
          <w:szCs w:val="28"/>
        </w:rPr>
        <w:t xml:space="preserve"> Второй этап</w:t>
      </w:r>
      <w:r w:rsidRPr="00AF63FC">
        <w:rPr>
          <w:sz w:val="28"/>
          <w:szCs w:val="28"/>
        </w:rPr>
        <w:t xml:space="preserve"> – принятие решения о вводе режима аварийной ситуации </w:t>
      </w:r>
      <w:r w:rsidRPr="00AF63FC">
        <w:rPr>
          <w:sz w:val="28"/>
          <w:szCs w:val="28"/>
        </w:rPr>
        <w:br/>
        <w:t>и оперативное планирование действий:</w:t>
      </w:r>
    </w:p>
    <w:p w14:paraId="59CE15DC"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sz w:val="28"/>
          <w:szCs w:val="28"/>
        </w:rPr>
        <w:t>1) Проводится уточнение характера и масштабов аварийной ситуации, сложившейся обстановки и прогнозирование ее развития.</w:t>
      </w:r>
    </w:p>
    <w:p w14:paraId="52298558"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sz w:val="28"/>
          <w:szCs w:val="28"/>
        </w:rPr>
        <w:t>2) Разрабатывается план-график проведения работ и решение о вводе режима аварийной ситуации.</w:t>
      </w:r>
    </w:p>
    <w:p w14:paraId="1DED5471"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sz w:val="28"/>
          <w:szCs w:val="28"/>
        </w:rPr>
        <w:t xml:space="preserve">3) Определяется достаточность привлекаемых к ликвидации аварии сил </w:t>
      </w:r>
      <w:r w:rsidR="0029162D" w:rsidRPr="00AF63FC">
        <w:rPr>
          <w:sz w:val="28"/>
          <w:szCs w:val="28"/>
        </w:rPr>
        <w:br/>
      </w:r>
      <w:r w:rsidRPr="00AF63FC">
        <w:rPr>
          <w:sz w:val="28"/>
          <w:szCs w:val="28"/>
        </w:rPr>
        <w:t>и средств.</w:t>
      </w:r>
    </w:p>
    <w:p w14:paraId="34CD33DD"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sz w:val="28"/>
          <w:szCs w:val="28"/>
        </w:rPr>
        <w:t xml:space="preserve">4) По мере приведения в готовность привлекаются остальные имеющиеся силы </w:t>
      </w:r>
      <w:r w:rsidRPr="00AF63FC">
        <w:rPr>
          <w:sz w:val="28"/>
          <w:szCs w:val="28"/>
        </w:rPr>
        <w:br/>
        <w:t>и средства.</w:t>
      </w:r>
    </w:p>
    <w:p w14:paraId="3F4B83B2"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bCs/>
          <w:sz w:val="28"/>
          <w:szCs w:val="28"/>
        </w:rPr>
        <w:t xml:space="preserve">3.3. </w:t>
      </w:r>
      <w:r w:rsidRPr="00AF63FC">
        <w:rPr>
          <w:b/>
          <w:bCs/>
          <w:sz w:val="28"/>
          <w:szCs w:val="28"/>
        </w:rPr>
        <w:t>Третий этап</w:t>
      </w:r>
      <w:r w:rsidRPr="00AF63FC">
        <w:rPr>
          <w:sz w:val="28"/>
          <w:szCs w:val="28"/>
        </w:rPr>
        <w:t xml:space="preserve"> – организация проведения мероприятий по ликвидации </w:t>
      </w:r>
      <w:r w:rsidR="0029162D" w:rsidRPr="00AF63FC">
        <w:rPr>
          <w:sz w:val="28"/>
          <w:szCs w:val="28"/>
        </w:rPr>
        <w:t xml:space="preserve">последствий аварийных ситуаций </w:t>
      </w:r>
      <w:r w:rsidRPr="00AF63FC">
        <w:rPr>
          <w:sz w:val="28"/>
          <w:szCs w:val="28"/>
        </w:rPr>
        <w:t>и первоочередного жизнеобеспечения населения:</w:t>
      </w:r>
    </w:p>
    <w:p w14:paraId="4F081868"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sz w:val="28"/>
          <w:szCs w:val="28"/>
        </w:rPr>
        <w:t xml:space="preserve">1) Проводятся мероприятия по ликвидации последствий </w:t>
      </w:r>
      <w:r w:rsidR="0029162D" w:rsidRPr="00AF63FC">
        <w:rPr>
          <w:sz w:val="28"/>
          <w:szCs w:val="28"/>
        </w:rPr>
        <w:t xml:space="preserve">аварийных ситуаций                </w:t>
      </w:r>
      <w:r w:rsidRPr="00AF63FC">
        <w:rPr>
          <w:sz w:val="28"/>
          <w:szCs w:val="28"/>
        </w:rPr>
        <w:t>и организации первоочередного жизнеобеспечения населения.</w:t>
      </w:r>
    </w:p>
    <w:p w14:paraId="049D3855"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sz w:val="28"/>
          <w:szCs w:val="28"/>
        </w:rPr>
        <w:t xml:space="preserve">2) Руководитель оперативной группы готовит отчет о проведенных работах </w:t>
      </w:r>
      <w:r w:rsidRPr="00AF63FC">
        <w:rPr>
          <w:sz w:val="28"/>
          <w:szCs w:val="28"/>
        </w:rPr>
        <w:br/>
        <w:t>и представляет его главе Заполярн</w:t>
      </w:r>
      <w:r w:rsidR="0029162D" w:rsidRPr="00AF63FC">
        <w:rPr>
          <w:sz w:val="28"/>
          <w:szCs w:val="28"/>
        </w:rPr>
        <w:t>ого</w:t>
      </w:r>
      <w:r w:rsidRPr="00AF63FC">
        <w:rPr>
          <w:sz w:val="28"/>
          <w:szCs w:val="28"/>
        </w:rPr>
        <w:t xml:space="preserve"> район</w:t>
      </w:r>
      <w:r w:rsidR="0029162D" w:rsidRPr="00AF63FC">
        <w:rPr>
          <w:sz w:val="28"/>
          <w:szCs w:val="28"/>
        </w:rPr>
        <w:t>а</w:t>
      </w:r>
      <w:r w:rsidRPr="00AF63FC">
        <w:rPr>
          <w:sz w:val="28"/>
          <w:szCs w:val="28"/>
        </w:rPr>
        <w:t>.</w:t>
      </w:r>
    </w:p>
    <w:p w14:paraId="1E86D399"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sz w:val="28"/>
          <w:szCs w:val="28"/>
        </w:rPr>
        <w:lastRenderedPageBreak/>
        <w:t>3.4. После ликвидации аварийной ситуации готовятся:</w:t>
      </w:r>
    </w:p>
    <w:p w14:paraId="35704955"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sz w:val="28"/>
          <w:szCs w:val="28"/>
        </w:rPr>
        <w:t>- решение об отмене режима аварийной ситуации;</w:t>
      </w:r>
    </w:p>
    <w:p w14:paraId="2FBA16ED"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sz w:val="28"/>
          <w:szCs w:val="28"/>
        </w:rPr>
        <w:t>- при техногенной - акт установления причин аварийной ситуации;</w:t>
      </w:r>
    </w:p>
    <w:p w14:paraId="110E3BCC" w14:textId="77777777" w:rsidR="00C87C62" w:rsidRPr="00AF63FC" w:rsidRDefault="00C87C62" w:rsidP="0029162D">
      <w:pPr>
        <w:pStyle w:val="bodytextindent2"/>
        <w:spacing w:before="0" w:beforeAutospacing="0" w:after="0" w:afterAutospacing="0"/>
        <w:ind w:firstLine="709"/>
        <w:jc w:val="both"/>
        <w:rPr>
          <w:sz w:val="28"/>
          <w:szCs w:val="28"/>
        </w:rPr>
      </w:pPr>
      <w:r w:rsidRPr="00AF63FC">
        <w:rPr>
          <w:sz w:val="28"/>
          <w:szCs w:val="28"/>
        </w:rPr>
        <w:t>- документы на возмещение ущерба.</w:t>
      </w:r>
    </w:p>
    <w:p w14:paraId="6A18AF57" w14:textId="0EAE9BBE" w:rsidR="00C87C62" w:rsidRPr="00AF63FC" w:rsidRDefault="00C87C62" w:rsidP="008474FE">
      <w:pPr>
        <w:pStyle w:val="19"/>
        <w:spacing w:before="240" w:line="240" w:lineRule="auto"/>
        <w:ind w:left="0"/>
        <w:jc w:val="center"/>
        <w:rPr>
          <w:rFonts w:ascii="Times New Roman" w:hAnsi="Times New Roman" w:cs="Times New Roman"/>
          <w:b/>
          <w:sz w:val="28"/>
          <w:szCs w:val="28"/>
          <w:lang w:eastAsia="ru-RU"/>
        </w:rPr>
      </w:pPr>
      <w:r w:rsidRPr="00AF63FC">
        <w:rPr>
          <w:rFonts w:ascii="Times New Roman" w:hAnsi="Times New Roman" w:cs="Times New Roman"/>
          <w:b/>
          <w:sz w:val="28"/>
          <w:szCs w:val="28"/>
          <w:lang w:eastAsia="ru-RU"/>
        </w:rPr>
        <w:t>4</w:t>
      </w:r>
      <w:r w:rsidRPr="009B37D8">
        <w:rPr>
          <w:rFonts w:ascii="Times New Roman" w:hAnsi="Times New Roman" w:cs="Times New Roman"/>
          <w:b/>
          <w:sz w:val="28"/>
          <w:szCs w:val="28"/>
          <w:lang w:eastAsia="ru-RU"/>
        </w:rPr>
        <w:t xml:space="preserve">. </w:t>
      </w:r>
      <w:r w:rsidR="003911FA" w:rsidRPr="009B37D8">
        <w:rPr>
          <w:rFonts w:ascii="Times New Roman" w:hAnsi="Times New Roman" w:cs="Times New Roman"/>
          <w:b/>
          <w:sz w:val="28"/>
          <w:szCs w:val="28"/>
          <w:lang w:eastAsia="ru-RU"/>
        </w:rPr>
        <w:t>Порядок действий</w:t>
      </w:r>
      <w:r w:rsidR="003911FA" w:rsidRPr="009B37D8">
        <w:rPr>
          <w:rFonts w:ascii="Times New Roman" w:hAnsi="Times New Roman"/>
          <w:b/>
          <w:bCs/>
          <w:sz w:val="28"/>
          <w:szCs w:val="28"/>
        </w:rPr>
        <w:t xml:space="preserve">, взаимодействия сил и средств </w:t>
      </w:r>
      <w:r w:rsidRPr="009B37D8">
        <w:rPr>
          <w:rFonts w:ascii="Times New Roman" w:hAnsi="Times New Roman" w:cs="Times New Roman"/>
          <w:b/>
          <w:sz w:val="28"/>
          <w:szCs w:val="28"/>
          <w:lang w:eastAsia="ru-RU"/>
        </w:rPr>
        <w:t xml:space="preserve">по ликвидации </w:t>
      </w:r>
      <w:r w:rsidR="008474FE" w:rsidRPr="009B37D8">
        <w:rPr>
          <w:rFonts w:ascii="Times New Roman" w:hAnsi="Times New Roman" w:cs="Times New Roman"/>
          <w:b/>
          <w:sz w:val="28"/>
          <w:szCs w:val="28"/>
        </w:rPr>
        <w:t>последствий аварийных ситуаций</w:t>
      </w:r>
      <w:r w:rsidR="008474FE" w:rsidRPr="009B37D8">
        <w:rPr>
          <w:rFonts w:ascii="Times New Roman" w:hAnsi="Times New Roman" w:cs="Times New Roman"/>
          <w:b/>
          <w:sz w:val="28"/>
          <w:szCs w:val="28"/>
          <w:lang w:eastAsia="ru-RU"/>
        </w:rPr>
        <w:t xml:space="preserve"> </w:t>
      </w:r>
      <w:r w:rsidRPr="009B37D8">
        <w:rPr>
          <w:rFonts w:ascii="Times New Roman" w:hAnsi="Times New Roman" w:cs="Times New Roman"/>
          <w:b/>
          <w:sz w:val="28"/>
          <w:szCs w:val="28"/>
          <w:lang w:eastAsia="ru-RU"/>
        </w:rPr>
        <w:t xml:space="preserve">на тепло-производящих объектах </w:t>
      </w:r>
      <w:r w:rsidR="003911FA" w:rsidRPr="009B37D8">
        <w:rPr>
          <w:rFonts w:ascii="Times New Roman" w:hAnsi="Times New Roman" w:cs="Times New Roman"/>
          <w:b/>
          <w:sz w:val="28"/>
          <w:szCs w:val="28"/>
          <w:lang w:eastAsia="ru-RU"/>
        </w:rPr>
        <w:br/>
      </w:r>
      <w:r w:rsidRPr="009B37D8">
        <w:rPr>
          <w:rFonts w:ascii="Times New Roman" w:hAnsi="Times New Roman" w:cs="Times New Roman"/>
          <w:b/>
          <w:sz w:val="28"/>
          <w:szCs w:val="28"/>
          <w:lang w:eastAsia="ru-RU"/>
        </w:rPr>
        <w:t>и тепловых сетях</w:t>
      </w:r>
    </w:p>
    <w:p w14:paraId="500B7937" w14:textId="77777777" w:rsidR="00C87C62" w:rsidRPr="00AF63FC" w:rsidRDefault="00C87C62" w:rsidP="0029162D">
      <w:pPr>
        <w:spacing w:after="0" w:line="240" w:lineRule="auto"/>
        <w:ind w:firstLine="709"/>
        <w:jc w:val="both"/>
        <w:rPr>
          <w:rFonts w:ascii="Times New Roman" w:hAnsi="Times New Roman"/>
          <w:sz w:val="28"/>
          <w:szCs w:val="28"/>
        </w:rPr>
      </w:pPr>
      <w:r w:rsidRPr="00AF63FC">
        <w:rPr>
          <w:rFonts w:ascii="Times New Roman" w:hAnsi="Times New Roman"/>
          <w:sz w:val="28"/>
          <w:szCs w:val="28"/>
        </w:rPr>
        <w:t xml:space="preserve">4.1. В зависимости от вида и масштаба аварии принимаются неотложные меры </w:t>
      </w:r>
      <w:r w:rsidRPr="00AF63FC">
        <w:rPr>
          <w:rFonts w:ascii="Times New Roman" w:hAnsi="Times New Roman"/>
          <w:sz w:val="28"/>
          <w:szCs w:val="28"/>
        </w:rPr>
        <w:br/>
        <w:t xml:space="preserve">по проведению ремонтно-восстановительных и других работ, направленных </w:t>
      </w:r>
      <w:r w:rsidRPr="00AF63FC">
        <w:rPr>
          <w:rFonts w:ascii="Times New Roman" w:hAnsi="Times New Roman"/>
          <w:sz w:val="28"/>
          <w:szCs w:val="28"/>
        </w:rPr>
        <w:br/>
        <w:t xml:space="preserve">на недопущение размораживания систем теплоснабжения и скорейшую подачу </w:t>
      </w:r>
      <w:proofErr w:type="spellStart"/>
      <w:r w:rsidRPr="00AF63FC">
        <w:rPr>
          <w:rFonts w:ascii="Times New Roman" w:hAnsi="Times New Roman"/>
          <w:sz w:val="28"/>
          <w:szCs w:val="28"/>
        </w:rPr>
        <w:t>теплоэнергии</w:t>
      </w:r>
      <w:proofErr w:type="spellEnd"/>
      <w:r w:rsidRPr="00AF63FC">
        <w:rPr>
          <w:rFonts w:ascii="Times New Roman" w:hAnsi="Times New Roman"/>
          <w:sz w:val="28"/>
          <w:szCs w:val="28"/>
        </w:rPr>
        <w:t xml:space="preserve"> в жилые дома и социально значимые объекты.</w:t>
      </w:r>
    </w:p>
    <w:p w14:paraId="6336204D" w14:textId="77777777" w:rsidR="00C87C62" w:rsidRPr="00AF63FC" w:rsidRDefault="00C87C62" w:rsidP="0029162D">
      <w:pPr>
        <w:spacing w:after="0" w:line="240" w:lineRule="auto"/>
        <w:ind w:firstLine="709"/>
        <w:jc w:val="both"/>
        <w:rPr>
          <w:rFonts w:ascii="Times New Roman" w:hAnsi="Times New Roman"/>
          <w:sz w:val="28"/>
          <w:szCs w:val="28"/>
        </w:rPr>
      </w:pPr>
      <w:r w:rsidRPr="00AF63FC">
        <w:rPr>
          <w:rFonts w:ascii="Times New Roman" w:hAnsi="Times New Roman"/>
          <w:sz w:val="28"/>
          <w:szCs w:val="28"/>
        </w:rPr>
        <w:t>4.2. Планирование и организация ремонтно-восстановительных работ на тепло-производящих объектах (далее — ТПО) и тепловых сетях (далее – ТС) осуществляется руководством организации, эксплуатирующей ТПО и ТС.</w:t>
      </w:r>
    </w:p>
    <w:p w14:paraId="2E820456" w14:textId="77777777" w:rsidR="00C87C62" w:rsidRPr="00AF63FC" w:rsidRDefault="00C87C62" w:rsidP="0029162D">
      <w:pPr>
        <w:spacing w:after="0" w:line="240" w:lineRule="auto"/>
        <w:ind w:firstLine="709"/>
        <w:jc w:val="both"/>
        <w:rPr>
          <w:rFonts w:ascii="Times New Roman" w:hAnsi="Times New Roman"/>
          <w:sz w:val="28"/>
          <w:szCs w:val="28"/>
        </w:rPr>
      </w:pPr>
      <w:r w:rsidRPr="00AF63FC">
        <w:rPr>
          <w:rFonts w:ascii="Times New Roman" w:hAnsi="Times New Roman"/>
          <w:sz w:val="28"/>
          <w:szCs w:val="28"/>
        </w:rPr>
        <w:t>4.3. Принятию решения на ликвидацию аварии предшествует оценка сложившейся обстановки, масштаба аварии и возможных последствий.</w:t>
      </w:r>
    </w:p>
    <w:p w14:paraId="4CED3354" w14:textId="77777777" w:rsidR="00C87C62" w:rsidRPr="00AF63FC" w:rsidRDefault="00C87C62" w:rsidP="0029162D">
      <w:pPr>
        <w:spacing w:after="0" w:line="240" w:lineRule="auto"/>
        <w:ind w:firstLine="709"/>
        <w:jc w:val="both"/>
        <w:rPr>
          <w:rFonts w:ascii="Times New Roman" w:hAnsi="Times New Roman"/>
          <w:sz w:val="28"/>
          <w:szCs w:val="28"/>
        </w:rPr>
      </w:pPr>
      <w:r w:rsidRPr="00AF63FC">
        <w:rPr>
          <w:rFonts w:ascii="Times New Roman" w:hAnsi="Times New Roman"/>
          <w:sz w:val="28"/>
          <w:szCs w:val="28"/>
        </w:rPr>
        <w:t>Работы проводятся на основании нормативных и распорядительных документов оформляемых организатором работ.</w:t>
      </w:r>
    </w:p>
    <w:p w14:paraId="42D7006C" w14:textId="77777777" w:rsidR="00C87C62" w:rsidRPr="00AF63FC" w:rsidRDefault="00C87C62" w:rsidP="0029162D">
      <w:pPr>
        <w:spacing w:after="0" w:line="240" w:lineRule="auto"/>
        <w:ind w:firstLine="709"/>
        <w:jc w:val="both"/>
        <w:rPr>
          <w:rFonts w:ascii="Times New Roman" w:hAnsi="Times New Roman"/>
          <w:sz w:val="28"/>
          <w:szCs w:val="28"/>
        </w:rPr>
      </w:pPr>
      <w:r w:rsidRPr="00AF63FC">
        <w:rPr>
          <w:rFonts w:ascii="Times New Roman" w:hAnsi="Times New Roman"/>
          <w:sz w:val="28"/>
          <w:szCs w:val="28"/>
        </w:rPr>
        <w:t xml:space="preserve">К работам привлекаются </w:t>
      </w:r>
      <w:proofErr w:type="spellStart"/>
      <w:r w:rsidRPr="00AF63FC">
        <w:rPr>
          <w:rFonts w:ascii="Times New Roman" w:hAnsi="Times New Roman"/>
          <w:sz w:val="28"/>
          <w:szCs w:val="28"/>
        </w:rPr>
        <w:t>аварийно</w:t>
      </w:r>
      <w:proofErr w:type="spellEnd"/>
      <w:r w:rsidRPr="00AF63FC">
        <w:rPr>
          <w:rFonts w:ascii="Times New Roman" w:hAnsi="Times New Roman"/>
          <w:sz w:val="28"/>
          <w:szCs w:val="28"/>
        </w:rPr>
        <w:t xml:space="preserve"> — ремонтные бригады, специальная техника </w:t>
      </w:r>
      <w:r w:rsidRPr="00AF63FC">
        <w:rPr>
          <w:rFonts w:ascii="Times New Roman" w:hAnsi="Times New Roman"/>
          <w:sz w:val="28"/>
          <w:szCs w:val="28"/>
        </w:rPr>
        <w:br/>
        <w:t xml:space="preserve">и оборудование организаций, в ведении которых находятся ТПО и ТС </w:t>
      </w:r>
      <w:r w:rsidR="001354FE" w:rsidRPr="00AF63FC">
        <w:rPr>
          <w:rFonts w:ascii="Times New Roman" w:hAnsi="Times New Roman"/>
          <w:sz w:val="28"/>
          <w:szCs w:val="28"/>
        </w:rPr>
        <w:br/>
      </w:r>
      <w:r w:rsidRPr="00AF63FC">
        <w:rPr>
          <w:rFonts w:ascii="Times New Roman" w:hAnsi="Times New Roman"/>
          <w:sz w:val="28"/>
          <w:szCs w:val="28"/>
        </w:rPr>
        <w:t>в круглосуточном режиме, посменно.</w:t>
      </w:r>
    </w:p>
    <w:p w14:paraId="4D380015" w14:textId="77777777" w:rsidR="00C87C62" w:rsidRPr="00AF63FC" w:rsidRDefault="00C87C62" w:rsidP="0029162D">
      <w:pPr>
        <w:spacing w:after="0" w:line="240" w:lineRule="auto"/>
        <w:ind w:firstLine="709"/>
        <w:jc w:val="both"/>
        <w:rPr>
          <w:rFonts w:ascii="Times New Roman" w:hAnsi="Times New Roman"/>
          <w:sz w:val="28"/>
          <w:szCs w:val="28"/>
        </w:rPr>
      </w:pPr>
      <w:r w:rsidRPr="00AF63FC">
        <w:rPr>
          <w:rFonts w:ascii="Times New Roman" w:hAnsi="Times New Roman"/>
          <w:sz w:val="28"/>
          <w:szCs w:val="28"/>
        </w:rPr>
        <w:t>4.4. О причинах аварии, масштабах и возможных последствиях, планируемых сроках ремонтно-восстановительных работ, привлекаемых силах и средствах руководитель работ информирует ЕДДС</w:t>
      </w:r>
      <w:r w:rsidR="001354FE" w:rsidRPr="00AF63FC">
        <w:rPr>
          <w:rFonts w:ascii="Times New Roman" w:hAnsi="Times New Roman"/>
          <w:sz w:val="28"/>
          <w:szCs w:val="28"/>
        </w:rPr>
        <w:t xml:space="preserve"> Заполярного района</w:t>
      </w:r>
      <w:r w:rsidRPr="00AF63FC">
        <w:rPr>
          <w:rFonts w:ascii="Times New Roman" w:hAnsi="Times New Roman"/>
          <w:sz w:val="28"/>
          <w:szCs w:val="28"/>
        </w:rPr>
        <w:t xml:space="preserve"> не позднее 20 минут </w:t>
      </w:r>
      <w:r w:rsidR="001354FE" w:rsidRPr="00AF63FC">
        <w:rPr>
          <w:rFonts w:ascii="Times New Roman" w:hAnsi="Times New Roman"/>
          <w:sz w:val="28"/>
          <w:szCs w:val="28"/>
        </w:rPr>
        <w:br/>
      </w:r>
      <w:r w:rsidRPr="00AF63FC">
        <w:rPr>
          <w:rFonts w:ascii="Times New Roman" w:hAnsi="Times New Roman"/>
          <w:sz w:val="28"/>
          <w:szCs w:val="28"/>
        </w:rPr>
        <w:t>с момента происшествия.</w:t>
      </w:r>
    </w:p>
    <w:p w14:paraId="7867FF17" w14:textId="77777777" w:rsidR="00C87C62" w:rsidRPr="00AF63FC" w:rsidRDefault="00C87C62" w:rsidP="0029162D">
      <w:pPr>
        <w:spacing w:after="0" w:line="240" w:lineRule="auto"/>
        <w:ind w:firstLine="709"/>
        <w:jc w:val="both"/>
        <w:rPr>
          <w:rFonts w:ascii="Times New Roman" w:hAnsi="Times New Roman"/>
          <w:sz w:val="28"/>
          <w:szCs w:val="28"/>
        </w:rPr>
      </w:pPr>
      <w:r w:rsidRPr="00AF63FC">
        <w:rPr>
          <w:rFonts w:ascii="Times New Roman" w:hAnsi="Times New Roman"/>
          <w:sz w:val="28"/>
          <w:szCs w:val="28"/>
        </w:rPr>
        <w:t xml:space="preserve">4.5. В случае необходимости привлечения дополнительных сил и средств для устранения аварии руководитель работ докладывает главе </w:t>
      </w:r>
      <w:r w:rsidR="001354FE" w:rsidRPr="00AF63FC">
        <w:rPr>
          <w:rFonts w:ascii="Times New Roman" w:hAnsi="Times New Roman"/>
          <w:sz w:val="28"/>
          <w:szCs w:val="28"/>
        </w:rPr>
        <w:t>Заполярного</w:t>
      </w:r>
      <w:r w:rsidRPr="00AF63FC">
        <w:rPr>
          <w:rFonts w:ascii="Times New Roman" w:hAnsi="Times New Roman"/>
          <w:sz w:val="28"/>
          <w:szCs w:val="28"/>
        </w:rPr>
        <w:t xml:space="preserve"> район</w:t>
      </w:r>
      <w:r w:rsidR="001354FE" w:rsidRPr="00AF63FC">
        <w:rPr>
          <w:rFonts w:ascii="Times New Roman" w:hAnsi="Times New Roman"/>
          <w:sz w:val="28"/>
          <w:szCs w:val="28"/>
        </w:rPr>
        <w:t>а</w:t>
      </w:r>
      <w:r w:rsidRPr="00AF63FC">
        <w:rPr>
          <w:rFonts w:ascii="Times New Roman" w:hAnsi="Times New Roman"/>
          <w:sz w:val="28"/>
          <w:szCs w:val="28"/>
        </w:rPr>
        <w:t>.</w:t>
      </w:r>
    </w:p>
    <w:p w14:paraId="48B210E9" w14:textId="46EEB07A" w:rsidR="00C87C62" w:rsidRDefault="00C87C62" w:rsidP="0029162D">
      <w:pPr>
        <w:spacing w:after="0" w:line="240" w:lineRule="auto"/>
        <w:ind w:firstLine="709"/>
        <w:jc w:val="both"/>
        <w:rPr>
          <w:rFonts w:ascii="Times New Roman" w:hAnsi="Times New Roman"/>
          <w:color w:val="000000" w:themeColor="text1"/>
          <w:sz w:val="28"/>
          <w:szCs w:val="28"/>
        </w:rPr>
      </w:pPr>
      <w:r w:rsidRPr="00AF63FC">
        <w:rPr>
          <w:rFonts w:ascii="Times New Roman" w:hAnsi="Times New Roman"/>
          <w:sz w:val="28"/>
          <w:szCs w:val="28"/>
        </w:rPr>
        <w:t xml:space="preserve">4.6. При угрозе возникновения чрезвычайной ситуации в результате аварии (аварийном отключении коммунально-технических систем жизнеобеспечения </w:t>
      </w:r>
      <w:r w:rsidR="00F963D4">
        <w:rPr>
          <w:rFonts w:ascii="Times New Roman" w:hAnsi="Times New Roman"/>
          <w:sz w:val="28"/>
          <w:szCs w:val="28"/>
        </w:rPr>
        <w:br/>
      </w:r>
      <w:r w:rsidRPr="00AF63FC">
        <w:rPr>
          <w:rFonts w:ascii="Times New Roman" w:hAnsi="Times New Roman"/>
          <w:sz w:val="28"/>
          <w:szCs w:val="28"/>
        </w:rPr>
        <w:t xml:space="preserve">на сутки и более, а также в условиях критически низких температур окружающего </w:t>
      </w:r>
      <w:r w:rsidRPr="00A8517F">
        <w:rPr>
          <w:rFonts w:ascii="Times New Roman" w:hAnsi="Times New Roman"/>
          <w:sz w:val="28"/>
          <w:szCs w:val="28"/>
        </w:rPr>
        <w:t xml:space="preserve">воздуха, в иных случаях, определенных в соответствии с законодательством </w:t>
      </w:r>
      <w:r w:rsidR="001354FE" w:rsidRPr="00A8517F">
        <w:rPr>
          <w:rFonts w:ascii="Times New Roman" w:hAnsi="Times New Roman"/>
          <w:sz w:val="28"/>
          <w:szCs w:val="28"/>
        </w:rPr>
        <w:br/>
      </w:r>
      <w:r w:rsidRPr="00A8517F">
        <w:rPr>
          <w:rFonts w:ascii="Times New Roman" w:hAnsi="Times New Roman"/>
          <w:sz w:val="28"/>
          <w:szCs w:val="28"/>
        </w:rPr>
        <w:t>о предотвращении и ликвидации последствий чрезвычайных ситуаций</w:t>
      </w:r>
      <w:r w:rsidRPr="004B2BAF">
        <w:rPr>
          <w:rFonts w:ascii="Times New Roman" w:hAnsi="Times New Roman"/>
          <w:color w:val="000000" w:themeColor="text1"/>
          <w:sz w:val="28"/>
          <w:szCs w:val="28"/>
        </w:rPr>
        <w:t>) работы координиру</w:t>
      </w:r>
      <w:r w:rsidR="00F6184A" w:rsidRPr="004B2BAF">
        <w:rPr>
          <w:rFonts w:ascii="Times New Roman" w:hAnsi="Times New Roman"/>
          <w:color w:val="000000" w:themeColor="text1"/>
          <w:sz w:val="28"/>
          <w:szCs w:val="28"/>
        </w:rPr>
        <w:t>е</w:t>
      </w:r>
      <w:r w:rsidRPr="004B2BAF">
        <w:rPr>
          <w:rFonts w:ascii="Times New Roman" w:hAnsi="Times New Roman"/>
          <w:color w:val="000000" w:themeColor="text1"/>
          <w:sz w:val="28"/>
          <w:szCs w:val="28"/>
        </w:rPr>
        <w:t xml:space="preserve">т </w:t>
      </w:r>
      <w:r w:rsidR="00F6184A" w:rsidRPr="004B2BAF">
        <w:rPr>
          <w:rFonts w:ascii="Times New Roman" w:hAnsi="Times New Roman"/>
          <w:color w:val="000000" w:themeColor="text1"/>
          <w:sz w:val="28"/>
          <w:szCs w:val="28"/>
        </w:rPr>
        <w:t>комиссия по предупреждению и ликвидации чрезвычайных ситуаций и пожарной безопасности Заполярного района Ненецкого автономного округа</w:t>
      </w:r>
      <w:r w:rsidRPr="004B2BAF">
        <w:rPr>
          <w:rFonts w:ascii="Times New Roman" w:hAnsi="Times New Roman"/>
          <w:color w:val="000000" w:themeColor="text1"/>
          <w:sz w:val="28"/>
          <w:szCs w:val="28"/>
        </w:rPr>
        <w:t>.</w:t>
      </w:r>
    </w:p>
    <w:p w14:paraId="4B558C69" w14:textId="163F2DDE" w:rsidR="003911FA" w:rsidRDefault="003911FA" w:rsidP="00E13A48">
      <w:pPr>
        <w:autoSpaceDE w:val="0"/>
        <w:autoSpaceDN w:val="0"/>
        <w:adjustRightInd w:val="0"/>
        <w:spacing w:after="0" w:line="240" w:lineRule="auto"/>
        <w:ind w:firstLine="709"/>
        <w:jc w:val="both"/>
        <w:rPr>
          <w:rFonts w:ascii="Times New Roman" w:hAnsi="Times New Roman"/>
          <w:sz w:val="28"/>
          <w:szCs w:val="28"/>
        </w:rPr>
      </w:pPr>
      <w:r w:rsidRPr="009B37D8">
        <w:rPr>
          <w:rFonts w:ascii="Times New Roman" w:hAnsi="Times New Roman"/>
          <w:color w:val="000000" w:themeColor="text1"/>
          <w:sz w:val="28"/>
          <w:szCs w:val="28"/>
        </w:rPr>
        <w:t>4.7. С</w:t>
      </w:r>
      <w:r w:rsidRPr="009B37D8">
        <w:rPr>
          <w:rFonts w:ascii="Times New Roman" w:hAnsi="Times New Roman"/>
          <w:sz w:val="28"/>
          <w:szCs w:val="28"/>
        </w:rPr>
        <w:t xml:space="preserve">оглашения об </w:t>
      </w:r>
      <w:r w:rsidR="00E13A48" w:rsidRPr="009B37D8">
        <w:rPr>
          <w:rFonts w:ascii="Times New Roman" w:hAnsi="Times New Roman"/>
          <w:sz w:val="28"/>
          <w:szCs w:val="28"/>
        </w:rPr>
        <w:t xml:space="preserve">управлении системами теплоснабжения в соответствии </w:t>
      </w:r>
      <w:r w:rsidR="00E13A48" w:rsidRPr="009B37D8">
        <w:rPr>
          <w:rFonts w:ascii="Times New Roman" w:hAnsi="Times New Roman"/>
          <w:sz w:val="28"/>
          <w:szCs w:val="28"/>
        </w:rPr>
        <w:br/>
        <w:t xml:space="preserve">с требованиями </w:t>
      </w:r>
      <w:hyperlink r:id="rId8" w:history="1">
        <w:r w:rsidR="00E13A48" w:rsidRPr="009B37D8">
          <w:rPr>
            <w:rFonts w:ascii="Times New Roman" w:hAnsi="Times New Roman"/>
            <w:sz w:val="28"/>
            <w:szCs w:val="28"/>
          </w:rPr>
          <w:t>части 5 статьи 18</w:t>
        </w:r>
      </w:hyperlink>
      <w:r w:rsidR="00E13A48" w:rsidRPr="009B37D8">
        <w:rPr>
          <w:rFonts w:ascii="Times New Roman" w:hAnsi="Times New Roman"/>
          <w:sz w:val="28"/>
          <w:szCs w:val="28"/>
        </w:rPr>
        <w:t xml:space="preserve"> Федерального закона </w:t>
      </w:r>
      <w:r w:rsidR="00E13A48" w:rsidRPr="009B37D8">
        <w:rPr>
          <w:rFonts w:ascii="Times New Roman" w:eastAsia="Calibri" w:hAnsi="Times New Roman"/>
          <w:sz w:val="28"/>
          <w:szCs w:val="26"/>
        </w:rPr>
        <w:t xml:space="preserve">от 27.07.2010 № 190-ФЗ </w:t>
      </w:r>
      <w:r w:rsidR="00E13A48" w:rsidRPr="009B37D8">
        <w:rPr>
          <w:rFonts w:ascii="Times New Roman" w:eastAsia="Calibri" w:hAnsi="Times New Roman"/>
          <w:sz w:val="28"/>
          <w:szCs w:val="26"/>
        </w:rPr>
        <w:br/>
        <w:t>«О теплоснабжении»</w:t>
      </w:r>
      <w:r w:rsidRPr="009B37D8">
        <w:rPr>
          <w:rFonts w:ascii="Times New Roman" w:hAnsi="Times New Roman"/>
          <w:sz w:val="28"/>
          <w:szCs w:val="28"/>
        </w:rPr>
        <w:t xml:space="preserve"> не разрабатываются ввиду отсутствия на территории сельских поселений и межселенной территории муниципального образования «Муниципальный район «Заполярный район» Ненецкого автономного округа» иных теплоснабжающих и теплосетевых организаций, осуществляющих свою деятельность в одной системе теплоснабжения.</w:t>
      </w:r>
      <w:r w:rsidRPr="00E13A48">
        <w:rPr>
          <w:rFonts w:ascii="Times New Roman" w:hAnsi="Times New Roman"/>
          <w:sz w:val="28"/>
          <w:szCs w:val="28"/>
        </w:rPr>
        <w:t xml:space="preserve"> </w:t>
      </w:r>
    </w:p>
    <w:p w14:paraId="10CF48A9" w14:textId="3C8A7F04" w:rsidR="00E13A48" w:rsidRDefault="00E13A48" w:rsidP="00E13A48">
      <w:pPr>
        <w:autoSpaceDE w:val="0"/>
        <w:autoSpaceDN w:val="0"/>
        <w:adjustRightInd w:val="0"/>
        <w:spacing w:after="0" w:line="240" w:lineRule="auto"/>
        <w:ind w:firstLine="709"/>
        <w:jc w:val="both"/>
        <w:rPr>
          <w:rFonts w:ascii="Times New Roman" w:hAnsi="Times New Roman"/>
          <w:sz w:val="28"/>
          <w:szCs w:val="28"/>
        </w:rPr>
      </w:pPr>
    </w:p>
    <w:p w14:paraId="283780A4" w14:textId="77777777" w:rsidR="00E13A48" w:rsidRPr="00E13A48" w:rsidRDefault="00E13A48" w:rsidP="00E13A48">
      <w:pPr>
        <w:autoSpaceDE w:val="0"/>
        <w:autoSpaceDN w:val="0"/>
        <w:adjustRightInd w:val="0"/>
        <w:spacing w:after="0" w:line="240" w:lineRule="auto"/>
        <w:ind w:firstLine="709"/>
        <w:jc w:val="both"/>
        <w:rPr>
          <w:rFonts w:ascii="Times New Roman" w:hAnsi="Times New Roman"/>
          <w:sz w:val="28"/>
          <w:szCs w:val="28"/>
        </w:rPr>
      </w:pPr>
    </w:p>
    <w:p w14:paraId="723FA8B6" w14:textId="77777777" w:rsidR="00C87C62" w:rsidRPr="00AF63FC" w:rsidRDefault="00C87C62" w:rsidP="0031517C">
      <w:pPr>
        <w:pStyle w:val="af3"/>
        <w:numPr>
          <w:ilvl w:val="0"/>
          <w:numId w:val="24"/>
        </w:numPr>
        <w:overflowPunct w:val="0"/>
        <w:autoSpaceDE w:val="0"/>
        <w:autoSpaceDN w:val="0"/>
        <w:adjustRightInd w:val="0"/>
        <w:spacing w:before="240" w:line="240" w:lineRule="auto"/>
        <w:contextualSpacing/>
        <w:jc w:val="center"/>
        <w:textAlignment w:val="baseline"/>
        <w:rPr>
          <w:rFonts w:ascii="Times New Roman" w:hAnsi="Times New Roman"/>
          <w:sz w:val="28"/>
          <w:szCs w:val="28"/>
        </w:rPr>
      </w:pPr>
      <w:r w:rsidRPr="00AF63FC">
        <w:rPr>
          <w:rFonts w:ascii="Times New Roman" w:eastAsia="DejaVu Sans" w:hAnsi="Times New Roman"/>
          <w:b/>
          <w:kern w:val="2"/>
          <w:sz w:val="28"/>
          <w:szCs w:val="28"/>
          <w:lang w:eastAsia="en-US"/>
        </w:rPr>
        <w:lastRenderedPageBreak/>
        <w:t>Расследование причин аварийных ситуаций при теплоснабжении</w:t>
      </w:r>
    </w:p>
    <w:p w14:paraId="0F3847CE" w14:textId="77777777" w:rsidR="00C87C62" w:rsidRPr="00AF63FC" w:rsidRDefault="00C87C62" w:rsidP="0031517C">
      <w:pPr>
        <w:widowControl w:val="0"/>
        <w:suppressAutoHyphens/>
        <w:spacing w:after="0" w:line="240" w:lineRule="auto"/>
        <w:ind w:firstLine="709"/>
        <w:jc w:val="both"/>
        <w:rPr>
          <w:rFonts w:ascii="Times New Roman" w:eastAsia="DejaVu Sans" w:hAnsi="Times New Roman"/>
          <w:kern w:val="2"/>
          <w:sz w:val="28"/>
          <w:szCs w:val="28"/>
          <w:lang w:eastAsia="en-US"/>
        </w:rPr>
      </w:pPr>
      <w:r w:rsidRPr="00AF63FC">
        <w:rPr>
          <w:rFonts w:ascii="Times New Roman" w:hAnsi="Times New Roman"/>
          <w:sz w:val="28"/>
          <w:szCs w:val="28"/>
        </w:rPr>
        <w:t xml:space="preserve">5.1. </w:t>
      </w:r>
      <w:r w:rsidRPr="00AF63FC">
        <w:rPr>
          <w:rFonts w:ascii="Times New Roman" w:eastAsia="DejaVu Sans" w:hAnsi="Times New Roman"/>
          <w:kern w:val="2"/>
          <w:sz w:val="28"/>
          <w:szCs w:val="28"/>
          <w:lang w:eastAsia="en-US"/>
        </w:rPr>
        <w:t xml:space="preserve">Каждая авария или инцидент должны быть тщательно расследованы, установлены причины и виновные, намечены конкретные организационные и технические мероприятия по предупреждению подобных случаев. </w:t>
      </w:r>
    </w:p>
    <w:p w14:paraId="7D275CB5" w14:textId="77777777" w:rsidR="00C87C62" w:rsidRPr="00AF63FC" w:rsidRDefault="00C87C62" w:rsidP="0031517C">
      <w:pPr>
        <w:spacing w:after="0" w:line="240" w:lineRule="auto"/>
        <w:ind w:firstLine="709"/>
        <w:jc w:val="both"/>
        <w:rPr>
          <w:rFonts w:ascii="Times New Roman" w:eastAsia="DejaVu Sans" w:hAnsi="Times New Roman"/>
          <w:kern w:val="2"/>
          <w:sz w:val="28"/>
          <w:szCs w:val="28"/>
          <w:lang w:eastAsia="en-US"/>
        </w:rPr>
      </w:pPr>
      <w:r w:rsidRPr="00AF63FC">
        <w:rPr>
          <w:rFonts w:ascii="Times New Roman" w:eastAsia="DejaVu Sans" w:hAnsi="Times New Roman"/>
          <w:kern w:val="2"/>
          <w:sz w:val="28"/>
          <w:szCs w:val="28"/>
          <w:lang w:eastAsia="en-US"/>
        </w:rPr>
        <w:t xml:space="preserve">Порядок расследования причин аварийных ситуаций при теплоснабжении </w:t>
      </w:r>
      <w:r w:rsidRPr="00AF63FC">
        <w:rPr>
          <w:rFonts w:ascii="Times New Roman" w:eastAsia="DejaVu Sans" w:hAnsi="Times New Roman"/>
          <w:kern w:val="2"/>
          <w:sz w:val="28"/>
          <w:szCs w:val="28"/>
          <w:lang w:eastAsia="en-US"/>
        </w:rPr>
        <w:br/>
        <w:t>на источниках тепловой энергии, тепловых сетях  и теплопотребляющих установках потребителей тепловой энергии установлен Правилами расследования причин аварийных ситуаций при теплоснабжении, утвержденными постановлением Правительства Российской Федерации от 02.06.2022 № 1014.</w:t>
      </w:r>
    </w:p>
    <w:p w14:paraId="6A1C98C4" w14:textId="77777777" w:rsidR="0026466B" w:rsidRPr="00D617A1" w:rsidRDefault="00C87C62" w:rsidP="00436DD5">
      <w:pPr>
        <w:spacing w:line="240" w:lineRule="auto"/>
        <w:ind w:firstLine="709"/>
        <w:jc w:val="both"/>
        <w:rPr>
          <w:rFonts w:ascii="Times New Roman" w:hAnsi="Times New Roman"/>
          <w:sz w:val="28"/>
          <w:szCs w:val="28"/>
        </w:rPr>
      </w:pPr>
      <w:r w:rsidRPr="00AF63FC">
        <w:rPr>
          <w:rFonts w:ascii="Times New Roman" w:hAnsi="Times New Roman"/>
          <w:sz w:val="28"/>
          <w:szCs w:val="28"/>
        </w:rPr>
        <w:t xml:space="preserve">5.2. Результаты расследования причин аварийной ситуации оформляются актом </w:t>
      </w:r>
      <w:r w:rsidRPr="00AF63FC">
        <w:rPr>
          <w:rFonts w:ascii="Times New Roman" w:hAnsi="Times New Roman"/>
          <w:sz w:val="28"/>
          <w:szCs w:val="28"/>
        </w:rPr>
        <w:br/>
        <w:t>о расследовании причин аварийной ситуации. Форма и порядок оформления акта расследования утверждены Приказом Федеральной службы по экологическому, технологи</w:t>
      </w:r>
      <w:r w:rsidR="0031517C" w:rsidRPr="00AF63FC">
        <w:rPr>
          <w:rFonts w:ascii="Times New Roman" w:hAnsi="Times New Roman"/>
          <w:sz w:val="28"/>
          <w:szCs w:val="28"/>
        </w:rPr>
        <w:t>ческому и атомному надзору от 20</w:t>
      </w:r>
      <w:r w:rsidRPr="00AF63FC">
        <w:rPr>
          <w:rFonts w:ascii="Times New Roman" w:hAnsi="Times New Roman"/>
          <w:sz w:val="28"/>
          <w:szCs w:val="28"/>
        </w:rPr>
        <w:t>.0</w:t>
      </w:r>
      <w:r w:rsidR="0031517C" w:rsidRPr="00AF63FC">
        <w:rPr>
          <w:rFonts w:ascii="Times New Roman" w:hAnsi="Times New Roman"/>
          <w:sz w:val="28"/>
          <w:szCs w:val="28"/>
        </w:rPr>
        <w:t>9</w:t>
      </w:r>
      <w:r w:rsidRPr="00AF63FC">
        <w:rPr>
          <w:rFonts w:ascii="Times New Roman" w:hAnsi="Times New Roman"/>
          <w:sz w:val="28"/>
          <w:szCs w:val="28"/>
        </w:rPr>
        <w:t>.20</w:t>
      </w:r>
      <w:r w:rsidR="0031517C" w:rsidRPr="00AF63FC">
        <w:rPr>
          <w:rFonts w:ascii="Times New Roman" w:hAnsi="Times New Roman"/>
          <w:sz w:val="28"/>
          <w:szCs w:val="28"/>
        </w:rPr>
        <w:t>22</w:t>
      </w:r>
      <w:r w:rsidRPr="00AF63FC">
        <w:rPr>
          <w:rFonts w:ascii="Times New Roman" w:hAnsi="Times New Roman"/>
          <w:sz w:val="28"/>
          <w:szCs w:val="28"/>
        </w:rPr>
        <w:t xml:space="preserve"> № </w:t>
      </w:r>
      <w:r w:rsidR="0031517C" w:rsidRPr="00AF63FC">
        <w:rPr>
          <w:rFonts w:ascii="Times New Roman" w:hAnsi="Times New Roman"/>
          <w:sz w:val="28"/>
          <w:szCs w:val="28"/>
        </w:rPr>
        <w:t>319</w:t>
      </w:r>
      <w:r w:rsidRPr="00AF63FC">
        <w:rPr>
          <w:rFonts w:ascii="Times New Roman" w:hAnsi="Times New Roman"/>
          <w:sz w:val="28"/>
          <w:szCs w:val="28"/>
        </w:rPr>
        <w:t>.</w:t>
      </w:r>
    </w:p>
    <w:p w14:paraId="2CA1482A" w14:textId="15DF2F74" w:rsidR="00687987" w:rsidRPr="00687987" w:rsidRDefault="00687987" w:rsidP="00687987">
      <w:pPr>
        <w:autoSpaceDE w:val="0"/>
        <w:autoSpaceDN w:val="0"/>
        <w:adjustRightInd w:val="0"/>
        <w:spacing w:before="240" w:line="240" w:lineRule="auto"/>
        <w:ind w:firstLine="709"/>
        <w:jc w:val="center"/>
        <w:rPr>
          <w:rFonts w:ascii="Times New Roman" w:hAnsi="Times New Roman"/>
          <w:b/>
          <w:sz w:val="28"/>
          <w:szCs w:val="28"/>
        </w:rPr>
      </w:pPr>
      <w:r w:rsidRPr="00687987">
        <w:rPr>
          <w:rFonts w:ascii="Times New Roman" w:hAnsi="Times New Roman"/>
          <w:b/>
          <w:color w:val="000000" w:themeColor="text1"/>
          <w:sz w:val="28"/>
          <w:szCs w:val="28"/>
        </w:rPr>
        <w:t xml:space="preserve">8. </w:t>
      </w:r>
      <w:r>
        <w:rPr>
          <w:rFonts w:ascii="Times New Roman" w:hAnsi="Times New Roman"/>
          <w:b/>
          <w:color w:val="000000" w:themeColor="text1"/>
          <w:sz w:val="28"/>
          <w:szCs w:val="28"/>
        </w:rPr>
        <w:t>П</w:t>
      </w:r>
      <w:r w:rsidRPr="00687987">
        <w:rPr>
          <w:rFonts w:ascii="Times New Roman" w:hAnsi="Times New Roman"/>
          <w:b/>
          <w:sz w:val="28"/>
          <w:szCs w:val="28"/>
        </w:rPr>
        <w:t>еречень мероприятий, направленных на обеспечение безопасности населения (в случае если в результате аварий на объекте теплоснабжения может возникнуть угроза безопасности населения)</w:t>
      </w:r>
    </w:p>
    <w:p w14:paraId="59883047" w14:textId="5BED4E25" w:rsidR="00135A2B" w:rsidRPr="009B37D8" w:rsidRDefault="00440FF8" w:rsidP="00A8517F">
      <w:pPr>
        <w:pStyle w:val="ae"/>
        <w:spacing w:before="0" w:line="240" w:lineRule="auto"/>
        <w:ind w:firstLine="709"/>
        <w:jc w:val="both"/>
        <w:rPr>
          <w:rFonts w:ascii="Times New Roman" w:hAnsi="Times New Roman" w:cs="Times New Roman"/>
          <w:snapToGrid w:val="0"/>
          <w:spacing w:val="-2"/>
          <w:sz w:val="26"/>
          <w:szCs w:val="26"/>
        </w:rPr>
      </w:pPr>
      <w:r w:rsidRPr="009B37D8">
        <w:rPr>
          <w:rFonts w:ascii="Times New Roman" w:hAnsi="Times New Roman"/>
          <w:color w:val="000000" w:themeColor="text1"/>
          <w:sz w:val="28"/>
          <w:szCs w:val="28"/>
        </w:rPr>
        <w:t xml:space="preserve">8.1. </w:t>
      </w:r>
      <w:r w:rsidR="00004A15" w:rsidRPr="009B37D8">
        <w:rPr>
          <w:rFonts w:ascii="Times New Roman" w:hAnsi="Times New Roman"/>
          <w:color w:val="000000" w:themeColor="text1"/>
          <w:sz w:val="28"/>
          <w:szCs w:val="28"/>
        </w:rPr>
        <w:t xml:space="preserve">В целях обеспечения безопасности </w:t>
      </w:r>
      <w:r w:rsidR="00004A15" w:rsidRPr="009B37D8">
        <w:rPr>
          <w:rFonts w:ascii="Times New Roman" w:hAnsi="Times New Roman"/>
          <w:color w:val="auto"/>
          <w:sz w:val="28"/>
          <w:szCs w:val="28"/>
        </w:rPr>
        <w:t>населения</w:t>
      </w:r>
      <w:r w:rsidRPr="009B37D8">
        <w:rPr>
          <w:rFonts w:ascii="Times New Roman" w:hAnsi="Times New Roman"/>
          <w:color w:val="auto"/>
          <w:sz w:val="28"/>
          <w:szCs w:val="28"/>
        </w:rPr>
        <w:t>, в</w:t>
      </w:r>
      <w:r w:rsidR="000F4D30" w:rsidRPr="009B37D8">
        <w:rPr>
          <w:rFonts w:ascii="Times New Roman" w:hAnsi="Times New Roman"/>
          <w:color w:val="auto"/>
          <w:sz w:val="28"/>
          <w:szCs w:val="28"/>
        </w:rPr>
        <w:t xml:space="preserve"> </w:t>
      </w:r>
      <w:r w:rsidR="00004A15" w:rsidRPr="009B37D8">
        <w:rPr>
          <w:rFonts w:ascii="Times New Roman" w:hAnsi="Times New Roman"/>
          <w:color w:val="auto"/>
          <w:sz w:val="28"/>
          <w:szCs w:val="28"/>
        </w:rPr>
        <w:t xml:space="preserve">случае </w:t>
      </w:r>
      <w:r w:rsidR="00004A15" w:rsidRPr="009B37D8">
        <w:rPr>
          <w:rFonts w:ascii="Times New Roman" w:hAnsi="Times New Roman"/>
          <w:color w:val="000000" w:themeColor="text1"/>
          <w:sz w:val="28"/>
          <w:szCs w:val="28"/>
        </w:rPr>
        <w:t>возникновения чрезвычайной ситуации на объекте теплоснабжения, повлекшей за собой нарушение условий жизнеобеспечения населения, на территории сельских посе</w:t>
      </w:r>
      <w:r w:rsidRPr="009B37D8">
        <w:rPr>
          <w:rFonts w:ascii="Times New Roman" w:hAnsi="Times New Roman"/>
          <w:color w:val="000000" w:themeColor="text1"/>
          <w:sz w:val="28"/>
          <w:szCs w:val="28"/>
        </w:rPr>
        <w:t>л</w:t>
      </w:r>
      <w:r w:rsidR="00004A15" w:rsidRPr="009B37D8">
        <w:rPr>
          <w:rFonts w:ascii="Times New Roman" w:hAnsi="Times New Roman"/>
          <w:color w:val="000000" w:themeColor="text1"/>
          <w:sz w:val="28"/>
          <w:szCs w:val="28"/>
        </w:rPr>
        <w:t xml:space="preserve">ений </w:t>
      </w:r>
      <w:r w:rsidRPr="009B37D8">
        <w:rPr>
          <w:rFonts w:ascii="Times New Roman" w:hAnsi="Times New Roman"/>
          <w:color w:val="000000" w:themeColor="text1"/>
          <w:sz w:val="28"/>
          <w:szCs w:val="28"/>
        </w:rPr>
        <w:t>могут быть развернуты</w:t>
      </w:r>
      <w:r w:rsidR="00004A15" w:rsidRPr="009B37D8">
        <w:rPr>
          <w:rFonts w:ascii="Times New Roman" w:hAnsi="Times New Roman"/>
          <w:color w:val="000000" w:themeColor="text1"/>
          <w:sz w:val="28"/>
          <w:szCs w:val="28"/>
        </w:rPr>
        <w:t xml:space="preserve"> пункты временного размещения и питания населения, </w:t>
      </w:r>
      <w:r w:rsidRPr="009B37D8">
        <w:rPr>
          <w:rFonts w:ascii="Times New Roman" w:hAnsi="Times New Roman"/>
          <w:color w:val="000000" w:themeColor="text1"/>
          <w:sz w:val="28"/>
          <w:szCs w:val="28"/>
        </w:rPr>
        <w:t xml:space="preserve">общей </w:t>
      </w:r>
      <w:r w:rsidR="00004A15" w:rsidRPr="009B37D8">
        <w:rPr>
          <w:rFonts w:ascii="Times New Roman" w:hAnsi="Times New Roman"/>
          <w:color w:val="000000" w:themeColor="text1"/>
          <w:sz w:val="28"/>
          <w:szCs w:val="28"/>
        </w:rPr>
        <w:t>вместимос</w:t>
      </w:r>
      <w:r w:rsidRPr="009B37D8">
        <w:rPr>
          <w:rFonts w:ascii="Times New Roman" w:hAnsi="Times New Roman"/>
          <w:color w:val="000000" w:themeColor="text1"/>
          <w:sz w:val="28"/>
          <w:szCs w:val="28"/>
        </w:rPr>
        <w:t>т</w:t>
      </w:r>
      <w:r w:rsidR="00004A15" w:rsidRPr="009B37D8">
        <w:rPr>
          <w:rFonts w:ascii="Times New Roman" w:hAnsi="Times New Roman"/>
          <w:color w:val="000000" w:themeColor="text1"/>
          <w:sz w:val="28"/>
          <w:szCs w:val="28"/>
        </w:rPr>
        <w:t xml:space="preserve">ью </w:t>
      </w:r>
      <w:r w:rsidR="008D03C2">
        <w:rPr>
          <w:rFonts w:ascii="Times New Roman" w:hAnsi="Times New Roman"/>
          <w:color w:val="000000" w:themeColor="text1"/>
          <w:sz w:val="28"/>
          <w:szCs w:val="28"/>
        </w:rPr>
        <w:t>75</w:t>
      </w:r>
      <w:r w:rsidRPr="009B37D8">
        <w:rPr>
          <w:rFonts w:ascii="Times New Roman" w:hAnsi="Times New Roman"/>
          <w:color w:val="000000" w:themeColor="text1"/>
          <w:sz w:val="28"/>
          <w:szCs w:val="28"/>
        </w:rPr>
        <w:t>0 человек</w:t>
      </w:r>
      <w:r w:rsidR="00004A15" w:rsidRPr="009B37D8">
        <w:rPr>
          <w:rFonts w:ascii="Times New Roman" w:hAnsi="Times New Roman"/>
          <w:color w:val="000000" w:themeColor="text1"/>
          <w:sz w:val="28"/>
          <w:szCs w:val="28"/>
        </w:rPr>
        <w:t>, которые об</w:t>
      </w:r>
      <w:r w:rsidRPr="009B37D8">
        <w:rPr>
          <w:rFonts w:ascii="Times New Roman" w:hAnsi="Times New Roman"/>
          <w:color w:val="000000" w:themeColor="text1"/>
          <w:sz w:val="28"/>
          <w:szCs w:val="28"/>
        </w:rPr>
        <w:t>е</w:t>
      </w:r>
      <w:r w:rsidR="00004A15" w:rsidRPr="009B37D8">
        <w:rPr>
          <w:rFonts w:ascii="Times New Roman" w:hAnsi="Times New Roman"/>
          <w:color w:val="000000" w:themeColor="text1"/>
          <w:sz w:val="28"/>
          <w:szCs w:val="28"/>
        </w:rPr>
        <w:t>спеч</w:t>
      </w:r>
      <w:r w:rsidRPr="009B37D8">
        <w:rPr>
          <w:rFonts w:ascii="Times New Roman" w:hAnsi="Times New Roman"/>
          <w:color w:val="000000" w:themeColor="text1"/>
          <w:sz w:val="28"/>
          <w:szCs w:val="28"/>
        </w:rPr>
        <w:t>и</w:t>
      </w:r>
      <w:r w:rsidR="00004A15" w:rsidRPr="009B37D8">
        <w:rPr>
          <w:rFonts w:ascii="Times New Roman" w:hAnsi="Times New Roman"/>
          <w:color w:val="000000" w:themeColor="text1"/>
          <w:sz w:val="28"/>
          <w:szCs w:val="28"/>
        </w:rPr>
        <w:t>вают круглосуточное размещение населения с полным циклом жизнеобеспечения (</w:t>
      </w:r>
      <w:r w:rsidRPr="009B37D8">
        <w:rPr>
          <w:rFonts w:ascii="Times New Roman" w:hAnsi="Times New Roman"/>
          <w:color w:val="000000" w:themeColor="text1"/>
          <w:sz w:val="28"/>
          <w:szCs w:val="28"/>
        </w:rPr>
        <w:t>с</w:t>
      </w:r>
      <w:r w:rsidR="00004A15" w:rsidRPr="009B37D8">
        <w:rPr>
          <w:rFonts w:ascii="Times New Roman" w:hAnsi="Times New Roman"/>
          <w:color w:val="000000" w:themeColor="text1"/>
          <w:sz w:val="28"/>
          <w:szCs w:val="28"/>
        </w:rPr>
        <w:t>пальные места,</w:t>
      </w:r>
      <w:r w:rsidRPr="009B37D8">
        <w:rPr>
          <w:rFonts w:ascii="Times New Roman" w:hAnsi="Times New Roman"/>
          <w:color w:val="000000" w:themeColor="text1"/>
          <w:sz w:val="28"/>
          <w:szCs w:val="28"/>
        </w:rPr>
        <w:t xml:space="preserve"> </w:t>
      </w:r>
      <w:r w:rsidR="00004A15" w:rsidRPr="009B37D8">
        <w:rPr>
          <w:rFonts w:ascii="Times New Roman" w:hAnsi="Times New Roman"/>
          <w:color w:val="000000" w:themeColor="text1"/>
          <w:sz w:val="28"/>
          <w:szCs w:val="28"/>
        </w:rPr>
        <w:t>питание, водоснабжение, предметы первой необходимости и т.д.)</w:t>
      </w:r>
      <w:r w:rsidRPr="009B37D8">
        <w:rPr>
          <w:rFonts w:ascii="Times New Roman" w:hAnsi="Times New Roman" w:cs="Times New Roman"/>
          <w:snapToGrid w:val="0"/>
          <w:spacing w:val="-2"/>
          <w:sz w:val="26"/>
          <w:szCs w:val="26"/>
        </w:rPr>
        <w:t>.</w:t>
      </w:r>
    </w:p>
    <w:p w14:paraId="4BB5B3A6" w14:textId="2CE37E08" w:rsidR="00440FF8" w:rsidRDefault="00440FF8" w:rsidP="009F1E43">
      <w:pPr>
        <w:shd w:val="clear" w:color="auto" w:fill="FFFFFF" w:themeFill="background1"/>
        <w:spacing w:after="26" w:line="259" w:lineRule="auto"/>
        <w:ind w:firstLine="709"/>
        <w:jc w:val="both"/>
        <w:rPr>
          <w:rFonts w:ascii="Times New Roman" w:hAnsi="Times New Roman"/>
          <w:color w:val="000000" w:themeColor="text1"/>
          <w:sz w:val="28"/>
          <w:szCs w:val="28"/>
        </w:rPr>
      </w:pPr>
      <w:r w:rsidRPr="009B37D8">
        <w:rPr>
          <w:rFonts w:ascii="Times New Roman" w:hAnsi="Times New Roman"/>
          <w:snapToGrid w:val="0"/>
          <w:spacing w:val="-2"/>
          <w:sz w:val="26"/>
          <w:szCs w:val="26"/>
        </w:rPr>
        <w:t xml:space="preserve">8.2. </w:t>
      </w:r>
      <w:r w:rsidRPr="009B37D8">
        <w:rPr>
          <w:rFonts w:ascii="Times New Roman" w:hAnsi="Times New Roman"/>
          <w:color w:val="000000" w:themeColor="text1"/>
          <w:sz w:val="28"/>
          <w:szCs w:val="28"/>
        </w:rPr>
        <w:t>Перечень</w:t>
      </w:r>
      <w:r w:rsidR="009F1E43" w:rsidRPr="009B37D8">
        <w:rPr>
          <w:rFonts w:ascii="Times New Roman" w:hAnsi="Times New Roman"/>
          <w:color w:val="000000" w:themeColor="text1"/>
          <w:sz w:val="28"/>
          <w:szCs w:val="28"/>
        </w:rPr>
        <w:t xml:space="preserve"> пунктов временного размещения и питания населения при угрозе или возникновении чрезвычайных ситуаций на объектах теплоснабжения </w:t>
      </w:r>
      <w:r w:rsidR="009F1E43" w:rsidRPr="009B37D8">
        <w:rPr>
          <w:rFonts w:ascii="Times New Roman" w:hAnsi="Times New Roman"/>
          <w:color w:val="000000" w:themeColor="text1"/>
          <w:sz w:val="28"/>
          <w:szCs w:val="28"/>
        </w:rPr>
        <w:br/>
        <w:t xml:space="preserve">на территории Заполярного района </w:t>
      </w:r>
      <w:r w:rsidRPr="009B37D8">
        <w:rPr>
          <w:rFonts w:ascii="Times New Roman" w:hAnsi="Times New Roman"/>
          <w:color w:val="000000" w:themeColor="text1"/>
          <w:sz w:val="28"/>
          <w:szCs w:val="28"/>
        </w:rPr>
        <w:t xml:space="preserve">приведен в приложении № </w:t>
      </w:r>
      <w:r w:rsidR="009F1E43" w:rsidRPr="009B37D8">
        <w:rPr>
          <w:rFonts w:ascii="Times New Roman" w:hAnsi="Times New Roman"/>
          <w:color w:val="000000" w:themeColor="text1"/>
          <w:sz w:val="28"/>
          <w:szCs w:val="28"/>
        </w:rPr>
        <w:t>4</w:t>
      </w:r>
      <w:r w:rsidRPr="009B37D8">
        <w:rPr>
          <w:rFonts w:ascii="Times New Roman" w:hAnsi="Times New Roman"/>
          <w:color w:val="000000" w:themeColor="text1"/>
          <w:sz w:val="28"/>
          <w:szCs w:val="28"/>
        </w:rPr>
        <w:t xml:space="preserve"> к настоящему Плану.</w:t>
      </w:r>
    </w:p>
    <w:p w14:paraId="0B13279C" w14:textId="77777777" w:rsidR="00EB721F" w:rsidRPr="006D0FA6" w:rsidRDefault="00EB721F" w:rsidP="009A4A08">
      <w:pPr>
        <w:spacing w:after="0" w:line="240" w:lineRule="auto"/>
        <w:jc w:val="center"/>
        <w:rPr>
          <w:rFonts w:ascii="Times New Roman" w:hAnsi="Times New Roman"/>
          <w:b/>
          <w:color w:val="000000" w:themeColor="text1"/>
          <w:sz w:val="28"/>
          <w:szCs w:val="28"/>
        </w:rPr>
      </w:pPr>
    </w:p>
    <w:p w14:paraId="78E3461D" w14:textId="77777777" w:rsidR="00A76B7A" w:rsidRPr="00D617A1" w:rsidRDefault="00A76B7A" w:rsidP="009A4A08">
      <w:pPr>
        <w:spacing w:after="0" w:line="240" w:lineRule="auto"/>
        <w:jc w:val="center"/>
        <w:rPr>
          <w:rFonts w:ascii="Times New Roman" w:hAnsi="Times New Roman"/>
          <w:b/>
          <w:sz w:val="28"/>
          <w:szCs w:val="28"/>
        </w:rPr>
        <w:sectPr w:rsidR="00A76B7A" w:rsidRPr="00D617A1" w:rsidSect="00DC06F0">
          <w:headerReference w:type="default" r:id="rId9"/>
          <w:headerReference w:type="first" r:id="rId10"/>
          <w:footerReference w:type="first" r:id="rId11"/>
          <w:pgSz w:w="11906" w:h="16838"/>
          <w:pgMar w:top="1134" w:right="567" w:bottom="1134" w:left="1134" w:header="425" w:footer="284" w:gutter="0"/>
          <w:pgNumType w:start="1"/>
          <w:cols w:space="708"/>
          <w:titlePg/>
          <w:docGrid w:linePitch="360"/>
        </w:sectPr>
      </w:pPr>
    </w:p>
    <w:p w14:paraId="7B1217D4" w14:textId="23151C87" w:rsidR="00F33B2C" w:rsidRPr="00385BE3" w:rsidRDefault="00F33B2C" w:rsidP="00F33B2C">
      <w:pPr>
        <w:spacing w:after="0" w:line="240" w:lineRule="auto"/>
        <w:jc w:val="right"/>
        <w:rPr>
          <w:rFonts w:ascii="Times New Roman" w:hAnsi="Times New Roman"/>
          <w:bCs/>
          <w:sz w:val="28"/>
          <w:szCs w:val="28"/>
        </w:rPr>
      </w:pPr>
      <w:r w:rsidRPr="00385BE3">
        <w:rPr>
          <w:rFonts w:ascii="Times New Roman" w:hAnsi="Times New Roman"/>
          <w:bCs/>
          <w:sz w:val="28"/>
          <w:szCs w:val="28"/>
        </w:rPr>
        <w:lastRenderedPageBreak/>
        <w:t xml:space="preserve">Приложение № </w:t>
      </w:r>
      <w:r>
        <w:rPr>
          <w:rFonts w:ascii="Times New Roman" w:hAnsi="Times New Roman"/>
          <w:bCs/>
          <w:sz w:val="28"/>
          <w:szCs w:val="28"/>
        </w:rPr>
        <w:t>4</w:t>
      </w:r>
    </w:p>
    <w:p w14:paraId="3B32938F" w14:textId="4BB47251" w:rsidR="00F33B2C" w:rsidRPr="009B37D8" w:rsidRDefault="00C54027" w:rsidP="00107DB9">
      <w:pPr>
        <w:shd w:val="clear" w:color="auto" w:fill="FFFFFF" w:themeFill="background1"/>
        <w:spacing w:before="240" w:line="259" w:lineRule="auto"/>
        <w:jc w:val="center"/>
        <w:rPr>
          <w:rFonts w:ascii="Times New Roman" w:hAnsi="Times New Roman"/>
          <w:b/>
          <w:sz w:val="28"/>
          <w:szCs w:val="28"/>
        </w:rPr>
      </w:pPr>
      <w:r w:rsidRPr="009B37D8">
        <w:rPr>
          <w:rFonts w:ascii="Times New Roman" w:hAnsi="Times New Roman"/>
          <w:b/>
          <w:color w:val="000000" w:themeColor="text1"/>
          <w:sz w:val="28"/>
          <w:szCs w:val="28"/>
        </w:rPr>
        <w:t>Перечень пунктов временного размещения и питания населения при угрозе или возникновении чрезвычайных ситуаций на объектах теплоснабжения на территории Заполярного района</w:t>
      </w:r>
      <w:r w:rsidRPr="009B37D8">
        <w:rPr>
          <w:rFonts w:ascii="Times New Roman" w:hAnsi="Times New Roman"/>
          <w:b/>
          <w:sz w:val="28"/>
          <w:szCs w:val="28"/>
        </w:rPr>
        <w:t xml:space="preserve"> </w:t>
      </w:r>
    </w:p>
    <w:tbl>
      <w:tblPr>
        <w:tblStyle w:val="TableGrid"/>
        <w:tblW w:w="15545" w:type="dxa"/>
        <w:tblInd w:w="-147" w:type="dxa"/>
        <w:tblCellMar>
          <w:top w:w="9" w:type="dxa"/>
          <w:left w:w="106" w:type="dxa"/>
        </w:tblCellMar>
        <w:tblLook w:val="04A0" w:firstRow="1" w:lastRow="0" w:firstColumn="1" w:lastColumn="0" w:noHBand="0" w:noVBand="1"/>
      </w:tblPr>
      <w:tblGrid>
        <w:gridCol w:w="553"/>
        <w:gridCol w:w="4459"/>
        <w:gridCol w:w="1934"/>
        <w:gridCol w:w="5007"/>
        <w:gridCol w:w="2574"/>
        <w:gridCol w:w="1018"/>
      </w:tblGrid>
      <w:tr w:rsidR="005F7A66" w:rsidRPr="009B37D8" w14:paraId="6857D26B" w14:textId="77777777" w:rsidTr="00107DB9">
        <w:trPr>
          <w:trHeight w:val="278"/>
        </w:trPr>
        <w:tc>
          <w:tcPr>
            <w:tcW w:w="553" w:type="dxa"/>
            <w:tcBorders>
              <w:top w:val="single" w:sz="4" w:space="0" w:color="000000"/>
              <w:left w:val="single" w:sz="4" w:space="0" w:color="000000"/>
              <w:bottom w:val="single" w:sz="4" w:space="0" w:color="000000"/>
              <w:right w:val="single" w:sz="4" w:space="0" w:color="000000"/>
            </w:tcBorders>
          </w:tcPr>
          <w:p w14:paraId="506266B8" w14:textId="77777777" w:rsidR="005F7A66" w:rsidRPr="009B37D8" w:rsidRDefault="005F7A66" w:rsidP="005F7A66">
            <w:pPr>
              <w:pStyle w:val="af3"/>
              <w:shd w:val="clear" w:color="auto" w:fill="FFFFFF" w:themeFill="background1"/>
              <w:suppressAutoHyphens w:val="0"/>
              <w:spacing w:after="0" w:line="259" w:lineRule="auto"/>
              <w:ind w:left="360" w:right="108"/>
              <w:contextualSpacing/>
              <w:rPr>
                <w:rFonts w:ascii="Times New Roman" w:hAnsi="Times New Roman"/>
                <w:sz w:val="24"/>
                <w:szCs w:val="24"/>
              </w:rPr>
            </w:pPr>
          </w:p>
        </w:tc>
        <w:tc>
          <w:tcPr>
            <w:tcW w:w="4459" w:type="dxa"/>
            <w:tcBorders>
              <w:top w:val="single" w:sz="4" w:space="0" w:color="000000"/>
              <w:left w:val="single" w:sz="4" w:space="0" w:color="000000"/>
              <w:bottom w:val="single" w:sz="4" w:space="0" w:color="000000"/>
              <w:right w:val="single" w:sz="4" w:space="0" w:color="000000"/>
            </w:tcBorders>
          </w:tcPr>
          <w:p w14:paraId="6A0B865F" w14:textId="465ABA0B" w:rsidR="005F7A66" w:rsidRPr="009B37D8" w:rsidRDefault="005F7A66" w:rsidP="00107DB9">
            <w:pPr>
              <w:shd w:val="clear" w:color="auto" w:fill="FFFFFF" w:themeFill="background1"/>
              <w:spacing w:after="0" w:line="259" w:lineRule="auto"/>
              <w:ind w:left="2"/>
              <w:jc w:val="center"/>
              <w:rPr>
                <w:rFonts w:ascii="Times New Roman" w:hAnsi="Times New Roman"/>
                <w:sz w:val="24"/>
                <w:szCs w:val="24"/>
              </w:rPr>
            </w:pPr>
            <w:r w:rsidRPr="009B37D8">
              <w:rPr>
                <w:rFonts w:ascii="Times New Roman" w:hAnsi="Times New Roman"/>
                <w:sz w:val="24"/>
                <w:szCs w:val="24"/>
              </w:rPr>
              <w:t>Наименование поселения</w:t>
            </w:r>
          </w:p>
        </w:tc>
        <w:tc>
          <w:tcPr>
            <w:tcW w:w="19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72EC912" w14:textId="5416C360" w:rsidR="005F7A66" w:rsidRPr="009B37D8" w:rsidRDefault="005F7A66" w:rsidP="00107DB9">
            <w:pPr>
              <w:shd w:val="clear" w:color="auto" w:fill="FFFFFF" w:themeFill="background1"/>
              <w:spacing w:after="0" w:line="259" w:lineRule="auto"/>
              <w:ind w:left="-100" w:right="108"/>
              <w:jc w:val="center"/>
              <w:rPr>
                <w:rFonts w:ascii="Times New Roman" w:hAnsi="Times New Roman"/>
                <w:sz w:val="24"/>
                <w:szCs w:val="24"/>
              </w:rPr>
            </w:pPr>
            <w:r w:rsidRPr="009B37D8">
              <w:rPr>
                <w:rFonts w:ascii="Times New Roman" w:hAnsi="Times New Roman"/>
                <w:sz w:val="24"/>
                <w:szCs w:val="24"/>
              </w:rPr>
              <w:t>Населенный пункт</w:t>
            </w:r>
          </w:p>
        </w:tc>
        <w:tc>
          <w:tcPr>
            <w:tcW w:w="5007" w:type="dxa"/>
            <w:tcBorders>
              <w:top w:val="single" w:sz="4" w:space="0" w:color="000000"/>
              <w:left w:val="single" w:sz="4" w:space="0" w:color="000000"/>
              <w:bottom w:val="single" w:sz="4" w:space="0" w:color="000000"/>
              <w:right w:val="single" w:sz="4" w:space="0" w:color="000000"/>
            </w:tcBorders>
          </w:tcPr>
          <w:p w14:paraId="38E49A38" w14:textId="2C2F7FA6" w:rsidR="005F7A66" w:rsidRPr="009B37D8" w:rsidRDefault="005F7A66" w:rsidP="00107DB9">
            <w:pPr>
              <w:shd w:val="clear" w:color="auto" w:fill="FFFFFF" w:themeFill="background1"/>
              <w:spacing w:after="0" w:line="240" w:lineRule="auto"/>
              <w:ind w:left="2"/>
              <w:jc w:val="center"/>
              <w:rPr>
                <w:rFonts w:ascii="Times New Roman" w:hAnsi="Times New Roman"/>
                <w:sz w:val="24"/>
                <w:szCs w:val="24"/>
              </w:rPr>
            </w:pPr>
            <w:r w:rsidRPr="009B37D8">
              <w:rPr>
                <w:rFonts w:ascii="Times New Roman" w:hAnsi="Times New Roman"/>
                <w:sz w:val="24"/>
                <w:szCs w:val="24"/>
              </w:rPr>
              <w:t>Наименование пункта временного размещения</w:t>
            </w:r>
          </w:p>
        </w:tc>
        <w:tc>
          <w:tcPr>
            <w:tcW w:w="2574" w:type="dxa"/>
            <w:tcBorders>
              <w:top w:val="single" w:sz="4" w:space="0" w:color="000000"/>
              <w:left w:val="single" w:sz="4" w:space="0" w:color="000000"/>
              <w:bottom w:val="single" w:sz="4" w:space="0" w:color="000000"/>
              <w:right w:val="single" w:sz="4" w:space="0" w:color="000000"/>
            </w:tcBorders>
          </w:tcPr>
          <w:p w14:paraId="34FD38A7" w14:textId="109B6E18" w:rsidR="005F7A66" w:rsidRPr="009B37D8" w:rsidRDefault="005F7A66" w:rsidP="00107DB9">
            <w:pPr>
              <w:shd w:val="clear" w:color="auto" w:fill="FFFFFF" w:themeFill="background1"/>
              <w:spacing w:after="0" w:line="259" w:lineRule="auto"/>
              <w:jc w:val="center"/>
              <w:rPr>
                <w:rFonts w:ascii="Times New Roman" w:hAnsi="Times New Roman"/>
                <w:sz w:val="24"/>
                <w:szCs w:val="24"/>
              </w:rPr>
            </w:pPr>
            <w:r w:rsidRPr="009B37D8">
              <w:rPr>
                <w:rFonts w:ascii="Times New Roman" w:hAnsi="Times New Roman"/>
                <w:sz w:val="24"/>
                <w:szCs w:val="24"/>
              </w:rPr>
              <w:t>Адрес</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731E21" w14:textId="1E9CA346" w:rsidR="005F7A66" w:rsidRPr="009B37D8" w:rsidRDefault="005F7A66" w:rsidP="00107DB9">
            <w:pPr>
              <w:shd w:val="clear" w:color="auto" w:fill="FFFFFF" w:themeFill="background1"/>
              <w:spacing w:after="0" w:line="259" w:lineRule="auto"/>
              <w:ind w:right="108"/>
              <w:jc w:val="center"/>
              <w:rPr>
                <w:rFonts w:ascii="Times New Roman" w:hAnsi="Times New Roman"/>
                <w:sz w:val="24"/>
                <w:szCs w:val="24"/>
              </w:rPr>
            </w:pPr>
            <w:r w:rsidRPr="009B37D8">
              <w:rPr>
                <w:rFonts w:ascii="Times New Roman" w:hAnsi="Times New Roman"/>
                <w:sz w:val="24"/>
                <w:szCs w:val="24"/>
              </w:rPr>
              <w:t>Кол-во человек</w:t>
            </w:r>
          </w:p>
        </w:tc>
      </w:tr>
      <w:tr w:rsidR="00F33B2C" w:rsidRPr="009B37D8" w14:paraId="12A8C95D" w14:textId="77777777" w:rsidTr="00107DB9">
        <w:trPr>
          <w:trHeight w:val="278"/>
        </w:trPr>
        <w:tc>
          <w:tcPr>
            <w:tcW w:w="553" w:type="dxa"/>
            <w:tcBorders>
              <w:top w:val="single" w:sz="4" w:space="0" w:color="000000"/>
              <w:left w:val="single" w:sz="4" w:space="0" w:color="000000"/>
              <w:bottom w:val="single" w:sz="4" w:space="0" w:color="000000"/>
              <w:right w:val="single" w:sz="4" w:space="0" w:color="000000"/>
            </w:tcBorders>
          </w:tcPr>
          <w:p w14:paraId="0A76B7CB" w14:textId="77777777" w:rsidR="00F33B2C" w:rsidRPr="009B37D8" w:rsidRDefault="00F33B2C" w:rsidP="00F33B2C">
            <w:pPr>
              <w:pStyle w:val="af3"/>
              <w:numPr>
                <w:ilvl w:val="0"/>
                <w:numId w:val="33"/>
              </w:numPr>
              <w:shd w:val="clear" w:color="auto" w:fill="FFFFFF" w:themeFill="background1"/>
              <w:suppressAutoHyphens w:val="0"/>
              <w:spacing w:after="0" w:line="259" w:lineRule="auto"/>
              <w:ind w:right="108"/>
              <w:contextualSpacing/>
              <w:jc w:val="center"/>
              <w:rPr>
                <w:rFonts w:ascii="Times New Roman" w:hAnsi="Times New Roman" w:cs="Times New Roman"/>
                <w:sz w:val="24"/>
                <w:szCs w:val="24"/>
              </w:rPr>
            </w:pPr>
          </w:p>
        </w:tc>
        <w:tc>
          <w:tcPr>
            <w:tcW w:w="4459" w:type="dxa"/>
            <w:tcBorders>
              <w:top w:val="single" w:sz="4" w:space="0" w:color="000000"/>
              <w:left w:val="single" w:sz="4" w:space="0" w:color="000000"/>
              <w:bottom w:val="single" w:sz="4" w:space="0" w:color="000000"/>
              <w:right w:val="single" w:sz="4" w:space="0" w:color="000000"/>
            </w:tcBorders>
          </w:tcPr>
          <w:p w14:paraId="0775968E" w14:textId="77777777" w:rsidR="00F33B2C" w:rsidRPr="009B37D8" w:rsidRDefault="00F33B2C" w:rsidP="005F7A66">
            <w:pPr>
              <w:shd w:val="clear" w:color="auto" w:fill="FFFFFF" w:themeFill="background1"/>
              <w:spacing w:after="0" w:line="259" w:lineRule="auto"/>
              <w:ind w:left="2"/>
              <w:rPr>
                <w:rFonts w:ascii="Times New Roman" w:hAnsi="Times New Roman" w:cs="Times New Roman"/>
                <w:sz w:val="24"/>
                <w:szCs w:val="24"/>
              </w:rPr>
            </w:pPr>
            <w:r w:rsidRPr="009B37D8">
              <w:rPr>
                <w:rFonts w:ascii="Times New Roman" w:hAnsi="Times New Roman" w:cs="Times New Roman"/>
                <w:sz w:val="24"/>
                <w:szCs w:val="24"/>
              </w:rPr>
              <w:t xml:space="preserve">СП «Карский сельсовет» ЗР НАО </w:t>
            </w:r>
          </w:p>
        </w:tc>
        <w:tc>
          <w:tcPr>
            <w:tcW w:w="19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51D74B7" w14:textId="77777777" w:rsidR="00F33B2C" w:rsidRPr="009B37D8" w:rsidRDefault="00F33B2C" w:rsidP="00107DB9">
            <w:pPr>
              <w:shd w:val="clear" w:color="auto" w:fill="FFFFFF" w:themeFill="background1"/>
              <w:spacing w:after="0" w:line="259" w:lineRule="auto"/>
              <w:ind w:left="-9" w:right="108"/>
              <w:rPr>
                <w:rFonts w:ascii="Times New Roman" w:hAnsi="Times New Roman" w:cs="Times New Roman"/>
                <w:sz w:val="24"/>
                <w:szCs w:val="24"/>
              </w:rPr>
            </w:pPr>
            <w:r w:rsidRPr="009B37D8">
              <w:rPr>
                <w:rFonts w:ascii="Times New Roman" w:hAnsi="Times New Roman" w:cs="Times New Roman"/>
                <w:sz w:val="24"/>
                <w:szCs w:val="24"/>
              </w:rPr>
              <w:t xml:space="preserve">п. </w:t>
            </w:r>
            <w:proofErr w:type="spellStart"/>
            <w:r w:rsidRPr="009B37D8">
              <w:rPr>
                <w:rFonts w:ascii="Times New Roman" w:hAnsi="Times New Roman" w:cs="Times New Roman"/>
                <w:sz w:val="24"/>
                <w:szCs w:val="24"/>
              </w:rPr>
              <w:t>Усть</w:t>
            </w:r>
            <w:proofErr w:type="spellEnd"/>
            <w:r w:rsidRPr="009B37D8">
              <w:rPr>
                <w:rFonts w:ascii="Times New Roman" w:hAnsi="Times New Roman" w:cs="Times New Roman"/>
                <w:sz w:val="24"/>
                <w:szCs w:val="24"/>
              </w:rPr>
              <w:t xml:space="preserve">-Кара </w:t>
            </w:r>
          </w:p>
        </w:tc>
        <w:tc>
          <w:tcPr>
            <w:tcW w:w="5007" w:type="dxa"/>
            <w:tcBorders>
              <w:top w:val="single" w:sz="4" w:space="0" w:color="000000"/>
              <w:left w:val="single" w:sz="4" w:space="0" w:color="000000"/>
              <w:bottom w:val="single" w:sz="4" w:space="0" w:color="000000"/>
              <w:right w:val="single" w:sz="4" w:space="0" w:color="000000"/>
            </w:tcBorders>
          </w:tcPr>
          <w:p w14:paraId="161373FD" w14:textId="026B5B8D" w:rsidR="00F33B2C" w:rsidRPr="009B37D8" w:rsidRDefault="00F33B2C" w:rsidP="00107DB9">
            <w:pPr>
              <w:shd w:val="clear" w:color="auto" w:fill="FFFFFF" w:themeFill="background1"/>
              <w:spacing w:after="0" w:line="240" w:lineRule="auto"/>
              <w:ind w:left="2" w:right="184"/>
              <w:jc w:val="both"/>
              <w:rPr>
                <w:rFonts w:ascii="Times New Roman" w:hAnsi="Times New Roman" w:cs="Times New Roman"/>
                <w:sz w:val="24"/>
                <w:szCs w:val="24"/>
              </w:rPr>
            </w:pPr>
            <w:r w:rsidRPr="009B37D8">
              <w:rPr>
                <w:rFonts w:ascii="Times New Roman" w:hAnsi="Times New Roman" w:cs="Times New Roman"/>
                <w:sz w:val="24"/>
                <w:szCs w:val="24"/>
              </w:rPr>
              <w:t xml:space="preserve">ГБОУ НАО «Основная школа п. </w:t>
            </w:r>
            <w:proofErr w:type="spellStart"/>
            <w:r w:rsidRPr="009B37D8">
              <w:rPr>
                <w:rFonts w:ascii="Times New Roman" w:hAnsi="Times New Roman" w:cs="Times New Roman"/>
                <w:sz w:val="24"/>
                <w:szCs w:val="24"/>
              </w:rPr>
              <w:t>Усть</w:t>
            </w:r>
            <w:proofErr w:type="spellEnd"/>
            <w:r w:rsidRPr="009B37D8">
              <w:rPr>
                <w:rFonts w:ascii="Times New Roman" w:hAnsi="Times New Roman" w:cs="Times New Roman"/>
                <w:sz w:val="24"/>
                <w:szCs w:val="24"/>
              </w:rPr>
              <w:t xml:space="preserve">-Кара» </w:t>
            </w:r>
          </w:p>
        </w:tc>
        <w:tc>
          <w:tcPr>
            <w:tcW w:w="2574" w:type="dxa"/>
            <w:tcBorders>
              <w:top w:val="single" w:sz="4" w:space="0" w:color="000000"/>
              <w:left w:val="single" w:sz="4" w:space="0" w:color="000000"/>
              <w:bottom w:val="single" w:sz="4" w:space="0" w:color="000000"/>
              <w:right w:val="single" w:sz="4" w:space="0" w:color="000000"/>
            </w:tcBorders>
          </w:tcPr>
          <w:p w14:paraId="03556CC8" w14:textId="77777777" w:rsidR="00F33B2C" w:rsidRPr="009B37D8" w:rsidRDefault="00F33B2C" w:rsidP="005F7A66">
            <w:pPr>
              <w:shd w:val="clear" w:color="auto" w:fill="FFFFFF" w:themeFill="background1"/>
              <w:spacing w:after="0" w:line="259" w:lineRule="auto"/>
              <w:rPr>
                <w:rFonts w:ascii="Times New Roman" w:hAnsi="Times New Roman" w:cs="Times New Roman"/>
                <w:sz w:val="24"/>
                <w:szCs w:val="24"/>
              </w:rPr>
            </w:pPr>
            <w:r w:rsidRPr="009B37D8">
              <w:rPr>
                <w:rFonts w:ascii="Times New Roman" w:hAnsi="Times New Roman" w:cs="Times New Roman"/>
                <w:sz w:val="24"/>
                <w:szCs w:val="24"/>
              </w:rPr>
              <w:t xml:space="preserve">ул. Центральная, д. 14 </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F3AED26" w14:textId="77777777" w:rsidR="00F33B2C" w:rsidRPr="009B37D8" w:rsidRDefault="00F33B2C" w:rsidP="005F7A66">
            <w:pPr>
              <w:shd w:val="clear" w:color="auto" w:fill="FFFFFF" w:themeFill="background1"/>
              <w:spacing w:after="0" w:line="259" w:lineRule="auto"/>
              <w:ind w:right="108"/>
              <w:jc w:val="center"/>
              <w:rPr>
                <w:rFonts w:ascii="Times New Roman" w:hAnsi="Times New Roman" w:cs="Times New Roman"/>
                <w:sz w:val="24"/>
                <w:szCs w:val="24"/>
              </w:rPr>
            </w:pPr>
            <w:r w:rsidRPr="009B37D8">
              <w:rPr>
                <w:rFonts w:ascii="Times New Roman" w:hAnsi="Times New Roman" w:cs="Times New Roman"/>
                <w:sz w:val="24"/>
                <w:szCs w:val="24"/>
              </w:rPr>
              <w:t>50</w:t>
            </w:r>
          </w:p>
        </w:tc>
      </w:tr>
      <w:tr w:rsidR="00F33B2C" w:rsidRPr="009B37D8" w14:paraId="5BC68833" w14:textId="77777777" w:rsidTr="00107DB9">
        <w:trPr>
          <w:trHeight w:val="270"/>
        </w:trPr>
        <w:tc>
          <w:tcPr>
            <w:tcW w:w="553" w:type="dxa"/>
            <w:tcBorders>
              <w:top w:val="single" w:sz="4" w:space="0" w:color="000000"/>
              <w:left w:val="single" w:sz="4" w:space="0" w:color="000000"/>
              <w:bottom w:val="single" w:sz="4" w:space="0" w:color="000000"/>
              <w:right w:val="single" w:sz="4" w:space="0" w:color="000000"/>
            </w:tcBorders>
          </w:tcPr>
          <w:p w14:paraId="7041B73E" w14:textId="77777777" w:rsidR="00F33B2C" w:rsidRPr="009B37D8" w:rsidRDefault="00F33B2C" w:rsidP="00F33B2C">
            <w:pPr>
              <w:pStyle w:val="af3"/>
              <w:numPr>
                <w:ilvl w:val="0"/>
                <w:numId w:val="33"/>
              </w:numPr>
              <w:shd w:val="clear" w:color="auto" w:fill="FFFFFF" w:themeFill="background1"/>
              <w:suppressAutoHyphens w:val="0"/>
              <w:spacing w:after="0" w:line="259" w:lineRule="auto"/>
              <w:ind w:right="108"/>
              <w:contextualSpacing/>
              <w:jc w:val="center"/>
              <w:rPr>
                <w:rFonts w:ascii="Times New Roman" w:hAnsi="Times New Roman" w:cs="Times New Roman"/>
                <w:sz w:val="24"/>
                <w:szCs w:val="24"/>
              </w:rPr>
            </w:pPr>
          </w:p>
        </w:tc>
        <w:tc>
          <w:tcPr>
            <w:tcW w:w="4459" w:type="dxa"/>
            <w:tcBorders>
              <w:top w:val="single" w:sz="4" w:space="0" w:color="000000"/>
              <w:left w:val="single" w:sz="4" w:space="0" w:color="000000"/>
              <w:bottom w:val="single" w:sz="4" w:space="0" w:color="000000"/>
              <w:right w:val="single" w:sz="4" w:space="0" w:color="000000"/>
            </w:tcBorders>
          </w:tcPr>
          <w:p w14:paraId="241FCA26" w14:textId="77777777" w:rsidR="00F33B2C" w:rsidRPr="009B37D8" w:rsidRDefault="00F33B2C" w:rsidP="005F7A66">
            <w:pPr>
              <w:shd w:val="clear" w:color="auto" w:fill="FFFFFF" w:themeFill="background1"/>
              <w:spacing w:after="0" w:line="259" w:lineRule="auto"/>
              <w:ind w:left="2"/>
              <w:rPr>
                <w:rFonts w:ascii="Times New Roman" w:hAnsi="Times New Roman" w:cs="Times New Roman"/>
                <w:sz w:val="24"/>
                <w:szCs w:val="24"/>
              </w:rPr>
            </w:pPr>
            <w:r w:rsidRPr="009B37D8">
              <w:rPr>
                <w:rFonts w:ascii="Times New Roman" w:hAnsi="Times New Roman" w:cs="Times New Roman"/>
                <w:sz w:val="24"/>
                <w:szCs w:val="24"/>
              </w:rPr>
              <w:t>СП «</w:t>
            </w:r>
            <w:proofErr w:type="spellStart"/>
            <w:r w:rsidRPr="009B37D8">
              <w:rPr>
                <w:rFonts w:ascii="Times New Roman" w:hAnsi="Times New Roman" w:cs="Times New Roman"/>
                <w:sz w:val="24"/>
                <w:szCs w:val="24"/>
              </w:rPr>
              <w:t>Колгуевский</w:t>
            </w:r>
            <w:proofErr w:type="spellEnd"/>
            <w:r w:rsidRPr="009B37D8">
              <w:rPr>
                <w:rFonts w:ascii="Times New Roman" w:hAnsi="Times New Roman" w:cs="Times New Roman"/>
                <w:sz w:val="24"/>
                <w:szCs w:val="24"/>
              </w:rPr>
              <w:t xml:space="preserve"> сельсовет» ЗР НАО </w:t>
            </w:r>
          </w:p>
        </w:tc>
        <w:tc>
          <w:tcPr>
            <w:tcW w:w="19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29ADAC2" w14:textId="77777777" w:rsidR="00F33B2C" w:rsidRPr="009B37D8" w:rsidRDefault="00F33B2C" w:rsidP="00107DB9">
            <w:pPr>
              <w:shd w:val="clear" w:color="auto" w:fill="FFFFFF" w:themeFill="background1"/>
              <w:spacing w:after="0" w:line="259" w:lineRule="auto"/>
              <w:ind w:left="-9" w:right="112"/>
              <w:rPr>
                <w:rFonts w:ascii="Times New Roman" w:hAnsi="Times New Roman" w:cs="Times New Roman"/>
                <w:sz w:val="24"/>
                <w:szCs w:val="24"/>
              </w:rPr>
            </w:pPr>
            <w:r w:rsidRPr="009B37D8">
              <w:rPr>
                <w:rFonts w:ascii="Times New Roman" w:hAnsi="Times New Roman" w:cs="Times New Roman"/>
                <w:sz w:val="24"/>
                <w:szCs w:val="24"/>
              </w:rPr>
              <w:t xml:space="preserve">п. </w:t>
            </w:r>
            <w:proofErr w:type="spellStart"/>
            <w:r w:rsidRPr="009B37D8">
              <w:rPr>
                <w:rFonts w:ascii="Times New Roman" w:hAnsi="Times New Roman" w:cs="Times New Roman"/>
                <w:sz w:val="24"/>
                <w:szCs w:val="24"/>
              </w:rPr>
              <w:t>Бугрино</w:t>
            </w:r>
            <w:proofErr w:type="spellEnd"/>
            <w:r w:rsidRPr="009B37D8">
              <w:rPr>
                <w:rFonts w:ascii="Times New Roman" w:hAnsi="Times New Roman" w:cs="Times New Roman"/>
                <w:sz w:val="24"/>
                <w:szCs w:val="24"/>
              </w:rPr>
              <w:t xml:space="preserve"> </w:t>
            </w:r>
          </w:p>
        </w:tc>
        <w:tc>
          <w:tcPr>
            <w:tcW w:w="5007" w:type="dxa"/>
            <w:tcBorders>
              <w:top w:val="single" w:sz="4" w:space="0" w:color="000000"/>
              <w:left w:val="single" w:sz="4" w:space="0" w:color="000000"/>
              <w:bottom w:val="single" w:sz="4" w:space="0" w:color="000000"/>
              <w:right w:val="single" w:sz="4" w:space="0" w:color="000000"/>
            </w:tcBorders>
          </w:tcPr>
          <w:p w14:paraId="39C74534" w14:textId="6E092766" w:rsidR="00F33B2C" w:rsidRPr="009B37D8" w:rsidRDefault="00F33B2C" w:rsidP="00107DB9">
            <w:pPr>
              <w:shd w:val="clear" w:color="auto" w:fill="FFFFFF" w:themeFill="background1"/>
              <w:spacing w:after="0" w:line="240" w:lineRule="auto"/>
              <w:ind w:left="2" w:right="184"/>
              <w:jc w:val="both"/>
              <w:rPr>
                <w:rFonts w:ascii="Times New Roman" w:hAnsi="Times New Roman" w:cs="Times New Roman"/>
                <w:sz w:val="24"/>
                <w:szCs w:val="24"/>
              </w:rPr>
            </w:pPr>
            <w:r w:rsidRPr="009B37D8">
              <w:rPr>
                <w:rFonts w:ascii="Times New Roman" w:hAnsi="Times New Roman" w:cs="Times New Roman"/>
                <w:sz w:val="24"/>
                <w:szCs w:val="24"/>
              </w:rPr>
              <w:t xml:space="preserve">ГБУК НАО «Дом культуры п. </w:t>
            </w:r>
            <w:proofErr w:type="spellStart"/>
            <w:r w:rsidRPr="009B37D8">
              <w:rPr>
                <w:rFonts w:ascii="Times New Roman" w:hAnsi="Times New Roman" w:cs="Times New Roman"/>
                <w:sz w:val="24"/>
                <w:szCs w:val="24"/>
              </w:rPr>
              <w:t>Бугрино</w:t>
            </w:r>
            <w:proofErr w:type="spellEnd"/>
            <w:r w:rsidRPr="009B37D8">
              <w:rPr>
                <w:rFonts w:ascii="Times New Roman" w:hAnsi="Times New Roman" w:cs="Times New Roman"/>
                <w:sz w:val="24"/>
                <w:szCs w:val="24"/>
              </w:rPr>
              <w:t xml:space="preserve">» </w:t>
            </w:r>
          </w:p>
        </w:tc>
        <w:tc>
          <w:tcPr>
            <w:tcW w:w="2574" w:type="dxa"/>
            <w:tcBorders>
              <w:top w:val="single" w:sz="4" w:space="0" w:color="000000"/>
              <w:left w:val="single" w:sz="4" w:space="0" w:color="000000"/>
              <w:bottom w:val="single" w:sz="4" w:space="0" w:color="000000"/>
              <w:right w:val="single" w:sz="4" w:space="0" w:color="000000"/>
            </w:tcBorders>
          </w:tcPr>
          <w:p w14:paraId="2CB6B821" w14:textId="77777777" w:rsidR="00F33B2C" w:rsidRPr="009B37D8" w:rsidRDefault="00F33B2C" w:rsidP="005F7A66">
            <w:pPr>
              <w:shd w:val="clear" w:color="auto" w:fill="FFFFFF" w:themeFill="background1"/>
              <w:spacing w:after="0" w:line="259" w:lineRule="auto"/>
              <w:rPr>
                <w:rFonts w:ascii="Times New Roman" w:hAnsi="Times New Roman" w:cs="Times New Roman"/>
                <w:sz w:val="24"/>
                <w:szCs w:val="24"/>
              </w:rPr>
            </w:pPr>
            <w:r w:rsidRPr="009B37D8">
              <w:rPr>
                <w:rFonts w:ascii="Times New Roman" w:hAnsi="Times New Roman" w:cs="Times New Roman"/>
                <w:sz w:val="24"/>
                <w:szCs w:val="24"/>
              </w:rPr>
              <w:t xml:space="preserve">ул. Набережная, д. 22 </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8C29477" w14:textId="77777777" w:rsidR="00F33B2C" w:rsidRPr="009B37D8" w:rsidRDefault="00F33B2C" w:rsidP="005F7A66">
            <w:pPr>
              <w:shd w:val="clear" w:color="auto" w:fill="FFFFFF" w:themeFill="background1"/>
              <w:spacing w:after="0" w:line="259" w:lineRule="auto"/>
              <w:ind w:right="108"/>
              <w:jc w:val="center"/>
              <w:rPr>
                <w:rFonts w:ascii="Times New Roman" w:hAnsi="Times New Roman" w:cs="Times New Roman"/>
                <w:sz w:val="24"/>
                <w:szCs w:val="24"/>
              </w:rPr>
            </w:pPr>
            <w:r w:rsidRPr="009B37D8">
              <w:rPr>
                <w:rFonts w:ascii="Times New Roman" w:hAnsi="Times New Roman" w:cs="Times New Roman"/>
                <w:sz w:val="24"/>
                <w:szCs w:val="24"/>
              </w:rPr>
              <w:t>50</w:t>
            </w:r>
          </w:p>
        </w:tc>
      </w:tr>
      <w:tr w:rsidR="00F33B2C" w:rsidRPr="009B37D8" w14:paraId="10A03C23" w14:textId="77777777" w:rsidTr="00107DB9">
        <w:trPr>
          <w:trHeight w:val="500"/>
        </w:trPr>
        <w:tc>
          <w:tcPr>
            <w:tcW w:w="553" w:type="dxa"/>
            <w:tcBorders>
              <w:top w:val="single" w:sz="4" w:space="0" w:color="000000"/>
              <w:left w:val="single" w:sz="4" w:space="0" w:color="000000"/>
              <w:bottom w:val="single" w:sz="4" w:space="0" w:color="000000"/>
              <w:right w:val="single" w:sz="4" w:space="0" w:color="000000"/>
            </w:tcBorders>
          </w:tcPr>
          <w:p w14:paraId="6A63E6D0" w14:textId="77777777" w:rsidR="00F33B2C" w:rsidRPr="009B37D8" w:rsidRDefault="00F33B2C" w:rsidP="00F33B2C">
            <w:pPr>
              <w:pStyle w:val="af3"/>
              <w:numPr>
                <w:ilvl w:val="0"/>
                <w:numId w:val="33"/>
              </w:numPr>
              <w:shd w:val="clear" w:color="auto" w:fill="FFFFFF" w:themeFill="background1"/>
              <w:suppressAutoHyphens w:val="0"/>
              <w:spacing w:after="0" w:line="259" w:lineRule="auto"/>
              <w:ind w:right="108"/>
              <w:contextualSpacing/>
              <w:jc w:val="center"/>
              <w:rPr>
                <w:rFonts w:ascii="Times New Roman" w:hAnsi="Times New Roman" w:cs="Times New Roman"/>
                <w:sz w:val="24"/>
                <w:szCs w:val="24"/>
              </w:rPr>
            </w:pPr>
          </w:p>
        </w:tc>
        <w:tc>
          <w:tcPr>
            <w:tcW w:w="4459" w:type="dxa"/>
            <w:tcBorders>
              <w:top w:val="single" w:sz="4" w:space="0" w:color="000000"/>
              <w:left w:val="single" w:sz="4" w:space="0" w:color="000000"/>
              <w:bottom w:val="single" w:sz="4" w:space="0" w:color="000000"/>
              <w:right w:val="single" w:sz="4" w:space="0" w:color="000000"/>
            </w:tcBorders>
          </w:tcPr>
          <w:p w14:paraId="159AB50C" w14:textId="77777777" w:rsidR="00F33B2C" w:rsidRPr="009B37D8" w:rsidRDefault="00F33B2C" w:rsidP="005F7A66">
            <w:pPr>
              <w:shd w:val="clear" w:color="auto" w:fill="FFFFFF" w:themeFill="background1"/>
              <w:spacing w:after="0" w:line="259" w:lineRule="auto"/>
              <w:ind w:left="2"/>
              <w:rPr>
                <w:rFonts w:ascii="Times New Roman" w:hAnsi="Times New Roman" w:cs="Times New Roman"/>
                <w:sz w:val="24"/>
                <w:szCs w:val="24"/>
              </w:rPr>
            </w:pPr>
            <w:r w:rsidRPr="009B37D8">
              <w:rPr>
                <w:rFonts w:ascii="Times New Roman" w:hAnsi="Times New Roman" w:cs="Times New Roman"/>
                <w:sz w:val="24"/>
                <w:szCs w:val="24"/>
              </w:rPr>
              <w:t>СП «</w:t>
            </w:r>
            <w:proofErr w:type="spellStart"/>
            <w:r w:rsidRPr="009B37D8">
              <w:rPr>
                <w:rFonts w:ascii="Times New Roman" w:hAnsi="Times New Roman" w:cs="Times New Roman"/>
                <w:sz w:val="24"/>
                <w:szCs w:val="24"/>
              </w:rPr>
              <w:t>Пустозерский</w:t>
            </w:r>
            <w:proofErr w:type="spellEnd"/>
            <w:r w:rsidRPr="009B37D8">
              <w:rPr>
                <w:rFonts w:ascii="Times New Roman" w:hAnsi="Times New Roman" w:cs="Times New Roman"/>
                <w:sz w:val="24"/>
                <w:szCs w:val="24"/>
              </w:rPr>
              <w:t xml:space="preserve"> сельсовет» ЗР НАО </w:t>
            </w:r>
          </w:p>
        </w:tc>
        <w:tc>
          <w:tcPr>
            <w:tcW w:w="19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204E05" w14:textId="77777777" w:rsidR="00F33B2C" w:rsidRPr="009B37D8" w:rsidRDefault="00F33B2C" w:rsidP="00107DB9">
            <w:pPr>
              <w:shd w:val="clear" w:color="auto" w:fill="FFFFFF" w:themeFill="background1"/>
              <w:spacing w:line="259" w:lineRule="auto"/>
              <w:ind w:left="-9" w:right="111"/>
              <w:rPr>
                <w:rFonts w:ascii="Times New Roman" w:hAnsi="Times New Roman" w:cs="Times New Roman"/>
                <w:sz w:val="24"/>
                <w:szCs w:val="24"/>
              </w:rPr>
            </w:pPr>
            <w:r w:rsidRPr="009B37D8">
              <w:rPr>
                <w:rFonts w:ascii="Times New Roman" w:hAnsi="Times New Roman" w:cs="Times New Roman"/>
                <w:sz w:val="24"/>
                <w:szCs w:val="24"/>
              </w:rPr>
              <w:t xml:space="preserve">с. </w:t>
            </w:r>
            <w:proofErr w:type="spellStart"/>
            <w:r w:rsidRPr="009B37D8">
              <w:rPr>
                <w:rFonts w:ascii="Times New Roman" w:hAnsi="Times New Roman" w:cs="Times New Roman"/>
                <w:sz w:val="24"/>
                <w:szCs w:val="24"/>
              </w:rPr>
              <w:t>Оксино</w:t>
            </w:r>
            <w:proofErr w:type="spellEnd"/>
            <w:r w:rsidRPr="009B37D8">
              <w:rPr>
                <w:rFonts w:ascii="Times New Roman" w:hAnsi="Times New Roman" w:cs="Times New Roman"/>
                <w:sz w:val="24"/>
                <w:szCs w:val="24"/>
              </w:rPr>
              <w:t xml:space="preserve"> </w:t>
            </w:r>
          </w:p>
        </w:tc>
        <w:tc>
          <w:tcPr>
            <w:tcW w:w="5007" w:type="dxa"/>
            <w:tcBorders>
              <w:top w:val="single" w:sz="4" w:space="0" w:color="000000"/>
              <w:left w:val="single" w:sz="4" w:space="0" w:color="000000"/>
              <w:bottom w:val="single" w:sz="4" w:space="0" w:color="000000"/>
              <w:right w:val="single" w:sz="4" w:space="0" w:color="000000"/>
            </w:tcBorders>
          </w:tcPr>
          <w:p w14:paraId="515E0CA7" w14:textId="57397150" w:rsidR="00F33B2C" w:rsidRPr="009B37D8" w:rsidRDefault="00F33B2C" w:rsidP="00107DB9">
            <w:pPr>
              <w:shd w:val="clear" w:color="auto" w:fill="FFFFFF" w:themeFill="background1"/>
              <w:spacing w:after="0" w:line="240" w:lineRule="auto"/>
              <w:ind w:left="2" w:right="184"/>
              <w:jc w:val="both"/>
              <w:rPr>
                <w:rFonts w:ascii="Times New Roman" w:hAnsi="Times New Roman" w:cs="Times New Roman"/>
                <w:sz w:val="24"/>
                <w:szCs w:val="24"/>
              </w:rPr>
            </w:pPr>
            <w:r w:rsidRPr="009B37D8">
              <w:rPr>
                <w:rFonts w:ascii="Times New Roman" w:hAnsi="Times New Roman" w:cs="Times New Roman"/>
                <w:sz w:val="24"/>
                <w:szCs w:val="24"/>
              </w:rPr>
              <w:t>ГБУК НАО «</w:t>
            </w:r>
            <w:proofErr w:type="spellStart"/>
            <w:r w:rsidRPr="009B37D8">
              <w:rPr>
                <w:rFonts w:ascii="Times New Roman" w:hAnsi="Times New Roman" w:cs="Times New Roman"/>
                <w:sz w:val="24"/>
                <w:szCs w:val="24"/>
              </w:rPr>
              <w:t>Пустозерский</w:t>
            </w:r>
            <w:proofErr w:type="spellEnd"/>
            <w:r w:rsidRPr="009B37D8">
              <w:rPr>
                <w:rFonts w:ascii="Times New Roman" w:hAnsi="Times New Roman" w:cs="Times New Roman"/>
                <w:sz w:val="24"/>
                <w:szCs w:val="24"/>
              </w:rPr>
              <w:t xml:space="preserve"> центральный дом культуры» </w:t>
            </w:r>
          </w:p>
        </w:tc>
        <w:tc>
          <w:tcPr>
            <w:tcW w:w="2574" w:type="dxa"/>
            <w:tcBorders>
              <w:top w:val="single" w:sz="4" w:space="0" w:color="000000"/>
              <w:left w:val="single" w:sz="4" w:space="0" w:color="000000"/>
              <w:bottom w:val="single" w:sz="4" w:space="0" w:color="000000"/>
              <w:right w:val="single" w:sz="4" w:space="0" w:color="000000"/>
            </w:tcBorders>
          </w:tcPr>
          <w:p w14:paraId="20183FCE" w14:textId="77777777" w:rsidR="00F33B2C" w:rsidRPr="009B37D8" w:rsidRDefault="00F33B2C" w:rsidP="00F33B2C">
            <w:pPr>
              <w:shd w:val="clear" w:color="auto" w:fill="FFFFFF" w:themeFill="background1"/>
              <w:spacing w:line="259" w:lineRule="auto"/>
              <w:rPr>
                <w:rFonts w:ascii="Times New Roman" w:hAnsi="Times New Roman" w:cs="Times New Roman"/>
                <w:sz w:val="24"/>
                <w:szCs w:val="24"/>
              </w:rPr>
            </w:pPr>
            <w:r w:rsidRPr="009B37D8">
              <w:rPr>
                <w:rFonts w:ascii="Times New Roman" w:hAnsi="Times New Roman" w:cs="Times New Roman"/>
                <w:sz w:val="24"/>
                <w:szCs w:val="24"/>
              </w:rPr>
              <w:t xml:space="preserve">с. </w:t>
            </w:r>
            <w:proofErr w:type="spellStart"/>
            <w:r w:rsidRPr="009B37D8">
              <w:rPr>
                <w:rFonts w:ascii="Times New Roman" w:hAnsi="Times New Roman" w:cs="Times New Roman"/>
                <w:sz w:val="24"/>
                <w:szCs w:val="24"/>
              </w:rPr>
              <w:t>Оксино</w:t>
            </w:r>
            <w:proofErr w:type="spellEnd"/>
            <w:r w:rsidRPr="009B37D8">
              <w:rPr>
                <w:rFonts w:ascii="Times New Roman" w:hAnsi="Times New Roman" w:cs="Times New Roman"/>
                <w:sz w:val="24"/>
                <w:szCs w:val="24"/>
              </w:rPr>
              <w:t xml:space="preserve"> </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D549335" w14:textId="77777777" w:rsidR="00F33B2C" w:rsidRPr="009B37D8" w:rsidRDefault="00F33B2C" w:rsidP="005F7A66">
            <w:pPr>
              <w:shd w:val="clear" w:color="auto" w:fill="FFFFFF" w:themeFill="background1"/>
              <w:spacing w:after="0" w:line="259" w:lineRule="auto"/>
              <w:ind w:right="108"/>
              <w:jc w:val="center"/>
              <w:rPr>
                <w:rFonts w:ascii="Times New Roman" w:hAnsi="Times New Roman" w:cs="Times New Roman"/>
                <w:sz w:val="24"/>
                <w:szCs w:val="24"/>
              </w:rPr>
            </w:pPr>
            <w:r w:rsidRPr="009B37D8">
              <w:rPr>
                <w:rFonts w:ascii="Times New Roman" w:hAnsi="Times New Roman" w:cs="Times New Roman"/>
                <w:sz w:val="24"/>
                <w:szCs w:val="24"/>
              </w:rPr>
              <w:t xml:space="preserve">20 </w:t>
            </w:r>
          </w:p>
        </w:tc>
      </w:tr>
      <w:tr w:rsidR="00F33B2C" w:rsidRPr="009B37D8" w14:paraId="37EBE039" w14:textId="77777777" w:rsidTr="00107DB9">
        <w:trPr>
          <w:trHeight w:val="610"/>
        </w:trPr>
        <w:tc>
          <w:tcPr>
            <w:tcW w:w="553" w:type="dxa"/>
            <w:vMerge w:val="restart"/>
            <w:tcBorders>
              <w:top w:val="single" w:sz="4" w:space="0" w:color="000000"/>
              <w:left w:val="single" w:sz="4" w:space="0" w:color="000000"/>
              <w:bottom w:val="single" w:sz="4" w:space="0" w:color="000000"/>
              <w:right w:val="single" w:sz="4" w:space="0" w:color="000000"/>
            </w:tcBorders>
          </w:tcPr>
          <w:p w14:paraId="6E2FC30F" w14:textId="77777777" w:rsidR="00F33B2C" w:rsidRPr="009B37D8" w:rsidRDefault="00F33B2C" w:rsidP="00F33B2C">
            <w:pPr>
              <w:pStyle w:val="af3"/>
              <w:numPr>
                <w:ilvl w:val="0"/>
                <w:numId w:val="33"/>
              </w:numPr>
              <w:shd w:val="clear" w:color="auto" w:fill="FFFFFF" w:themeFill="background1"/>
              <w:suppressAutoHyphens w:val="0"/>
              <w:spacing w:after="0" w:line="259" w:lineRule="auto"/>
              <w:ind w:right="108"/>
              <w:contextualSpacing/>
              <w:jc w:val="center"/>
              <w:rPr>
                <w:rFonts w:ascii="Times New Roman" w:hAnsi="Times New Roman" w:cs="Times New Roman"/>
                <w:sz w:val="24"/>
                <w:szCs w:val="24"/>
              </w:rPr>
            </w:pPr>
          </w:p>
        </w:tc>
        <w:tc>
          <w:tcPr>
            <w:tcW w:w="4459" w:type="dxa"/>
            <w:vMerge w:val="restart"/>
            <w:tcBorders>
              <w:top w:val="single" w:sz="4" w:space="0" w:color="000000"/>
              <w:left w:val="single" w:sz="4" w:space="0" w:color="000000"/>
              <w:bottom w:val="single" w:sz="4" w:space="0" w:color="000000"/>
              <w:right w:val="single" w:sz="4" w:space="0" w:color="000000"/>
            </w:tcBorders>
          </w:tcPr>
          <w:p w14:paraId="395B0711" w14:textId="77777777" w:rsidR="00F33B2C" w:rsidRPr="009B37D8" w:rsidRDefault="00F33B2C" w:rsidP="00F33B2C">
            <w:pPr>
              <w:shd w:val="clear" w:color="auto" w:fill="FFFFFF" w:themeFill="background1"/>
              <w:spacing w:line="259" w:lineRule="auto"/>
              <w:ind w:left="2"/>
              <w:rPr>
                <w:rFonts w:ascii="Times New Roman" w:hAnsi="Times New Roman" w:cs="Times New Roman"/>
                <w:sz w:val="24"/>
                <w:szCs w:val="24"/>
              </w:rPr>
            </w:pPr>
            <w:r w:rsidRPr="009B37D8">
              <w:rPr>
                <w:rFonts w:ascii="Times New Roman" w:hAnsi="Times New Roman" w:cs="Times New Roman"/>
                <w:sz w:val="24"/>
                <w:szCs w:val="24"/>
              </w:rPr>
              <w:t xml:space="preserve">СП «Тиманский сельсовет» ЗР НАО </w:t>
            </w:r>
          </w:p>
        </w:tc>
        <w:tc>
          <w:tcPr>
            <w:tcW w:w="19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2AF150" w14:textId="77777777" w:rsidR="00F33B2C" w:rsidRPr="009B37D8" w:rsidRDefault="00F33B2C" w:rsidP="00107DB9">
            <w:pPr>
              <w:shd w:val="clear" w:color="auto" w:fill="FFFFFF" w:themeFill="background1"/>
              <w:spacing w:line="259" w:lineRule="auto"/>
              <w:ind w:left="-9" w:right="109"/>
              <w:rPr>
                <w:rFonts w:ascii="Times New Roman" w:hAnsi="Times New Roman" w:cs="Times New Roman"/>
                <w:sz w:val="24"/>
                <w:szCs w:val="24"/>
              </w:rPr>
            </w:pPr>
            <w:r w:rsidRPr="009B37D8">
              <w:rPr>
                <w:rFonts w:ascii="Times New Roman" w:hAnsi="Times New Roman" w:cs="Times New Roman"/>
                <w:sz w:val="24"/>
                <w:szCs w:val="24"/>
              </w:rPr>
              <w:t xml:space="preserve">п. Индига </w:t>
            </w:r>
          </w:p>
        </w:tc>
        <w:tc>
          <w:tcPr>
            <w:tcW w:w="5007" w:type="dxa"/>
            <w:tcBorders>
              <w:top w:val="single" w:sz="4" w:space="0" w:color="000000"/>
              <w:left w:val="single" w:sz="4" w:space="0" w:color="000000"/>
              <w:bottom w:val="single" w:sz="4" w:space="0" w:color="000000"/>
              <w:right w:val="single" w:sz="4" w:space="0" w:color="000000"/>
            </w:tcBorders>
          </w:tcPr>
          <w:p w14:paraId="2E78779C" w14:textId="68894489" w:rsidR="00F33B2C" w:rsidRPr="009B37D8" w:rsidRDefault="00F33B2C" w:rsidP="00107DB9">
            <w:pPr>
              <w:shd w:val="clear" w:color="auto" w:fill="FFFFFF" w:themeFill="background1"/>
              <w:spacing w:after="0" w:line="240" w:lineRule="auto"/>
              <w:ind w:left="2" w:right="184"/>
              <w:jc w:val="both"/>
              <w:rPr>
                <w:rFonts w:ascii="Times New Roman" w:hAnsi="Times New Roman" w:cs="Times New Roman"/>
                <w:sz w:val="24"/>
                <w:szCs w:val="24"/>
              </w:rPr>
            </w:pPr>
            <w:r w:rsidRPr="009B37D8">
              <w:rPr>
                <w:rFonts w:ascii="Times New Roman" w:hAnsi="Times New Roman" w:cs="Times New Roman"/>
                <w:sz w:val="24"/>
                <w:szCs w:val="24"/>
              </w:rPr>
              <w:t xml:space="preserve">ГБОУ НАО «Тиманский центральный дом культуры» </w:t>
            </w:r>
          </w:p>
        </w:tc>
        <w:tc>
          <w:tcPr>
            <w:tcW w:w="2574" w:type="dxa"/>
            <w:tcBorders>
              <w:top w:val="single" w:sz="4" w:space="0" w:color="000000"/>
              <w:left w:val="single" w:sz="4" w:space="0" w:color="000000"/>
              <w:bottom w:val="single" w:sz="4" w:space="0" w:color="000000"/>
              <w:right w:val="single" w:sz="4" w:space="0" w:color="000000"/>
            </w:tcBorders>
          </w:tcPr>
          <w:p w14:paraId="5E9164BA" w14:textId="77777777" w:rsidR="00F33B2C" w:rsidRPr="009B37D8" w:rsidRDefault="00F33B2C" w:rsidP="00F33B2C">
            <w:pPr>
              <w:shd w:val="clear" w:color="auto" w:fill="FFFFFF" w:themeFill="background1"/>
              <w:spacing w:line="259" w:lineRule="auto"/>
              <w:rPr>
                <w:rFonts w:ascii="Times New Roman" w:hAnsi="Times New Roman" w:cs="Times New Roman"/>
                <w:sz w:val="24"/>
                <w:szCs w:val="24"/>
              </w:rPr>
            </w:pPr>
            <w:r w:rsidRPr="009B37D8">
              <w:rPr>
                <w:rFonts w:ascii="Times New Roman" w:hAnsi="Times New Roman" w:cs="Times New Roman"/>
                <w:sz w:val="24"/>
                <w:szCs w:val="24"/>
              </w:rPr>
              <w:t xml:space="preserve">ул. Центральная, д. 1 </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D2113C" w14:textId="77777777" w:rsidR="00F33B2C" w:rsidRPr="009B37D8" w:rsidRDefault="00F33B2C" w:rsidP="00F33B2C">
            <w:pPr>
              <w:shd w:val="clear" w:color="auto" w:fill="FFFFFF" w:themeFill="background1"/>
              <w:spacing w:line="259" w:lineRule="auto"/>
              <w:ind w:right="108"/>
              <w:jc w:val="center"/>
              <w:rPr>
                <w:rFonts w:ascii="Times New Roman" w:hAnsi="Times New Roman" w:cs="Times New Roman"/>
                <w:sz w:val="24"/>
                <w:szCs w:val="24"/>
              </w:rPr>
            </w:pPr>
            <w:r w:rsidRPr="009B37D8">
              <w:rPr>
                <w:rFonts w:ascii="Times New Roman" w:hAnsi="Times New Roman" w:cs="Times New Roman"/>
                <w:sz w:val="24"/>
                <w:szCs w:val="24"/>
              </w:rPr>
              <w:t xml:space="preserve">40 </w:t>
            </w:r>
          </w:p>
        </w:tc>
      </w:tr>
      <w:tr w:rsidR="00F33B2C" w:rsidRPr="009B37D8" w14:paraId="39196A85" w14:textId="77777777" w:rsidTr="00107DB9">
        <w:trPr>
          <w:trHeight w:val="220"/>
        </w:trPr>
        <w:tc>
          <w:tcPr>
            <w:tcW w:w="553" w:type="dxa"/>
            <w:vMerge/>
            <w:tcBorders>
              <w:top w:val="nil"/>
              <w:left w:val="single" w:sz="4" w:space="0" w:color="000000"/>
              <w:bottom w:val="single" w:sz="4" w:space="0" w:color="000000"/>
              <w:right w:val="single" w:sz="4" w:space="0" w:color="000000"/>
            </w:tcBorders>
          </w:tcPr>
          <w:p w14:paraId="6F05B1BD" w14:textId="77777777" w:rsidR="00F33B2C" w:rsidRPr="009B37D8" w:rsidRDefault="00F33B2C" w:rsidP="00F33B2C">
            <w:pPr>
              <w:pStyle w:val="af3"/>
              <w:numPr>
                <w:ilvl w:val="0"/>
                <w:numId w:val="33"/>
              </w:numPr>
              <w:shd w:val="clear" w:color="auto" w:fill="FFFFFF" w:themeFill="background1"/>
              <w:suppressAutoHyphens w:val="0"/>
              <w:spacing w:after="160" w:line="259" w:lineRule="auto"/>
              <w:contextualSpacing/>
              <w:rPr>
                <w:rFonts w:ascii="Times New Roman" w:hAnsi="Times New Roman" w:cs="Times New Roman"/>
                <w:sz w:val="24"/>
                <w:szCs w:val="24"/>
              </w:rPr>
            </w:pPr>
          </w:p>
        </w:tc>
        <w:tc>
          <w:tcPr>
            <w:tcW w:w="4459" w:type="dxa"/>
            <w:vMerge/>
            <w:tcBorders>
              <w:top w:val="nil"/>
              <w:left w:val="single" w:sz="4" w:space="0" w:color="000000"/>
              <w:bottom w:val="single" w:sz="4" w:space="0" w:color="000000"/>
              <w:right w:val="single" w:sz="4" w:space="0" w:color="000000"/>
            </w:tcBorders>
          </w:tcPr>
          <w:p w14:paraId="488080FE" w14:textId="77777777" w:rsidR="00F33B2C" w:rsidRPr="009B37D8" w:rsidRDefault="00F33B2C" w:rsidP="00F33B2C">
            <w:pPr>
              <w:shd w:val="clear" w:color="auto" w:fill="FFFFFF" w:themeFill="background1"/>
              <w:spacing w:after="160" w:line="259" w:lineRule="auto"/>
              <w:rPr>
                <w:rFonts w:ascii="Times New Roman" w:hAnsi="Times New Roman" w:cs="Times New Roman"/>
                <w:sz w:val="24"/>
                <w:szCs w:val="24"/>
              </w:rPr>
            </w:pPr>
          </w:p>
        </w:tc>
        <w:tc>
          <w:tcPr>
            <w:tcW w:w="19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E16851" w14:textId="77777777" w:rsidR="00F33B2C" w:rsidRPr="009B37D8" w:rsidRDefault="00F33B2C" w:rsidP="00107DB9">
            <w:pPr>
              <w:shd w:val="clear" w:color="auto" w:fill="FFFFFF" w:themeFill="background1"/>
              <w:spacing w:line="259" w:lineRule="auto"/>
              <w:ind w:left="-9" w:right="113"/>
              <w:rPr>
                <w:rFonts w:ascii="Times New Roman" w:hAnsi="Times New Roman" w:cs="Times New Roman"/>
                <w:sz w:val="24"/>
                <w:szCs w:val="24"/>
              </w:rPr>
            </w:pPr>
            <w:r w:rsidRPr="009B37D8">
              <w:rPr>
                <w:rFonts w:ascii="Times New Roman" w:hAnsi="Times New Roman" w:cs="Times New Roman"/>
                <w:sz w:val="24"/>
                <w:szCs w:val="24"/>
              </w:rPr>
              <w:t xml:space="preserve">п. Выучейский </w:t>
            </w:r>
          </w:p>
        </w:tc>
        <w:tc>
          <w:tcPr>
            <w:tcW w:w="5007" w:type="dxa"/>
            <w:tcBorders>
              <w:top w:val="single" w:sz="4" w:space="0" w:color="000000"/>
              <w:left w:val="single" w:sz="4" w:space="0" w:color="000000"/>
              <w:bottom w:val="single" w:sz="4" w:space="0" w:color="000000"/>
              <w:right w:val="single" w:sz="4" w:space="0" w:color="000000"/>
            </w:tcBorders>
          </w:tcPr>
          <w:p w14:paraId="566BAF4F" w14:textId="5208278B" w:rsidR="00F33B2C" w:rsidRPr="009B37D8" w:rsidRDefault="00F33B2C" w:rsidP="00107DB9">
            <w:pPr>
              <w:shd w:val="clear" w:color="auto" w:fill="FFFFFF" w:themeFill="background1"/>
              <w:spacing w:after="0" w:line="240" w:lineRule="auto"/>
              <w:ind w:left="2" w:right="184"/>
              <w:jc w:val="both"/>
              <w:rPr>
                <w:rFonts w:ascii="Times New Roman" w:hAnsi="Times New Roman" w:cs="Times New Roman"/>
                <w:sz w:val="24"/>
                <w:szCs w:val="24"/>
              </w:rPr>
            </w:pPr>
            <w:r w:rsidRPr="009B37D8">
              <w:rPr>
                <w:rFonts w:ascii="Times New Roman" w:hAnsi="Times New Roman" w:cs="Times New Roman"/>
                <w:sz w:val="24"/>
                <w:szCs w:val="24"/>
              </w:rPr>
              <w:t xml:space="preserve">ГБОУ НАО «Средняя школа п. Индига» филиал Начальная школа-детский сад </w:t>
            </w:r>
            <w:r w:rsidR="00107DB9" w:rsidRPr="009B37D8">
              <w:rPr>
                <w:rFonts w:ascii="Times New Roman" w:hAnsi="Times New Roman" w:cs="Times New Roman"/>
                <w:sz w:val="24"/>
                <w:szCs w:val="24"/>
              </w:rPr>
              <w:br/>
            </w:r>
            <w:r w:rsidRPr="009B37D8">
              <w:rPr>
                <w:rFonts w:ascii="Times New Roman" w:hAnsi="Times New Roman" w:cs="Times New Roman"/>
                <w:sz w:val="24"/>
                <w:szCs w:val="24"/>
              </w:rPr>
              <w:t xml:space="preserve">п. Выучейский» </w:t>
            </w:r>
          </w:p>
        </w:tc>
        <w:tc>
          <w:tcPr>
            <w:tcW w:w="2574" w:type="dxa"/>
            <w:tcBorders>
              <w:top w:val="single" w:sz="4" w:space="0" w:color="000000"/>
              <w:left w:val="single" w:sz="4" w:space="0" w:color="000000"/>
              <w:bottom w:val="single" w:sz="4" w:space="0" w:color="000000"/>
              <w:right w:val="single" w:sz="4" w:space="0" w:color="000000"/>
            </w:tcBorders>
          </w:tcPr>
          <w:p w14:paraId="7C315944" w14:textId="77777777" w:rsidR="00F33B2C" w:rsidRPr="009B37D8" w:rsidRDefault="00F33B2C" w:rsidP="00F33B2C">
            <w:pPr>
              <w:shd w:val="clear" w:color="auto" w:fill="FFFFFF" w:themeFill="background1"/>
              <w:spacing w:line="259" w:lineRule="auto"/>
              <w:rPr>
                <w:rFonts w:ascii="Times New Roman" w:hAnsi="Times New Roman" w:cs="Times New Roman"/>
                <w:sz w:val="24"/>
                <w:szCs w:val="24"/>
              </w:rPr>
            </w:pPr>
            <w:r w:rsidRPr="009B37D8">
              <w:rPr>
                <w:rFonts w:ascii="Times New Roman" w:hAnsi="Times New Roman" w:cs="Times New Roman"/>
                <w:sz w:val="24"/>
                <w:szCs w:val="24"/>
              </w:rPr>
              <w:t xml:space="preserve">ул. Центральная, д. 10 </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C3A714E" w14:textId="77777777" w:rsidR="00F33B2C" w:rsidRPr="009B37D8" w:rsidRDefault="00F33B2C" w:rsidP="00F33B2C">
            <w:pPr>
              <w:shd w:val="clear" w:color="auto" w:fill="FFFFFF" w:themeFill="background1"/>
              <w:spacing w:line="259" w:lineRule="auto"/>
              <w:ind w:right="108"/>
              <w:jc w:val="center"/>
              <w:rPr>
                <w:rFonts w:ascii="Times New Roman" w:hAnsi="Times New Roman" w:cs="Times New Roman"/>
                <w:sz w:val="24"/>
                <w:szCs w:val="24"/>
              </w:rPr>
            </w:pPr>
            <w:r w:rsidRPr="009B37D8">
              <w:rPr>
                <w:rFonts w:ascii="Times New Roman" w:hAnsi="Times New Roman" w:cs="Times New Roman"/>
                <w:sz w:val="24"/>
                <w:szCs w:val="24"/>
              </w:rPr>
              <w:t>10</w:t>
            </w:r>
          </w:p>
        </w:tc>
      </w:tr>
      <w:tr w:rsidR="00F33B2C" w:rsidRPr="009B37D8" w14:paraId="67F84AD1" w14:textId="77777777" w:rsidTr="00107DB9">
        <w:trPr>
          <w:trHeight w:val="284"/>
        </w:trPr>
        <w:tc>
          <w:tcPr>
            <w:tcW w:w="553" w:type="dxa"/>
            <w:tcBorders>
              <w:top w:val="single" w:sz="4" w:space="0" w:color="000000"/>
              <w:left w:val="single" w:sz="4" w:space="0" w:color="000000"/>
              <w:bottom w:val="single" w:sz="4" w:space="0" w:color="000000"/>
              <w:right w:val="single" w:sz="4" w:space="0" w:color="000000"/>
            </w:tcBorders>
          </w:tcPr>
          <w:p w14:paraId="1F18381A" w14:textId="77777777" w:rsidR="00F33B2C" w:rsidRPr="009B37D8" w:rsidRDefault="00F33B2C" w:rsidP="00F33B2C">
            <w:pPr>
              <w:pStyle w:val="af3"/>
              <w:numPr>
                <w:ilvl w:val="0"/>
                <w:numId w:val="33"/>
              </w:numPr>
              <w:shd w:val="clear" w:color="auto" w:fill="FFFFFF" w:themeFill="background1"/>
              <w:suppressAutoHyphens w:val="0"/>
              <w:spacing w:after="0" w:line="259" w:lineRule="auto"/>
              <w:ind w:right="108"/>
              <w:contextualSpacing/>
              <w:jc w:val="center"/>
              <w:rPr>
                <w:rFonts w:ascii="Times New Roman" w:hAnsi="Times New Roman" w:cs="Times New Roman"/>
                <w:sz w:val="24"/>
                <w:szCs w:val="24"/>
              </w:rPr>
            </w:pPr>
          </w:p>
        </w:tc>
        <w:tc>
          <w:tcPr>
            <w:tcW w:w="4459" w:type="dxa"/>
            <w:tcBorders>
              <w:top w:val="single" w:sz="4" w:space="0" w:color="000000"/>
              <w:left w:val="single" w:sz="4" w:space="0" w:color="000000"/>
              <w:bottom w:val="single" w:sz="4" w:space="0" w:color="000000"/>
              <w:right w:val="single" w:sz="4" w:space="0" w:color="auto"/>
            </w:tcBorders>
          </w:tcPr>
          <w:p w14:paraId="7F2CF15E" w14:textId="77777777" w:rsidR="00F33B2C" w:rsidRPr="009B37D8" w:rsidRDefault="00F33B2C" w:rsidP="00107DB9">
            <w:pPr>
              <w:shd w:val="clear" w:color="auto" w:fill="FFFFFF" w:themeFill="background1"/>
              <w:spacing w:after="0" w:line="259" w:lineRule="auto"/>
              <w:ind w:left="-87"/>
              <w:rPr>
                <w:rFonts w:ascii="Times New Roman" w:hAnsi="Times New Roman" w:cs="Times New Roman"/>
                <w:sz w:val="24"/>
                <w:szCs w:val="24"/>
              </w:rPr>
            </w:pPr>
            <w:r w:rsidRPr="009B37D8">
              <w:rPr>
                <w:rFonts w:ascii="Times New Roman" w:hAnsi="Times New Roman" w:cs="Times New Roman"/>
                <w:sz w:val="24"/>
                <w:szCs w:val="24"/>
              </w:rPr>
              <w:t>СП «</w:t>
            </w:r>
            <w:proofErr w:type="spellStart"/>
            <w:r w:rsidRPr="009B37D8">
              <w:rPr>
                <w:rFonts w:ascii="Times New Roman" w:hAnsi="Times New Roman" w:cs="Times New Roman"/>
                <w:sz w:val="24"/>
                <w:szCs w:val="24"/>
              </w:rPr>
              <w:t>Хоседа-Хардский</w:t>
            </w:r>
            <w:proofErr w:type="spellEnd"/>
            <w:r w:rsidRPr="009B37D8">
              <w:rPr>
                <w:rFonts w:ascii="Times New Roman" w:hAnsi="Times New Roman" w:cs="Times New Roman"/>
                <w:sz w:val="24"/>
                <w:szCs w:val="24"/>
              </w:rPr>
              <w:t xml:space="preserve"> сельсовет» ЗР НАО </w:t>
            </w:r>
          </w:p>
        </w:tc>
        <w:tc>
          <w:tcPr>
            <w:tcW w:w="1934" w:type="dxa"/>
            <w:tcBorders>
              <w:top w:val="single" w:sz="4" w:space="0" w:color="000000"/>
              <w:left w:val="single" w:sz="4" w:space="0" w:color="auto"/>
              <w:bottom w:val="single" w:sz="4" w:space="0" w:color="000000"/>
              <w:right w:val="single" w:sz="4" w:space="0" w:color="000000"/>
            </w:tcBorders>
            <w:shd w:val="clear" w:color="auto" w:fill="FFFFFF" w:themeFill="background1"/>
          </w:tcPr>
          <w:p w14:paraId="7A349EA1" w14:textId="77777777" w:rsidR="00F33B2C" w:rsidRPr="009B37D8" w:rsidRDefault="00F33B2C" w:rsidP="00107DB9">
            <w:pPr>
              <w:shd w:val="clear" w:color="auto" w:fill="FFFFFF" w:themeFill="background1"/>
              <w:spacing w:after="0" w:line="259" w:lineRule="auto"/>
              <w:ind w:left="-9" w:right="109"/>
              <w:rPr>
                <w:rFonts w:ascii="Times New Roman" w:hAnsi="Times New Roman" w:cs="Times New Roman"/>
                <w:sz w:val="24"/>
                <w:szCs w:val="24"/>
              </w:rPr>
            </w:pPr>
            <w:r w:rsidRPr="009B37D8">
              <w:rPr>
                <w:rFonts w:ascii="Times New Roman" w:hAnsi="Times New Roman" w:cs="Times New Roman"/>
                <w:sz w:val="24"/>
                <w:szCs w:val="24"/>
              </w:rPr>
              <w:t xml:space="preserve">п. </w:t>
            </w:r>
            <w:proofErr w:type="spellStart"/>
            <w:r w:rsidRPr="009B37D8">
              <w:rPr>
                <w:rFonts w:ascii="Times New Roman" w:hAnsi="Times New Roman" w:cs="Times New Roman"/>
                <w:sz w:val="24"/>
                <w:szCs w:val="24"/>
              </w:rPr>
              <w:t>Харута</w:t>
            </w:r>
            <w:proofErr w:type="spellEnd"/>
            <w:r w:rsidRPr="009B37D8">
              <w:rPr>
                <w:rFonts w:ascii="Times New Roman" w:hAnsi="Times New Roman" w:cs="Times New Roman"/>
                <w:sz w:val="24"/>
                <w:szCs w:val="24"/>
              </w:rPr>
              <w:t xml:space="preserve"> </w:t>
            </w:r>
          </w:p>
        </w:tc>
        <w:tc>
          <w:tcPr>
            <w:tcW w:w="5007" w:type="dxa"/>
            <w:tcBorders>
              <w:top w:val="single" w:sz="4" w:space="0" w:color="000000"/>
              <w:left w:val="single" w:sz="4" w:space="0" w:color="000000"/>
              <w:bottom w:val="single" w:sz="4" w:space="0" w:color="000000"/>
              <w:right w:val="single" w:sz="4" w:space="0" w:color="000000"/>
            </w:tcBorders>
          </w:tcPr>
          <w:p w14:paraId="4FB66D84" w14:textId="4B9F8A19" w:rsidR="00F33B2C" w:rsidRPr="009B37D8" w:rsidRDefault="00F33B2C" w:rsidP="00107DB9">
            <w:pPr>
              <w:shd w:val="clear" w:color="auto" w:fill="FFFFFF" w:themeFill="background1"/>
              <w:spacing w:after="0" w:line="240" w:lineRule="auto"/>
              <w:ind w:left="2" w:right="184"/>
              <w:jc w:val="both"/>
              <w:rPr>
                <w:rFonts w:ascii="Times New Roman" w:hAnsi="Times New Roman" w:cs="Times New Roman"/>
                <w:sz w:val="24"/>
                <w:szCs w:val="24"/>
              </w:rPr>
            </w:pPr>
            <w:r w:rsidRPr="009B37D8">
              <w:rPr>
                <w:rFonts w:ascii="Times New Roman" w:hAnsi="Times New Roman" w:cs="Times New Roman"/>
                <w:sz w:val="24"/>
                <w:szCs w:val="24"/>
              </w:rPr>
              <w:t>ГБО</w:t>
            </w:r>
            <w:r w:rsidR="00A218BC" w:rsidRPr="009B37D8">
              <w:rPr>
                <w:rFonts w:ascii="Times New Roman" w:hAnsi="Times New Roman" w:cs="Times New Roman"/>
                <w:sz w:val="24"/>
                <w:szCs w:val="24"/>
              </w:rPr>
              <w:t xml:space="preserve">У НАО «Средняя школа п. </w:t>
            </w:r>
            <w:proofErr w:type="spellStart"/>
            <w:r w:rsidR="00A218BC" w:rsidRPr="009B37D8">
              <w:rPr>
                <w:rFonts w:ascii="Times New Roman" w:hAnsi="Times New Roman" w:cs="Times New Roman"/>
                <w:sz w:val="24"/>
                <w:szCs w:val="24"/>
              </w:rPr>
              <w:t>Харута</w:t>
            </w:r>
            <w:proofErr w:type="spellEnd"/>
            <w:r w:rsidR="00A218BC" w:rsidRPr="009B37D8">
              <w:rPr>
                <w:rFonts w:ascii="Times New Roman" w:hAnsi="Times New Roman" w:cs="Times New Roman"/>
                <w:sz w:val="24"/>
                <w:szCs w:val="24"/>
              </w:rPr>
              <w:t>»</w:t>
            </w:r>
          </w:p>
        </w:tc>
        <w:tc>
          <w:tcPr>
            <w:tcW w:w="2574" w:type="dxa"/>
            <w:tcBorders>
              <w:top w:val="single" w:sz="4" w:space="0" w:color="000000"/>
              <w:left w:val="single" w:sz="4" w:space="0" w:color="000000"/>
              <w:bottom w:val="single" w:sz="4" w:space="0" w:color="000000"/>
              <w:right w:val="single" w:sz="4" w:space="0" w:color="000000"/>
            </w:tcBorders>
          </w:tcPr>
          <w:p w14:paraId="24943181" w14:textId="77777777" w:rsidR="00F33B2C" w:rsidRPr="009B37D8" w:rsidRDefault="00F33B2C" w:rsidP="005F7A66">
            <w:pPr>
              <w:shd w:val="clear" w:color="auto" w:fill="FFFFFF" w:themeFill="background1"/>
              <w:spacing w:after="0" w:line="259" w:lineRule="auto"/>
              <w:rPr>
                <w:rFonts w:ascii="Times New Roman" w:hAnsi="Times New Roman" w:cs="Times New Roman"/>
                <w:sz w:val="24"/>
                <w:szCs w:val="24"/>
              </w:rPr>
            </w:pPr>
            <w:r w:rsidRPr="009B37D8">
              <w:rPr>
                <w:rFonts w:ascii="Times New Roman" w:hAnsi="Times New Roman" w:cs="Times New Roman"/>
                <w:sz w:val="24"/>
                <w:szCs w:val="24"/>
              </w:rPr>
              <w:t xml:space="preserve">ул. Победы, д. 12 </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3BDF74" w14:textId="77777777" w:rsidR="00F33B2C" w:rsidRPr="009B37D8" w:rsidRDefault="00F33B2C" w:rsidP="005F7A66">
            <w:pPr>
              <w:shd w:val="clear" w:color="auto" w:fill="FFFFFF" w:themeFill="background1"/>
              <w:spacing w:after="0" w:line="259" w:lineRule="auto"/>
              <w:ind w:right="108"/>
              <w:jc w:val="center"/>
              <w:rPr>
                <w:rFonts w:ascii="Times New Roman" w:hAnsi="Times New Roman" w:cs="Times New Roman"/>
                <w:sz w:val="24"/>
                <w:szCs w:val="24"/>
              </w:rPr>
            </w:pPr>
            <w:r w:rsidRPr="009B37D8">
              <w:rPr>
                <w:rFonts w:ascii="Times New Roman" w:hAnsi="Times New Roman" w:cs="Times New Roman"/>
                <w:sz w:val="24"/>
                <w:szCs w:val="24"/>
              </w:rPr>
              <w:t>50</w:t>
            </w:r>
          </w:p>
        </w:tc>
      </w:tr>
      <w:tr w:rsidR="00F33B2C" w:rsidRPr="009B37D8" w14:paraId="28F65B42" w14:textId="77777777" w:rsidTr="00107DB9">
        <w:trPr>
          <w:trHeight w:val="261"/>
        </w:trPr>
        <w:tc>
          <w:tcPr>
            <w:tcW w:w="553" w:type="dxa"/>
            <w:vMerge w:val="restart"/>
            <w:tcBorders>
              <w:top w:val="nil"/>
              <w:left w:val="single" w:sz="4" w:space="0" w:color="000000"/>
              <w:right w:val="single" w:sz="4" w:space="0" w:color="000000"/>
            </w:tcBorders>
          </w:tcPr>
          <w:p w14:paraId="3B5B206C" w14:textId="77777777" w:rsidR="00F33B2C" w:rsidRPr="009B37D8" w:rsidRDefault="00F33B2C" w:rsidP="00D9052A">
            <w:pPr>
              <w:pStyle w:val="af3"/>
              <w:numPr>
                <w:ilvl w:val="0"/>
                <w:numId w:val="33"/>
              </w:numPr>
              <w:shd w:val="clear" w:color="auto" w:fill="FFFFFF" w:themeFill="background1"/>
              <w:suppressAutoHyphens w:val="0"/>
              <w:spacing w:after="0" w:line="259" w:lineRule="auto"/>
              <w:contextualSpacing/>
              <w:rPr>
                <w:rFonts w:ascii="Times New Roman" w:hAnsi="Times New Roman" w:cs="Times New Roman"/>
                <w:sz w:val="24"/>
                <w:szCs w:val="24"/>
              </w:rPr>
            </w:pPr>
          </w:p>
        </w:tc>
        <w:tc>
          <w:tcPr>
            <w:tcW w:w="4459" w:type="dxa"/>
            <w:vMerge w:val="restart"/>
            <w:tcBorders>
              <w:top w:val="nil"/>
              <w:left w:val="single" w:sz="4" w:space="0" w:color="000000"/>
              <w:right w:val="single" w:sz="4" w:space="0" w:color="auto"/>
            </w:tcBorders>
          </w:tcPr>
          <w:p w14:paraId="5F7BA2EA" w14:textId="669D9893" w:rsidR="00F33B2C" w:rsidRPr="009B37D8" w:rsidRDefault="00F33B2C" w:rsidP="00D9052A">
            <w:pPr>
              <w:shd w:val="clear" w:color="auto" w:fill="FFFFFF" w:themeFill="background1"/>
              <w:spacing w:after="0" w:line="259" w:lineRule="auto"/>
              <w:ind w:right="-3"/>
              <w:jc w:val="both"/>
              <w:rPr>
                <w:rFonts w:ascii="Times New Roman" w:hAnsi="Times New Roman" w:cs="Times New Roman"/>
                <w:sz w:val="24"/>
                <w:szCs w:val="24"/>
              </w:rPr>
            </w:pPr>
            <w:r w:rsidRPr="009B37D8">
              <w:rPr>
                <w:rFonts w:ascii="Times New Roman" w:hAnsi="Times New Roman" w:cs="Times New Roman"/>
                <w:sz w:val="24"/>
                <w:szCs w:val="24"/>
              </w:rPr>
              <w:t>СП «Коткинский сельский совет» ЗР НАО</w:t>
            </w:r>
          </w:p>
        </w:tc>
        <w:tc>
          <w:tcPr>
            <w:tcW w:w="1934" w:type="dxa"/>
            <w:vMerge w:val="restart"/>
            <w:tcBorders>
              <w:top w:val="nil"/>
              <w:left w:val="single" w:sz="4" w:space="0" w:color="auto"/>
              <w:right w:val="single" w:sz="4" w:space="0" w:color="000000"/>
            </w:tcBorders>
          </w:tcPr>
          <w:p w14:paraId="3972B72A" w14:textId="5D89D536" w:rsidR="00F33B2C" w:rsidRPr="009B37D8" w:rsidRDefault="00F33B2C" w:rsidP="00107DB9">
            <w:pPr>
              <w:spacing w:after="0" w:line="259" w:lineRule="auto"/>
              <w:ind w:left="-9"/>
              <w:rPr>
                <w:rFonts w:ascii="Times New Roman" w:hAnsi="Times New Roman" w:cs="Times New Roman"/>
                <w:sz w:val="24"/>
                <w:szCs w:val="24"/>
              </w:rPr>
            </w:pPr>
            <w:r w:rsidRPr="009B37D8">
              <w:rPr>
                <w:rFonts w:ascii="Times New Roman" w:hAnsi="Times New Roman" w:cs="Times New Roman"/>
                <w:sz w:val="24"/>
                <w:szCs w:val="24"/>
              </w:rPr>
              <w:t>с. Коткино</w:t>
            </w:r>
          </w:p>
        </w:tc>
        <w:tc>
          <w:tcPr>
            <w:tcW w:w="5007" w:type="dxa"/>
            <w:tcBorders>
              <w:top w:val="single" w:sz="4" w:space="0" w:color="000000"/>
              <w:left w:val="single" w:sz="4" w:space="0" w:color="000000"/>
              <w:bottom w:val="single" w:sz="4" w:space="0" w:color="000000"/>
              <w:right w:val="single" w:sz="4" w:space="0" w:color="000000"/>
            </w:tcBorders>
          </w:tcPr>
          <w:p w14:paraId="00E986DA" w14:textId="20D40F87" w:rsidR="00F33B2C" w:rsidRPr="009B37D8" w:rsidRDefault="00F33B2C" w:rsidP="00107DB9">
            <w:pPr>
              <w:shd w:val="clear" w:color="auto" w:fill="FFFFFF" w:themeFill="background1"/>
              <w:spacing w:after="0" w:line="240" w:lineRule="auto"/>
              <w:ind w:left="2" w:right="184"/>
              <w:jc w:val="both"/>
              <w:rPr>
                <w:rFonts w:ascii="Times New Roman" w:hAnsi="Times New Roman" w:cs="Times New Roman"/>
                <w:sz w:val="24"/>
                <w:szCs w:val="24"/>
              </w:rPr>
            </w:pPr>
            <w:r w:rsidRPr="009B37D8">
              <w:rPr>
                <w:rFonts w:ascii="Times New Roman" w:hAnsi="Times New Roman" w:cs="Times New Roman"/>
                <w:sz w:val="24"/>
                <w:szCs w:val="24"/>
              </w:rPr>
              <w:t xml:space="preserve">ГБОУ «Основная школа с. Коткино» </w:t>
            </w:r>
          </w:p>
        </w:tc>
        <w:tc>
          <w:tcPr>
            <w:tcW w:w="2574" w:type="dxa"/>
            <w:tcBorders>
              <w:top w:val="single" w:sz="4" w:space="0" w:color="000000"/>
              <w:left w:val="single" w:sz="4" w:space="0" w:color="000000"/>
              <w:bottom w:val="single" w:sz="4" w:space="0" w:color="000000"/>
              <w:right w:val="single" w:sz="4" w:space="0" w:color="000000"/>
            </w:tcBorders>
          </w:tcPr>
          <w:p w14:paraId="19E6FC57" w14:textId="77777777" w:rsidR="00F33B2C" w:rsidRPr="009B37D8" w:rsidRDefault="00F33B2C" w:rsidP="00D9052A">
            <w:pPr>
              <w:shd w:val="clear" w:color="auto" w:fill="FFFFFF" w:themeFill="background1"/>
              <w:spacing w:after="0" w:line="259" w:lineRule="auto"/>
              <w:rPr>
                <w:rFonts w:ascii="Times New Roman" w:hAnsi="Times New Roman" w:cs="Times New Roman"/>
                <w:sz w:val="24"/>
                <w:szCs w:val="24"/>
              </w:rPr>
            </w:pPr>
            <w:r w:rsidRPr="009B37D8">
              <w:rPr>
                <w:rFonts w:ascii="Times New Roman" w:hAnsi="Times New Roman" w:cs="Times New Roman"/>
                <w:sz w:val="24"/>
                <w:szCs w:val="24"/>
              </w:rPr>
              <w:t xml:space="preserve">ул. Школьная, д. 11 </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D6B505A" w14:textId="77777777" w:rsidR="00F33B2C" w:rsidRPr="009B37D8" w:rsidRDefault="00F33B2C" w:rsidP="00D9052A">
            <w:pPr>
              <w:shd w:val="clear" w:color="auto" w:fill="FFFFFF" w:themeFill="background1"/>
              <w:spacing w:after="0" w:line="259" w:lineRule="auto"/>
              <w:ind w:right="108"/>
              <w:jc w:val="center"/>
              <w:rPr>
                <w:rFonts w:ascii="Times New Roman" w:hAnsi="Times New Roman" w:cs="Times New Roman"/>
                <w:sz w:val="24"/>
                <w:szCs w:val="24"/>
              </w:rPr>
            </w:pPr>
            <w:r w:rsidRPr="009B37D8">
              <w:rPr>
                <w:rFonts w:ascii="Times New Roman" w:hAnsi="Times New Roman" w:cs="Times New Roman"/>
                <w:sz w:val="24"/>
                <w:szCs w:val="24"/>
              </w:rPr>
              <w:t>20</w:t>
            </w:r>
          </w:p>
        </w:tc>
      </w:tr>
      <w:tr w:rsidR="00F33B2C" w:rsidRPr="009B37D8" w14:paraId="5223D489" w14:textId="77777777" w:rsidTr="00107DB9">
        <w:trPr>
          <w:trHeight w:val="245"/>
        </w:trPr>
        <w:tc>
          <w:tcPr>
            <w:tcW w:w="553" w:type="dxa"/>
            <w:vMerge/>
            <w:tcBorders>
              <w:left w:val="single" w:sz="4" w:space="0" w:color="000000"/>
              <w:right w:val="single" w:sz="4" w:space="0" w:color="000000"/>
            </w:tcBorders>
          </w:tcPr>
          <w:p w14:paraId="0E17CAF2" w14:textId="77777777" w:rsidR="00F33B2C" w:rsidRPr="009B37D8" w:rsidRDefault="00F33B2C" w:rsidP="00D9052A">
            <w:pPr>
              <w:pStyle w:val="af3"/>
              <w:numPr>
                <w:ilvl w:val="0"/>
                <w:numId w:val="33"/>
              </w:numPr>
              <w:shd w:val="clear" w:color="auto" w:fill="FFFFFF" w:themeFill="background1"/>
              <w:suppressAutoHyphens w:val="0"/>
              <w:spacing w:after="0" w:line="259" w:lineRule="auto"/>
              <w:contextualSpacing/>
              <w:rPr>
                <w:rFonts w:ascii="Times New Roman" w:hAnsi="Times New Roman" w:cs="Times New Roman"/>
                <w:sz w:val="24"/>
                <w:szCs w:val="24"/>
              </w:rPr>
            </w:pPr>
          </w:p>
        </w:tc>
        <w:tc>
          <w:tcPr>
            <w:tcW w:w="4459" w:type="dxa"/>
            <w:vMerge/>
            <w:tcBorders>
              <w:left w:val="single" w:sz="4" w:space="0" w:color="000000"/>
              <w:right w:val="single" w:sz="4" w:space="0" w:color="auto"/>
            </w:tcBorders>
          </w:tcPr>
          <w:p w14:paraId="41D162D5" w14:textId="77777777" w:rsidR="00F33B2C" w:rsidRPr="009B37D8" w:rsidRDefault="00F33B2C" w:rsidP="00D9052A">
            <w:pPr>
              <w:shd w:val="clear" w:color="auto" w:fill="FFFFFF" w:themeFill="background1"/>
              <w:spacing w:after="0" w:line="259" w:lineRule="auto"/>
              <w:ind w:left="-100"/>
              <w:rPr>
                <w:rFonts w:ascii="Times New Roman" w:hAnsi="Times New Roman" w:cs="Times New Roman"/>
                <w:sz w:val="24"/>
                <w:szCs w:val="24"/>
              </w:rPr>
            </w:pPr>
          </w:p>
        </w:tc>
        <w:tc>
          <w:tcPr>
            <w:tcW w:w="1934" w:type="dxa"/>
            <w:vMerge/>
            <w:tcBorders>
              <w:left w:val="single" w:sz="4" w:space="0" w:color="auto"/>
              <w:right w:val="single" w:sz="4" w:space="0" w:color="000000"/>
            </w:tcBorders>
          </w:tcPr>
          <w:p w14:paraId="18C952B5" w14:textId="77777777" w:rsidR="00F33B2C" w:rsidRPr="009B37D8" w:rsidRDefault="00F33B2C" w:rsidP="00107DB9">
            <w:pPr>
              <w:shd w:val="clear" w:color="auto" w:fill="FFFFFF" w:themeFill="background1"/>
              <w:spacing w:after="0" w:line="259" w:lineRule="auto"/>
              <w:ind w:left="-9"/>
              <w:rPr>
                <w:rFonts w:ascii="Times New Roman" w:hAnsi="Times New Roman" w:cs="Times New Roman"/>
                <w:sz w:val="24"/>
                <w:szCs w:val="24"/>
              </w:rPr>
            </w:pPr>
          </w:p>
        </w:tc>
        <w:tc>
          <w:tcPr>
            <w:tcW w:w="5007" w:type="dxa"/>
            <w:tcBorders>
              <w:top w:val="single" w:sz="4" w:space="0" w:color="000000"/>
              <w:left w:val="single" w:sz="4" w:space="0" w:color="000000"/>
              <w:bottom w:val="single" w:sz="4" w:space="0" w:color="000000"/>
              <w:right w:val="single" w:sz="4" w:space="0" w:color="000000"/>
            </w:tcBorders>
          </w:tcPr>
          <w:p w14:paraId="7E76AE9C" w14:textId="77777777" w:rsidR="00F33B2C" w:rsidRPr="009B37D8" w:rsidRDefault="00F33B2C" w:rsidP="00107DB9">
            <w:pPr>
              <w:shd w:val="clear" w:color="auto" w:fill="FFFFFF" w:themeFill="background1"/>
              <w:spacing w:after="0" w:line="240" w:lineRule="auto"/>
              <w:ind w:left="2" w:right="184"/>
              <w:jc w:val="both"/>
              <w:rPr>
                <w:rFonts w:ascii="Times New Roman" w:hAnsi="Times New Roman" w:cs="Times New Roman"/>
                <w:sz w:val="24"/>
                <w:szCs w:val="24"/>
              </w:rPr>
            </w:pPr>
            <w:r w:rsidRPr="009B37D8">
              <w:rPr>
                <w:rFonts w:ascii="Times New Roman" w:hAnsi="Times New Roman" w:cs="Times New Roman"/>
                <w:sz w:val="24"/>
                <w:szCs w:val="24"/>
              </w:rPr>
              <w:t>Детский сад с. Коткино</w:t>
            </w:r>
          </w:p>
        </w:tc>
        <w:tc>
          <w:tcPr>
            <w:tcW w:w="2574" w:type="dxa"/>
            <w:tcBorders>
              <w:top w:val="single" w:sz="4" w:space="0" w:color="000000"/>
              <w:left w:val="single" w:sz="4" w:space="0" w:color="000000"/>
              <w:bottom w:val="single" w:sz="4" w:space="0" w:color="000000"/>
              <w:right w:val="single" w:sz="4" w:space="0" w:color="000000"/>
            </w:tcBorders>
          </w:tcPr>
          <w:p w14:paraId="2A15941A" w14:textId="77777777" w:rsidR="00F33B2C" w:rsidRPr="009B37D8" w:rsidRDefault="00F33B2C" w:rsidP="00D9052A">
            <w:pPr>
              <w:shd w:val="clear" w:color="auto" w:fill="FFFFFF" w:themeFill="background1"/>
              <w:spacing w:after="0" w:line="259" w:lineRule="auto"/>
              <w:rPr>
                <w:rFonts w:ascii="Times New Roman" w:hAnsi="Times New Roman" w:cs="Times New Roman"/>
                <w:sz w:val="24"/>
                <w:szCs w:val="24"/>
              </w:rPr>
            </w:pPr>
            <w:r w:rsidRPr="009B37D8">
              <w:rPr>
                <w:rFonts w:ascii="Times New Roman" w:hAnsi="Times New Roman" w:cs="Times New Roman"/>
                <w:sz w:val="24"/>
                <w:szCs w:val="24"/>
              </w:rPr>
              <w:t>ул. Школьная, д. 19</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8DF85FC" w14:textId="77777777" w:rsidR="00F33B2C" w:rsidRPr="009B37D8" w:rsidRDefault="00F33B2C" w:rsidP="00D9052A">
            <w:pPr>
              <w:shd w:val="clear" w:color="auto" w:fill="FFFFFF" w:themeFill="background1"/>
              <w:spacing w:after="0" w:line="259" w:lineRule="auto"/>
              <w:ind w:right="108"/>
              <w:jc w:val="center"/>
              <w:rPr>
                <w:rFonts w:ascii="Times New Roman" w:hAnsi="Times New Roman" w:cs="Times New Roman"/>
                <w:sz w:val="24"/>
                <w:szCs w:val="24"/>
              </w:rPr>
            </w:pPr>
            <w:r w:rsidRPr="009B37D8">
              <w:rPr>
                <w:rFonts w:ascii="Times New Roman" w:hAnsi="Times New Roman" w:cs="Times New Roman"/>
                <w:sz w:val="24"/>
                <w:szCs w:val="24"/>
              </w:rPr>
              <w:t>10</w:t>
            </w:r>
          </w:p>
        </w:tc>
      </w:tr>
      <w:tr w:rsidR="00F33B2C" w:rsidRPr="009B37D8" w14:paraId="11D61DEE" w14:textId="77777777" w:rsidTr="00107DB9">
        <w:trPr>
          <w:trHeight w:val="456"/>
        </w:trPr>
        <w:tc>
          <w:tcPr>
            <w:tcW w:w="553" w:type="dxa"/>
            <w:vMerge/>
            <w:tcBorders>
              <w:left w:val="single" w:sz="4" w:space="0" w:color="000000"/>
              <w:bottom w:val="nil"/>
              <w:right w:val="single" w:sz="4" w:space="0" w:color="000000"/>
            </w:tcBorders>
          </w:tcPr>
          <w:p w14:paraId="439D6A41" w14:textId="77777777" w:rsidR="00F33B2C" w:rsidRPr="009B37D8" w:rsidRDefault="00F33B2C" w:rsidP="00D9052A">
            <w:pPr>
              <w:pStyle w:val="af3"/>
              <w:numPr>
                <w:ilvl w:val="0"/>
                <w:numId w:val="33"/>
              </w:numPr>
              <w:shd w:val="clear" w:color="auto" w:fill="FFFFFF" w:themeFill="background1"/>
              <w:suppressAutoHyphens w:val="0"/>
              <w:spacing w:after="0" w:line="259" w:lineRule="auto"/>
              <w:contextualSpacing/>
              <w:rPr>
                <w:rFonts w:ascii="Times New Roman" w:hAnsi="Times New Roman" w:cs="Times New Roman"/>
                <w:sz w:val="24"/>
                <w:szCs w:val="24"/>
              </w:rPr>
            </w:pPr>
          </w:p>
        </w:tc>
        <w:tc>
          <w:tcPr>
            <w:tcW w:w="4459" w:type="dxa"/>
            <w:vMerge/>
            <w:tcBorders>
              <w:left w:val="single" w:sz="4" w:space="0" w:color="000000"/>
              <w:bottom w:val="nil"/>
              <w:right w:val="single" w:sz="4" w:space="0" w:color="auto"/>
            </w:tcBorders>
          </w:tcPr>
          <w:p w14:paraId="09021B54" w14:textId="77777777" w:rsidR="00F33B2C" w:rsidRPr="009B37D8" w:rsidRDefault="00F33B2C" w:rsidP="00D9052A">
            <w:pPr>
              <w:shd w:val="clear" w:color="auto" w:fill="FFFFFF" w:themeFill="background1"/>
              <w:spacing w:after="0" w:line="259" w:lineRule="auto"/>
              <w:ind w:left="-100"/>
              <w:rPr>
                <w:rFonts w:ascii="Times New Roman" w:hAnsi="Times New Roman" w:cs="Times New Roman"/>
                <w:sz w:val="24"/>
                <w:szCs w:val="24"/>
              </w:rPr>
            </w:pPr>
          </w:p>
        </w:tc>
        <w:tc>
          <w:tcPr>
            <w:tcW w:w="1934" w:type="dxa"/>
            <w:vMerge/>
            <w:tcBorders>
              <w:left w:val="single" w:sz="4" w:space="0" w:color="auto"/>
              <w:bottom w:val="nil"/>
              <w:right w:val="single" w:sz="4" w:space="0" w:color="000000"/>
            </w:tcBorders>
          </w:tcPr>
          <w:p w14:paraId="30DF2595" w14:textId="77777777" w:rsidR="00F33B2C" w:rsidRPr="009B37D8" w:rsidRDefault="00F33B2C" w:rsidP="00107DB9">
            <w:pPr>
              <w:shd w:val="clear" w:color="auto" w:fill="FFFFFF" w:themeFill="background1"/>
              <w:spacing w:after="0" w:line="259" w:lineRule="auto"/>
              <w:ind w:left="-9"/>
              <w:rPr>
                <w:rFonts w:ascii="Times New Roman" w:hAnsi="Times New Roman" w:cs="Times New Roman"/>
                <w:sz w:val="24"/>
                <w:szCs w:val="24"/>
              </w:rPr>
            </w:pPr>
          </w:p>
        </w:tc>
        <w:tc>
          <w:tcPr>
            <w:tcW w:w="5007" w:type="dxa"/>
            <w:tcBorders>
              <w:top w:val="single" w:sz="4" w:space="0" w:color="000000"/>
              <w:left w:val="single" w:sz="4" w:space="0" w:color="000000"/>
              <w:bottom w:val="single" w:sz="4" w:space="0" w:color="000000"/>
              <w:right w:val="single" w:sz="4" w:space="0" w:color="000000"/>
            </w:tcBorders>
          </w:tcPr>
          <w:p w14:paraId="7BB18437" w14:textId="6D44B307" w:rsidR="00F33B2C" w:rsidRPr="009B37D8" w:rsidRDefault="00F33B2C" w:rsidP="00107DB9">
            <w:pPr>
              <w:shd w:val="clear" w:color="auto" w:fill="FFFFFF" w:themeFill="background1"/>
              <w:spacing w:after="0" w:line="240" w:lineRule="auto"/>
              <w:ind w:left="2" w:right="184"/>
              <w:jc w:val="both"/>
              <w:rPr>
                <w:rFonts w:ascii="Times New Roman" w:hAnsi="Times New Roman" w:cs="Times New Roman"/>
                <w:sz w:val="24"/>
                <w:szCs w:val="24"/>
              </w:rPr>
            </w:pPr>
            <w:r w:rsidRPr="009B37D8">
              <w:rPr>
                <w:rFonts w:ascii="Times New Roman" w:hAnsi="Times New Roman" w:cs="Times New Roman"/>
                <w:sz w:val="24"/>
                <w:szCs w:val="24"/>
              </w:rPr>
              <w:t>Филиал ГБУ НАО «Спортивная школа «Труд» с. Коткино</w:t>
            </w:r>
            <w:r w:rsidRPr="009B37D8">
              <w:rPr>
                <w:rFonts w:ascii="Times New Roman" w:hAnsi="Times New Roman" w:cs="Times New Roman"/>
                <w:color w:val="111111"/>
                <w:sz w:val="24"/>
                <w:szCs w:val="24"/>
                <w:shd w:val="clear" w:color="auto" w:fill="FFFFFF"/>
              </w:rPr>
              <w:t xml:space="preserve"> </w:t>
            </w:r>
            <w:r w:rsidRPr="009B37D8">
              <w:rPr>
                <w:rFonts w:ascii="Times New Roman" w:hAnsi="Times New Roman" w:cs="Times New Roman"/>
                <w:sz w:val="24"/>
                <w:szCs w:val="24"/>
              </w:rPr>
              <w:t> </w:t>
            </w:r>
          </w:p>
        </w:tc>
        <w:tc>
          <w:tcPr>
            <w:tcW w:w="2574" w:type="dxa"/>
            <w:tcBorders>
              <w:top w:val="single" w:sz="4" w:space="0" w:color="000000"/>
              <w:left w:val="single" w:sz="4" w:space="0" w:color="000000"/>
              <w:bottom w:val="single" w:sz="4" w:space="0" w:color="000000"/>
              <w:right w:val="single" w:sz="4" w:space="0" w:color="000000"/>
            </w:tcBorders>
          </w:tcPr>
          <w:p w14:paraId="642A2FEF" w14:textId="77777777" w:rsidR="00F33B2C" w:rsidRPr="009B37D8" w:rsidRDefault="00F33B2C" w:rsidP="00D9052A">
            <w:pPr>
              <w:shd w:val="clear" w:color="auto" w:fill="FFFFFF" w:themeFill="background1"/>
              <w:spacing w:after="0" w:line="259" w:lineRule="auto"/>
              <w:rPr>
                <w:rFonts w:ascii="Times New Roman" w:hAnsi="Times New Roman" w:cs="Times New Roman"/>
                <w:sz w:val="24"/>
                <w:szCs w:val="24"/>
              </w:rPr>
            </w:pPr>
            <w:r w:rsidRPr="009B37D8">
              <w:rPr>
                <w:rFonts w:ascii="Times New Roman" w:hAnsi="Times New Roman" w:cs="Times New Roman"/>
                <w:sz w:val="24"/>
                <w:szCs w:val="24"/>
              </w:rPr>
              <w:t>ул. Школьная, д. 25</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17DCAB3" w14:textId="77777777" w:rsidR="00F33B2C" w:rsidRPr="009B37D8" w:rsidRDefault="00F33B2C" w:rsidP="00D9052A">
            <w:pPr>
              <w:shd w:val="clear" w:color="auto" w:fill="FFFFFF" w:themeFill="background1"/>
              <w:spacing w:after="0" w:line="259" w:lineRule="auto"/>
              <w:ind w:right="108"/>
              <w:jc w:val="center"/>
              <w:rPr>
                <w:rFonts w:ascii="Times New Roman" w:hAnsi="Times New Roman" w:cs="Times New Roman"/>
                <w:sz w:val="24"/>
                <w:szCs w:val="24"/>
              </w:rPr>
            </w:pPr>
            <w:r w:rsidRPr="009B37D8">
              <w:rPr>
                <w:rFonts w:ascii="Times New Roman" w:hAnsi="Times New Roman" w:cs="Times New Roman"/>
                <w:sz w:val="24"/>
                <w:szCs w:val="24"/>
              </w:rPr>
              <w:t>15</w:t>
            </w:r>
          </w:p>
        </w:tc>
      </w:tr>
      <w:tr w:rsidR="00F33B2C" w:rsidRPr="009B37D8" w14:paraId="4B64AD29" w14:textId="77777777" w:rsidTr="00107DB9">
        <w:trPr>
          <w:trHeight w:val="264"/>
        </w:trPr>
        <w:tc>
          <w:tcPr>
            <w:tcW w:w="553" w:type="dxa"/>
            <w:vMerge w:val="restart"/>
            <w:tcBorders>
              <w:top w:val="single" w:sz="4" w:space="0" w:color="000000"/>
              <w:left w:val="single" w:sz="4" w:space="0" w:color="000000"/>
              <w:bottom w:val="single" w:sz="4" w:space="0" w:color="000000"/>
              <w:right w:val="single" w:sz="4" w:space="0" w:color="000000"/>
            </w:tcBorders>
          </w:tcPr>
          <w:p w14:paraId="5E46F253" w14:textId="77777777" w:rsidR="00F33B2C" w:rsidRPr="009B37D8" w:rsidRDefault="00F33B2C" w:rsidP="00F33B2C">
            <w:pPr>
              <w:pStyle w:val="af3"/>
              <w:numPr>
                <w:ilvl w:val="0"/>
                <w:numId w:val="33"/>
              </w:numPr>
              <w:shd w:val="clear" w:color="auto" w:fill="FFFFFF" w:themeFill="background1"/>
              <w:suppressAutoHyphens w:val="0"/>
              <w:spacing w:after="0" w:line="259" w:lineRule="auto"/>
              <w:ind w:right="108"/>
              <w:contextualSpacing/>
              <w:jc w:val="center"/>
              <w:rPr>
                <w:rFonts w:ascii="Times New Roman" w:hAnsi="Times New Roman" w:cs="Times New Roman"/>
                <w:sz w:val="24"/>
                <w:szCs w:val="24"/>
              </w:rPr>
            </w:pPr>
          </w:p>
        </w:tc>
        <w:tc>
          <w:tcPr>
            <w:tcW w:w="4459" w:type="dxa"/>
            <w:vMerge w:val="restart"/>
            <w:tcBorders>
              <w:top w:val="single" w:sz="4" w:space="0" w:color="000000"/>
              <w:left w:val="single" w:sz="4" w:space="0" w:color="000000"/>
              <w:bottom w:val="single" w:sz="4" w:space="0" w:color="000000"/>
              <w:right w:val="single" w:sz="4" w:space="0" w:color="000000"/>
            </w:tcBorders>
          </w:tcPr>
          <w:p w14:paraId="62CB4333" w14:textId="77777777" w:rsidR="00F33B2C" w:rsidRPr="009B37D8" w:rsidRDefault="00F33B2C" w:rsidP="00F33B2C">
            <w:pPr>
              <w:shd w:val="clear" w:color="auto" w:fill="FFFFFF" w:themeFill="background1"/>
              <w:spacing w:line="259" w:lineRule="auto"/>
              <w:ind w:left="2" w:right="1"/>
              <w:rPr>
                <w:rFonts w:ascii="Times New Roman" w:hAnsi="Times New Roman" w:cs="Times New Roman"/>
                <w:sz w:val="24"/>
                <w:szCs w:val="24"/>
              </w:rPr>
            </w:pPr>
            <w:r w:rsidRPr="009B37D8">
              <w:rPr>
                <w:rFonts w:ascii="Times New Roman" w:hAnsi="Times New Roman" w:cs="Times New Roman"/>
                <w:sz w:val="24"/>
                <w:szCs w:val="24"/>
              </w:rPr>
              <w:t xml:space="preserve">СП «Омский сельсовет» ЗР НАО </w:t>
            </w:r>
          </w:p>
        </w:tc>
        <w:tc>
          <w:tcPr>
            <w:tcW w:w="19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DDEEB2" w14:textId="77777777" w:rsidR="00F33B2C" w:rsidRPr="009B37D8" w:rsidRDefault="00F33B2C" w:rsidP="00107DB9">
            <w:pPr>
              <w:shd w:val="clear" w:color="auto" w:fill="FFFFFF" w:themeFill="background1"/>
              <w:spacing w:after="0" w:line="259" w:lineRule="auto"/>
              <w:ind w:left="-9" w:right="109"/>
              <w:rPr>
                <w:rFonts w:ascii="Times New Roman" w:hAnsi="Times New Roman" w:cs="Times New Roman"/>
                <w:sz w:val="24"/>
                <w:szCs w:val="24"/>
              </w:rPr>
            </w:pPr>
            <w:r w:rsidRPr="009B37D8">
              <w:rPr>
                <w:rFonts w:ascii="Times New Roman" w:hAnsi="Times New Roman" w:cs="Times New Roman"/>
                <w:sz w:val="24"/>
                <w:szCs w:val="24"/>
              </w:rPr>
              <w:t xml:space="preserve">с. Ома </w:t>
            </w:r>
          </w:p>
        </w:tc>
        <w:tc>
          <w:tcPr>
            <w:tcW w:w="5007" w:type="dxa"/>
            <w:tcBorders>
              <w:top w:val="single" w:sz="4" w:space="0" w:color="000000"/>
              <w:left w:val="single" w:sz="4" w:space="0" w:color="000000"/>
              <w:bottom w:val="single" w:sz="4" w:space="0" w:color="000000"/>
              <w:right w:val="single" w:sz="4" w:space="0" w:color="000000"/>
            </w:tcBorders>
          </w:tcPr>
          <w:p w14:paraId="1F1ADD1C" w14:textId="628D918A" w:rsidR="00F33B2C" w:rsidRPr="009B37D8" w:rsidRDefault="00F33B2C" w:rsidP="00107DB9">
            <w:pPr>
              <w:shd w:val="clear" w:color="auto" w:fill="FFFFFF" w:themeFill="background1"/>
              <w:spacing w:after="0" w:line="259" w:lineRule="auto"/>
              <w:ind w:left="2" w:right="184"/>
              <w:jc w:val="both"/>
              <w:rPr>
                <w:rFonts w:ascii="Times New Roman" w:hAnsi="Times New Roman" w:cs="Times New Roman"/>
                <w:sz w:val="24"/>
                <w:szCs w:val="24"/>
              </w:rPr>
            </w:pPr>
            <w:r w:rsidRPr="009B37D8">
              <w:rPr>
                <w:rFonts w:ascii="Times New Roman" w:hAnsi="Times New Roman" w:cs="Times New Roman"/>
                <w:sz w:val="24"/>
                <w:szCs w:val="24"/>
              </w:rPr>
              <w:t>Г</w:t>
            </w:r>
            <w:r w:rsidR="005F7A66" w:rsidRPr="009B37D8">
              <w:rPr>
                <w:rFonts w:ascii="Times New Roman" w:hAnsi="Times New Roman" w:cs="Times New Roman"/>
                <w:sz w:val="24"/>
                <w:szCs w:val="24"/>
              </w:rPr>
              <w:t>БОУ НАО «Средняя школа с. Ома»</w:t>
            </w:r>
          </w:p>
        </w:tc>
        <w:tc>
          <w:tcPr>
            <w:tcW w:w="2574" w:type="dxa"/>
            <w:tcBorders>
              <w:top w:val="single" w:sz="4" w:space="0" w:color="000000"/>
              <w:left w:val="single" w:sz="4" w:space="0" w:color="000000"/>
              <w:bottom w:val="single" w:sz="4" w:space="0" w:color="000000"/>
              <w:right w:val="single" w:sz="4" w:space="0" w:color="000000"/>
            </w:tcBorders>
          </w:tcPr>
          <w:p w14:paraId="64A148B9" w14:textId="77777777" w:rsidR="00F33B2C" w:rsidRPr="009B37D8" w:rsidRDefault="00F33B2C" w:rsidP="005F7A66">
            <w:pPr>
              <w:shd w:val="clear" w:color="auto" w:fill="FFFFFF" w:themeFill="background1"/>
              <w:spacing w:after="0" w:line="259" w:lineRule="auto"/>
              <w:rPr>
                <w:rFonts w:ascii="Times New Roman" w:hAnsi="Times New Roman" w:cs="Times New Roman"/>
                <w:sz w:val="24"/>
                <w:szCs w:val="24"/>
              </w:rPr>
            </w:pPr>
            <w:r w:rsidRPr="009B37D8">
              <w:rPr>
                <w:rFonts w:ascii="Times New Roman" w:hAnsi="Times New Roman" w:cs="Times New Roman"/>
                <w:sz w:val="24"/>
                <w:szCs w:val="24"/>
              </w:rPr>
              <w:t xml:space="preserve">ул. Речная, д. 16 </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6FBAF9" w14:textId="77777777" w:rsidR="00F33B2C" w:rsidRPr="009B37D8" w:rsidRDefault="00F33B2C" w:rsidP="005F7A66">
            <w:pPr>
              <w:shd w:val="clear" w:color="auto" w:fill="FFFFFF" w:themeFill="background1"/>
              <w:spacing w:after="0" w:line="259" w:lineRule="auto"/>
              <w:ind w:right="108"/>
              <w:jc w:val="center"/>
              <w:rPr>
                <w:rFonts w:ascii="Times New Roman" w:hAnsi="Times New Roman" w:cs="Times New Roman"/>
                <w:sz w:val="24"/>
                <w:szCs w:val="24"/>
              </w:rPr>
            </w:pPr>
            <w:r w:rsidRPr="009B37D8">
              <w:rPr>
                <w:rFonts w:ascii="Times New Roman" w:hAnsi="Times New Roman" w:cs="Times New Roman"/>
                <w:sz w:val="24"/>
                <w:szCs w:val="24"/>
              </w:rPr>
              <w:t>30</w:t>
            </w:r>
          </w:p>
        </w:tc>
      </w:tr>
      <w:tr w:rsidR="00F33B2C" w:rsidRPr="009B37D8" w14:paraId="3D91788B" w14:textId="77777777" w:rsidTr="00107DB9">
        <w:trPr>
          <w:trHeight w:val="619"/>
        </w:trPr>
        <w:tc>
          <w:tcPr>
            <w:tcW w:w="553" w:type="dxa"/>
            <w:vMerge/>
            <w:tcBorders>
              <w:top w:val="nil"/>
              <w:left w:val="single" w:sz="4" w:space="0" w:color="000000"/>
              <w:bottom w:val="single" w:sz="4" w:space="0" w:color="000000"/>
              <w:right w:val="single" w:sz="4" w:space="0" w:color="000000"/>
            </w:tcBorders>
          </w:tcPr>
          <w:p w14:paraId="7053DB67" w14:textId="77777777" w:rsidR="00F33B2C" w:rsidRPr="009B37D8" w:rsidRDefault="00F33B2C" w:rsidP="00F33B2C">
            <w:pPr>
              <w:pStyle w:val="af3"/>
              <w:numPr>
                <w:ilvl w:val="0"/>
                <w:numId w:val="33"/>
              </w:numPr>
              <w:shd w:val="clear" w:color="auto" w:fill="FFFFFF" w:themeFill="background1"/>
              <w:suppressAutoHyphens w:val="0"/>
              <w:spacing w:after="160" w:line="259" w:lineRule="auto"/>
              <w:contextualSpacing/>
              <w:rPr>
                <w:rFonts w:ascii="Times New Roman" w:hAnsi="Times New Roman" w:cs="Times New Roman"/>
                <w:sz w:val="24"/>
                <w:szCs w:val="24"/>
              </w:rPr>
            </w:pPr>
          </w:p>
        </w:tc>
        <w:tc>
          <w:tcPr>
            <w:tcW w:w="4459" w:type="dxa"/>
            <w:vMerge/>
            <w:tcBorders>
              <w:top w:val="nil"/>
              <w:left w:val="single" w:sz="4" w:space="0" w:color="000000"/>
              <w:bottom w:val="single" w:sz="4" w:space="0" w:color="000000"/>
              <w:right w:val="single" w:sz="4" w:space="0" w:color="000000"/>
            </w:tcBorders>
          </w:tcPr>
          <w:p w14:paraId="5C14F2A1" w14:textId="77777777" w:rsidR="00F33B2C" w:rsidRPr="009B37D8" w:rsidRDefault="00F33B2C" w:rsidP="00F33B2C">
            <w:pPr>
              <w:shd w:val="clear" w:color="auto" w:fill="FFFFFF" w:themeFill="background1"/>
              <w:spacing w:after="160" w:line="259" w:lineRule="auto"/>
              <w:rPr>
                <w:rFonts w:ascii="Times New Roman" w:hAnsi="Times New Roman" w:cs="Times New Roman"/>
                <w:sz w:val="24"/>
                <w:szCs w:val="24"/>
              </w:rPr>
            </w:pPr>
          </w:p>
        </w:tc>
        <w:tc>
          <w:tcPr>
            <w:tcW w:w="19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AD0034" w14:textId="77777777" w:rsidR="00F33B2C" w:rsidRPr="009B37D8" w:rsidRDefault="00F33B2C" w:rsidP="00107DB9">
            <w:pPr>
              <w:shd w:val="clear" w:color="auto" w:fill="FFFFFF" w:themeFill="background1"/>
              <w:spacing w:line="259" w:lineRule="auto"/>
              <w:ind w:left="-9" w:right="112"/>
              <w:rPr>
                <w:rFonts w:ascii="Times New Roman" w:hAnsi="Times New Roman" w:cs="Times New Roman"/>
                <w:sz w:val="24"/>
                <w:szCs w:val="24"/>
              </w:rPr>
            </w:pPr>
            <w:r w:rsidRPr="009B37D8">
              <w:rPr>
                <w:rFonts w:ascii="Times New Roman" w:hAnsi="Times New Roman" w:cs="Times New Roman"/>
                <w:sz w:val="24"/>
                <w:szCs w:val="24"/>
              </w:rPr>
              <w:t xml:space="preserve">д. </w:t>
            </w:r>
            <w:proofErr w:type="spellStart"/>
            <w:r w:rsidRPr="009B37D8">
              <w:rPr>
                <w:rFonts w:ascii="Times New Roman" w:hAnsi="Times New Roman" w:cs="Times New Roman"/>
                <w:sz w:val="24"/>
                <w:szCs w:val="24"/>
              </w:rPr>
              <w:t>Вижас</w:t>
            </w:r>
            <w:proofErr w:type="spellEnd"/>
            <w:r w:rsidRPr="009B37D8">
              <w:rPr>
                <w:rFonts w:ascii="Times New Roman" w:hAnsi="Times New Roman" w:cs="Times New Roman"/>
                <w:sz w:val="24"/>
                <w:szCs w:val="24"/>
              </w:rPr>
              <w:t xml:space="preserve"> </w:t>
            </w:r>
          </w:p>
        </w:tc>
        <w:tc>
          <w:tcPr>
            <w:tcW w:w="5007" w:type="dxa"/>
            <w:tcBorders>
              <w:top w:val="single" w:sz="4" w:space="0" w:color="000000"/>
              <w:left w:val="single" w:sz="4" w:space="0" w:color="000000"/>
              <w:bottom w:val="single" w:sz="4" w:space="0" w:color="000000"/>
              <w:right w:val="single" w:sz="4" w:space="0" w:color="000000"/>
            </w:tcBorders>
          </w:tcPr>
          <w:p w14:paraId="49ED8C14" w14:textId="43118349" w:rsidR="00F33B2C" w:rsidRPr="009B37D8" w:rsidRDefault="00F33B2C" w:rsidP="00107DB9">
            <w:pPr>
              <w:shd w:val="clear" w:color="auto" w:fill="FFFFFF" w:themeFill="background1"/>
              <w:spacing w:after="26" w:line="259" w:lineRule="auto"/>
              <w:ind w:left="2" w:right="184"/>
              <w:jc w:val="both"/>
              <w:rPr>
                <w:rFonts w:ascii="Times New Roman" w:hAnsi="Times New Roman" w:cs="Times New Roman"/>
                <w:sz w:val="24"/>
                <w:szCs w:val="24"/>
              </w:rPr>
            </w:pPr>
            <w:r w:rsidRPr="009B37D8">
              <w:rPr>
                <w:rFonts w:ascii="Times New Roman" w:hAnsi="Times New Roman" w:cs="Times New Roman"/>
                <w:sz w:val="24"/>
                <w:szCs w:val="24"/>
              </w:rPr>
              <w:t>ГБУК НАО «Омский центр</w:t>
            </w:r>
            <w:r w:rsidR="005F7A66" w:rsidRPr="009B37D8">
              <w:rPr>
                <w:rFonts w:ascii="Times New Roman" w:hAnsi="Times New Roman" w:cs="Times New Roman"/>
                <w:sz w:val="24"/>
                <w:szCs w:val="24"/>
              </w:rPr>
              <w:t xml:space="preserve">альный Дом культуры» в д. </w:t>
            </w:r>
            <w:proofErr w:type="spellStart"/>
            <w:r w:rsidR="005F7A66" w:rsidRPr="009B37D8">
              <w:rPr>
                <w:rFonts w:ascii="Times New Roman" w:hAnsi="Times New Roman" w:cs="Times New Roman"/>
                <w:sz w:val="24"/>
                <w:szCs w:val="24"/>
              </w:rPr>
              <w:t>Вижас</w:t>
            </w:r>
            <w:proofErr w:type="spellEnd"/>
          </w:p>
        </w:tc>
        <w:tc>
          <w:tcPr>
            <w:tcW w:w="2574" w:type="dxa"/>
            <w:tcBorders>
              <w:top w:val="single" w:sz="4" w:space="0" w:color="000000"/>
              <w:left w:val="single" w:sz="4" w:space="0" w:color="000000"/>
              <w:bottom w:val="single" w:sz="4" w:space="0" w:color="000000"/>
              <w:right w:val="single" w:sz="4" w:space="0" w:color="000000"/>
            </w:tcBorders>
          </w:tcPr>
          <w:p w14:paraId="3923B628" w14:textId="77777777" w:rsidR="00F33B2C" w:rsidRPr="009B37D8" w:rsidRDefault="00F33B2C" w:rsidP="00F33B2C">
            <w:pPr>
              <w:shd w:val="clear" w:color="auto" w:fill="FFFFFF" w:themeFill="background1"/>
              <w:spacing w:line="259" w:lineRule="auto"/>
              <w:rPr>
                <w:rFonts w:ascii="Times New Roman" w:hAnsi="Times New Roman" w:cs="Times New Roman"/>
                <w:sz w:val="24"/>
                <w:szCs w:val="24"/>
              </w:rPr>
            </w:pPr>
            <w:r w:rsidRPr="009B37D8">
              <w:rPr>
                <w:rFonts w:ascii="Times New Roman" w:hAnsi="Times New Roman" w:cs="Times New Roman"/>
                <w:sz w:val="24"/>
                <w:szCs w:val="24"/>
              </w:rPr>
              <w:t xml:space="preserve">д. </w:t>
            </w:r>
            <w:proofErr w:type="spellStart"/>
            <w:r w:rsidRPr="009B37D8">
              <w:rPr>
                <w:rFonts w:ascii="Times New Roman" w:hAnsi="Times New Roman" w:cs="Times New Roman"/>
                <w:sz w:val="24"/>
                <w:szCs w:val="24"/>
              </w:rPr>
              <w:t>Вижас</w:t>
            </w:r>
            <w:proofErr w:type="spellEnd"/>
            <w:r w:rsidRPr="009B37D8">
              <w:rPr>
                <w:rFonts w:ascii="Times New Roman" w:hAnsi="Times New Roman" w:cs="Times New Roman"/>
                <w:sz w:val="24"/>
                <w:szCs w:val="24"/>
              </w:rPr>
              <w:t xml:space="preserve"> </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0FDCAC" w14:textId="77777777" w:rsidR="00F33B2C" w:rsidRPr="009B37D8" w:rsidRDefault="00F33B2C" w:rsidP="00F33B2C">
            <w:pPr>
              <w:shd w:val="clear" w:color="auto" w:fill="FFFFFF" w:themeFill="background1"/>
              <w:spacing w:line="259" w:lineRule="auto"/>
              <w:ind w:right="108"/>
              <w:jc w:val="center"/>
              <w:rPr>
                <w:rFonts w:ascii="Times New Roman" w:hAnsi="Times New Roman" w:cs="Times New Roman"/>
                <w:sz w:val="24"/>
                <w:szCs w:val="24"/>
              </w:rPr>
            </w:pPr>
            <w:r w:rsidRPr="009B37D8">
              <w:rPr>
                <w:rFonts w:ascii="Times New Roman" w:hAnsi="Times New Roman" w:cs="Times New Roman"/>
                <w:sz w:val="24"/>
                <w:szCs w:val="24"/>
              </w:rPr>
              <w:t>10</w:t>
            </w:r>
          </w:p>
        </w:tc>
      </w:tr>
      <w:tr w:rsidR="00F33B2C" w:rsidRPr="009B37D8" w14:paraId="5D83F983" w14:textId="77777777" w:rsidTr="00107DB9">
        <w:trPr>
          <w:trHeight w:val="307"/>
        </w:trPr>
        <w:tc>
          <w:tcPr>
            <w:tcW w:w="553" w:type="dxa"/>
            <w:tcBorders>
              <w:top w:val="nil"/>
              <w:left w:val="single" w:sz="4" w:space="0" w:color="000000"/>
              <w:bottom w:val="single" w:sz="4" w:space="0" w:color="000000"/>
              <w:right w:val="single" w:sz="4" w:space="0" w:color="000000"/>
            </w:tcBorders>
          </w:tcPr>
          <w:p w14:paraId="10CA3FF8" w14:textId="77777777" w:rsidR="00F33B2C" w:rsidRPr="009B37D8" w:rsidRDefault="00F33B2C" w:rsidP="005F7A66">
            <w:pPr>
              <w:pStyle w:val="af3"/>
              <w:numPr>
                <w:ilvl w:val="0"/>
                <w:numId w:val="33"/>
              </w:numPr>
              <w:shd w:val="clear" w:color="auto" w:fill="FFFFFF" w:themeFill="background1"/>
              <w:suppressAutoHyphens w:val="0"/>
              <w:spacing w:after="0" w:line="259" w:lineRule="auto"/>
              <w:contextualSpacing/>
              <w:rPr>
                <w:rFonts w:ascii="Times New Roman" w:hAnsi="Times New Roman" w:cs="Times New Roman"/>
                <w:sz w:val="24"/>
                <w:szCs w:val="24"/>
              </w:rPr>
            </w:pPr>
          </w:p>
        </w:tc>
        <w:tc>
          <w:tcPr>
            <w:tcW w:w="4459" w:type="dxa"/>
            <w:tcBorders>
              <w:top w:val="nil"/>
              <w:left w:val="single" w:sz="4" w:space="0" w:color="000000"/>
              <w:bottom w:val="single" w:sz="4" w:space="0" w:color="000000"/>
              <w:right w:val="single" w:sz="4" w:space="0" w:color="000000"/>
            </w:tcBorders>
          </w:tcPr>
          <w:p w14:paraId="3A04CDE8" w14:textId="77777777" w:rsidR="00F33B2C" w:rsidRPr="009B37D8" w:rsidRDefault="00F33B2C" w:rsidP="005F7A66">
            <w:pPr>
              <w:shd w:val="clear" w:color="auto" w:fill="FFFFFF" w:themeFill="background1"/>
              <w:spacing w:after="0" w:line="259" w:lineRule="auto"/>
              <w:rPr>
                <w:rFonts w:ascii="Times New Roman" w:hAnsi="Times New Roman" w:cs="Times New Roman"/>
                <w:sz w:val="24"/>
                <w:szCs w:val="24"/>
              </w:rPr>
            </w:pPr>
            <w:r w:rsidRPr="009B37D8">
              <w:rPr>
                <w:rFonts w:ascii="Times New Roman" w:hAnsi="Times New Roman" w:cs="Times New Roman"/>
                <w:sz w:val="24"/>
                <w:szCs w:val="24"/>
              </w:rPr>
              <w:t>СП «</w:t>
            </w:r>
            <w:proofErr w:type="spellStart"/>
            <w:r w:rsidRPr="009B37D8">
              <w:rPr>
                <w:rFonts w:ascii="Times New Roman" w:hAnsi="Times New Roman" w:cs="Times New Roman"/>
                <w:sz w:val="24"/>
                <w:szCs w:val="24"/>
              </w:rPr>
              <w:t>Шоинский</w:t>
            </w:r>
            <w:proofErr w:type="spellEnd"/>
            <w:r w:rsidRPr="009B37D8">
              <w:rPr>
                <w:rFonts w:ascii="Times New Roman" w:hAnsi="Times New Roman" w:cs="Times New Roman"/>
                <w:sz w:val="24"/>
                <w:szCs w:val="24"/>
              </w:rPr>
              <w:t xml:space="preserve"> сельсовет» ЗР НАО</w:t>
            </w:r>
          </w:p>
        </w:tc>
        <w:tc>
          <w:tcPr>
            <w:tcW w:w="19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5C1BB0" w14:textId="77777777" w:rsidR="00F33B2C" w:rsidRPr="009B37D8" w:rsidRDefault="00F33B2C" w:rsidP="00107DB9">
            <w:pPr>
              <w:shd w:val="clear" w:color="auto" w:fill="FFFFFF" w:themeFill="background1"/>
              <w:spacing w:after="0" w:line="259" w:lineRule="auto"/>
              <w:ind w:left="-9" w:right="112"/>
              <w:rPr>
                <w:rFonts w:ascii="Times New Roman" w:hAnsi="Times New Roman" w:cs="Times New Roman"/>
                <w:sz w:val="24"/>
                <w:szCs w:val="24"/>
              </w:rPr>
            </w:pPr>
            <w:r w:rsidRPr="009B37D8">
              <w:rPr>
                <w:rFonts w:ascii="Times New Roman" w:hAnsi="Times New Roman" w:cs="Times New Roman"/>
                <w:sz w:val="24"/>
                <w:szCs w:val="24"/>
              </w:rPr>
              <w:t>д. Кия</w:t>
            </w:r>
          </w:p>
        </w:tc>
        <w:tc>
          <w:tcPr>
            <w:tcW w:w="5007" w:type="dxa"/>
            <w:tcBorders>
              <w:top w:val="single" w:sz="4" w:space="0" w:color="000000"/>
              <w:left w:val="single" w:sz="4" w:space="0" w:color="000000"/>
              <w:bottom w:val="single" w:sz="4" w:space="0" w:color="000000"/>
              <w:right w:val="single" w:sz="4" w:space="0" w:color="000000"/>
            </w:tcBorders>
          </w:tcPr>
          <w:p w14:paraId="199F2A0C" w14:textId="5CA473B7" w:rsidR="00F33B2C" w:rsidRPr="009B37D8" w:rsidRDefault="00F33B2C" w:rsidP="00107DB9">
            <w:pPr>
              <w:shd w:val="clear" w:color="auto" w:fill="FFFFFF" w:themeFill="background1"/>
              <w:spacing w:after="0" w:line="259" w:lineRule="auto"/>
              <w:ind w:left="2" w:right="184"/>
              <w:jc w:val="both"/>
              <w:rPr>
                <w:rFonts w:ascii="Times New Roman" w:hAnsi="Times New Roman" w:cs="Times New Roman"/>
                <w:sz w:val="24"/>
                <w:szCs w:val="24"/>
              </w:rPr>
            </w:pPr>
            <w:r w:rsidRPr="009B37D8">
              <w:rPr>
                <w:rFonts w:ascii="Times New Roman" w:hAnsi="Times New Roman" w:cs="Times New Roman"/>
                <w:sz w:val="24"/>
                <w:szCs w:val="24"/>
              </w:rPr>
              <w:t xml:space="preserve">Филиал ГБУК НАО «ДК с. </w:t>
            </w:r>
            <w:proofErr w:type="spellStart"/>
            <w:r w:rsidRPr="009B37D8">
              <w:rPr>
                <w:rFonts w:ascii="Times New Roman" w:hAnsi="Times New Roman" w:cs="Times New Roman"/>
                <w:sz w:val="24"/>
                <w:szCs w:val="24"/>
              </w:rPr>
              <w:t>Шойна</w:t>
            </w:r>
            <w:proofErr w:type="spellEnd"/>
            <w:r w:rsidRPr="009B37D8">
              <w:rPr>
                <w:rFonts w:ascii="Times New Roman" w:hAnsi="Times New Roman" w:cs="Times New Roman"/>
                <w:sz w:val="24"/>
                <w:szCs w:val="24"/>
              </w:rPr>
              <w:t xml:space="preserve">» в д. Кия </w:t>
            </w:r>
          </w:p>
        </w:tc>
        <w:tc>
          <w:tcPr>
            <w:tcW w:w="2574" w:type="dxa"/>
            <w:tcBorders>
              <w:top w:val="single" w:sz="4" w:space="0" w:color="000000"/>
              <w:left w:val="single" w:sz="4" w:space="0" w:color="000000"/>
              <w:bottom w:val="single" w:sz="4" w:space="0" w:color="000000"/>
              <w:right w:val="single" w:sz="4" w:space="0" w:color="000000"/>
            </w:tcBorders>
          </w:tcPr>
          <w:p w14:paraId="0A1CD28C" w14:textId="77777777" w:rsidR="00F33B2C" w:rsidRPr="009B37D8" w:rsidRDefault="00F33B2C" w:rsidP="005F7A66">
            <w:pPr>
              <w:shd w:val="clear" w:color="auto" w:fill="FFFFFF" w:themeFill="background1"/>
              <w:spacing w:after="0" w:line="259" w:lineRule="auto"/>
              <w:rPr>
                <w:rFonts w:ascii="Times New Roman" w:hAnsi="Times New Roman" w:cs="Times New Roman"/>
                <w:sz w:val="24"/>
                <w:szCs w:val="24"/>
              </w:rPr>
            </w:pPr>
            <w:r w:rsidRPr="009B37D8">
              <w:rPr>
                <w:rFonts w:ascii="Times New Roman" w:hAnsi="Times New Roman" w:cs="Times New Roman"/>
                <w:sz w:val="24"/>
                <w:szCs w:val="24"/>
              </w:rPr>
              <w:t>д. Кия, д. 19</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C60394" w14:textId="77777777" w:rsidR="00F33B2C" w:rsidRPr="009B37D8" w:rsidRDefault="00F33B2C" w:rsidP="005F7A66">
            <w:pPr>
              <w:shd w:val="clear" w:color="auto" w:fill="FFFFFF" w:themeFill="background1"/>
              <w:spacing w:after="0" w:line="259" w:lineRule="auto"/>
              <w:ind w:right="108"/>
              <w:jc w:val="center"/>
              <w:rPr>
                <w:rFonts w:ascii="Times New Roman" w:hAnsi="Times New Roman" w:cs="Times New Roman"/>
                <w:sz w:val="24"/>
                <w:szCs w:val="24"/>
              </w:rPr>
            </w:pPr>
            <w:r w:rsidRPr="009B37D8">
              <w:rPr>
                <w:rFonts w:ascii="Times New Roman" w:hAnsi="Times New Roman" w:cs="Times New Roman"/>
                <w:sz w:val="24"/>
                <w:szCs w:val="24"/>
              </w:rPr>
              <w:t>20</w:t>
            </w:r>
          </w:p>
        </w:tc>
      </w:tr>
      <w:tr w:rsidR="00F33B2C" w:rsidRPr="009B37D8" w14:paraId="39FEC226" w14:textId="77777777" w:rsidTr="00107DB9">
        <w:trPr>
          <w:trHeight w:val="268"/>
        </w:trPr>
        <w:tc>
          <w:tcPr>
            <w:tcW w:w="553" w:type="dxa"/>
            <w:tcBorders>
              <w:top w:val="single" w:sz="4" w:space="0" w:color="000000"/>
              <w:left w:val="single" w:sz="4" w:space="0" w:color="000000"/>
              <w:bottom w:val="single" w:sz="4" w:space="0" w:color="000000"/>
              <w:right w:val="single" w:sz="4" w:space="0" w:color="000000"/>
            </w:tcBorders>
          </w:tcPr>
          <w:p w14:paraId="2B081200" w14:textId="77777777" w:rsidR="00F33B2C" w:rsidRPr="009B37D8" w:rsidRDefault="00F33B2C" w:rsidP="00F33B2C">
            <w:pPr>
              <w:pStyle w:val="af3"/>
              <w:numPr>
                <w:ilvl w:val="0"/>
                <w:numId w:val="33"/>
              </w:numPr>
              <w:shd w:val="clear" w:color="auto" w:fill="FFFFFF" w:themeFill="background1"/>
              <w:suppressAutoHyphens w:val="0"/>
              <w:spacing w:after="0" w:line="259" w:lineRule="auto"/>
              <w:contextualSpacing/>
              <w:rPr>
                <w:rFonts w:ascii="Times New Roman" w:hAnsi="Times New Roman" w:cs="Times New Roman"/>
                <w:sz w:val="24"/>
                <w:szCs w:val="24"/>
              </w:rPr>
            </w:pPr>
          </w:p>
        </w:tc>
        <w:tc>
          <w:tcPr>
            <w:tcW w:w="4459" w:type="dxa"/>
            <w:tcBorders>
              <w:top w:val="single" w:sz="4" w:space="0" w:color="000000"/>
              <w:left w:val="single" w:sz="4" w:space="0" w:color="000000"/>
              <w:bottom w:val="single" w:sz="4" w:space="0" w:color="000000"/>
              <w:right w:val="single" w:sz="4" w:space="0" w:color="000000"/>
            </w:tcBorders>
          </w:tcPr>
          <w:p w14:paraId="6FA743B1" w14:textId="77777777" w:rsidR="00F33B2C" w:rsidRPr="009B37D8" w:rsidRDefault="00F33B2C" w:rsidP="005F7A66">
            <w:pPr>
              <w:shd w:val="clear" w:color="auto" w:fill="FFFFFF" w:themeFill="background1"/>
              <w:spacing w:after="0" w:line="259" w:lineRule="auto"/>
              <w:ind w:left="2"/>
              <w:rPr>
                <w:rFonts w:ascii="Times New Roman" w:hAnsi="Times New Roman" w:cs="Times New Roman"/>
                <w:sz w:val="24"/>
                <w:szCs w:val="24"/>
              </w:rPr>
            </w:pPr>
            <w:r w:rsidRPr="009B37D8">
              <w:rPr>
                <w:rFonts w:ascii="Times New Roman" w:hAnsi="Times New Roman" w:cs="Times New Roman"/>
                <w:sz w:val="24"/>
                <w:szCs w:val="24"/>
              </w:rPr>
              <w:t>СП «</w:t>
            </w:r>
            <w:proofErr w:type="spellStart"/>
            <w:r w:rsidRPr="009B37D8">
              <w:rPr>
                <w:rFonts w:ascii="Times New Roman" w:hAnsi="Times New Roman" w:cs="Times New Roman"/>
                <w:sz w:val="24"/>
                <w:szCs w:val="24"/>
              </w:rPr>
              <w:t>Юшарский</w:t>
            </w:r>
            <w:proofErr w:type="spellEnd"/>
            <w:r w:rsidRPr="009B37D8">
              <w:rPr>
                <w:rFonts w:ascii="Times New Roman" w:hAnsi="Times New Roman" w:cs="Times New Roman"/>
                <w:sz w:val="24"/>
                <w:szCs w:val="24"/>
              </w:rPr>
              <w:t xml:space="preserve"> сельсовет» ЗР НАО </w:t>
            </w:r>
          </w:p>
        </w:tc>
        <w:tc>
          <w:tcPr>
            <w:tcW w:w="19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EDCD841" w14:textId="77777777" w:rsidR="00F33B2C" w:rsidRPr="009B37D8" w:rsidRDefault="00F33B2C" w:rsidP="00107DB9">
            <w:pPr>
              <w:shd w:val="clear" w:color="auto" w:fill="FFFFFF" w:themeFill="background1"/>
              <w:spacing w:after="0" w:line="259" w:lineRule="auto"/>
              <w:ind w:left="-9" w:right="111"/>
              <w:rPr>
                <w:rFonts w:ascii="Times New Roman" w:hAnsi="Times New Roman" w:cs="Times New Roman"/>
                <w:sz w:val="24"/>
                <w:szCs w:val="24"/>
              </w:rPr>
            </w:pPr>
            <w:r w:rsidRPr="009B37D8">
              <w:rPr>
                <w:rFonts w:ascii="Times New Roman" w:hAnsi="Times New Roman" w:cs="Times New Roman"/>
                <w:sz w:val="24"/>
                <w:szCs w:val="24"/>
              </w:rPr>
              <w:t xml:space="preserve">п. </w:t>
            </w:r>
            <w:proofErr w:type="spellStart"/>
            <w:r w:rsidRPr="009B37D8">
              <w:rPr>
                <w:rFonts w:ascii="Times New Roman" w:hAnsi="Times New Roman" w:cs="Times New Roman"/>
                <w:sz w:val="24"/>
                <w:szCs w:val="24"/>
              </w:rPr>
              <w:t>Каратайка</w:t>
            </w:r>
            <w:proofErr w:type="spellEnd"/>
            <w:r w:rsidRPr="009B37D8">
              <w:rPr>
                <w:rFonts w:ascii="Times New Roman" w:hAnsi="Times New Roman" w:cs="Times New Roman"/>
                <w:sz w:val="24"/>
                <w:szCs w:val="24"/>
              </w:rPr>
              <w:t xml:space="preserve"> </w:t>
            </w:r>
          </w:p>
        </w:tc>
        <w:tc>
          <w:tcPr>
            <w:tcW w:w="5007" w:type="dxa"/>
            <w:tcBorders>
              <w:top w:val="single" w:sz="4" w:space="0" w:color="000000"/>
              <w:left w:val="single" w:sz="4" w:space="0" w:color="000000"/>
              <w:bottom w:val="single" w:sz="4" w:space="0" w:color="000000"/>
              <w:right w:val="single" w:sz="4" w:space="0" w:color="000000"/>
            </w:tcBorders>
          </w:tcPr>
          <w:p w14:paraId="796138A9" w14:textId="67308503" w:rsidR="00F33B2C" w:rsidRPr="009B37D8" w:rsidRDefault="005F7A66" w:rsidP="00107DB9">
            <w:pPr>
              <w:shd w:val="clear" w:color="auto" w:fill="FFFFFF" w:themeFill="background1"/>
              <w:spacing w:after="0" w:line="259" w:lineRule="auto"/>
              <w:ind w:left="2" w:right="184"/>
              <w:jc w:val="both"/>
              <w:rPr>
                <w:rFonts w:ascii="Times New Roman" w:hAnsi="Times New Roman" w:cs="Times New Roman"/>
                <w:sz w:val="24"/>
                <w:szCs w:val="24"/>
              </w:rPr>
            </w:pPr>
            <w:r w:rsidRPr="009B37D8">
              <w:rPr>
                <w:rFonts w:ascii="Times New Roman" w:hAnsi="Times New Roman" w:cs="Times New Roman"/>
                <w:sz w:val="24"/>
                <w:szCs w:val="24"/>
              </w:rPr>
              <w:t xml:space="preserve">ГБОУ НАО «ОШ п. </w:t>
            </w:r>
            <w:proofErr w:type="spellStart"/>
            <w:r w:rsidRPr="009B37D8">
              <w:rPr>
                <w:rFonts w:ascii="Times New Roman" w:hAnsi="Times New Roman" w:cs="Times New Roman"/>
                <w:sz w:val="24"/>
                <w:szCs w:val="24"/>
              </w:rPr>
              <w:t>Каратайка</w:t>
            </w:r>
            <w:proofErr w:type="spellEnd"/>
            <w:r w:rsidRPr="009B37D8">
              <w:rPr>
                <w:rFonts w:ascii="Times New Roman" w:hAnsi="Times New Roman" w:cs="Times New Roman"/>
                <w:sz w:val="24"/>
                <w:szCs w:val="24"/>
              </w:rPr>
              <w:t>»</w:t>
            </w:r>
          </w:p>
        </w:tc>
        <w:tc>
          <w:tcPr>
            <w:tcW w:w="2574" w:type="dxa"/>
            <w:tcBorders>
              <w:top w:val="single" w:sz="4" w:space="0" w:color="000000"/>
              <w:left w:val="single" w:sz="4" w:space="0" w:color="000000"/>
              <w:bottom w:val="single" w:sz="4" w:space="0" w:color="000000"/>
              <w:right w:val="single" w:sz="4" w:space="0" w:color="000000"/>
            </w:tcBorders>
          </w:tcPr>
          <w:p w14:paraId="21C79FC3" w14:textId="77777777" w:rsidR="00F33B2C" w:rsidRPr="009B37D8" w:rsidRDefault="00F33B2C" w:rsidP="005F7A66">
            <w:pPr>
              <w:shd w:val="clear" w:color="auto" w:fill="FFFFFF" w:themeFill="background1"/>
              <w:spacing w:after="0" w:line="259" w:lineRule="auto"/>
              <w:rPr>
                <w:rFonts w:ascii="Times New Roman" w:hAnsi="Times New Roman" w:cs="Times New Roman"/>
                <w:sz w:val="24"/>
                <w:szCs w:val="24"/>
              </w:rPr>
            </w:pPr>
            <w:r w:rsidRPr="009B37D8">
              <w:rPr>
                <w:rFonts w:ascii="Times New Roman" w:hAnsi="Times New Roman" w:cs="Times New Roman"/>
                <w:sz w:val="24"/>
                <w:szCs w:val="24"/>
              </w:rPr>
              <w:t xml:space="preserve">ул. Центральная, д.10 </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48B2C4" w14:textId="77777777" w:rsidR="00F33B2C" w:rsidRPr="009B37D8" w:rsidRDefault="00F33B2C" w:rsidP="005F7A66">
            <w:pPr>
              <w:shd w:val="clear" w:color="auto" w:fill="FFFFFF" w:themeFill="background1"/>
              <w:spacing w:after="0" w:line="259" w:lineRule="auto"/>
              <w:ind w:right="108"/>
              <w:jc w:val="center"/>
              <w:rPr>
                <w:rFonts w:ascii="Times New Roman" w:hAnsi="Times New Roman" w:cs="Times New Roman"/>
                <w:sz w:val="24"/>
                <w:szCs w:val="24"/>
              </w:rPr>
            </w:pPr>
            <w:r w:rsidRPr="009B37D8">
              <w:rPr>
                <w:rFonts w:ascii="Times New Roman" w:hAnsi="Times New Roman" w:cs="Times New Roman"/>
                <w:sz w:val="24"/>
                <w:szCs w:val="24"/>
              </w:rPr>
              <w:t>50</w:t>
            </w:r>
          </w:p>
        </w:tc>
      </w:tr>
      <w:tr w:rsidR="00F33B2C" w:rsidRPr="009B37D8" w14:paraId="2DCABCB7" w14:textId="77777777" w:rsidTr="00107DB9">
        <w:trPr>
          <w:trHeight w:val="307"/>
        </w:trPr>
        <w:tc>
          <w:tcPr>
            <w:tcW w:w="553" w:type="dxa"/>
            <w:vMerge w:val="restart"/>
            <w:tcBorders>
              <w:top w:val="single" w:sz="4" w:space="0" w:color="000000"/>
              <w:left w:val="single" w:sz="4" w:space="0" w:color="000000"/>
              <w:bottom w:val="single" w:sz="4" w:space="0" w:color="000000"/>
              <w:right w:val="single" w:sz="4" w:space="0" w:color="000000"/>
            </w:tcBorders>
          </w:tcPr>
          <w:p w14:paraId="7D6B0771" w14:textId="77777777" w:rsidR="00F33B2C" w:rsidRPr="009B37D8" w:rsidRDefault="00F33B2C" w:rsidP="00F33B2C">
            <w:pPr>
              <w:pStyle w:val="af3"/>
              <w:numPr>
                <w:ilvl w:val="0"/>
                <w:numId w:val="33"/>
              </w:numPr>
              <w:shd w:val="clear" w:color="auto" w:fill="FFFFFF" w:themeFill="background1"/>
              <w:suppressAutoHyphens w:val="0"/>
              <w:spacing w:after="0" w:line="259" w:lineRule="auto"/>
              <w:contextualSpacing/>
              <w:rPr>
                <w:rFonts w:ascii="Times New Roman" w:hAnsi="Times New Roman" w:cs="Times New Roman"/>
                <w:sz w:val="24"/>
                <w:szCs w:val="24"/>
              </w:rPr>
            </w:pPr>
          </w:p>
        </w:tc>
        <w:tc>
          <w:tcPr>
            <w:tcW w:w="4459" w:type="dxa"/>
            <w:vMerge w:val="restart"/>
            <w:tcBorders>
              <w:top w:val="single" w:sz="4" w:space="0" w:color="000000"/>
              <w:left w:val="single" w:sz="4" w:space="0" w:color="000000"/>
              <w:bottom w:val="single" w:sz="4" w:space="0" w:color="000000"/>
              <w:right w:val="single" w:sz="4" w:space="0" w:color="000000"/>
            </w:tcBorders>
          </w:tcPr>
          <w:p w14:paraId="0E097084" w14:textId="77777777" w:rsidR="00F33B2C" w:rsidRPr="009B37D8" w:rsidRDefault="00F33B2C" w:rsidP="005F7A66">
            <w:pPr>
              <w:shd w:val="clear" w:color="auto" w:fill="FFFFFF" w:themeFill="background1"/>
              <w:spacing w:after="0" w:line="259" w:lineRule="auto"/>
              <w:ind w:left="2"/>
              <w:rPr>
                <w:rFonts w:ascii="Times New Roman" w:hAnsi="Times New Roman" w:cs="Times New Roman"/>
                <w:sz w:val="24"/>
                <w:szCs w:val="24"/>
              </w:rPr>
            </w:pPr>
            <w:r w:rsidRPr="009B37D8">
              <w:rPr>
                <w:rFonts w:ascii="Times New Roman" w:hAnsi="Times New Roman" w:cs="Times New Roman"/>
                <w:sz w:val="24"/>
                <w:szCs w:val="24"/>
              </w:rPr>
              <w:t>СП «</w:t>
            </w:r>
            <w:proofErr w:type="spellStart"/>
            <w:r w:rsidRPr="009B37D8">
              <w:rPr>
                <w:rFonts w:ascii="Times New Roman" w:hAnsi="Times New Roman" w:cs="Times New Roman"/>
                <w:sz w:val="24"/>
                <w:szCs w:val="24"/>
              </w:rPr>
              <w:t>Тельвисочный</w:t>
            </w:r>
            <w:proofErr w:type="spellEnd"/>
            <w:r w:rsidRPr="009B37D8">
              <w:rPr>
                <w:rFonts w:ascii="Times New Roman" w:hAnsi="Times New Roman" w:cs="Times New Roman"/>
                <w:sz w:val="24"/>
                <w:szCs w:val="24"/>
              </w:rPr>
              <w:t xml:space="preserve"> сельсовет» ЗР НАО </w:t>
            </w:r>
          </w:p>
        </w:tc>
        <w:tc>
          <w:tcPr>
            <w:tcW w:w="19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2E322D" w14:textId="77777777" w:rsidR="00F33B2C" w:rsidRPr="009B37D8" w:rsidRDefault="00F33B2C" w:rsidP="00107DB9">
            <w:pPr>
              <w:shd w:val="clear" w:color="auto" w:fill="FFFFFF" w:themeFill="background1"/>
              <w:spacing w:after="0" w:line="259" w:lineRule="auto"/>
              <w:ind w:left="-9" w:right="109"/>
              <w:rPr>
                <w:rFonts w:ascii="Times New Roman" w:hAnsi="Times New Roman" w:cs="Times New Roman"/>
                <w:sz w:val="24"/>
                <w:szCs w:val="24"/>
              </w:rPr>
            </w:pPr>
            <w:r w:rsidRPr="009B37D8">
              <w:rPr>
                <w:rFonts w:ascii="Times New Roman" w:hAnsi="Times New Roman" w:cs="Times New Roman"/>
                <w:sz w:val="24"/>
                <w:szCs w:val="24"/>
              </w:rPr>
              <w:t xml:space="preserve">с. </w:t>
            </w:r>
            <w:proofErr w:type="spellStart"/>
            <w:r w:rsidRPr="009B37D8">
              <w:rPr>
                <w:rFonts w:ascii="Times New Roman" w:hAnsi="Times New Roman" w:cs="Times New Roman"/>
                <w:sz w:val="24"/>
                <w:szCs w:val="24"/>
              </w:rPr>
              <w:t>Тельвиска</w:t>
            </w:r>
            <w:proofErr w:type="spellEnd"/>
            <w:r w:rsidRPr="009B37D8">
              <w:rPr>
                <w:rFonts w:ascii="Times New Roman" w:hAnsi="Times New Roman" w:cs="Times New Roman"/>
                <w:sz w:val="24"/>
                <w:szCs w:val="24"/>
              </w:rPr>
              <w:t xml:space="preserve"> </w:t>
            </w:r>
          </w:p>
        </w:tc>
        <w:tc>
          <w:tcPr>
            <w:tcW w:w="5007" w:type="dxa"/>
            <w:tcBorders>
              <w:top w:val="single" w:sz="4" w:space="0" w:color="000000"/>
              <w:left w:val="single" w:sz="4" w:space="0" w:color="000000"/>
              <w:bottom w:val="single" w:sz="4" w:space="0" w:color="000000"/>
              <w:right w:val="single" w:sz="4" w:space="0" w:color="000000"/>
            </w:tcBorders>
          </w:tcPr>
          <w:p w14:paraId="5647A0FE" w14:textId="6985D268" w:rsidR="00F33B2C" w:rsidRPr="009B37D8" w:rsidRDefault="00F33B2C" w:rsidP="00107DB9">
            <w:pPr>
              <w:shd w:val="clear" w:color="auto" w:fill="FFFFFF" w:themeFill="background1"/>
              <w:spacing w:after="0" w:line="259" w:lineRule="auto"/>
              <w:ind w:left="2" w:right="184"/>
              <w:jc w:val="both"/>
              <w:rPr>
                <w:rFonts w:ascii="Times New Roman" w:hAnsi="Times New Roman" w:cs="Times New Roman"/>
                <w:sz w:val="24"/>
                <w:szCs w:val="24"/>
              </w:rPr>
            </w:pPr>
            <w:r w:rsidRPr="009B37D8">
              <w:rPr>
                <w:rFonts w:ascii="Times New Roman" w:hAnsi="Times New Roman" w:cs="Times New Roman"/>
                <w:sz w:val="24"/>
                <w:szCs w:val="24"/>
              </w:rPr>
              <w:t xml:space="preserve">ГБОУ НАО «Средняя школа с. </w:t>
            </w:r>
            <w:proofErr w:type="spellStart"/>
            <w:r w:rsidRPr="009B37D8">
              <w:rPr>
                <w:rFonts w:ascii="Times New Roman" w:hAnsi="Times New Roman" w:cs="Times New Roman"/>
                <w:sz w:val="24"/>
                <w:szCs w:val="24"/>
              </w:rPr>
              <w:t>Тельвиска</w:t>
            </w:r>
            <w:proofErr w:type="spellEnd"/>
            <w:r w:rsidRPr="009B37D8">
              <w:rPr>
                <w:rFonts w:ascii="Times New Roman" w:hAnsi="Times New Roman" w:cs="Times New Roman"/>
                <w:sz w:val="24"/>
                <w:szCs w:val="24"/>
              </w:rPr>
              <w:t xml:space="preserve">» </w:t>
            </w:r>
          </w:p>
        </w:tc>
        <w:tc>
          <w:tcPr>
            <w:tcW w:w="2574" w:type="dxa"/>
            <w:tcBorders>
              <w:top w:val="single" w:sz="4" w:space="0" w:color="000000"/>
              <w:left w:val="single" w:sz="4" w:space="0" w:color="000000"/>
              <w:bottom w:val="single" w:sz="4" w:space="0" w:color="000000"/>
              <w:right w:val="single" w:sz="4" w:space="0" w:color="000000"/>
            </w:tcBorders>
          </w:tcPr>
          <w:p w14:paraId="14F81667" w14:textId="77777777" w:rsidR="00F33B2C" w:rsidRPr="009B37D8" w:rsidRDefault="00F33B2C" w:rsidP="005F7A66">
            <w:pPr>
              <w:shd w:val="clear" w:color="auto" w:fill="FFFFFF" w:themeFill="background1"/>
              <w:spacing w:after="0" w:line="259" w:lineRule="auto"/>
              <w:rPr>
                <w:rFonts w:ascii="Times New Roman" w:hAnsi="Times New Roman" w:cs="Times New Roman"/>
                <w:sz w:val="24"/>
                <w:szCs w:val="24"/>
              </w:rPr>
            </w:pPr>
            <w:r w:rsidRPr="009B37D8">
              <w:rPr>
                <w:rFonts w:ascii="Times New Roman" w:hAnsi="Times New Roman" w:cs="Times New Roman"/>
                <w:sz w:val="24"/>
                <w:szCs w:val="24"/>
              </w:rPr>
              <w:t xml:space="preserve">ул. Песчаная, д. 1 </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C803700" w14:textId="77777777" w:rsidR="00F33B2C" w:rsidRPr="009B37D8" w:rsidRDefault="00F33B2C" w:rsidP="005F7A66">
            <w:pPr>
              <w:shd w:val="clear" w:color="auto" w:fill="FFFFFF" w:themeFill="background1"/>
              <w:spacing w:after="0" w:line="259" w:lineRule="auto"/>
              <w:ind w:right="108"/>
              <w:jc w:val="center"/>
              <w:rPr>
                <w:rFonts w:ascii="Times New Roman" w:hAnsi="Times New Roman" w:cs="Times New Roman"/>
                <w:sz w:val="24"/>
                <w:szCs w:val="24"/>
              </w:rPr>
            </w:pPr>
            <w:r w:rsidRPr="009B37D8">
              <w:rPr>
                <w:rFonts w:ascii="Times New Roman" w:hAnsi="Times New Roman" w:cs="Times New Roman"/>
                <w:sz w:val="24"/>
                <w:szCs w:val="24"/>
              </w:rPr>
              <w:t>35</w:t>
            </w:r>
          </w:p>
        </w:tc>
      </w:tr>
      <w:tr w:rsidR="00F33B2C" w:rsidRPr="009B37D8" w14:paraId="240A7ACE" w14:textId="77777777" w:rsidTr="00107DB9">
        <w:trPr>
          <w:trHeight w:val="308"/>
        </w:trPr>
        <w:tc>
          <w:tcPr>
            <w:tcW w:w="553" w:type="dxa"/>
            <w:vMerge/>
            <w:tcBorders>
              <w:top w:val="nil"/>
              <w:left w:val="single" w:sz="4" w:space="0" w:color="000000"/>
              <w:bottom w:val="single" w:sz="4" w:space="0" w:color="auto"/>
              <w:right w:val="single" w:sz="4" w:space="0" w:color="000000"/>
            </w:tcBorders>
          </w:tcPr>
          <w:p w14:paraId="55B6776B" w14:textId="77777777" w:rsidR="00F33B2C" w:rsidRPr="009B37D8" w:rsidRDefault="00F33B2C" w:rsidP="00F33B2C">
            <w:pPr>
              <w:pStyle w:val="af3"/>
              <w:numPr>
                <w:ilvl w:val="0"/>
                <w:numId w:val="33"/>
              </w:numPr>
              <w:shd w:val="clear" w:color="auto" w:fill="FFFFFF" w:themeFill="background1"/>
              <w:suppressAutoHyphens w:val="0"/>
              <w:spacing w:after="160" w:line="259" w:lineRule="auto"/>
              <w:contextualSpacing/>
              <w:rPr>
                <w:rFonts w:ascii="Times New Roman" w:hAnsi="Times New Roman" w:cs="Times New Roman"/>
                <w:sz w:val="24"/>
                <w:szCs w:val="24"/>
              </w:rPr>
            </w:pPr>
          </w:p>
        </w:tc>
        <w:tc>
          <w:tcPr>
            <w:tcW w:w="4459" w:type="dxa"/>
            <w:vMerge/>
            <w:tcBorders>
              <w:top w:val="nil"/>
              <w:left w:val="single" w:sz="4" w:space="0" w:color="000000"/>
              <w:bottom w:val="single" w:sz="4" w:space="0" w:color="auto"/>
              <w:right w:val="single" w:sz="4" w:space="0" w:color="000000"/>
            </w:tcBorders>
          </w:tcPr>
          <w:p w14:paraId="541033E3" w14:textId="77777777" w:rsidR="00F33B2C" w:rsidRPr="009B37D8" w:rsidRDefault="00F33B2C" w:rsidP="00F33B2C">
            <w:pPr>
              <w:shd w:val="clear" w:color="auto" w:fill="FFFFFF" w:themeFill="background1"/>
              <w:spacing w:after="160" w:line="259" w:lineRule="auto"/>
              <w:rPr>
                <w:rFonts w:ascii="Times New Roman" w:hAnsi="Times New Roman" w:cs="Times New Roman"/>
                <w:sz w:val="24"/>
                <w:szCs w:val="24"/>
              </w:rPr>
            </w:pPr>
          </w:p>
        </w:tc>
        <w:tc>
          <w:tcPr>
            <w:tcW w:w="19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CA37A83" w14:textId="77777777" w:rsidR="00F33B2C" w:rsidRPr="009B37D8" w:rsidRDefault="00F33B2C" w:rsidP="00107DB9">
            <w:pPr>
              <w:shd w:val="clear" w:color="auto" w:fill="FFFFFF" w:themeFill="background1"/>
              <w:spacing w:after="0" w:line="259" w:lineRule="auto"/>
              <w:ind w:left="-9" w:right="109"/>
              <w:rPr>
                <w:rFonts w:ascii="Times New Roman" w:hAnsi="Times New Roman" w:cs="Times New Roman"/>
                <w:sz w:val="24"/>
                <w:szCs w:val="24"/>
              </w:rPr>
            </w:pPr>
            <w:r w:rsidRPr="009B37D8">
              <w:rPr>
                <w:rFonts w:ascii="Times New Roman" w:hAnsi="Times New Roman" w:cs="Times New Roman"/>
                <w:sz w:val="24"/>
                <w:szCs w:val="24"/>
              </w:rPr>
              <w:t xml:space="preserve">д. </w:t>
            </w:r>
            <w:proofErr w:type="spellStart"/>
            <w:r w:rsidRPr="009B37D8">
              <w:rPr>
                <w:rFonts w:ascii="Times New Roman" w:hAnsi="Times New Roman" w:cs="Times New Roman"/>
                <w:sz w:val="24"/>
                <w:szCs w:val="24"/>
              </w:rPr>
              <w:t>Макарово</w:t>
            </w:r>
            <w:proofErr w:type="spellEnd"/>
            <w:r w:rsidRPr="009B37D8">
              <w:rPr>
                <w:rFonts w:ascii="Times New Roman" w:hAnsi="Times New Roman" w:cs="Times New Roman"/>
                <w:sz w:val="24"/>
                <w:szCs w:val="24"/>
              </w:rPr>
              <w:t xml:space="preserve"> </w:t>
            </w:r>
          </w:p>
        </w:tc>
        <w:tc>
          <w:tcPr>
            <w:tcW w:w="5007" w:type="dxa"/>
            <w:tcBorders>
              <w:top w:val="single" w:sz="4" w:space="0" w:color="000000"/>
              <w:left w:val="single" w:sz="4" w:space="0" w:color="000000"/>
              <w:bottom w:val="single" w:sz="4" w:space="0" w:color="000000"/>
              <w:right w:val="single" w:sz="4" w:space="0" w:color="000000"/>
            </w:tcBorders>
          </w:tcPr>
          <w:p w14:paraId="769FAE68" w14:textId="062C28EF" w:rsidR="00F33B2C" w:rsidRPr="009B37D8" w:rsidRDefault="00F33B2C" w:rsidP="00107DB9">
            <w:pPr>
              <w:shd w:val="clear" w:color="auto" w:fill="FFFFFF" w:themeFill="background1"/>
              <w:spacing w:after="0" w:line="259" w:lineRule="auto"/>
              <w:ind w:left="2" w:right="184"/>
              <w:jc w:val="both"/>
              <w:rPr>
                <w:rFonts w:ascii="Times New Roman" w:hAnsi="Times New Roman" w:cs="Times New Roman"/>
                <w:sz w:val="24"/>
                <w:szCs w:val="24"/>
              </w:rPr>
            </w:pPr>
            <w:r w:rsidRPr="009B37D8">
              <w:rPr>
                <w:rFonts w:ascii="Times New Roman" w:hAnsi="Times New Roman" w:cs="Times New Roman"/>
                <w:sz w:val="24"/>
                <w:szCs w:val="24"/>
              </w:rPr>
              <w:t xml:space="preserve">Филиал «Клуб «Гармония» в д. </w:t>
            </w:r>
            <w:proofErr w:type="spellStart"/>
            <w:r w:rsidRPr="009B37D8">
              <w:rPr>
                <w:rFonts w:ascii="Times New Roman" w:hAnsi="Times New Roman" w:cs="Times New Roman"/>
                <w:sz w:val="24"/>
                <w:szCs w:val="24"/>
              </w:rPr>
              <w:t>Макаро</w:t>
            </w:r>
            <w:r w:rsidR="005F7A66" w:rsidRPr="009B37D8">
              <w:rPr>
                <w:rFonts w:ascii="Times New Roman" w:hAnsi="Times New Roman" w:cs="Times New Roman"/>
                <w:sz w:val="24"/>
                <w:szCs w:val="24"/>
              </w:rPr>
              <w:t>во</w:t>
            </w:r>
            <w:proofErr w:type="spellEnd"/>
            <w:r w:rsidRPr="009B37D8">
              <w:rPr>
                <w:rFonts w:ascii="Times New Roman" w:hAnsi="Times New Roman" w:cs="Times New Roman"/>
                <w:sz w:val="24"/>
                <w:szCs w:val="24"/>
              </w:rPr>
              <w:t xml:space="preserve"> </w:t>
            </w:r>
          </w:p>
        </w:tc>
        <w:tc>
          <w:tcPr>
            <w:tcW w:w="2574" w:type="dxa"/>
            <w:tcBorders>
              <w:top w:val="single" w:sz="4" w:space="0" w:color="000000"/>
              <w:left w:val="single" w:sz="4" w:space="0" w:color="000000"/>
              <w:bottom w:val="single" w:sz="4" w:space="0" w:color="000000"/>
              <w:right w:val="single" w:sz="4" w:space="0" w:color="000000"/>
            </w:tcBorders>
          </w:tcPr>
          <w:p w14:paraId="66F2BC2C" w14:textId="77777777" w:rsidR="00F33B2C" w:rsidRPr="009B37D8" w:rsidRDefault="00F33B2C" w:rsidP="005F7A66">
            <w:pPr>
              <w:shd w:val="clear" w:color="auto" w:fill="FFFFFF" w:themeFill="background1"/>
              <w:spacing w:after="0" w:line="259" w:lineRule="auto"/>
              <w:rPr>
                <w:rFonts w:ascii="Times New Roman" w:hAnsi="Times New Roman" w:cs="Times New Roman"/>
                <w:sz w:val="24"/>
                <w:szCs w:val="24"/>
              </w:rPr>
            </w:pPr>
            <w:r w:rsidRPr="009B37D8">
              <w:rPr>
                <w:rFonts w:ascii="Times New Roman" w:hAnsi="Times New Roman" w:cs="Times New Roman"/>
                <w:sz w:val="24"/>
                <w:szCs w:val="24"/>
              </w:rPr>
              <w:t xml:space="preserve">ул. Набережная, д. 10 </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929CF83" w14:textId="77777777" w:rsidR="00F33B2C" w:rsidRPr="009B37D8" w:rsidRDefault="00F33B2C" w:rsidP="005F7A66">
            <w:pPr>
              <w:shd w:val="clear" w:color="auto" w:fill="FFFFFF" w:themeFill="background1"/>
              <w:spacing w:after="0" w:line="259" w:lineRule="auto"/>
              <w:ind w:right="108"/>
              <w:jc w:val="center"/>
              <w:rPr>
                <w:rFonts w:ascii="Times New Roman" w:hAnsi="Times New Roman" w:cs="Times New Roman"/>
                <w:sz w:val="24"/>
                <w:szCs w:val="24"/>
              </w:rPr>
            </w:pPr>
            <w:r w:rsidRPr="009B37D8">
              <w:rPr>
                <w:rFonts w:ascii="Times New Roman" w:hAnsi="Times New Roman" w:cs="Times New Roman"/>
                <w:sz w:val="24"/>
                <w:szCs w:val="24"/>
              </w:rPr>
              <w:t>15</w:t>
            </w:r>
          </w:p>
        </w:tc>
      </w:tr>
      <w:tr w:rsidR="00F33B2C" w:rsidRPr="009B37D8" w14:paraId="4700DA31" w14:textId="77777777" w:rsidTr="00107DB9">
        <w:trPr>
          <w:trHeight w:val="422"/>
        </w:trPr>
        <w:tc>
          <w:tcPr>
            <w:tcW w:w="553" w:type="dxa"/>
            <w:tcBorders>
              <w:top w:val="single" w:sz="4" w:space="0" w:color="auto"/>
              <w:left w:val="single" w:sz="4" w:space="0" w:color="auto"/>
              <w:bottom w:val="single" w:sz="4" w:space="0" w:color="auto"/>
              <w:right w:val="single" w:sz="4" w:space="0" w:color="auto"/>
            </w:tcBorders>
          </w:tcPr>
          <w:p w14:paraId="4115FCBD" w14:textId="77777777" w:rsidR="00F33B2C" w:rsidRPr="009B37D8" w:rsidRDefault="00F33B2C" w:rsidP="00F33B2C">
            <w:pPr>
              <w:pStyle w:val="af3"/>
              <w:numPr>
                <w:ilvl w:val="0"/>
                <w:numId w:val="33"/>
              </w:numPr>
              <w:shd w:val="clear" w:color="auto" w:fill="FFFFFF" w:themeFill="background1"/>
              <w:suppressAutoHyphens w:val="0"/>
              <w:spacing w:after="160" w:line="259" w:lineRule="auto"/>
              <w:contextualSpacing/>
              <w:rPr>
                <w:rFonts w:ascii="Times New Roman" w:hAnsi="Times New Roman" w:cs="Times New Roman"/>
                <w:sz w:val="24"/>
                <w:szCs w:val="24"/>
              </w:rPr>
            </w:pPr>
          </w:p>
        </w:tc>
        <w:tc>
          <w:tcPr>
            <w:tcW w:w="4459" w:type="dxa"/>
            <w:tcBorders>
              <w:top w:val="single" w:sz="4" w:space="0" w:color="auto"/>
              <w:left w:val="single" w:sz="4" w:space="0" w:color="auto"/>
              <w:bottom w:val="single" w:sz="4" w:space="0" w:color="auto"/>
              <w:right w:val="single" w:sz="4" w:space="0" w:color="auto"/>
            </w:tcBorders>
          </w:tcPr>
          <w:p w14:paraId="038DB894" w14:textId="7270AEBF" w:rsidR="00F33B2C" w:rsidRPr="009B37D8" w:rsidRDefault="00F33B2C" w:rsidP="005F7A66">
            <w:pPr>
              <w:shd w:val="clear" w:color="auto" w:fill="FFFFFF" w:themeFill="background1"/>
              <w:spacing w:line="259" w:lineRule="auto"/>
              <w:ind w:left="7"/>
              <w:rPr>
                <w:rFonts w:ascii="Times New Roman" w:hAnsi="Times New Roman" w:cs="Times New Roman"/>
                <w:sz w:val="24"/>
                <w:szCs w:val="24"/>
              </w:rPr>
            </w:pPr>
            <w:r w:rsidRPr="009B37D8">
              <w:rPr>
                <w:rFonts w:ascii="Times New Roman" w:hAnsi="Times New Roman" w:cs="Times New Roman"/>
                <w:sz w:val="24"/>
                <w:szCs w:val="24"/>
              </w:rPr>
              <w:t>СП «</w:t>
            </w:r>
            <w:proofErr w:type="spellStart"/>
            <w:r w:rsidRPr="009B37D8">
              <w:rPr>
                <w:rFonts w:ascii="Times New Roman" w:hAnsi="Times New Roman" w:cs="Times New Roman"/>
                <w:sz w:val="24"/>
                <w:szCs w:val="24"/>
              </w:rPr>
              <w:t>Пешский</w:t>
            </w:r>
            <w:proofErr w:type="spellEnd"/>
            <w:r w:rsidRPr="009B37D8">
              <w:rPr>
                <w:rFonts w:ascii="Times New Roman" w:hAnsi="Times New Roman" w:cs="Times New Roman"/>
                <w:sz w:val="24"/>
                <w:szCs w:val="24"/>
              </w:rPr>
              <w:t xml:space="preserve"> сельсовет» ЗР НАО </w:t>
            </w:r>
          </w:p>
        </w:tc>
        <w:tc>
          <w:tcPr>
            <w:tcW w:w="1934" w:type="dxa"/>
            <w:tcBorders>
              <w:top w:val="single" w:sz="4" w:space="0" w:color="000000"/>
              <w:left w:val="single" w:sz="4" w:space="0" w:color="auto"/>
              <w:bottom w:val="single" w:sz="4" w:space="0" w:color="000000"/>
              <w:right w:val="single" w:sz="4" w:space="0" w:color="000000"/>
            </w:tcBorders>
            <w:shd w:val="clear" w:color="auto" w:fill="FFFFFF" w:themeFill="background1"/>
          </w:tcPr>
          <w:p w14:paraId="6EEEB80A" w14:textId="77777777" w:rsidR="00F33B2C" w:rsidRPr="009B37D8" w:rsidRDefault="00F33B2C" w:rsidP="00107DB9">
            <w:pPr>
              <w:shd w:val="clear" w:color="auto" w:fill="FFFFFF" w:themeFill="background1"/>
              <w:spacing w:line="259" w:lineRule="auto"/>
              <w:ind w:left="-9" w:right="68"/>
              <w:rPr>
                <w:rFonts w:ascii="Times New Roman" w:hAnsi="Times New Roman" w:cs="Times New Roman"/>
                <w:sz w:val="24"/>
                <w:szCs w:val="24"/>
              </w:rPr>
            </w:pPr>
            <w:r w:rsidRPr="009B37D8">
              <w:rPr>
                <w:rFonts w:ascii="Times New Roman" w:hAnsi="Times New Roman" w:cs="Times New Roman"/>
                <w:sz w:val="24"/>
                <w:szCs w:val="24"/>
              </w:rPr>
              <w:t xml:space="preserve">д. Волоковая </w:t>
            </w:r>
          </w:p>
        </w:tc>
        <w:tc>
          <w:tcPr>
            <w:tcW w:w="5007" w:type="dxa"/>
            <w:tcBorders>
              <w:top w:val="single" w:sz="4" w:space="0" w:color="000000"/>
              <w:left w:val="single" w:sz="4" w:space="0" w:color="000000"/>
              <w:bottom w:val="single" w:sz="4" w:space="0" w:color="000000"/>
              <w:right w:val="single" w:sz="4" w:space="0" w:color="000000"/>
            </w:tcBorders>
          </w:tcPr>
          <w:p w14:paraId="57175343" w14:textId="17385EEC" w:rsidR="00F33B2C" w:rsidRPr="009B37D8" w:rsidRDefault="00F33B2C" w:rsidP="00107DB9">
            <w:pPr>
              <w:shd w:val="clear" w:color="auto" w:fill="FFFFFF" w:themeFill="background1"/>
              <w:spacing w:after="0" w:line="259" w:lineRule="auto"/>
              <w:ind w:right="184"/>
              <w:jc w:val="both"/>
              <w:rPr>
                <w:rFonts w:ascii="Times New Roman" w:hAnsi="Times New Roman" w:cs="Times New Roman"/>
                <w:sz w:val="24"/>
                <w:szCs w:val="24"/>
              </w:rPr>
            </w:pPr>
            <w:r w:rsidRPr="009B37D8">
              <w:rPr>
                <w:rFonts w:ascii="Times New Roman" w:hAnsi="Times New Roman" w:cs="Times New Roman"/>
                <w:sz w:val="24"/>
                <w:szCs w:val="24"/>
              </w:rPr>
              <w:t>Филиал ГБУК НАО «</w:t>
            </w:r>
            <w:proofErr w:type="spellStart"/>
            <w:r w:rsidRPr="009B37D8">
              <w:rPr>
                <w:rFonts w:ascii="Times New Roman" w:hAnsi="Times New Roman" w:cs="Times New Roman"/>
                <w:sz w:val="24"/>
                <w:szCs w:val="24"/>
              </w:rPr>
              <w:t>Пешский</w:t>
            </w:r>
            <w:proofErr w:type="spellEnd"/>
            <w:r w:rsidRPr="009B37D8">
              <w:rPr>
                <w:rFonts w:ascii="Times New Roman" w:hAnsi="Times New Roman" w:cs="Times New Roman"/>
                <w:sz w:val="24"/>
                <w:szCs w:val="24"/>
              </w:rPr>
              <w:t xml:space="preserve"> центральный дом культуры» в д. Волоковая </w:t>
            </w:r>
          </w:p>
        </w:tc>
        <w:tc>
          <w:tcPr>
            <w:tcW w:w="2574" w:type="dxa"/>
            <w:tcBorders>
              <w:top w:val="single" w:sz="4" w:space="0" w:color="000000"/>
              <w:left w:val="single" w:sz="4" w:space="0" w:color="000000"/>
              <w:bottom w:val="single" w:sz="4" w:space="0" w:color="000000"/>
              <w:right w:val="single" w:sz="4" w:space="0" w:color="000000"/>
            </w:tcBorders>
          </w:tcPr>
          <w:p w14:paraId="34E22674" w14:textId="77777777" w:rsidR="00F33B2C" w:rsidRPr="009B37D8" w:rsidRDefault="00F33B2C" w:rsidP="00F33B2C">
            <w:pPr>
              <w:shd w:val="clear" w:color="auto" w:fill="FFFFFF" w:themeFill="background1"/>
              <w:spacing w:line="259" w:lineRule="auto"/>
              <w:ind w:left="1"/>
              <w:rPr>
                <w:rFonts w:ascii="Times New Roman" w:hAnsi="Times New Roman" w:cs="Times New Roman"/>
                <w:sz w:val="24"/>
                <w:szCs w:val="24"/>
              </w:rPr>
            </w:pPr>
            <w:r w:rsidRPr="009B37D8">
              <w:rPr>
                <w:rFonts w:ascii="Times New Roman" w:hAnsi="Times New Roman" w:cs="Times New Roman"/>
                <w:sz w:val="24"/>
                <w:szCs w:val="24"/>
              </w:rPr>
              <w:t xml:space="preserve">д. Волоковая, д. 80 </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2EA064E" w14:textId="77777777" w:rsidR="00F33B2C" w:rsidRPr="009B37D8" w:rsidRDefault="00F33B2C" w:rsidP="00F33B2C">
            <w:pPr>
              <w:shd w:val="clear" w:color="auto" w:fill="FFFFFF" w:themeFill="background1"/>
              <w:spacing w:line="259" w:lineRule="auto"/>
              <w:ind w:right="54"/>
              <w:jc w:val="center"/>
              <w:rPr>
                <w:rFonts w:ascii="Times New Roman" w:hAnsi="Times New Roman" w:cs="Times New Roman"/>
                <w:sz w:val="24"/>
                <w:szCs w:val="24"/>
              </w:rPr>
            </w:pPr>
            <w:r w:rsidRPr="009B37D8">
              <w:rPr>
                <w:rFonts w:ascii="Times New Roman" w:hAnsi="Times New Roman" w:cs="Times New Roman"/>
                <w:sz w:val="24"/>
                <w:szCs w:val="24"/>
              </w:rPr>
              <w:t>15</w:t>
            </w:r>
          </w:p>
        </w:tc>
      </w:tr>
      <w:tr w:rsidR="00F33B2C" w:rsidRPr="009B37D8" w14:paraId="55C03755" w14:textId="77777777" w:rsidTr="00107DB9">
        <w:trPr>
          <w:trHeight w:val="422"/>
        </w:trPr>
        <w:tc>
          <w:tcPr>
            <w:tcW w:w="553" w:type="dxa"/>
            <w:tcBorders>
              <w:top w:val="single" w:sz="4" w:space="0" w:color="auto"/>
              <w:left w:val="single" w:sz="4" w:space="0" w:color="000000"/>
              <w:bottom w:val="single" w:sz="4" w:space="0" w:color="auto"/>
              <w:right w:val="single" w:sz="4" w:space="0" w:color="auto"/>
            </w:tcBorders>
          </w:tcPr>
          <w:p w14:paraId="06BF6D4F" w14:textId="77777777" w:rsidR="00F33B2C" w:rsidRPr="009B37D8" w:rsidRDefault="00F33B2C" w:rsidP="00F33B2C">
            <w:pPr>
              <w:pStyle w:val="af3"/>
              <w:numPr>
                <w:ilvl w:val="0"/>
                <w:numId w:val="33"/>
              </w:numPr>
              <w:shd w:val="clear" w:color="auto" w:fill="FFFFFF" w:themeFill="background1"/>
              <w:suppressAutoHyphens w:val="0"/>
              <w:spacing w:after="160" w:line="259" w:lineRule="auto"/>
              <w:contextualSpacing/>
              <w:rPr>
                <w:rFonts w:ascii="Times New Roman" w:hAnsi="Times New Roman" w:cs="Times New Roman"/>
                <w:sz w:val="24"/>
                <w:szCs w:val="24"/>
              </w:rPr>
            </w:pPr>
          </w:p>
        </w:tc>
        <w:tc>
          <w:tcPr>
            <w:tcW w:w="4459" w:type="dxa"/>
            <w:tcBorders>
              <w:top w:val="single" w:sz="4" w:space="0" w:color="auto"/>
              <w:left w:val="single" w:sz="4" w:space="0" w:color="auto"/>
              <w:bottom w:val="single" w:sz="4" w:space="0" w:color="auto"/>
              <w:right w:val="single" w:sz="4" w:space="0" w:color="auto"/>
            </w:tcBorders>
          </w:tcPr>
          <w:p w14:paraId="78D12B90" w14:textId="77777777" w:rsidR="00F33B2C" w:rsidRPr="009B37D8" w:rsidRDefault="00F33B2C" w:rsidP="00107DB9">
            <w:pPr>
              <w:shd w:val="clear" w:color="auto" w:fill="FFFFFF" w:themeFill="background1"/>
              <w:spacing w:after="0" w:line="259" w:lineRule="auto"/>
              <w:ind w:left="7"/>
              <w:rPr>
                <w:rFonts w:ascii="Times New Roman" w:hAnsi="Times New Roman" w:cs="Times New Roman"/>
                <w:sz w:val="24"/>
                <w:szCs w:val="24"/>
              </w:rPr>
            </w:pPr>
            <w:r w:rsidRPr="009B37D8">
              <w:rPr>
                <w:rFonts w:ascii="Times New Roman" w:hAnsi="Times New Roman" w:cs="Times New Roman"/>
                <w:sz w:val="24"/>
                <w:szCs w:val="24"/>
              </w:rPr>
              <w:t>СП «</w:t>
            </w:r>
            <w:proofErr w:type="spellStart"/>
            <w:r w:rsidRPr="009B37D8">
              <w:rPr>
                <w:rFonts w:ascii="Times New Roman" w:hAnsi="Times New Roman" w:cs="Times New Roman"/>
                <w:sz w:val="24"/>
                <w:szCs w:val="24"/>
              </w:rPr>
              <w:t>Малоземельский</w:t>
            </w:r>
            <w:proofErr w:type="spellEnd"/>
            <w:r w:rsidRPr="009B37D8">
              <w:rPr>
                <w:rFonts w:ascii="Times New Roman" w:hAnsi="Times New Roman" w:cs="Times New Roman"/>
                <w:sz w:val="24"/>
                <w:szCs w:val="24"/>
              </w:rPr>
              <w:t xml:space="preserve"> сельсовет» ЗР НАО </w:t>
            </w:r>
          </w:p>
        </w:tc>
        <w:tc>
          <w:tcPr>
            <w:tcW w:w="1934" w:type="dxa"/>
            <w:tcBorders>
              <w:top w:val="single" w:sz="4" w:space="0" w:color="000000"/>
              <w:left w:val="single" w:sz="4" w:space="0" w:color="auto"/>
              <w:bottom w:val="single" w:sz="4" w:space="0" w:color="000000"/>
              <w:right w:val="single" w:sz="4" w:space="0" w:color="000000"/>
            </w:tcBorders>
            <w:shd w:val="clear" w:color="auto" w:fill="FFFFFF" w:themeFill="background1"/>
          </w:tcPr>
          <w:p w14:paraId="0B81388A" w14:textId="77777777" w:rsidR="00F33B2C" w:rsidRPr="009B37D8" w:rsidRDefault="00F33B2C" w:rsidP="00107DB9">
            <w:pPr>
              <w:shd w:val="clear" w:color="auto" w:fill="FFFFFF" w:themeFill="background1"/>
              <w:spacing w:after="0" w:line="259" w:lineRule="auto"/>
              <w:ind w:left="-9" w:right="69"/>
              <w:rPr>
                <w:rFonts w:ascii="Times New Roman" w:hAnsi="Times New Roman" w:cs="Times New Roman"/>
                <w:sz w:val="24"/>
                <w:szCs w:val="24"/>
              </w:rPr>
            </w:pPr>
            <w:r w:rsidRPr="009B37D8">
              <w:rPr>
                <w:rFonts w:ascii="Times New Roman" w:hAnsi="Times New Roman" w:cs="Times New Roman"/>
                <w:sz w:val="24"/>
                <w:szCs w:val="24"/>
              </w:rPr>
              <w:t xml:space="preserve">п. </w:t>
            </w:r>
            <w:proofErr w:type="spellStart"/>
            <w:r w:rsidRPr="009B37D8">
              <w:rPr>
                <w:rFonts w:ascii="Times New Roman" w:hAnsi="Times New Roman" w:cs="Times New Roman"/>
                <w:sz w:val="24"/>
                <w:szCs w:val="24"/>
              </w:rPr>
              <w:t>Нельмин</w:t>
            </w:r>
            <w:proofErr w:type="spellEnd"/>
            <w:r w:rsidRPr="009B37D8">
              <w:rPr>
                <w:rFonts w:ascii="Times New Roman" w:hAnsi="Times New Roman" w:cs="Times New Roman"/>
                <w:sz w:val="24"/>
                <w:szCs w:val="24"/>
              </w:rPr>
              <w:t xml:space="preserve">-Нос </w:t>
            </w:r>
          </w:p>
        </w:tc>
        <w:tc>
          <w:tcPr>
            <w:tcW w:w="5007" w:type="dxa"/>
            <w:tcBorders>
              <w:top w:val="single" w:sz="4" w:space="0" w:color="000000"/>
              <w:left w:val="single" w:sz="4" w:space="0" w:color="000000"/>
              <w:bottom w:val="single" w:sz="4" w:space="0" w:color="000000"/>
              <w:right w:val="single" w:sz="4" w:space="0" w:color="000000"/>
            </w:tcBorders>
          </w:tcPr>
          <w:p w14:paraId="7762B81B" w14:textId="0A25D5B7" w:rsidR="00F33B2C" w:rsidRPr="009B37D8" w:rsidRDefault="00F33B2C" w:rsidP="00107DB9">
            <w:pPr>
              <w:shd w:val="clear" w:color="auto" w:fill="FFFFFF" w:themeFill="background1"/>
              <w:spacing w:after="0" w:line="259" w:lineRule="auto"/>
              <w:ind w:right="42"/>
              <w:jc w:val="both"/>
              <w:rPr>
                <w:rFonts w:ascii="Times New Roman" w:hAnsi="Times New Roman" w:cs="Times New Roman"/>
                <w:sz w:val="24"/>
                <w:szCs w:val="24"/>
              </w:rPr>
            </w:pPr>
            <w:r w:rsidRPr="009B37D8">
              <w:rPr>
                <w:rFonts w:ascii="Times New Roman" w:hAnsi="Times New Roman" w:cs="Times New Roman"/>
                <w:sz w:val="24"/>
                <w:szCs w:val="24"/>
              </w:rPr>
              <w:t>Здание филиала ГБУ НАО «Спортивная</w:t>
            </w:r>
            <w:r w:rsidR="00C54027" w:rsidRPr="009B37D8">
              <w:rPr>
                <w:rFonts w:ascii="Times New Roman" w:hAnsi="Times New Roman" w:cs="Times New Roman"/>
                <w:sz w:val="24"/>
                <w:szCs w:val="24"/>
              </w:rPr>
              <w:t xml:space="preserve"> школа «Труд» в п. </w:t>
            </w:r>
            <w:proofErr w:type="spellStart"/>
            <w:r w:rsidR="00C54027" w:rsidRPr="009B37D8">
              <w:rPr>
                <w:rFonts w:ascii="Times New Roman" w:hAnsi="Times New Roman" w:cs="Times New Roman"/>
                <w:sz w:val="24"/>
                <w:szCs w:val="24"/>
              </w:rPr>
              <w:t>Нельмин</w:t>
            </w:r>
            <w:proofErr w:type="spellEnd"/>
            <w:r w:rsidR="00C54027" w:rsidRPr="009B37D8">
              <w:rPr>
                <w:rFonts w:ascii="Times New Roman" w:hAnsi="Times New Roman" w:cs="Times New Roman"/>
                <w:sz w:val="24"/>
                <w:szCs w:val="24"/>
              </w:rPr>
              <w:t>-Нос</w:t>
            </w:r>
          </w:p>
        </w:tc>
        <w:tc>
          <w:tcPr>
            <w:tcW w:w="2574" w:type="dxa"/>
            <w:tcBorders>
              <w:top w:val="single" w:sz="4" w:space="0" w:color="000000"/>
              <w:left w:val="single" w:sz="4" w:space="0" w:color="000000"/>
              <w:bottom w:val="single" w:sz="4" w:space="0" w:color="000000"/>
              <w:right w:val="single" w:sz="4" w:space="0" w:color="000000"/>
            </w:tcBorders>
          </w:tcPr>
          <w:p w14:paraId="213DE9EF" w14:textId="77777777" w:rsidR="00F33B2C" w:rsidRPr="009B37D8" w:rsidRDefault="00F33B2C" w:rsidP="00F33B2C">
            <w:pPr>
              <w:shd w:val="clear" w:color="auto" w:fill="FFFFFF" w:themeFill="background1"/>
              <w:spacing w:line="259" w:lineRule="auto"/>
              <w:ind w:left="1"/>
              <w:rPr>
                <w:rFonts w:ascii="Times New Roman" w:hAnsi="Times New Roman" w:cs="Times New Roman"/>
                <w:sz w:val="24"/>
                <w:szCs w:val="24"/>
              </w:rPr>
            </w:pPr>
            <w:r w:rsidRPr="009B37D8">
              <w:rPr>
                <w:rFonts w:ascii="Times New Roman" w:hAnsi="Times New Roman" w:cs="Times New Roman"/>
                <w:sz w:val="24"/>
                <w:szCs w:val="24"/>
              </w:rPr>
              <w:t xml:space="preserve">ул. </w:t>
            </w:r>
            <w:proofErr w:type="spellStart"/>
            <w:r w:rsidRPr="009B37D8">
              <w:rPr>
                <w:rFonts w:ascii="Times New Roman" w:hAnsi="Times New Roman" w:cs="Times New Roman"/>
                <w:sz w:val="24"/>
                <w:szCs w:val="24"/>
              </w:rPr>
              <w:t>Явтысого</w:t>
            </w:r>
            <w:proofErr w:type="spellEnd"/>
            <w:r w:rsidRPr="009B37D8">
              <w:rPr>
                <w:rFonts w:ascii="Times New Roman" w:hAnsi="Times New Roman" w:cs="Times New Roman"/>
                <w:sz w:val="24"/>
                <w:szCs w:val="24"/>
              </w:rPr>
              <w:t xml:space="preserve">, д. 30 </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442EB1" w14:textId="77777777" w:rsidR="00F33B2C" w:rsidRPr="009B37D8" w:rsidRDefault="00F33B2C" w:rsidP="00F33B2C">
            <w:pPr>
              <w:shd w:val="clear" w:color="auto" w:fill="FFFFFF" w:themeFill="background1"/>
              <w:spacing w:line="259" w:lineRule="auto"/>
              <w:ind w:right="54"/>
              <w:jc w:val="center"/>
              <w:rPr>
                <w:rFonts w:ascii="Times New Roman" w:hAnsi="Times New Roman" w:cs="Times New Roman"/>
                <w:sz w:val="24"/>
                <w:szCs w:val="24"/>
              </w:rPr>
            </w:pPr>
            <w:r w:rsidRPr="009B37D8">
              <w:rPr>
                <w:rFonts w:ascii="Times New Roman" w:hAnsi="Times New Roman" w:cs="Times New Roman"/>
                <w:sz w:val="24"/>
                <w:szCs w:val="24"/>
              </w:rPr>
              <w:t>50</w:t>
            </w:r>
            <w:bookmarkStart w:id="0" w:name="_GoBack"/>
            <w:bookmarkEnd w:id="0"/>
          </w:p>
        </w:tc>
      </w:tr>
      <w:tr w:rsidR="00107DB9" w:rsidRPr="009B37D8" w14:paraId="63A7574B" w14:textId="77777777" w:rsidTr="00107DB9">
        <w:trPr>
          <w:trHeight w:val="162"/>
        </w:trPr>
        <w:tc>
          <w:tcPr>
            <w:tcW w:w="553" w:type="dxa"/>
            <w:tcBorders>
              <w:top w:val="single" w:sz="4" w:space="0" w:color="auto"/>
              <w:left w:val="single" w:sz="4" w:space="0" w:color="auto"/>
              <w:right w:val="single" w:sz="4" w:space="0" w:color="auto"/>
            </w:tcBorders>
          </w:tcPr>
          <w:p w14:paraId="4A179B75" w14:textId="77777777" w:rsidR="00F33B2C" w:rsidRPr="009B37D8" w:rsidRDefault="00F33B2C" w:rsidP="00107DB9">
            <w:pPr>
              <w:pStyle w:val="af3"/>
              <w:numPr>
                <w:ilvl w:val="0"/>
                <w:numId w:val="33"/>
              </w:numPr>
              <w:shd w:val="clear" w:color="auto" w:fill="FFFFFF" w:themeFill="background1"/>
              <w:suppressAutoHyphens w:val="0"/>
              <w:spacing w:after="0" w:line="259" w:lineRule="auto"/>
              <w:contextualSpacing/>
              <w:rPr>
                <w:rFonts w:ascii="Times New Roman" w:hAnsi="Times New Roman" w:cs="Times New Roman"/>
                <w:sz w:val="24"/>
                <w:szCs w:val="24"/>
              </w:rPr>
            </w:pPr>
          </w:p>
        </w:tc>
        <w:tc>
          <w:tcPr>
            <w:tcW w:w="4459" w:type="dxa"/>
            <w:tcBorders>
              <w:top w:val="single" w:sz="4" w:space="0" w:color="auto"/>
              <w:left w:val="single" w:sz="4" w:space="0" w:color="auto"/>
              <w:right w:val="single" w:sz="4" w:space="0" w:color="auto"/>
            </w:tcBorders>
          </w:tcPr>
          <w:p w14:paraId="06B3C0B5" w14:textId="77777777" w:rsidR="00F33B2C" w:rsidRPr="009B37D8" w:rsidRDefault="00F33B2C" w:rsidP="00107DB9">
            <w:pPr>
              <w:shd w:val="clear" w:color="auto" w:fill="FFFFFF" w:themeFill="background1"/>
              <w:spacing w:after="0" w:line="259" w:lineRule="auto"/>
              <w:ind w:left="7"/>
              <w:rPr>
                <w:rFonts w:ascii="Times New Roman" w:hAnsi="Times New Roman" w:cs="Times New Roman"/>
                <w:sz w:val="24"/>
                <w:szCs w:val="24"/>
              </w:rPr>
            </w:pPr>
            <w:r w:rsidRPr="009B37D8">
              <w:rPr>
                <w:rFonts w:ascii="Times New Roman" w:hAnsi="Times New Roman" w:cs="Times New Roman"/>
                <w:sz w:val="24"/>
                <w:szCs w:val="24"/>
              </w:rPr>
              <w:t>СП «</w:t>
            </w:r>
            <w:proofErr w:type="spellStart"/>
            <w:r w:rsidRPr="009B37D8">
              <w:rPr>
                <w:rFonts w:ascii="Times New Roman" w:hAnsi="Times New Roman" w:cs="Times New Roman"/>
                <w:sz w:val="24"/>
                <w:szCs w:val="24"/>
              </w:rPr>
              <w:t>Андегский</w:t>
            </w:r>
            <w:proofErr w:type="spellEnd"/>
            <w:r w:rsidRPr="009B37D8">
              <w:rPr>
                <w:rFonts w:ascii="Times New Roman" w:hAnsi="Times New Roman" w:cs="Times New Roman"/>
                <w:sz w:val="24"/>
                <w:szCs w:val="24"/>
              </w:rPr>
              <w:t xml:space="preserve"> сельсовет» ЗР НАО </w:t>
            </w:r>
          </w:p>
        </w:tc>
        <w:tc>
          <w:tcPr>
            <w:tcW w:w="1934" w:type="dxa"/>
            <w:tcBorders>
              <w:top w:val="single" w:sz="4" w:space="0" w:color="000000"/>
              <w:left w:val="single" w:sz="4" w:space="0" w:color="auto"/>
              <w:right w:val="single" w:sz="4" w:space="0" w:color="000000"/>
            </w:tcBorders>
            <w:shd w:val="clear" w:color="auto" w:fill="FFFFFF" w:themeFill="background1"/>
          </w:tcPr>
          <w:p w14:paraId="38F49421" w14:textId="77777777" w:rsidR="00F33B2C" w:rsidRPr="009B37D8" w:rsidRDefault="00F33B2C" w:rsidP="00107DB9">
            <w:pPr>
              <w:shd w:val="clear" w:color="auto" w:fill="FFFFFF" w:themeFill="background1"/>
              <w:spacing w:after="0" w:line="259" w:lineRule="auto"/>
              <w:ind w:left="-9" w:right="69"/>
              <w:rPr>
                <w:rFonts w:ascii="Times New Roman" w:hAnsi="Times New Roman" w:cs="Times New Roman"/>
                <w:sz w:val="24"/>
                <w:szCs w:val="24"/>
              </w:rPr>
            </w:pPr>
            <w:r w:rsidRPr="009B37D8">
              <w:rPr>
                <w:rFonts w:ascii="Times New Roman" w:hAnsi="Times New Roman" w:cs="Times New Roman"/>
                <w:sz w:val="24"/>
                <w:szCs w:val="24"/>
              </w:rPr>
              <w:t xml:space="preserve">д. </w:t>
            </w:r>
            <w:proofErr w:type="spellStart"/>
            <w:r w:rsidRPr="009B37D8">
              <w:rPr>
                <w:rFonts w:ascii="Times New Roman" w:hAnsi="Times New Roman" w:cs="Times New Roman"/>
                <w:sz w:val="24"/>
                <w:szCs w:val="24"/>
              </w:rPr>
              <w:t>Андег</w:t>
            </w:r>
            <w:proofErr w:type="spellEnd"/>
            <w:r w:rsidRPr="009B37D8">
              <w:rPr>
                <w:rFonts w:ascii="Times New Roman" w:hAnsi="Times New Roman" w:cs="Times New Roman"/>
                <w:sz w:val="24"/>
                <w:szCs w:val="24"/>
              </w:rPr>
              <w:t xml:space="preserve"> </w:t>
            </w:r>
          </w:p>
        </w:tc>
        <w:tc>
          <w:tcPr>
            <w:tcW w:w="5007" w:type="dxa"/>
            <w:tcBorders>
              <w:top w:val="single" w:sz="4" w:space="0" w:color="000000"/>
              <w:left w:val="single" w:sz="4" w:space="0" w:color="000000"/>
              <w:bottom w:val="single" w:sz="4" w:space="0" w:color="000000"/>
              <w:right w:val="single" w:sz="4" w:space="0" w:color="000000"/>
            </w:tcBorders>
          </w:tcPr>
          <w:p w14:paraId="19E38E8E" w14:textId="46FF5241" w:rsidR="00F33B2C" w:rsidRPr="009B37D8" w:rsidRDefault="00F33B2C" w:rsidP="00107DB9">
            <w:pPr>
              <w:shd w:val="clear" w:color="auto" w:fill="FFFFFF" w:themeFill="background1"/>
              <w:spacing w:after="0" w:line="259" w:lineRule="auto"/>
              <w:ind w:right="42"/>
              <w:jc w:val="both"/>
              <w:rPr>
                <w:rFonts w:ascii="Times New Roman" w:hAnsi="Times New Roman" w:cs="Times New Roman"/>
                <w:sz w:val="24"/>
                <w:szCs w:val="24"/>
              </w:rPr>
            </w:pPr>
            <w:r w:rsidRPr="009B37D8">
              <w:rPr>
                <w:rFonts w:ascii="Times New Roman" w:hAnsi="Times New Roman" w:cs="Times New Roman"/>
                <w:sz w:val="24"/>
                <w:szCs w:val="24"/>
              </w:rPr>
              <w:t>Г</w:t>
            </w:r>
            <w:r w:rsidR="00C54027" w:rsidRPr="009B37D8">
              <w:rPr>
                <w:rFonts w:ascii="Times New Roman" w:hAnsi="Times New Roman" w:cs="Times New Roman"/>
                <w:sz w:val="24"/>
                <w:szCs w:val="24"/>
              </w:rPr>
              <w:t xml:space="preserve">БУК НАО «Дом культуры д. </w:t>
            </w:r>
            <w:proofErr w:type="spellStart"/>
            <w:r w:rsidR="00C54027" w:rsidRPr="009B37D8">
              <w:rPr>
                <w:rFonts w:ascii="Times New Roman" w:hAnsi="Times New Roman" w:cs="Times New Roman"/>
                <w:sz w:val="24"/>
                <w:szCs w:val="24"/>
              </w:rPr>
              <w:t>Андег</w:t>
            </w:r>
            <w:proofErr w:type="spellEnd"/>
            <w:r w:rsidR="00C54027" w:rsidRPr="009B37D8">
              <w:rPr>
                <w:rFonts w:ascii="Times New Roman" w:hAnsi="Times New Roman" w:cs="Times New Roman"/>
                <w:sz w:val="24"/>
                <w:szCs w:val="24"/>
              </w:rPr>
              <w:t>»</w:t>
            </w:r>
          </w:p>
        </w:tc>
        <w:tc>
          <w:tcPr>
            <w:tcW w:w="2574" w:type="dxa"/>
            <w:tcBorders>
              <w:top w:val="single" w:sz="4" w:space="0" w:color="000000"/>
              <w:left w:val="single" w:sz="4" w:space="0" w:color="000000"/>
              <w:bottom w:val="single" w:sz="4" w:space="0" w:color="000000"/>
              <w:right w:val="single" w:sz="4" w:space="0" w:color="000000"/>
            </w:tcBorders>
          </w:tcPr>
          <w:p w14:paraId="49E0ABE3" w14:textId="77777777" w:rsidR="00F33B2C" w:rsidRPr="009B37D8" w:rsidRDefault="00F33B2C" w:rsidP="00107DB9">
            <w:pPr>
              <w:shd w:val="clear" w:color="auto" w:fill="FFFFFF" w:themeFill="background1"/>
              <w:spacing w:after="0" w:line="259" w:lineRule="auto"/>
              <w:ind w:left="1"/>
              <w:rPr>
                <w:rFonts w:ascii="Times New Roman" w:hAnsi="Times New Roman" w:cs="Times New Roman"/>
                <w:sz w:val="24"/>
                <w:szCs w:val="24"/>
              </w:rPr>
            </w:pPr>
            <w:r w:rsidRPr="009B37D8">
              <w:rPr>
                <w:rFonts w:ascii="Times New Roman" w:hAnsi="Times New Roman" w:cs="Times New Roman"/>
                <w:sz w:val="24"/>
                <w:szCs w:val="24"/>
              </w:rPr>
              <w:t xml:space="preserve">ул. Школьная, д.2 </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B2EF62F" w14:textId="77777777" w:rsidR="00F33B2C" w:rsidRPr="009B37D8" w:rsidRDefault="00F33B2C" w:rsidP="00107DB9">
            <w:pPr>
              <w:shd w:val="clear" w:color="auto" w:fill="FFFFFF" w:themeFill="background1"/>
              <w:spacing w:after="0" w:line="259" w:lineRule="auto"/>
              <w:ind w:right="54"/>
              <w:jc w:val="center"/>
              <w:rPr>
                <w:rFonts w:ascii="Times New Roman" w:hAnsi="Times New Roman" w:cs="Times New Roman"/>
                <w:sz w:val="24"/>
                <w:szCs w:val="24"/>
              </w:rPr>
            </w:pPr>
            <w:r w:rsidRPr="009B37D8">
              <w:rPr>
                <w:rFonts w:ascii="Times New Roman" w:hAnsi="Times New Roman" w:cs="Times New Roman"/>
                <w:sz w:val="24"/>
                <w:szCs w:val="24"/>
              </w:rPr>
              <w:t>20</w:t>
            </w:r>
          </w:p>
        </w:tc>
      </w:tr>
      <w:tr w:rsidR="00F33B2C" w:rsidRPr="009B37D8" w14:paraId="6B3BDD90" w14:textId="77777777" w:rsidTr="00107DB9">
        <w:trPr>
          <w:trHeight w:val="530"/>
        </w:trPr>
        <w:tc>
          <w:tcPr>
            <w:tcW w:w="553" w:type="dxa"/>
            <w:tcBorders>
              <w:top w:val="single" w:sz="4" w:space="0" w:color="auto"/>
              <w:left w:val="single" w:sz="4" w:space="0" w:color="auto"/>
              <w:bottom w:val="single" w:sz="4" w:space="0" w:color="auto"/>
              <w:right w:val="single" w:sz="4" w:space="0" w:color="auto"/>
            </w:tcBorders>
          </w:tcPr>
          <w:p w14:paraId="36BF7299" w14:textId="77777777" w:rsidR="00F33B2C" w:rsidRPr="009B37D8" w:rsidRDefault="00F33B2C" w:rsidP="00F33B2C">
            <w:pPr>
              <w:pStyle w:val="af3"/>
              <w:numPr>
                <w:ilvl w:val="0"/>
                <w:numId w:val="33"/>
              </w:numPr>
              <w:shd w:val="clear" w:color="auto" w:fill="FFFFFF" w:themeFill="background1"/>
              <w:suppressAutoHyphens w:val="0"/>
              <w:spacing w:after="160" w:line="259" w:lineRule="auto"/>
              <w:contextualSpacing/>
              <w:rPr>
                <w:rFonts w:ascii="Times New Roman" w:hAnsi="Times New Roman" w:cs="Times New Roman"/>
                <w:sz w:val="24"/>
                <w:szCs w:val="24"/>
              </w:rPr>
            </w:pPr>
          </w:p>
        </w:tc>
        <w:tc>
          <w:tcPr>
            <w:tcW w:w="4459" w:type="dxa"/>
            <w:tcBorders>
              <w:top w:val="single" w:sz="4" w:space="0" w:color="auto"/>
              <w:left w:val="single" w:sz="4" w:space="0" w:color="auto"/>
              <w:bottom w:val="single" w:sz="4" w:space="0" w:color="auto"/>
              <w:right w:val="single" w:sz="4" w:space="0" w:color="auto"/>
            </w:tcBorders>
          </w:tcPr>
          <w:p w14:paraId="28406C7C" w14:textId="25841D00" w:rsidR="00F33B2C" w:rsidRPr="009B37D8" w:rsidRDefault="00F33B2C" w:rsidP="00107DB9">
            <w:pPr>
              <w:shd w:val="clear" w:color="auto" w:fill="FFFFFF" w:themeFill="background1"/>
              <w:spacing w:after="0" w:line="259" w:lineRule="auto"/>
              <w:ind w:left="7"/>
              <w:rPr>
                <w:rFonts w:ascii="Times New Roman" w:hAnsi="Times New Roman" w:cs="Times New Roman"/>
                <w:sz w:val="24"/>
                <w:szCs w:val="24"/>
              </w:rPr>
            </w:pPr>
            <w:r w:rsidRPr="009B37D8">
              <w:rPr>
                <w:rFonts w:ascii="Times New Roman" w:hAnsi="Times New Roman" w:cs="Times New Roman"/>
                <w:sz w:val="24"/>
                <w:szCs w:val="24"/>
              </w:rPr>
              <w:t>СП «</w:t>
            </w:r>
            <w:proofErr w:type="spellStart"/>
            <w:r w:rsidRPr="009B37D8">
              <w:rPr>
                <w:rFonts w:ascii="Times New Roman" w:hAnsi="Times New Roman" w:cs="Times New Roman"/>
                <w:sz w:val="24"/>
                <w:szCs w:val="24"/>
              </w:rPr>
              <w:t>Приморско-Куйский</w:t>
            </w:r>
            <w:proofErr w:type="spellEnd"/>
            <w:r w:rsidRPr="009B37D8">
              <w:rPr>
                <w:rFonts w:ascii="Times New Roman" w:hAnsi="Times New Roman" w:cs="Times New Roman"/>
                <w:sz w:val="24"/>
                <w:szCs w:val="24"/>
              </w:rPr>
              <w:t xml:space="preserve"> сельсовет» ЗР НАО </w:t>
            </w:r>
          </w:p>
        </w:tc>
        <w:tc>
          <w:tcPr>
            <w:tcW w:w="1934" w:type="dxa"/>
            <w:tcBorders>
              <w:top w:val="single" w:sz="4" w:space="0" w:color="000000"/>
              <w:left w:val="single" w:sz="4" w:space="0" w:color="auto"/>
              <w:bottom w:val="single" w:sz="4" w:space="0" w:color="000000"/>
              <w:right w:val="single" w:sz="4" w:space="0" w:color="000000"/>
            </w:tcBorders>
            <w:shd w:val="clear" w:color="auto" w:fill="FFFFFF" w:themeFill="background1"/>
          </w:tcPr>
          <w:p w14:paraId="4A8EA378" w14:textId="77777777" w:rsidR="00F33B2C" w:rsidRPr="009B37D8" w:rsidRDefault="00F33B2C" w:rsidP="00107DB9">
            <w:pPr>
              <w:shd w:val="clear" w:color="auto" w:fill="FFFFFF" w:themeFill="background1"/>
              <w:spacing w:line="259" w:lineRule="auto"/>
              <w:ind w:left="-9" w:right="70"/>
              <w:rPr>
                <w:rFonts w:ascii="Times New Roman" w:hAnsi="Times New Roman" w:cs="Times New Roman"/>
                <w:sz w:val="24"/>
                <w:szCs w:val="24"/>
              </w:rPr>
            </w:pPr>
            <w:r w:rsidRPr="009B37D8">
              <w:rPr>
                <w:rFonts w:ascii="Times New Roman" w:hAnsi="Times New Roman" w:cs="Times New Roman"/>
                <w:sz w:val="24"/>
                <w:szCs w:val="24"/>
              </w:rPr>
              <w:t xml:space="preserve">п. Красное </w:t>
            </w:r>
          </w:p>
        </w:tc>
        <w:tc>
          <w:tcPr>
            <w:tcW w:w="5007" w:type="dxa"/>
            <w:tcBorders>
              <w:top w:val="single" w:sz="4" w:space="0" w:color="000000"/>
              <w:left w:val="single" w:sz="4" w:space="0" w:color="000000"/>
              <w:bottom w:val="single" w:sz="4" w:space="0" w:color="000000"/>
              <w:right w:val="single" w:sz="4" w:space="0" w:color="000000"/>
            </w:tcBorders>
          </w:tcPr>
          <w:p w14:paraId="5D2204F0" w14:textId="7B296C61" w:rsidR="00F33B2C" w:rsidRPr="009B37D8" w:rsidRDefault="00F33B2C" w:rsidP="00107DB9">
            <w:pPr>
              <w:shd w:val="clear" w:color="auto" w:fill="FFFFFF" w:themeFill="background1"/>
              <w:spacing w:line="259" w:lineRule="auto"/>
              <w:ind w:right="42"/>
              <w:jc w:val="both"/>
              <w:rPr>
                <w:rFonts w:ascii="Times New Roman" w:hAnsi="Times New Roman" w:cs="Times New Roman"/>
                <w:sz w:val="24"/>
                <w:szCs w:val="24"/>
              </w:rPr>
            </w:pPr>
            <w:r w:rsidRPr="009B37D8">
              <w:rPr>
                <w:rFonts w:ascii="Times New Roman" w:hAnsi="Times New Roman" w:cs="Times New Roman"/>
                <w:sz w:val="24"/>
                <w:szCs w:val="24"/>
              </w:rPr>
              <w:t xml:space="preserve">ГБОУ НАО «Средняя школа п. Красное» </w:t>
            </w:r>
          </w:p>
        </w:tc>
        <w:tc>
          <w:tcPr>
            <w:tcW w:w="2574" w:type="dxa"/>
            <w:tcBorders>
              <w:top w:val="single" w:sz="4" w:space="0" w:color="000000"/>
              <w:left w:val="single" w:sz="4" w:space="0" w:color="000000"/>
              <w:bottom w:val="single" w:sz="4" w:space="0" w:color="000000"/>
              <w:right w:val="single" w:sz="4" w:space="0" w:color="000000"/>
            </w:tcBorders>
          </w:tcPr>
          <w:p w14:paraId="7D245CED" w14:textId="77777777" w:rsidR="00F33B2C" w:rsidRPr="009B37D8" w:rsidRDefault="00F33B2C" w:rsidP="00F33B2C">
            <w:pPr>
              <w:shd w:val="clear" w:color="auto" w:fill="FFFFFF" w:themeFill="background1"/>
              <w:spacing w:line="259" w:lineRule="auto"/>
              <w:ind w:left="1"/>
              <w:rPr>
                <w:rFonts w:ascii="Times New Roman" w:hAnsi="Times New Roman" w:cs="Times New Roman"/>
                <w:sz w:val="24"/>
                <w:szCs w:val="24"/>
              </w:rPr>
            </w:pPr>
            <w:r w:rsidRPr="009B37D8">
              <w:rPr>
                <w:rFonts w:ascii="Times New Roman" w:hAnsi="Times New Roman" w:cs="Times New Roman"/>
                <w:sz w:val="24"/>
                <w:szCs w:val="24"/>
              </w:rPr>
              <w:t xml:space="preserve">ул. Мира, д. 22 </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70DE5F5" w14:textId="77777777" w:rsidR="00F33B2C" w:rsidRPr="009B37D8" w:rsidRDefault="00F33B2C" w:rsidP="00F33B2C">
            <w:pPr>
              <w:shd w:val="clear" w:color="auto" w:fill="FFFFFF" w:themeFill="background1"/>
              <w:spacing w:line="259" w:lineRule="auto"/>
              <w:ind w:right="54"/>
              <w:jc w:val="center"/>
              <w:rPr>
                <w:rFonts w:ascii="Times New Roman" w:hAnsi="Times New Roman" w:cs="Times New Roman"/>
                <w:sz w:val="24"/>
                <w:szCs w:val="24"/>
              </w:rPr>
            </w:pPr>
            <w:r w:rsidRPr="009B37D8">
              <w:rPr>
                <w:rFonts w:ascii="Times New Roman" w:hAnsi="Times New Roman" w:cs="Times New Roman"/>
                <w:sz w:val="24"/>
                <w:szCs w:val="24"/>
              </w:rPr>
              <w:t>50</w:t>
            </w:r>
          </w:p>
        </w:tc>
      </w:tr>
      <w:tr w:rsidR="00F33B2C" w:rsidRPr="009B37D8" w14:paraId="1B14BE74" w14:textId="77777777" w:rsidTr="00107DB9">
        <w:trPr>
          <w:trHeight w:val="422"/>
        </w:trPr>
        <w:tc>
          <w:tcPr>
            <w:tcW w:w="553" w:type="dxa"/>
            <w:tcBorders>
              <w:top w:val="single" w:sz="4" w:space="0" w:color="auto"/>
              <w:left w:val="single" w:sz="4" w:space="0" w:color="auto"/>
              <w:bottom w:val="single" w:sz="4" w:space="0" w:color="auto"/>
              <w:right w:val="single" w:sz="4" w:space="0" w:color="auto"/>
            </w:tcBorders>
          </w:tcPr>
          <w:p w14:paraId="72AFDD5D" w14:textId="77777777" w:rsidR="00F33B2C" w:rsidRPr="009B37D8" w:rsidRDefault="00F33B2C" w:rsidP="00F33B2C">
            <w:pPr>
              <w:pStyle w:val="af3"/>
              <w:numPr>
                <w:ilvl w:val="0"/>
                <w:numId w:val="33"/>
              </w:numPr>
              <w:shd w:val="clear" w:color="auto" w:fill="FFFFFF" w:themeFill="background1"/>
              <w:suppressAutoHyphens w:val="0"/>
              <w:spacing w:after="160" w:line="259" w:lineRule="auto"/>
              <w:contextualSpacing/>
              <w:rPr>
                <w:rFonts w:ascii="Times New Roman" w:hAnsi="Times New Roman" w:cs="Times New Roman"/>
                <w:sz w:val="24"/>
                <w:szCs w:val="24"/>
              </w:rPr>
            </w:pPr>
          </w:p>
        </w:tc>
        <w:tc>
          <w:tcPr>
            <w:tcW w:w="4459" w:type="dxa"/>
            <w:tcBorders>
              <w:top w:val="single" w:sz="4" w:space="0" w:color="auto"/>
              <w:left w:val="single" w:sz="4" w:space="0" w:color="auto"/>
              <w:bottom w:val="single" w:sz="4" w:space="0" w:color="auto"/>
              <w:right w:val="single" w:sz="4" w:space="0" w:color="auto"/>
            </w:tcBorders>
          </w:tcPr>
          <w:p w14:paraId="3565F9AE" w14:textId="438507D0" w:rsidR="00F33B2C" w:rsidRPr="009B37D8" w:rsidRDefault="00F33B2C" w:rsidP="00107DB9">
            <w:pPr>
              <w:shd w:val="clear" w:color="auto" w:fill="FFFFFF" w:themeFill="background1"/>
              <w:spacing w:after="0" w:line="240" w:lineRule="auto"/>
              <w:ind w:left="7"/>
              <w:rPr>
                <w:rFonts w:ascii="Times New Roman" w:hAnsi="Times New Roman" w:cs="Times New Roman"/>
                <w:sz w:val="24"/>
                <w:szCs w:val="24"/>
              </w:rPr>
            </w:pPr>
            <w:r w:rsidRPr="009B37D8">
              <w:rPr>
                <w:rFonts w:ascii="Times New Roman" w:hAnsi="Times New Roman" w:cs="Times New Roman"/>
                <w:sz w:val="24"/>
                <w:szCs w:val="24"/>
              </w:rPr>
              <w:t xml:space="preserve">МО «Городское поселение «Рабочий поселок Искателей» ЗР НАО </w:t>
            </w:r>
          </w:p>
        </w:tc>
        <w:tc>
          <w:tcPr>
            <w:tcW w:w="1934" w:type="dxa"/>
            <w:tcBorders>
              <w:top w:val="single" w:sz="4" w:space="0" w:color="000000"/>
              <w:left w:val="single" w:sz="4" w:space="0" w:color="auto"/>
              <w:bottom w:val="single" w:sz="4" w:space="0" w:color="auto"/>
              <w:right w:val="single" w:sz="4" w:space="0" w:color="000000"/>
            </w:tcBorders>
            <w:shd w:val="clear" w:color="auto" w:fill="FFFFFF" w:themeFill="background1"/>
          </w:tcPr>
          <w:p w14:paraId="24285889" w14:textId="77777777" w:rsidR="00F33B2C" w:rsidRPr="009B37D8" w:rsidRDefault="00F33B2C" w:rsidP="00107DB9">
            <w:pPr>
              <w:shd w:val="clear" w:color="auto" w:fill="FFFFFF" w:themeFill="background1"/>
              <w:spacing w:line="259" w:lineRule="auto"/>
              <w:ind w:left="-9" w:right="70"/>
              <w:rPr>
                <w:rFonts w:ascii="Times New Roman" w:hAnsi="Times New Roman" w:cs="Times New Roman"/>
                <w:sz w:val="24"/>
                <w:szCs w:val="24"/>
              </w:rPr>
            </w:pPr>
            <w:r w:rsidRPr="009B37D8">
              <w:rPr>
                <w:rFonts w:ascii="Times New Roman" w:hAnsi="Times New Roman" w:cs="Times New Roman"/>
                <w:sz w:val="24"/>
                <w:szCs w:val="24"/>
              </w:rPr>
              <w:t xml:space="preserve">п. Искателей </w:t>
            </w:r>
          </w:p>
        </w:tc>
        <w:tc>
          <w:tcPr>
            <w:tcW w:w="5007" w:type="dxa"/>
            <w:tcBorders>
              <w:top w:val="single" w:sz="4" w:space="0" w:color="000000"/>
              <w:left w:val="single" w:sz="4" w:space="0" w:color="000000"/>
              <w:bottom w:val="single" w:sz="4" w:space="0" w:color="000000"/>
              <w:right w:val="single" w:sz="4" w:space="0" w:color="000000"/>
            </w:tcBorders>
          </w:tcPr>
          <w:p w14:paraId="3AD94ED2" w14:textId="4547EBA1" w:rsidR="00F33B2C" w:rsidRPr="009B37D8" w:rsidRDefault="00F33B2C" w:rsidP="00107DB9">
            <w:pPr>
              <w:shd w:val="clear" w:color="auto" w:fill="FFFFFF" w:themeFill="background1"/>
              <w:spacing w:line="259" w:lineRule="auto"/>
              <w:ind w:right="42"/>
              <w:jc w:val="both"/>
              <w:rPr>
                <w:rFonts w:ascii="Times New Roman" w:hAnsi="Times New Roman" w:cs="Times New Roman"/>
                <w:sz w:val="24"/>
                <w:szCs w:val="24"/>
              </w:rPr>
            </w:pPr>
            <w:r w:rsidRPr="009B37D8">
              <w:rPr>
                <w:rFonts w:ascii="Times New Roman" w:hAnsi="Times New Roman" w:cs="Times New Roman"/>
                <w:sz w:val="24"/>
                <w:szCs w:val="24"/>
              </w:rPr>
              <w:t xml:space="preserve">ГБОУ НАО «Средняя школа п. Искателей» </w:t>
            </w:r>
          </w:p>
        </w:tc>
        <w:tc>
          <w:tcPr>
            <w:tcW w:w="2574" w:type="dxa"/>
            <w:tcBorders>
              <w:top w:val="single" w:sz="4" w:space="0" w:color="000000"/>
              <w:left w:val="single" w:sz="4" w:space="0" w:color="000000"/>
              <w:bottom w:val="single" w:sz="4" w:space="0" w:color="000000"/>
              <w:right w:val="single" w:sz="4" w:space="0" w:color="000000"/>
            </w:tcBorders>
          </w:tcPr>
          <w:p w14:paraId="3DB199F8" w14:textId="77777777" w:rsidR="00F33B2C" w:rsidRPr="009B37D8" w:rsidRDefault="00F33B2C" w:rsidP="00F33B2C">
            <w:pPr>
              <w:shd w:val="clear" w:color="auto" w:fill="FFFFFF" w:themeFill="background1"/>
              <w:spacing w:line="259" w:lineRule="auto"/>
              <w:ind w:left="1"/>
              <w:rPr>
                <w:rFonts w:ascii="Times New Roman" w:hAnsi="Times New Roman" w:cs="Times New Roman"/>
                <w:sz w:val="24"/>
                <w:szCs w:val="24"/>
              </w:rPr>
            </w:pPr>
            <w:r w:rsidRPr="009B37D8">
              <w:rPr>
                <w:rFonts w:ascii="Times New Roman" w:hAnsi="Times New Roman" w:cs="Times New Roman"/>
                <w:sz w:val="24"/>
                <w:szCs w:val="24"/>
              </w:rPr>
              <w:t xml:space="preserve">ул. </w:t>
            </w:r>
            <w:proofErr w:type="spellStart"/>
            <w:r w:rsidRPr="009B37D8">
              <w:rPr>
                <w:rFonts w:ascii="Times New Roman" w:hAnsi="Times New Roman" w:cs="Times New Roman"/>
                <w:sz w:val="24"/>
                <w:szCs w:val="24"/>
              </w:rPr>
              <w:t>Ардалина</w:t>
            </w:r>
            <w:proofErr w:type="spellEnd"/>
            <w:r w:rsidRPr="009B37D8">
              <w:rPr>
                <w:rFonts w:ascii="Times New Roman" w:hAnsi="Times New Roman" w:cs="Times New Roman"/>
                <w:sz w:val="24"/>
                <w:szCs w:val="24"/>
              </w:rPr>
              <w:t xml:space="preserve">, д 16 </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6C841A" w14:textId="77777777" w:rsidR="00F33B2C" w:rsidRPr="009B37D8" w:rsidRDefault="00F33B2C" w:rsidP="00F33B2C">
            <w:pPr>
              <w:shd w:val="clear" w:color="auto" w:fill="FFFFFF" w:themeFill="background1"/>
              <w:spacing w:line="259" w:lineRule="auto"/>
              <w:ind w:right="54"/>
              <w:jc w:val="center"/>
              <w:rPr>
                <w:rFonts w:ascii="Times New Roman" w:hAnsi="Times New Roman" w:cs="Times New Roman"/>
                <w:sz w:val="24"/>
                <w:szCs w:val="24"/>
              </w:rPr>
            </w:pPr>
            <w:r w:rsidRPr="009B37D8">
              <w:rPr>
                <w:rFonts w:ascii="Times New Roman" w:hAnsi="Times New Roman" w:cs="Times New Roman"/>
                <w:sz w:val="24"/>
                <w:szCs w:val="24"/>
              </w:rPr>
              <w:t xml:space="preserve">50 </w:t>
            </w:r>
          </w:p>
        </w:tc>
      </w:tr>
      <w:tr w:rsidR="00107DB9" w:rsidRPr="009B37D8" w14:paraId="7C7E3A27" w14:textId="77777777" w:rsidTr="00107DB9">
        <w:trPr>
          <w:trHeight w:val="546"/>
        </w:trPr>
        <w:tc>
          <w:tcPr>
            <w:tcW w:w="553" w:type="dxa"/>
            <w:tcBorders>
              <w:top w:val="single" w:sz="4" w:space="0" w:color="auto"/>
              <w:left w:val="single" w:sz="4" w:space="0" w:color="auto"/>
              <w:right w:val="single" w:sz="4" w:space="0" w:color="auto"/>
            </w:tcBorders>
          </w:tcPr>
          <w:p w14:paraId="05DB15ED" w14:textId="77777777" w:rsidR="00F33B2C" w:rsidRPr="009B37D8" w:rsidRDefault="00F33B2C" w:rsidP="00F33B2C">
            <w:pPr>
              <w:pStyle w:val="af3"/>
              <w:numPr>
                <w:ilvl w:val="0"/>
                <w:numId w:val="33"/>
              </w:numPr>
              <w:shd w:val="clear" w:color="auto" w:fill="FFFFFF" w:themeFill="background1"/>
              <w:suppressAutoHyphens w:val="0"/>
              <w:spacing w:after="160" w:line="259" w:lineRule="auto"/>
              <w:contextualSpacing/>
              <w:rPr>
                <w:rFonts w:ascii="Times New Roman" w:hAnsi="Times New Roman" w:cs="Times New Roman"/>
                <w:sz w:val="24"/>
                <w:szCs w:val="24"/>
              </w:rPr>
            </w:pPr>
          </w:p>
        </w:tc>
        <w:tc>
          <w:tcPr>
            <w:tcW w:w="4459" w:type="dxa"/>
            <w:tcBorders>
              <w:top w:val="single" w:sz="4" w:space="0" w:color="auto"/>
              <w:left w:val="single" w:sz="4" w:space="0" w:color="auto"/>
              <w:right w:val="single" w:sz="4" w:space="0" w:color="auto"/>
            </w:tcBorders>
          </w:tcPr>
          <w:p w14:paraId="40E4D7E6" w14:textId="77777777" w:rsidR="00F33B2C" w:rsidRPr="009B37D8" w:rsidRDefault="00F33B2C" w:rsidP="00F33B2C">
            <w:pPr>
              <w:shd w:val="clear" w:color="auto" w:fill="FFFFFF" w:themeFill="background1"/>
              <w:spacing w:line="259" w:lineRule="auto"/>
              <w:ind w:left="7"/>
              <w:rPr>
                <w:rFonts w:ascii="Times New Roman" w:hAnsi="Times New Roman" w:cs="Times New Roman"/>
                <w:sz w:val="24"/>
                <w:szCs w:val="24"/>
              </w:rPr>
            </w:pPr>
            <w:r w:rsidRPr="009B37D8">
              <w:rPr>
                <w:rFonts w:ascii="Times New Roman" w:hAnsi="Times New Roman" w:cs="Times New Roman"/>
                <w:sz w:val="24"/>
                <w:szCs w:val="24"/>
              </w:rPr>
              <w:t>СП «</w:t>
            </w:r>
            <w:proofErr w:type="spellStart"/>
            <w:r w:rsidRPr="009B37D8">
              <w:rPr>
                <w:rFonts w:ascii="Times New Roman" w:hAnsi="Times New Roman" w:cs="Times New Roman"/>
                <w:sz w:val="24"/>
                <w:szCs w:val="24"/>
              </w:rPr>
              <w:t>Великовисочный</w:t>
            </w:r>
            <w:proofErr w:type="spellEnd"/>
            <w:r w:rsidRPr="009B37D8">
              <w:rPr>
                <w:rFonts w:ascii="Times New Roman" w:hAnsi="Times New Roman" w:cs="Times New Roman"/>
                <w:sz w:val="24"/>
                <w:szCs w:val="24"/>
              </w:rPr>
              <w:t xml:space="preserve"> сельсовет» ЗР НАО</w:t>
            </w:r>
          </w:p>
        </w:tc>
        <w:tc>
          <w:tcPr>
            <w:tcW w:w="1934" w:type="dxa"/>
            <w:tcBorders>
              <w:top w:val="single" w:sz="4" w:space="0" w:color="000000"/>
              <w:left w:val="single" w:sz="4" w:space="0" w:color="auto"/>
              <w:bottom w:val="single" w:sz="4" w:space="0" w:color="000000"/>
              <w:right w:val="single" w:sz="4" w:space="0" w:color="000000"/>
            </w:tcBorders>
            <w:shd w:val="clear" w:color="auto" w:fill="FFFFFF" w:themeFill="background1"/>
          </w:tcPr>
          <w:p w14:paraId="263B723D" w14:textId="77777777" w:rsidR="00F33B2C" w:rsidRPr="009B37D8" w:rsidRDefault="00F33B2C" w:rsidP="00F33B2C">
            <w:pPr>
              <w:shd w:val="clear" w:color="auto" w:fill="FFFFFF" w:themeFill="background1"/>
              <w:spacing w:line="259" w:lineRule="auto"/>
              <w:ind w:left="-100"/>
              <w:rPr>
                <w:rFonts w:ascii="Times New Roman" w:hAnsi="Times New Roman" w:cs="Times New Roman"/>
                <w:sz w:val="24"/>
                <w:szCs w:val="24"/>
              </w:rPr>
            </w:pPr>
            <w:r w:rsidRPr="009B37D8">
              <w:rPr>
                <w:rFonts w:ascii="Times New Roman" w:hAnsi="Times New Roman" w:cs="Times New Roman"/>
                <w:sz w:val="24"/>
                <w:szCs w:val="24"/>
              </w:rPr>
              <w:t xml:space="preserve">с. </w:t>
            </w:r>
            <w:proofErr w:type="spellStart"/>
            <w:r w:rsidRPr="009B37D8">
              <w:rPr>
                <w:rFonts w:ascii="Times New Roman" w:hAnsi="Times New Roman" w:cs="Times New Roman"/>
                <w:sz w:val="24"/>
                <w:szCs w:val="24"/>
              </w:rPr>
              <w:t>Великовисочное</w:t>
            </w:r>
            <w:proofErr w:type="spellEnd"/>
            <w:r w:rsidRPr="009B37D8">
              <w:rPr>
                <w:rFonts w:ascii="Times New Roman" w:hAnsi="Times New Roman" w:cs="Times New Roman"/>
                <w:sz w:val="24"/>
                <w:szCs w:val="24"/>
              </w:rPr>
              <w:t xml:space="preserve"> </w:t>
            </w:r>
          </w:p>
        </w:tc>
        <w:tc>
          <w:tcPr>
            <w:tcW w:w="5007" w:type="dxa"/>
            <w:tcBorders>
              <w:top w:val="single" w:sz="4" w:space="0" w:color="000000"/>
              <w:left w:val="single" w:sz="4" w:space="0" w:color="000000"/>
              <w:bottom w:val="single" w:sz="4" w:space="0" w:color="000000"/>
              <w:right w:val="single" w:sz="4" w:space="0" w:color="000000"/>
            </w:tcBorders>
          </w:tcPr>
          <w:p w14:paraId="2B527CA6" w14:textId="36BF8282" w:rsidR="00F33B2C" w:rsidRPr="009B37D8" w:rsidRDefault="00F33B2C" w:rsidP="00107DB9">
            <w:pPr>
              <w:shd w:val="clear" w:color="auto" w:fill="FFFFFF" w:themeFill="background1"/>
              <w:spacing w:after="26" w:line="259" w:lineRule="auto"/>
              <w:ind w:right="42"/>
              <w:jc w:val="both"/>
              <w:rPr>
                <w:rFonts w:ascii="Times New Roman" w:hAnsi="Times New Roman" w:cs="Times New Roman"/>
                <w:sz w:val="24"/>
                <w:szCs w:val="24"/>
              </w:rPr>
            </w:pPr>
            <w:r w:rsidRPr="009B37D8">
              <w:rPr>
                <w:rFonts w:ascii="Times New Roman" w:hAnsi="Times New Roman" w:cs="Times New Roman"/>
                <w:sz w:val="24"/>
                <w:szCs w:val="24"/>
              </w:rPr>
              <w:t xml:space="preserve">ГБОУ НАО «Средняя школа </w:t>
            </w:r>
            <w:r w:rsidR="00107DB9" w:rsidRPr="009B37D8">
              <w:rPr>
                <w:rFonts w:ascii="Times New Roman" w:hAnsi="Times New Roman" w:cs="Times New Roman"/>
                <w:sz w:val="24"/>
                <w:szCs w:val="24"/>
              </w:rPr>
              <w:br/>
            </w:r>
            <w:r w:rsidRPr="009B37D8">
              <w:rPr>
                <w:rFonts w:ascii="Times New Roman" w:hAnsi="Times New Roman" w:cs="Times New Roman"/>
                <w:sz w:val="24"/>
                <w:szCs w:val="24"/>
              </w:rPr>
              <w:t xml:space="preserve">им. В.Л. </w:t>
            </w:r>
            <w:proofErr w:type="spellStart"/>
            <w:r w:rsidRPr="009B37D8">
              <w:rPr>
                <w:rFonts w:ascii="Times New Roman" w:hAnsi="Times New Roman" w:cs="Times New Roman"/>
                <w:sz w:val="24"/>
                <w:szCs w:val="24"/>
              </w:rPr>
              <w:t>Аншукова</w:t>
            </w:r>
            <w:proofErr w:type="spellEnd"/>
            <w:r w:rsidRPr="009B37D8">
              <w:rPr>
                <w:rFonts w:ascii="Times New Roman" w:hAnsi="Times New Roman" w:cs="Times New Roman"/>
                <w:sz w:val="24"/>
                <w:szCs w:val="24"/>
              </w:rPr>
              <w:t xml:space="preserve"> с. </w:t>
            </w:r>
            <w:proofErr w:type="spellStart"/>
            <w:r w:rsidRPr="009B37D8">
              <w:rPr>
                <w:rFonts w:ascii="Times New Roman" w:hAnsi="Times New Roman" w:cs="Times New Roman"/>
                <w:sz w:val="24"/>
                <w:szCs w:val="24"/>
              </w:rPr>
              <w:t>Великовисочное</w:t>
            </w:r>
            <w:proofErr w:type="spellEnd"/>
            <w:r w:rsidRPr="009B37D8">
              <w:rPr>
                <w:rFonts w:ascii="Times New Roman" w:hAnsi="Times New Roman" w:cs="Times New Roman"/>
                <w:sz w:val="24"/>
                <w:szCs w:val="24"/>
              </w:rPr>
              <w:t xml:space="preserve">» </w:t>
            </w:r>
          </w:p>
        </w:tc>
        <w:tc>
          <w:tcPr>
            <w:tcW w:w="2574" w:type="dxa"/>
            <w:tcBorders>
              <w:top w:val="single" w:sz="4" w:space="0" w:color="000000"/>
              <w:left w:val="single" w:sz="4" w:space="0" w:color="000000"/>
              <w:bottom w:val="single" w:sz="4" w:space="0" w:color="000000"/>
              <w:right w:val="single" w:sz="4" w:space="0" w:color="000000"/>
            </w:tcBorders>
          </w:tcPr>
          <w:p w14:paraId="7B960EEF" w14:textId="11ED0C8A" w:rsidR="00F33B2C" w:rsidRPr="009B37D8" w:rsidRDefault="00107DB9" w:rsidP="00107DB9">
            <w:pPr>
              <w:shd w:val="clear" w:color="auto" w:fill="FFFFFF" w:themeFill="background1"/>
              <w:spacing w:after="22" w:line="259" w:lineRule="auto"/>
              <w:ind w:left="1"/>
              <w:rPr>
                <w:rFonts w:ascii="Times New Roman" w:hAnsi="Times New Roman" w:cs="Times New Roman"/>
                <w:sz w:val="24"/>
                <w:szCs w:val="24"/>
              </w:rPr>
            </w:pPr>
            <w:r w:rsidRPr="009B37D8">
              <w:rPr>
                <w:rFonts w:ascii="Times New Roman" w:hAnsi="Times New Roman" w:cs="Times New Roman"/>
                <w:sz w:val="24"/>
                <w:szCs w:val="24"/>
              </w:rPr>
              <w:t xml:space="preserve">с. </w:t>
            </w:r>
            <w:proofErr w:type="spellStart"/>
            <w:r w:rsidRPr="009B37D8">
              <w:rPr>
                <w:rFonts w:ascii="Times New Roman" w:hAnsi="Times New Roman" w:cs="Times New Roman"/>
                <w:sz w:val="24"/>
                <w:szCs w:val="24"/>
              </w:rPr>
              <w:t>Великовисочное</w:t>
            </w:r>
            <w:proofErr w:type="spellEnd"/>
            <w:r w:rsidRPr="009B37D8">
              <w:rPr>
                <w:rFonts w:ascii="Times New Roman" w:hAnsi="Times New Roman" w:cs="Times New Roman"/>
                <w:sz w:val="24"/>
                <w:szCs w:val="24"/>
              </w:rPr>
              <w:t xml:space="preserve">, </w:t>
            </w:r>
            <w:r w:rsidRPr="009B37D8">
              <w:rPr>
                <w:rFonts w:ascii="Times New Roman" w:hAnsi="Times New Roman" w:cs="Times New Roman"/>
                <w:sz w:val="24"/>
                <w:szCs w:val="24"/>
              </w:rPr>
              <w:br/>
            </w:r>
            <w:r w:rsidR="00F33B2C" w:rsidRPr="009B37D8">
              <w:rPr>
                <w:rFonts w:ascii="Times New Roman" w:hAnsi="Times New Roman" w:cs="Times New Roman"/>
                <w:sz w:val="24"/>
                <w:szCs w:val="24"/>
              </w:rPr>
              <w:t xml:space="preserve">д. 237 </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6C7DD36" w14:textId="77777777" w:rsidR="00F33B2C" w:rsidRPr="009B37D8" w:rsidRDefault="00F33B2C" w:rsidP="00F33B2C">
            <w:pPr>
              <w:shd w:val="clear" w:color="auto" w:fill="FFFFFF" w:themeFill="background1"/>
              <w:spacing w:line="240" w:lineRule="auto"/>
              <w:jc w:val="center"/>
              <w:rPr>
                <w:rFonts w:ascii="Times New Roman" w:hAnsi="Times New Roman" w:cs="Times New Roman"/>
                <w:bCs/>
                <w:sz w:val="24"/>
                <w:szCs w:val="24"/>
              </w:rPr>
            </w:pPr>
            <w:r w:rsidRPr="009B37D8">
              <w:rPr>
                <w:rFonts w:ascii="Times New Roman" w:hAnsi="Times New Roman" w:cs="Times New Roman"/>
                <w:bCs/>
                <w:sz w:val="24"/>
                <w:szCs w:val="24"/>
              </w:rPr>
              <w:t>50</w:t>
            </w:r>
          </w:p>
        </w:tc>
      </w:tr>
      <w:tr w:rsidR="00F33B2C" w:rsidRPr="009B37D8" w14:paraId="1F6E614B" w14:textId="77777777" w:rsidTr="00107DB9">
        <w:trPr>
          <w:trHeight w:val="282"/>
        </w:trPr>
        <w:tc>
          <w:tcPr>
            <w:tcW w:w="553" w:type="dxa"/>
            <w:tcBorders>
              <w:top w:val="single" w:sz="4" w:space="0" w:color="auto"/>
              <w:left w:val="single" w:sz="4" w:space="0" w:color="auto"/>
              <w:right w:val="single" w:sz="4" w:space="0" w:color="auto"/>
            </w:tcBorders>
          </w:tcPr>
          <w:p w14:paraId="0C7F2F46" w14:textId="77777777" w:rsidR="00F33B2C" w:rsidRPr="009B37D8" w:rsidRDefault="00F33B2C" w:rsidP="00200879">
            <w:pPr>
              <w:pStyle w:val="af3"/>
              <w:numPr>
                <w:ilvl w:val="0"/>
                <w:numId w:val="33"/>
              </w:numPr>
              <w:shd w:val="clear" w:color="auto" w:fill="FFFFFF" w:themeFill="background1"/>
              <w:suppressAutoHyphens w:val="0"/>
              <w:spacing w:after="0" w:line="259" w:lineRule="auto"/>
              <w:contextualSpacing/>
              <w:rPr>
                <w:rFonts w:ascii="Times New Roman" w:hAnsi="Times New Roman" w:cs="Times New Roman"/>
                <w:sz w:val="24"/>
                <w:szCs w:val="24"/>
              </w:rPr>
            </w:pPr>
          </w:p>
        </w:tc>
        <w:tc>
          <w:tcPr>
            <w:tcW w:w="4459" w:type="dxa"/>
            <w:tcBorders>
              <w:top w:val="single" w:sz="4" w:space="0" w:color="auto"/>
              <w:left w:val="single" w:sz="4" w:space="0" w:color="auto"/>
              <w:right w:val="single" w:sz="4" w:space="0" w:color="auto"/>
            </w:tcBorders>
          </w:tcPr>
          <w:p w14:paraId="0645451C" w14:textId="77777777" w:rsidR="00F33B2C" w:rsidRPr="009B37D8" w:rsidRDefault="00F33B2C" w:rsidP="00200879">
            <w:pPr>
              <w:shd w:val="clear" w:color="auto" w:fill="FFFFFF" w:themeFill="background1"/>
              <w:spacing w:after="0" w:line="259" w:lineRule="auto"/>
              <w:ind w:left="7"/>
              <w:rPr>
                <w:rFonts w:ascii="Times New Roman" w:hAnsi="Times New Roman" w:cs="Times New Roman"/>
                <w:sz w:val="24"/>
                <w:szCs w:val="24"/>
              </w:rPr>
            </w:pPr>
            <w:r w:rsidRPr="009B37D8">
              <w:rPr>
                <w:rFonts w:ascii="Times New Roman" w:hAnsi="Times New Roman" w:cs="Times New Roman"/>
                <w:sz w:val="24"/>
                <w:szCs w:val="24"/>
              </w:rPr>
              <w:t>СП «Хорей-</w:t>
            </w:r>
            <w:proofErr w:type="spellStart"/>
            <w:r w:rsidRPr="009B37D8">
              <w:rPr>
                <w:rFonts w:ascii="Times New Roman" w:hAnsi="Times New Roman" w:cs="Times New Roman"/>
                <w:sz w:val="24"/>
                <w:szCs w:val="24"/>
              </w:rPr>
              <w:t>Верский</w:t>
            </w:r>
            <w:proofErr w:type="spellEnd"/>
            <w:r w:rsidRPr="009B37D8">
              <w:rPr>
                <w:rFonts w:ascii="Times New Roman" w:hAnsi="Times New Roman" w:cs="Times New Roman"/>
                <w:sz w:val="24"/>
                <w:szCs w:val="24"/>
              </w:rPr>
              <w:t xml:space="preserve"> сельсовет» ЗР НАО </w:t>
            </w:r>
          </w:p>
        </w:tc>
        <w:tc>
          <w:tcPr>
            <w:tcW w:w="1934" w:type="dxa"/>
            <w:tcBorders>
              <w:top w:val="single" w:sz="4" w:space="0" w:color="000000"/>
              <w:left w:val="single" w:sz="4" w:space="0" w:color="auto"/>
              <w:right w:val="single" w:sz="4" w:space="0" w:color="000000"/>
            </w:tcBorders>
            <w:shd w:val="clear" w:color="auto" w:fill="FFFFFF" w:themeFill="background1"/>
          </w:tcPr>
          <w:p w14:paraId="2A78EAE3" w14:textId="77777777" w:rsidR="00F33B2C" w:rsidRPr="009B37D8" w:rsidRDefault="00F33B2C" w:rsidP="00107DB9">
            <w:pPr>
              <w:shd w:val="clear" w:color="auto" w:fill="FFFFFF" w:themeFill="background1"/>
              <w:spacing w:after="0" w:line="259" w:lineRule="auto"/>
              <w:ind w:left="-9" w:right="67"/>
              <w:rPr>
                <w:rFonts w:ascii="Times New Roman" w:hAnsi="Times New Roman" w:cs="Times New Roman"/>
                <w:sz w:val="24"/>
                <w:szCs w:val="24"/>
              </w:rPr>
            </w:pPr>
            <w:r w:rsidRPr="009B37D8">
              <w:rPr>
                <w:rFonts w:ascii="Times New Roman" w:hAnsi="Times New Roman" w:cs="Times New Roman"/>
                <w:sz w:val="24"/>
                <w:szCs w:val="24"/>
              </w:rPr>
              <w:t xml:space="preserve">п. Хорей-Вер </w:t>
            </w:r>
          </w:p>
        </w:tc>
        <w:tc>
          <w:tcPr>
            <w:tcW w:w="5007" w:type="dxa"/>
            <w:tcBorders>
              <w:top w:val="single" w:sz="4" w:space="0" w:color="000000"/>
              <w:left w:val="single" w:sz="4" w:space="0" w:color="000000"/>
              <w:right w:val="single" w:sz="4" w:space="0" w:color="000000"/>
            </w:tcBorders>
          </w:tcPr>
          <w:p w14:paraId="7BD7C447" w14:textId="2C3E6540" w:rsidR="00F33B2C" w:rsidRPr="009B37D8" w:rsidRDefault="00F33B2C" w:rsidP="00107DB9">
            <w:pPr>
              <w:shd w:val="clear" w:color="auto" w:fill="FFFFFF" w:themeFill="background1"/>
              <w:spacing w:after="0" w:line="259" w:lineRule="auto"/>
              <w:ind w:right="42"/>
              <w:jc w:val="both"/>
              <w:rPr>
                <w:rFonts w:ascii="Times New Roman" w:hAnsi="Times New Roman" w:cs="Times New Roman"/>
                <w:sz w:val="24"/>
                <w:szCs w:val="24"/>
              </w:rPr>
            </w:pPr>
            <w:r w:rsidRPr="009B37D8">
              <w:rPr>
                <w:rFonts w:ascii="Times New Roman" w:hAnsi="Times New Roman" w:cs="Times New Roman"/>
                <w:sz w:val="24"/>
                <w:szCs w:val="24"/>
              </w:rPr>
              <w:t>Общежитие СП «Хорей-</w:t>
            </w:r>
            <w:proofErr w:type="spellStart"/>
            <w:r w:rsidRPr="009B37D8">
              <w:rPr>
                <w:rFonts w:ascii="Times New Roman" w:hAnsi="Times New Roman" w:cs="Times New Roman"/>
                <w:sz w:val="24"/>
                <w:szCs w:val="24"/>
              </w:rPr>
              <w:t>Верский</w:t>
            </w:r>
            <w:proofErr w:type="spellEnd"/>
            <w:r w:rsidRPr="009B37D8">
              <w:rPr>
                <w:rFonts w:ascii="Times New Roman" w:hAnsi="Times New Roman" w:cs="Times New Roman"/>
                <w:sz w:val="24"/>
                <w:szCs w:val="24"/>
              </w:rPr>
              <w:t xml:space="preserve"> сельсовет» </w:t>
            </w:r>
          </w:p>
        </w:tc>
        <w:tc>
          <w:tcPr>
            <w:tcW w:w="2574" w:type="dxa"/>
            <w:tcBorders>
              <w:top w:val="single" w:sz="4" w:space="0" w:color="000000"/>
              <w:left w:val="single" w:sz="4" w:space="0" w:color="000000"/>
              <w:right w:val="single" w:sz="4" w:space="0" w:color="000000"/>
            </w:tcBorders>
          </w:tcPr>
          <w:p w14:paraId="1F91D261" w14:textId="77777777" w:rsidR="00F33B2C" w:rsidRPr="009B37D8" w:rsidRDefault="00F33B2C" w:rsidP="00200879">
            <w:pPr>
              <w:shd w:val="clear" w:color="auto" w:fill="FFFFFF" w:themeFill="background1"/>
              <w:spacing w:after="0" w:line="259" w:lineRule="auto"/>
              <w:ind w:left="1"/>
              <w:rPr>
                <w:rFonts w:ascii="Times New Roman" w:hAnsi="Times New Roman" w:cs="Times New Roman"/>
                <w:sz w:val="24"/>
                <w:szCs w:val="24"/>
              </w:rPr>
            </w:pPr>
            <w:r w:rsidRPr="009B37D8">
              <w:rPr>
                <w:rFonts w:ascii="Times New Roman" w:hAnsi="Times New Roman" w:cs="Times New Roman"/>
                <w:sz w:val="24"/>
                <w:szCs w:val="24"/>
              </w:rPr>
              <w:t xml:space="preserve">ул. Молодежная, д. 12 </w:t>
            </w:r>
          </w:p>
        </w:tc>
        <w:tc>
          <w:tcPr>
            <w:tcW w:w="1018" w:type="dxa"/>
            <w:tcBorders>
              <w:top w:val="single" w:sz="4" w:space="0" w:color="000000"/>
              <w:left w:val="single" w:sz="4" w:space="0" w:color="000000"/>
              <w:right w:val="single" w:sz="4" w:space="0" w:color="000000"/>
            </w:tcBorders>
            <w:shd w:val="clear" w:color="auto" w:fill="FFFFFF" w:themeFill="background1"/>
          </w:tcPr>
          <w:p w14:paraId="38408D02" w14:textId="77777777" w:rsidR="00F33B2C" w:rsidRPr="009B37D8" w:rsidRDefault="00F33B2C" w:rsidP="00200879">
            <w:pPr>
              <w:shd w:val="clear" w:color="auto" w:fill="FFFFFF" w:themeFill="background1"/>
              <w:spacing w:after="0" w:line="259" w:lineRule="auto"/>
              <w:ind w:right="54"/>
              <w:jc w:val="center"/>
              <w:rPr>
                <w:rFonts w:ascii="Times New Roman" w:hAnsi="Times New Roman" w:cs="Times New Roman"/>
                <w:sz w:val="24"/>
                <w:szCs w:val="24"/>
              </w:rPr>
            </w:pPr>
            <w:r w:rsidRPr="009B37D8">
              <w:rPr>
                <w:rFonts w:ascii="Times New Roman" w:hAnsi="Times New Roman" w:cs="Times New Roman"/>
                <w:sz w:val="24"/>
                <w:szCs w:val="24"/>
              </w:rPr>
              <w:t>20</w:t>
            </w:r>
          </w:p>
        </w:tc>
      </w:tr>
      <w:tr w:rsidR="00F33B2C" w:rsidRPr="009B37D8" w14:paraId="4BD8DBF7" w14:textId="77777777" w:rsidTr="00107DB9">
        <w:trPr>
          <w:trHeight w:val="422"/>
        </w:trPr>
        <w:tc>
          <w:tcPr>
            <w:tcW w:w="553" w:type="dxa"/>
            <w:tcBorders>
              <w:top w:val="single" w:sz="4" w:space="0" w:color="auto"/>
              <w:left w:val="single" w:sz="4" w:space="0" w:color="000000"/>
              <w:bottom w:val="single" w:sz="4" w:space="0" w:color="auto"/>
              <w:right w:val="single" w:sz="4" w:space="0" w:color="auto"/>
            </w:tcBorders>
          </w:tcPr>
          <w:p w14:paraId="68972C5F" w14:textId="77777777" w:rsidR="00F33B2C" w:rsidRPr="009B37D8" w:rsidRDefault="00F33B2C" w:rsidP="00F33B2C">
            <w:pPr>
              <w:pStyle w:val="af3"/>
              <w:numPr>
                <w:ilvl w:val="0"/>
                <w:numId w:val="33"/>
              </w:numPr>
              <w:shd w:val="clear" w:color="auto" w:fill="FFFFFF" w:themeFill="background1"/>
              <w:suppressAutoHyphens w:val="0"/>
              <w:spacing w:after="160" w:line="259" w:lineRule="auto"/>
              <w:contextualSpacing/>
              <w:rPr>
                <w:rFonts w:ascii="Times New Roman" w:hAnsi="Times New Roman" w:cs="Times New Roman"/>
                <w:sz w:val="24"/>
                <w:szCs w:val="24"/>
              </w:rPr>
            </w:pPr>
          </w:p>
        </w:tc>
        <w:tc>
          <w:tcPr>
            <w:tcW w:w="4459" w:type="dxa"/>
            <w:tcBorders>
              <w:top w:val="single" w:sz="4" w:space="0" w:color="auto"/>
              <w:left w:val="single" w:sz="4" w:space="0" w:color="auto"/>
              <w:bottom w:val="single" w:sz="4" w:space="0" w:color="auto"/>
              <w:right w:val="single" w:sz="4" w:space="0" w:color="auto"/>
            </w:tcBorders>
          </w:tcPr>
          <w:p w14:paraId="0A5C9619" w14:textId="77F863DB" w:rsidR="00F33B2C" w:rsidRPr="009B37D8" w:rsidRDefault="00F33B2C" w:rsidP="00200879">
            <w:pPr>
              <w:shd w:val="clear" w:color="auto" w:fill="FFFFFF" w:themeFill="background1"/>
              <w:spacing w:after="0" w:line="259" w:lineRule="auto"/>
              <w:ind w:left="22"/>
              <w:rPr>
                <w:rFonts w:ascii="Times New Roman" w:hAnsi="Times New Roman" w:cs="Times New Roman"/>
                <w:sz w:val="24"/>
                <w:szCs w:val="24"/>
              </w:rPr>
            </w:pPr>
            <w:r w:rsidRPr="009B37D8">
              <w:rPr>
                <w:rFonts w:ascii="Times New Roman" w:hAnsi="Times New Roman" w:cs="Times New Roman"/>
                <w:sz w:val="24"/>
                <w:szCs w:val="24"/>
              </w:rPr>
              <w:t xml:space="preserve">СП «Посёлок </w:t>
            </w:r>
            <w:proofErr w:type="spellStart"/>
            <w:r w:rsidRPr="009B37D8">
              <w:rPr>
                <w:rFonts w:ascii="Times New Roman" w:hAnsi="Times New Roman" w:cs="Times New Roman"/>
                <w:sz w:val="24"/>
                <w:szCs w:val="24"/>
              </w:rPr>
              <w:t>Амдерма</w:t>
            </w:r>
            <w:proofErr w:type="spellEnd"/>
            <w:r w:rsidRPr="009B37D8">
              <w:rPr>
                <w:rFonts w:ascii="Times New Roman" w:hAnsi="Times New Roman" w:cs="Times New Roman"/>
                <w:sz w:val="24"/>
                <w:szCs w:val="24"/>
              </w:rPr>
              <w:t xml:space="preserve">» ЗР НАО </w:t>
            </w:r>
          </w:p>
        </w:tc>
        <w:tc>
          <w:tcPr>
            <w:tcW w:w="1934" w:type="dxa"/>
            <w:tcBorders>
              <w:top w:val="single" w:sz="4" w:space="0" w:color="000000"/>
              <w:left w:val="single" w:sz="4" w:space="0" w:color="auto"/>
              <w:bottom w:val="single" w:sz="4" w:space="0" w:color="000000"/>
              <w:right w:val="single" w:sz="4" w:space="0" w:color="000000"/>
            </w:tcBorders>
            <w:shd w:val="clear" w:color="auto" w:fill="FFFFFF" w:themeFill="background1"/>
          </w:tcPr>
          <w:p w14:paraId="1CF70491" w14:textId="77777777" w:rsidR="00F33B2C" w:rsidRPr="009B37D8" w:rsidRDefault="00F33B2C" w:rsidP="00107DB9">
            <w:pPr>
              <w:shd w:val="clear" w:color="auto" w:fill="FFFFFF" w:themeFill="background1"/>
              <w:spacing w:after="0" w:line="259" w:lineRule="auto"/>
              <w:ind w:left="-9" w:right="41"/>
              <w:rPr>
                <w:rFonts w:ascii="Times New Roman" w:hAnsi="Times New Roman" w:cs="Times New Roman"/>
                <w:sz w:val="24"/>
                <w:szCs w:val="24"/>
              </w:rPr>
            </w:pPr>
            <w:r w:rsidRPr="009B37D8">
              <w:rPr>
                <w:rFonts w:ascii="Times New Roman" w:hAnsi="Times New Roman" w:cs="Times New Roman"/>
                <w:sz w:val="24"/>
                <w:szCs w:val="24"/>
              </w:rPr>
              <w:t xml:space="preserve">п. </w:t>
            </w:r>
            <w:proofErr w:type="spellStart"/>
            <w:r w:rsidRPr="009B37D8">
              <w:rPr>
                <w:rFonts w:ascii="Times New Roman" w:hAnsi="Times New Roman" w:cs="Times New Roman"/>
                <w:sz w:val="24"/>
                <w:szCs w:val="24"/>
              </w:rPr>
              <w:t>Амдерма</w:t>
            </w:r>
            <w:proofErr w:type="spellEnd"/>
            <w:r w:rsidRPr="009B37D8">
              <w:rPr>
                <w:rFonts w:ascii="Times New Roman" w:hAnsi="Times New Roman" w:cs="Times New Roman"/>
                <w:sz w:val="24"/>
                <w:szCs w:val="24"/>
              </w:rPr>
              <w:t xml:space="preserve"> </w:t>
            </w:r>
          </w:p>
        </w:tc>
        <w:tc>
          <w:tcPr>
            <w:tcW w:w="5007" w:type="dxa"/>
            <w:tcBorders>
              <w:top w:val="single" w:sz="4" w:space="0" w:color="000000"/>
              <w:left w:val="single" w:sz="4" w:space="0" w:color="000000"/>
              <w:bottom w:val="single" w:sz="4" w:space="0" w:color="000000"/>
              <w:right w:val="single" w:sz="4" w:space="0" w:color="000000"/>
            </w:tcBorders>
          </w:tcPr>
          <w:p w14:paraId="4B76ED17" w14:textId="7251DED4" w:rsidR="00F33B2C" w:rsidRPr="009B37D8" w:rsidRDefault="00F33B2C" w:rsidP="00107DB9">
            <w:pPr>
              <w:shd w:val="clear" w:color="auto" w:fill="FFFFFF" w:themeFill="background1"/>
              <w:spacing w:after="0" w:line="259" w:lineRule="auto"/>
              <w:ind w:left="26" w:right="42"/>
              <w:jc w:val="both"/>
              <w:rPr>
                <w:rFonts w:ascii="Times New Roman" w:hAnsi="Times New Roman" w:cs="Times New Roman"/>
                <w:sz w:val="24"/>
                <w:szCs w:val="24"/>
              </w:rPr>
            </w:pPr>
            <w:r w:rsidRPr="009B37D8">
              <w:rPr>
                <w:rFonts w:ascii="Times New Roman" w:hAnsi="Times New Roman" w:cs="Times New Roman"/>
                <w:sz w:val="24"/>
                <w:szCs w:val="24"/>
              </w:rPr>
              <w:t xml:space="preserve">Помещения в здании Администрации </w:t>
            </w:r>
            <w:r w:rsidR="00107DB9" w:rsidRPr="009B37D8">
              <w:rPr>
                <w:rFonts w:ascii="Times New Roman" w:hAnsi="Times New Roman" w:cs="Times New Roman"/>
                <w:sz w:val="24"/>
                <w:szCs w:val="24"/>
              </w:rPr>
              <w:br/>
            </w:r>
            <w:r w:rsidRPr="009B37D8">
              <w:rPr>
                <w:rFonts w:ascii="Times New Roman" w:hAnsi="Times New Roman" w:cs="Times New Roman"/>
                <w:sz w:val="24"/>
                <w:szCs w:val="24"/>
              </w:rPr>
              <w:t xml:space="preserve">СП «Посёлок </w:t>
            </w:r>
            <w:proofErr w:type="spellStart"/>
            <w:r w:rsidRPr="009B37D8">
              <w:rPr>
                <w:rFonts w:ascii="Times New Roman" w:hAnsi="Times New Roman" w:cs="Times New Roman"/>
                <w:sz w:val="24"/>
                <w:szCs w:val="24"/>
              </w:rPr>
              <w:t>Амдерма</w:t>
            </w:r>
            <w:proofErr w:type="spellEnd"/>
            <w:r w:rsidRPr="009B37D8">
              <w:rPr>
                <w:rFonts w:ascii="Times New Roman" w:hAnsi="Times New Roman" w:cs="Times New Roman"/>
                <w:sz w:val="24"/>
                <w:szCs w:val="24"/>
              </w:rPr>
              <w:t>» ЗР НАО</w:t>
            </w:r>
            <w:r w:rsidR="00C54027" w:rsidRPr="009B37D8">
              <w:rPr>
                <w:rFonts w:ascii="Times New Roman" w:hAnsi="Times New Roman" w:cs="Times New Roman"/>
                <w:sz w:val="24"/>
                <w:szCs w:val="24"/>
              </w:rPr>
              <w:t xml:space="preserve"> </w:t>
            </w:r>
          </w:p>
        </w:tc>
        <w:tc>
          <w:tcPr>
            <w:tcW w:w="2574" w:type="dxa"/>
            <w:tcBorders>
              <w:top w:val="single" w:sz="4" w:space="0" w:color="000000"/>
              <w:left w:val="single" w:sz="4" w:space="0" w:color="000000"/>
              <w:bottom w:val="single" w:sz="4" w:space="0" w:color="000000"/>
              <w:right w:val="single" w:sz="4" w:space="0" w:color="000000"/>
            </w:tcBorders>
          </w:tcPr>
          <w:p w14:paraId="2C7270F6" w14:textId="77777777" w:rsidR="00F33B2C" w:rsidRPr="009B37D8" w:rsidRDefault="00F33B2C" w:rsidP="00200879">
            <w:pPr>
              <w:shd w:val="clear" w:color="auto" w:fill="FFFFFF" w:themeFill="background1"/>
              <w:spacing w:after="0" w:line="259" w:lineRule="auto"/>
              <w:ind w:left="1"/>
              <w:rPr>
                <w:rFonts w:ascii="Times New Roman" w:hAnsi="Times New Roman" w:cs="Times New Roman"/>
                <w:sz w:val="24"/>
                <w:szCs w:val="24"/>
              </w:rPr>
            </w:pPr>
            <w:r w:rsidRPr="009B37D8">
              <w:rPr>
                <w:rFonts w:ascii="Times New Roman" w:hAnsi="Times New Roman" w:cs="Times New Roman"/>
                <w:sz w:val="24"/>
                <w:szCs w:val="24"/>
              </w:rPr>
              <w:t xml:space="preserve">п. </w:t>
            </w:r>
            <w:proofErr w:type="spellStart"/>
            <w:r w:rsidRPr="009B37D8">
              <w:rPr>
                <w:rFonts w:ascii="Times New Roman" w:hAnsi="Times New Roman" w:cs="Times New Roman"/>
                <w:sz w:val="24"/>
                <w:szCs w:val="24"/>
              </w:rPr>
              <w:t>Амдерма</w:t>
            </w:r>
            <w:proofErr w:type="spellEnd"/>
            <w:r w:rsidRPr="009B37D8">
              <w:rPr>
                <w:rFonts w:ascii="Times New Roman" w:eastAsia="Calibri" w:hAnsi="Times New Roman" w:cs="Times New Roman"/>
                <w:sz w:val="24"/>
                <w:szCs w:val="24"/>
              </w:rPr>
              <w:t xml:space="preserve"> , ул. Центральная, д. 9</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D644C88" w14:textId="77777777" w:rsidR="00F33B2C" w:rsidRPr="009B37D8" w:rsidRDefault="00F33B2C" w:rsidP="00200879">
            <w:pPr>
              <w:shd w:val="clear" w:color="auto" w:fill="FFFFFF" w:themeFill="background1"/>
              <w:spacing w:after="0" w:line="259" w:lineRule="auto"/>
              <w:ind w:right="50"/>
              <w:jc w:val="center"/>
              <w:rPr>
                <w:rFonts w:ascii="Times New Roman" w:hAnsi="Times New Roman" w:cs="Times New Roman"/>
                <w:sz w:val="24"/>
                <w:szCs w:val="24"/>
              </w:rPr>
            </w:pPr>
            <w:r w:rsidRPr="009B37D8">
              <w:rPr>
                <w:rFonts w:ascii="Times New Roman" w:hAnsi="Times New Roman" w:cs="Times New Roman"/>
                <w:sz w:val="24"/>
                <w:szCs w:val="24"/>
              </w:rPr>
              <w:t>20</w:t>
            </w:r>
          </w:p>
        </w:tc>
      </w:tr>
      <w:tr w:rsidR="00F33B2C" w:rsidRPr="009B37D8" w14:paraId="2FCE2502" w14:textId="77777777" w:rsidTr="00107DB9">
        <w:trPr>
          <w:trHeight w:val="422"/>
        </w:trPr>
        <w:tc>
          <w:tcPr>
            <w:tcW w:w="553" w:type="dxa"/>
            <w:tcBorders>
              <w:top w:val="single" w:sz="4" w:space="0" w:color="auto"/>
              <w:left w:val="single" w:sz="4" w:space="0" w:color="000000"/>
              <w:bottom w:val="single" w:sz="4" w:space="0" w:color="auto"/>
              <w:right w:val="single" w:sz="4" w:space="0" w:color="auto"/>
            </w:tcBorders>
          </w:tcPr>
          <w:p w14:paraId="597B7569" w14:textId="77777777" w:rsidR="00F33B2C" w:rsidRPr="009B37D8" w:rsidRDefault="00F33B2C" w:rsidP="00F33B2C">
            <w:pPr>
              <w:pStyle w:val="af3"/>
              <w:numPr>
                <w:ilvl w:val="0"/>
                <w:numId w:val="33"/>
              </w:numPr>
              <w:shd w:val="clear" w:color="auto" w:fill="FFFFFF" w:themeFill="background1"/>
              <w:suppressAutoHyphens w:val="0"/>
              <w:spacing w:after="160" w:line="259" w:lineRule="auto"/>
              <w:contextualSpacing/>
              <w:rPr>
                <w:rFonts w:ascii="Times New Roman" w:hAnsi="Times New Roman" w:cs="Times New Roman"/>
                <w:sz w:val="24"/>
                <w:szCs w:val="24"/>
              </w:rPr>
            </w:pPr>
          </w:p>
        </w:tc>
        <w:tc>
          <w:tcPr>
            <w:tcW w:w="4459" w:type="dxa"/>
            <w:tcBorders>
              <w:top w:val="single" w:sz="4" w:space="0" w:color="auto"/>
              <w:left w:val="single" w:sz="4" w:space="0" w:color="auto"/>
              <w:bottom w:val="single" w:sz="4" w:space="0" w:color="auto"/>
              <w:right w:val="single" w:sz="4" w:space="0" w:color="auto"/>
            </w:tcBorders>
          </w:tcPr>
          <w:p w14:paraId="70541F73" w14:textId="77777777" w:rsidR="00F33B2C" w:rsidRPr="009B37D8" w:rsidRDefault="00F33B2C" w:rsidP="00F33B2C">
            <w:pPr>
              <w:shd w:val="clear" w:color="auto" w:fill="FFFFFF" w:themeFill="background1"/>
              <w:spacing w:line="259" w:lineRule="auto"/>
              <w:ind w:left="24"/>
              <w:rPr>
                <w:rFonts w:ascii="Times New Roman" w:hAnsi="Times New Roman" w:cs="Times New Roman"/>
                <w:sz w:val="24"/>
                <w:szCs w:val="24"/>
              </w:rPr>
            </w:pPr>
            <w:r w:rsidRPr="009B37D8">
              <w:rPr>
                <w:rFonts w:ascii="Times New Roman" w:hAnsi="Times New Roman" w:cs="Times New Roman"/>
                <w:sz w:val="24"/>
                <w:szCs w:val="24"/>
              </w:rPr>
              <w:t>СП «</w:t>
            </w:r>
            <w:proofErr w:type="spellStart"/>
            <w:r w:rsidRPr="009B37D8">
              <w:rPr>
                <w:rFonts w:ascii="Times New Roman" w:hAnsi="Times New Roman" w:cs="Times New Roman"/>
                <w:sz w:val="24"/>
                <w:szCs w:val="24"/>
              </w:rPr>
              <w:t>Канинский</w:t>
            </w:r>
            <w:proofErr w:type="spellEnd"/>
            <w:r w:rsidRPr="009B37D8">
              <w:rPr>
                <w:rFonts w:ascii="Times New Roman" w:hAnsi="Times New Roman" w:cs="Times New Roman"/>
                <w:sz w:val="24"/>
                <w:szCs w:val="24"/>
              </w:rPr>
              <w:t xml:space="preserve"> сельсовет» ЗР НАО </w:t>
            </w:r>
          </w:p>
        </w:tc>
        <w:tc>
          <w:tcPr>
            <w:tcW w:w="1934" w:type="dxa"/>
            <w:tcBorders>
              <w:top w:val="single" w:sz="4" w:space="0" w:color="000000"/>
              <w:left w:val="single" w:sz="4" w:space="0" w:color="auto"/>
              <w:bottom w:val="single" w:sz="4" w:space="0" w:color="000000"/>
              <w:right w:val="single" w:sz="4" w:space="0" w:color="000000"/>
            </w:tcBorders>
            <w:shd w:val="clear" w:color="auto" w:fill="FFFFFF" w:themeFill="background1"/>
          </w:tcPr>
          <w:p w14:paraId="6647649A" w14:textId="77777777" w:rsidR="00F33B2C" w:rsidRPr="009B37D8" w:rsidRDefault="00F33B2C" w:rsidP="00107DB9">
            <w:pPr>
              <w:shd w:val="clear" w:color="auto" w:fill="FFFFFF" w:themeFill="background1"/>
              <w:spacing w:line="259" w:lineRule="auto"/>
              <w:ind w:left="-9" w:right="39"/>
              <w:rPr>
                <w:rFonts w:ascii="Times New Roman" w:hAnsi="Times New Roman" w:cs="Times New Roman"/>
                <w:sz w:val="24"/>
                <w:szCs w:val="24"/>
              </w:rPr>
            </w:pPr>
            <w:r w:rsidRPr="009B37D8">
              <w:rPr>
                <w:rFonts w:ascii="Times New Roman" w:hAnsi="Times New Roman" w:cs="Times New Roman"/>
                <w:sz w:val="24"/>
                <w:szCs w:val="24"/>
              </w:rPr>
              <w:t xml:space="preserve">с. </w:t>
            </w:r>
            <w:proofErr w:type="spellStart"/>
            <w:r w:rsidRPr="009B37D8">
              <w:rPr>
                <w:rFonts w:ascii="Times New Roman" w:hAnsi="Times New Roman" w:cs="Times New Roman"/>
                <w:sz w:val="24"/>
                <w:szCs w:val="24"/>
              </w:rPr>
              <w:t>Несь</w:t>
            </w:r>
            <w:proofErr w:type="spellEnd"/>
            <w:r w:rsidRPr="009B37D8">
              <w:rPr>
                <w:rFonts w:ascii="Times New Roman" w:hAnsi="Times New Roman" w:cs="Times New Roman"/>
                <w:sz w:val="24"/>
                <w:szCs w:val="24"/>
              </w:rPr>
              <w:t xml:space="preserve"> </w:t>
            </w:r>
          </w:p>
        </w:tc>
        <w:tc>
          <w:tcPr>
            <w:tcW w:w="5007" w:type="dxa"/>
            <w:tcBorders>
              <w:top w:val="single" w:sz="4" w:space="0" w:color="000000"/>
              <w:left w:val="single" w:sz="4" w:space="0" w:color="000000"/>
              <w:bottom w:val="single" w:sz="4" w:space="0" w:color="000000"/>
              <w:right w:val="single" w:sz="4" w:space="0" w:color="000000"/>
            </w:tcBorders>
          </w:tcPr>
          <w:p w14:paraId="5BEB6274" w14:textId="79F68268" w:rsidR="00F33B2C" w:rsidRPr="009B37D8" w:rsidRDefault="00F33B2C" w:rsidP="00107DB9">
            <w:pPr>
              <w:shd w:val="clear" w:color="auto" w:fill="FFFFFF" w:themeFill="background1"/>
              <w:spacing w:after="0" w:line="259" w:lineRule="auto"/>
              <w:ind w:left="22" w:right="42"/>
              <w:jc w:val="both"/>
              <w:rPr>
                <w:rFonts w:ascii="Times New Roman" w:hAnsi="Times New Roman" w:cs="Times New Roman"/>
                <w:sz w:val="24"/>
                <w:szCs w:val="24"/>
              </w:rPr>
            </w:pPr>
            <w:r w:rsidRPr="009B37D8">
              <w:rPr>
                <w:rFonts w:ascii="Times New Roman" w:hAnsi="Times New Roman" w:cs="Times New Roman"/>
                <w:sz w:val="24"/>
                <w:szCs w:val="24"/>
              </w:rPr>
              <w:t xml:space="preserve">Филиал ГБУ НАО «Спортивная школа «Труд»» </w:t>
            </w:r>
            <w:r w:rsidR="00107DB9" w:rsidRPr="009B37D8">
              <w:rPr>
                <w:rFonts w:ascii="Times New Roman" w:hAnsi="Times New Roman" w:cs="Times New Roman"/>
                <w:sz w:val="24"/>
                <w:szCs w:val="24"/>
              </w:rPr>
              <w:t xml:space="preserve">с. </w:t>
            </w:r>
            <w:proofErr w:type="spellStart"/>
            <w:r w:rsidRPr="009B37D8">
              <w:rPr>
                <w:rFonts w:ascii="Times New Roman" w:hAnsi="Times New Roman" w:cs="Times New Roman"/>
                <w:sz w:val="24"/>
                <w:szCs w:val="24"/>
              </w:rPr>
              <w:t>Несь</w:t>
            </w:r>
            <w:proofErr w:type="spellEnd"/>
            <w:r w:rsidRPr="009B37D8">
              <w:rPr>
                <w:rFonts w:ascii="Times New Roman" w:hAnsi="Times New Roman" w:cs="Times New Roman"/>
                <w:sz w:val="24"/>
                <w:szCs w:val="24"/>
              </w:rPr>
              <w:t xml:space="preserve"> </w:t>
            </w:r>
          </w:p>
        </w:tc>
        <w:tc>
          <w:tcPr>
            <w:tcW w:w="2574" w:type="dxa"/>
            <w:tcBorders>
              <w:top w:val="single" w:sz="4" w:space="0" w:color="000000"/>
              <w:left w:val="single" w:sz="4" w:space="0" w:color="000000"/>
              <w:bottom w:val="single" w:sz="4" w:space="0" w:color="000000"/>
              <w:right w:val="single" w:sz="4" w:space="0" w:color="000000"/>
            </w:tcBorders>
          </w:tcPr>
          <w:p w14:paraId="702CD54D" w14:textId="77777777" w:rsidR="00F33B2C" w:rsidRPr="009B37D8" w:rsidRDefault="00F33B2C" w:rsidP="00F33B2C">
            <w:pPr>
              <w:shd w:val="clear" w:color="auto" w:fill="FFFFFF" w:themeFill="background1"/>
              <w:spacing w:line="259" w:lineRule="auto"/>
              <w:ind w:left="22"/>
              <w:rPr>
                <w:rFonts w:ascii="Times New Roman" w:hAnsi="Times New Roman" w:cs="Times New Roman"/>
                <w:sz w:val="24"/>
                <w:szCs w:val="24"/>
              </w:rPr>
            </w:pPr>
            <w:r w:rsidRPr="009B37D8">
              <w:rPr>
                <w:rFonts w:ascii="Times New Roman" w:hAnsi="Times New Roman" w:cs="Times New Roman"/>
                <w:sz w:val="24"/>
                <w:szCs w:val="24"/>
              </w:rPr>
              <w:t xml:space="preserve">ул. Озёрная, 11 </w:t>
            </w:r>
          </w:p>
        </w:tc>
        <w:tc>
          <w:tcPr>
            <w:tcW w:w="101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FFF106" w14:textId="77777777" w:rsidR="00F33B2C" w:rsidRPr="009B37D8" w:rsidRDefault="00F33B2C" w:rsidP="00F33B2C">
            <w:pPr>
              <w:shd w:val="clear" w:color="auto" w:fill="FFFFFF" w:themeFill="background1"/>
              <w:spacing w:line="259" w:lineRule="auto"/>
              <w:ind w:right="50"/>
              <w:jc w:val="center"/>
              <w:rPr>
                <w:rFonts w:ascii="Times New Roman" w:hAnsi="Times New Roman" w:cs="Times New Roman"/>
                <w:sz w:val="24"/>
                <w:szCs w:val="24"/>
              </w:rPr>
            </w:pPr>
            <w:r w:rsidRPr="009B37D8">
              <w:rPr>
                <w:rFonts w:ascii="Times New Roman" w:hAnsi="Times New Roman" w:cs="Times New Roman"/>
                <w:sz w:val="24"/>
                <w:szCs w:val="24"/>
              </w:rPr>
              <w:t>50</w:t>
            </w:r>
          </w:p>
        </w:tc>
      </w:tr>
      <w:tr w:rsidR="00C54027" w:rsidRPr="00F33B2C" w14:paraId="7F109127" w14:textId="77777777" w:rsidTr="00107DB9">
        <w:trPr>
          <w:trHeight w:val="422"/>
        </w:trPr>
        <w:tc>
          <w:tcPr>
            <w:tcW w:w="5012" w:type="dxa"/>
            <w:gridSpan w:val="2"/>
            <w:tcBorders>
              <w:top w:val="single" w:sz="4" w:space="0" w:color="auto"/>
              <w:left w:val="single" w:sz="4" w:space="0" w:color="000000"/>
              <w:bottom w:val="single" w:sz="4" w:space="0" w:color="auto"/>
              <w:right w:val="single" w:sz="4" w:space="0" w:color="auto"/>
            </w:tcBorders>
          </w:tcPr>
          <w:p w14:paraId="3685EC30" w14:textId="3AD183D5" w:rsidR="00C54027" w:rsidRPr="009B37D8" w:rsidRDefault="00C54027" w:rsidP="00200879">
            <w:pPr>
              <w:shd w:val="clear" w:color="auto" w:fill="FFFFFF" w:themeFill="background1"/>
              <w:spacing w:after="0" w:line="259" w:lineRule="auto"/>
              <w:ind w:left="24"/>
              <w:rPr>
                <w:rFonts w:ascii="Times New Roman" w:hAnsi="Times New Roman" w:cs="Times New Roman"/>
                <w:sz w:val="24"/>
                <w:szCs w:val="24"/>
              </w:rPr>
            </w:pPr>
            <w:r w:rsidRPr="009B37D8">
              <w:rPr>
                <w:rFonts w:ascii="Times New Roman" w:hAnsi="Times New Roman" w:cs="Times New Roman"/>
                <w:sz w:val="24"/>
                <w:szCs w:val="24"/>
              </w:rPr>
              <w:t>Итого:</w:t>
            </w:r>
          </w:p>
        </w:tc>
        <w:tc>
          <w:tcPr>
            <w:tcW w:w="1934" w:type="dxa"/>
            <w:tcBorders>
              <w:top w:val="single" w:sz="4" w:space="0" w:color="000000"/>
              <w:left w:val="single" w:sz="4" w:space="0" w:color="auto"/>
              <w:bottom w:val="single" w:sz="4" w:space="0" w:color="000000"/>
              <w:right w:val="single" w:sz="4" w:space="0" w:color="000000"/>
            </w:tcBorders>
          </w:tcPr>
          <w:p w14:paraId="4AC2D0B8" w14:textId="782A6BE0" w:rsidR="00C54027" w:rsidRPr="009B37D8" w:rsidRDefault="00C54027" w:rsidP="00200879">
            <w:pPr>
              <w:shd w:val="clear" w:color="auto" w:fill="FFFFFF" w:themeFill="background1"/>
              <w:spacing w:after="0" w:line="259" w:lineRule="auto"/>
              <w:ind w:right="43"/>
              <w:jc w:val="center"/>
              <w:rPr>
                <w:rFonts w:ascii="Times New Roman" w:hAnsi="Times New Roman" w:cs="Times New Roman"/>
                <w:sz w:val="24"/>
                <w:szCs w:val="24"/>
              </w:rPr>
            </w:pPr>
          </w:p>
        </w:tc>
        <w:tc>
          <w:tcPr>
            <w:tcW w:w="5007" w:type="dxa"/>
            <w:tcBorders>
              <w:top w:val="single" w:sz="4" w:space="0" w:color="000000"/>
              <w:left w:val="single" w:sz="4" w:space="0" w:color="000000"/>
              <w:bottom w:val="single" w:sz="4" w:space="0" w:color="000000"/>
              <w:right w:val="single" w:sz="4" w:space="0" w:color="000000"/>
            </w:tcBorders>
          </w:tcPr>
          <w:p w14:paraId="2ECDF02C" w14:textId="5BFC4686" w:rsidR="00C54027" w:rsidRPr="009B37D8" w:rsidRDefault="00C54027" w:rsidP="00200879">
            <w:pPr>
              <w:shd w:val="clear" w:color="auto" w:fill="FFFFFF" w:themeFill="background1"/>
              <w:spacing w:after="0" w:line="259" w:lineRule="auto"/>
              <w:ind w:left="22"/>
              <w:rPr>
                <w:rFonts w:ascii="Times New Roman" w:hAnsi="Times New Roman" w:cs="Times New Roman"/>
                <w:sz w:val="24"/>
                <w:szCs w:val="24"/>
              </w:rPr>
            </w:pPr>
          </w:p>
        </w:tc>
        <w:tc>
          <w:tcPr>
            <w:tcW w:w="2574" w:type="dxa"/>
            <w:tcBorders>
              <w:top w:val="single" w:sz="4" w:space="0" w:color="000000"/>
              <w:left w:val="single" w:sz="4" w:space="0" w:color="000000"/>
              <w:bottom w:val="single" w:sz="4" w:space="0" w:color="000000"/>
              <w:right w:val="single" w:sz="4" w:space="0" w:color="000000"/>
            </w:tcBorders>
          </w:tcPr>
          <w:p w14:paraId="2D838CD8" w14:textId="77777777" w:rsidR="00C54027" w:rsidRPr="009B37D8" w:rsidRDefault="00C54027" w:rsidP="00200879">
            <w:pPr>
              <w:shd w:val="clear" w:color="auto" w:fill="FFFFFF" w:themeFill="background1"/>
              <w:spacing w:after="0" w:line="259" w:lineRule="auto"/>
              <w:ind w:left="1"/>
              <w:rPr>
                <w:rFonts w:ascii="Times New Roman" w:hAnsi="Times New Roman" w:cs="Times New Roman"/>
                <w:sz w:val="24"/>
                <w:szCs w:val="24"/>
              </w:rPr>
            </w:pPr>
          </w:p>
        </w:tc>
        <w:tc>
          <w:tcPr>
            <w:tcW w:w="1018" w:type="dxa"/>
            <w:tcBorders>
              <w:top w:val="single" w:sz="4" w:space="0" w:color="000000"/>
              <w:left w:val="single" w:sz="4" w:space="0" w:color="000000"/>
              <w:bottom w:val="single" w:sz="4" w:space="0" w:color="000000"/>
              <w:right w:val="single" w:sz="4" w:space="0" w:color="000000"/>
            </w:tcBorders>
          </w:tcPr>
          <w:p w14:paraId="2ABF1189" w14:textId="66ED6647" w:rsidR="00C54027" w:rsidRPr="009B37D8" w:rsidRDefault="003E0BAD" w:rsidP="003E0BAD">
            <w:pPr>
              <w:shd w:val="clear" w:color="auto" w:fill="FFFFFF" w:themeFill="background1"/>
              <w:spacing w:after="0" w:line="259" w:lineRule="auto"/>
              <w:ind w:right="54"/>
              <w:jc w:val="center"/>
              <w:rPr>
                <w:rFonts w:ascii="Times New Roman" w:hAnsi="Times New Roman" w:cs="Times New Roman"/>
                <w:sz w:val="24"/>
                <w:szCs w:val="24"/>
              </w:rPr>
            </w:pPr>
            <w:r w:rsidRPr="009B37D8">
              <w:rPr>
                <w:rFonts w:ascii="Times New Roman" w:hAnsi="Times New Roman" w:cs="Times New Roman"/>
                <w:sz w:val="24"/>
                <w:szCs w:val="24"/>
              </w:rPr>
              <w:t>750</w:t>
            </w:r>
          </w:p>
        </w:tc>
      </w:tr>
    </w:tbl>
    <w:p w14:paraId="3D8DC665" w14:textId="77777777" w:rsidR="00C67BF0" w:rsidRDefault="00C67BF0" w:rsidP="00107DB9">
      <w:pPr>
        <w:spacing w:after="0" w:line="240" w:lineRule="auto"/>
        <w:ind w:firstLine="567"/>
        <w:jc w:val="both"/>
        <w:outlineLvl w:val="0"/>
        <w:rPr>
          <w:rFonts w:ascii="Times New Roman" w:hAnsi="Times New Roman"/>
          <w:b/>
          <w:sz w:val="28"/>
          <w:szCs w:val="28"/>
        </w:rPr>
      </w:pPr>
    </w:p>
    <w:sectPr w:rsidR="00C67BF0" w:rsidSect="00E425B7">
      <w:headerReference w:type="default" r:id="rId12"/>
      <w:footerReference w:type="default" r:id="rId13"/>
      <w:headerReference w:type="first" r:id="rId14"/>
      <w:pgSz w:w="16838" w:h="11906" w:orient="landscape"/>
      <w:pgMar w:top="1134" w:right="851" w:bottom="567" w:left="85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A84ACC" w14:textId="77777777" w:rsidR="004C1B11" w:rsidRDefault="004C1B11" w:rsidP="000E77C7">
      <w:pPr>
        <w:spacing w:after="0" w:line="240" w:lineRule="auto"/>
      </w:pPr>
      <w:r>
        <w:separator/>
      </w:r>
    </w:p>
  </w:endnote>
  <w:endnote w:type="continuationSeparator" w:id="0">
    <w:p w14:paraId="0157E10A" w14:textId="77777777" w:rsidR="004C1B11" w:rsidRDefault="004C1B11" w:rsidP="000E7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DejaVu Sans">
    <w:altName w:val="MS Gothic"/>
    <w:charset w:val="80"/>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hlapak Script">
    <w:altName w:val="Kunstler Script"/>
    <w:charset w:val="00"/>
    <w:family w:val="script"/>
    <w:pitch w:val="variable"/>
    <w:sig w:usb0="00000003" w:usb1="0000004A"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ED643" w14:textId="77777777" w:rsidR="00F33B2C" w:rsidRPr="000701E5" w:rsidRDefault="00F33B2C">
    <w:pPr>
      <w:pStyle w:val="a5"/>
      <w:rPr>
        <w:rFonts w:ascii="Shlapak Script" w:hAnsi="Shlapak Script"/>
      </w:rPr>
    </w:pPr>
    <w:r w:rsidRPr="000701E5">
      <w:rPr>
        <w:rFonts w:ascii="Shlapak Script" w:hAnsi="Shlapak Script"/>
      </w:rPr>
      <w:ptab w:relativeTo="margin" w:alignment="center" w:leader="none"/>
    </w:r>
    <w:r w:rsidRPr="000701E5">
      <w:rPr>
        <w:rFonts w:ascii="Shlapak Script" w:hAnsi="Shlapak Script"/>
      </w:rPr>
      <w:ptab w:relativeTo="margin" w:alignment="right" w:leader="none"/>
    </w:r>
  </w:p>
  <w:p w14:paraId="3F9E8BB3" w14:textId="77777777" w:rsidR="00F33B2C" w:rsidRDefault="00F33B2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F79BB" w14:textId="77777777" w:rsidR="00F33B2C" w:rsidRPr="001C77D3" w:rsidRDefault="00F33B2C">
    <w:pPr>
      <w:pStyle w:val="a5"/>
      <w:jc w:val="right"/>
      <w:rPr>
        <w:rFonts w:ascii="Times New Roman" w:hAnsi="Times New Roman"/>
        <w:sz w:val="24"/>
        <w:szCs w:val="24"/>
      </w:rPr>
    </w:pPr>
  </w:p>
  <w:p w14:paraId="73ADF045" w14:textId="77777777" w:rsidR="00F33B2C" w:rsidRDefault="00F33B2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4DDC0C" w14:textId="77777777" w:rsidR="004C1B11" w:rsidRDefault="004C1B11" w:rsidP="000E77C7">
      <w:pPr>
        <w:spacing w:after="0" w:line="240" w:lineRule="auto"/>
      </w:pPr>
      <w:r>
        <w:separator/>
      </w:r>
    </w:p>
  </w:footnote>
  <w:footnote w:type="continuationSeparator" w:id="0">
    <w:p w14:paraId="4A4C1443" w14:textId="77777777" w:rsidR="004C1B11" w:rsidRDefault="004C1B11" w:rsidP="000E77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4426244"/>
      <w:docPartObj>
        <w:docPartGallery w:val="Page Numbers (Top of Page)"/>
        <w:docPartUnique/>
      </w:docPartObj>
    </w:sdtPr>
    <w:sdtEndPr>
      <w:rPr>
        <w:rFonts w:ascii="Times New Roman" w:hAnsi="Times New Roman"/>
        <w:color w:val="595959" w:themeColor="text1" w:themeTint="A6"/>
        <w:sz w:val="28"/>
        <w:szCs w:val="28"/>
      </w:rPr>
    </w:sdtEndPr>
    <w:sdtContent>
      <w:p w14:paraId="416EF440" w14:textId="63F53804" w:rsidR="00F33B2C" w:rsidRPr="000D3A41" w:rsidRDefault="00F33B2C">
        <w:pPr>
          <w:pStyle w:val="a3"/>
          <w:jc w:val="right"/>
          <w:rPr>
            <w:rFonts w:ascii="Times New Roman" w:hAnsi="Times New Roman"/>
            <w:color w:val="595959" w:themeColor="text1" w:themeTint="A6"/>
            <w:sz w:val="28"/>
            <w:szCs w:val="28"/>
          </w:rPr>
        </w:pPr>
        <w:r w:rsidRPr="000D3A41">
          <w:rPr>
            <w:rFonts w:ascii="Times New Roman" w:hAnsi="Times New Roman"/>
            <w:color w:val="595959" w:themeColor="text1" w:themeTint="A6"/>
            <w:sz w:val="28"/>
            <w:szCs w:val="28"/>
          </w:rPr>
          <w:fldChar w:fldCharType="begin"/>
        </w:r>
        <w:r w:rsidRPr="000D3A41">
          <w:rPr>
            <w:rFonts w:ascii="Times New Roman" w:hAnsi="Times New Roman"/>
            <w:color w:val="595959" w:themeColor="text1" w:themeTint="A6"/>
            <w:sz w:val="28"/>
            <w:szCs w:val="28"/>
          </w:rPr>
          <w:instrText>PAGE   \* MERGEFORMAT</w:instrText>
        </w:r>
        <w:r w:rsidRPr="000D3A41">
          <w:rPr>
            <w:rFonts w:ascii="Times New Roman" w:hAnsi="Times New Roman"/>
            <w:color w:val="595959" w:themeColor="text1" w:themeTint="A6"/>
            <w:sz w:val="28"/>
            <w:szCs w:val="28"/>
          </w:rPr>
          <w:fldChar w:fldCharType="separate"/>
        </w:r>
        <w:r w:rsidR="00E16739">
          <w:rPr>
            <w:rFonts w:ascii="Times New Roman" w:hAnsi="Times New Roman"/>
            <w:noProof/>
            <w:color w:val="595959" w:themeColor="text1" w:themeTint="A6"/>
            <w:sz w:val="28"/>
            <w:szCs w:val="28"/>
          </w:rPr>
          <w:t>7</w:t>
        </w:r>
        <w:r w:rsidRPr="000D3A41">
          <w:rPr>
            <w:rFonts w:ascii="Times New Roman" w:hAnsi="Times New Roman"/>
            <w:color w:val="595959" w:themeColor="text1" w:themeTint="A6"/>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EF134" w14:textId="77777777" w:rsidR="00F33B2C" w:rsidRDefault="00F33B2C" w:rsidP="001D65C6">
    <w:pPr>
      <w:pStyle w:val="a3"/>
      <w:jc w:val="center"/>
    </w:pPr>
  </w:p>
  <w:p w14:paraId="01782D3D" w14:textId="77777777" w:rsidR="00F33B2C" w:rsidRDefault="00F33B2C">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BC1CC" w14:textId="1896333D" w:rsidR="00F33B2C" w:rsidRPr="00610200" w:rsidRDefault="00F33B2C">
    <w:pPr>
      <w:pStyle w:val="a3"/>
      <w:jc w:val="right"/>
      <w:rPr>
        <w:rFonts w:ascii="Times New Roman" w:hAnsi="Times New Roman"/>
      </w:rPr>
    </w:pPr>
  </w:p>
  <w:p w14:paraId="797659AA" w14:textId="77777777" w:rsidR="00F33B2C" w:rsidRDefault="00F33B2C">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8EDD4" w14:textId="77777777" w:rsidR="00F33B2C" w:rsidRPr="00F82028" w:rsidRDefault="00F33B2C" w:rsidP="00F8202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74F58"/>
    <w:multiLevelType w:val="hybridMultilevel"/>
    <w:tmpl w:val="F4DE776A"/>
    <w:lvl w:ilvl="0" w:tplc="0409000F">
      <w:start w:val="1"/>
      <w:numFmt w:val="decimal"/>
      <w:lvlText w:val="%1."/>
      <w:lvlJc w:val="left"/>
      <w:pPr>
        <w:ind w:left="759"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26374F"/>
    <w:multiLevelType w:val="multilevel"/>
    <w:tmpl w:val="1E608980"/>
    <w:lvl w:ilvl="0">
      <w:start w:val="1"/>
      <w:numFmt w:val="decimal"/>
      <w:lvlText w:val="%1."/>
      <w:lvlJc w:val="left"/>
      <w:pPr>
        <w:ind w:left="720" w:hanging="360"/>
      </w:pPr>
      <w:rPr>
        <w:rFonts w:hint="default"/>
      </w:rPr>
    </w:lvl>
    <w:lvl w:ilvl="1">
      <w:start w:val="4"/>
      <w:numFmt w:val="decimal"/>
      <w:isLgl/>
      <w:lvlText w:val="%1.%2."/>
      <w:lvlJc w:val="left"/>
      <w:pPr>
        <w:ind w:left="862"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 w15:restartNumberingAfterBreak="0">
    <w:nsid w:val="115E6FBE"/>
    <w:multiLevelType w:val="hybridMultilevel"/>
    <w:tmpl w:val="1D246414"/>
    <w:lvl w:ilvl="0" w:tplc="72521FD2">
      <w:start w:val="5"/>
      <w:numFmt w:val="decimal"/>
      <w:lvlText w:val="%1."/>
      <w:lvlJc w:val="left"/>
      <w:pPr>
        <w:ind w:left="1211" w:hanging="360"/>
      </w:pPr>
      <w:rPr>
        <w:rFonts w:eastAsia="DejaVu Sans" w:hint="default"/>
        <w:b/>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753132A"/>
    <w:multiLevelType w:val="multilevel"/>
    <w:tmpl w:val="3572A716"/>
    <w:lvl w:ilvl="0">
      <w:start w:val="1"/>
      <w:numFmt w:val="decimal"/>
      <w:lvlText w:val="%1."/>
      <w:lvlJc w:val="left"/>
      <w:pPr>
        <w:ind w:left="0" w:firstLine="851"/>
      </w:pPr>
      <w:rPr>
        <w:rFonts w:hint="default"/>
        <w:b/>
      </w:rPr>
    </w:lvl>
    <w:lvl w:ilvl="1">
      <w:start w:val="1"/>
      <w:numFmt w:val="decimal"/>
      <w:isLgl/>
      <w:lvlText w:val="%2."/>
      <w:lvlJc w:val="left"/>
      <w:pPr>
        <w:ind w:left="1571" w:hanging="720"/>
      </w:pPr>
      <w:rPr>
        <w:rFonts w:ascii="Times New Roman" w:eastAsia="Times New Roman" w:hAnsi="Times New Roman" w:cs="Times New Roman"/>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4" w15:restartNumberingAfterBreak="0">
    <w:nsid w:val="18B3383B"/>
    <w:multiLevelType w:val="hybridMultilevel"/>
    <w:tmpl w:val="57002F80"/>
    <w:lvl w:ilvl="0" w:tplc="FFFFFFFF">
      <w:start w:val="17"/>
      <w:numFmt w:val="bullet"/>
      <w:lvlText w:val="-"/>
      <w:lvlJc w:val="left"/>
      <w:pPr>
        <w:ind w:left="1260" w:hanging="360"/>
      </w:pPr>
      <w:rPr>
        <w:rFonts w:ascii="Times New Roman" w:eastAsia="Times New Roman" w:hAnsi="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FF94D11"/>
    <w:multiLevelType w:val="hybridMultilevel"/>
    <w:tmpl w:val="B928C062"/>
    <w:lvl w:ilvl="0" w:tplc="4F864D7A">
      <w:start w:val="1"/>
      <w:numFmt w:val="decimal"/>
      <w:suff w:val="space"/>
      <w:lvlText w:val="%1."/>
      <w:lvlJc w:val="left"/>
      <w:pPr>
        <w:ind w:left="0" w:firstLine="357"/>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24DA7A11"/>
    <w:multiLevelType w:val="hybridMultilevel"/>
    <w:tmpl w:val="E99CA176"/>
    <w:lvl w:ilvl="0" w:tplc="5CE2AB94">
      <w:start w:val="4"/>
      <w:numFmt w:val="decimal"/>
      <w:lvlText w:val="%1."/>
      <w:lvlJc w:val="left"/>
      <w:pPr>
        <w:ind w:left="2148" w:hanging="360"/>
      </w:pPr>
      <w:rPr>
        <w:rFonts w:hint="default"/>
      </w:r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7" w15:restartNumberingAfterBreak="0">
    <w:nsid w:val="2B0D3B02"/>
    <w:multiLevelType w:val="hybridMultilevel"/>
    <w:tmpl w:val="B928C062"/>
    <w:lvl w:ilvl="0" w:tplc="4F864D7A">
      <w:start w:val="1"/>
      <w:numFmt w:val="decimal"/>
      <w:suff w:val="space"/>
      <w:lvlText w:val="%1."/>
      <w:lvlJc w:val="left"/>
      <w:pPr>
        <w:ind w:left="0" w:firstLine="357"/>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3147339E"/>
    <w:multiLevelType w:val="hybridMultilevel"/>
    <w:tmpl w:val="CE56690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31990717"/>
    <w:multiLevelType w:val="hybridMultilevel"/>
    <w:tmpl w:val="FD7AF404"/>
    <w:lvl w:ilvl="0" w:tplc="FFFFFFFF">
      <w:start w:val="17"/>
      <w:numFmt w:val="bullet"/>
      <w:lvlText w:val="-"/>
      <w:lvlJc w:val="left"/>
      <w:pPr>
        <w:tabs>
          <w:tab w:val="num" w:pos="1080"/>
        </w:tabs>
        <w:ind w:left="1080" w:hanging="360"/>
      </w:pPr>
      <w:rPr>
        <w:rFonts w:ascii="Times New Roman" w:eastAsia="Times New Roman" w:hAnsi="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2186DB6"/>
    <w:multiLevelType w:val="hybridMultilevel"/>
    <w:tmpl w:val="C680A73A"/>
    <w:lvl w:ilvl="0" w:tplc="0409000F">
      <w:start w:val="1"/>
      <w:numFmt w:val="decimal"/>
      <w:lvlText w:val="%1."/>
      <w:lvlJc w:val="left"/>
      <w:pPr>
        <w:ind w:left="75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36086C"/>
    <w:multiLevelType w:val="hybridMultilevel"/>
    <w:tmpl w:val="73AE5E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9162F3"/>
    <w:multiLevelType w:val="hybridMultilevel"/>
    <w:tmpl w:val="29BC936E"/>
    <w:lvl w:ilvl="0" w:tplc="54DCFF36">
      <w:start w:val="1"/>
      <w:numFmt w:val="decimal"/>
      <w:lvlText w:val="%1."/>
      <w:lvlJc w:val="left"/>
      <w:pPr>
        <w:ind w:left="1069" w:hanging="360"/>
      </w:pPr>
      <w:rPr>
        <w:rFonts w:hint="default"/>
      </w:rPr>
    </w:lvl>
    <w:lvl w:ilvl="1" w:tplc="58EAA39E">
      <w:numFmt w:val="none"/>
      <w:lvlText w:val=""/>
      <w:lvlJc w:val="left"/>
      <w:pPr>
        <w:tabs>
          <w:tab w:val="num" w:pos="360"/>
        </w:tabs>
      </w:pPr>
    </w:lvl>
    <w:lvl w:ilvl="2" w:tplc="543CFBBC">
      <w:numFmt w:val="none"/>
      <w:lvlText w:val=""/>
      <w:lvlJc w:val="left"/>
      <w:pPr>
        <w:tabs>
          <w:tab w:val="num" w:pos="360"/>
        </w:tabs>
      </w:pPr>
    </w:lvl>
    <w:lvl w:ilvl="3" w:tplc="E64698B0">
      <w:numFmt w:val="none"/>
      <w:lvlText w:val=""/>
      <w:lvlJc w:val="left"/>
      <w:pPr>
        <w:tabs>
          <w:tab w:val="num" w:pos="360"/>
        </w:tabs>
      </w:pPr>
    </w:lvl>
    <w:lvl w:ilvl="4" w:tplc="32D81628">
      <w:numFmt w:val="none"/>
      <w:lvlText w:val=""/>
      <w:lvlJc w:val="left"/>
      <w:pPr>
        <w:tabs>
          <w:tab w:val="num" w:pos="360"/>
        </w:tabs>
      </w:pPr>
    </w:lvl>
    <w:lvl w:ilvl="5" w:tplc="62942634">
      <w:numFmt w:val="none"/>
      <w:lvlText w:val=""/>
      <w:lvlJc w:val="left"/>
      <w:pPr>
        <w:tabs>
          <w:tab w:val="num" w:pos="360"/>
        </w:tabs>
      </w:pPr>
    </w:lvl>
    <w:lvl w:ilvl="6" w:tplc="F70C1F1E">
      <w:numFmt w:val="none"/>
      <w:lvlText w:val=""/>
      <w:lvlJc w:val="left"/>
      <w:pPr>
        <w:tabs>
          <w:tab w:val="num" w:pos="360"/>
        </w:tabs>
      </w:pPr>
    </w:lvl>
    <w:lvl w:ilvl="7" w:tplc="0A420010">
      <w:numFmt w:val="none"/>
      <w:lvlText w:val=""/>
      <w:lvlJc w:val="left"/>
      <w:pPr>
        <w:tabs>
          <w:tab w:val="num" w:pos="360"/>
        </w:tabs>
      </w:pPr>
    </w:lvl>
    <w:lvl w:ilvl="8" w:tplc="E370EA34">
      <w:numFmt w:val="none"/>
      <w:lvlText w:val=""/>
      <w:lvlJc w:val="left"/>
      <w:pPr>
        <w:tabs>
          <w:tab w:val="num" w:pos="360"/>
        </w:tabs>
      </w:pPr>
    </w:lvl>
  </w:abstractNum>
  <w:abstractNum w:abstractNumId="13" w15:restartNumberingAfterBreak="0">
    <w:nsid w:val="35CC1B88"/>
    <w:multiLevelType w:val="hybridMultilevel"/>
    <w:tmpl w:val="7D92B432"/>
    <w:lvl w:ilvl="0" w:tplc="47760828">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7E92729"/>
    <w:multiLevelType w:val="multilevel"/>
    <w:tmpl w:val="EE6E6FC8"/>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ABC0DBE"/>
    <w:multiLevelType w:val="singleLevel"/>
    <w:tmpl w:val="ED14A286"/>
    <w:lvl w:ilvl="0">
      <w:start w:val="24"/>
      <w:numFmt w:val="bullet"/>
      <w:lvlText w:val="-"/>
      <w:lvlJc w:val="left"/>
      <w:pPr>
        <w:tabs>
          <w:tab w:val="num" w:pos="360"/>
        </w:tabs>
        <w:ind w:left="360" w:hanging="360"/>
      </w:pPr>
      <w:rPr>
        <w:rFonts w:hint="default"/>
      </w:rPr>
    </w:lvl>
  </w:abstractNum>
  <w:abstractNum w:abstractNumId="16" w15:restartNumberingAfterBreak="0">
    <w:nsid w:val="3B6255F4"/>
    <w:multiLevelType w:val="hybridMultilevel"/>
    <w:tmpl w:val="16F4E1C8"/>
    <w:lvl w:ilvl="0" w:tplc="F746CE98">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3CB70563"/>
    <w:multiLevelType w:val="hybridMultilevel"/>
    <w:tmpl w:val="9D80B3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1B866CE"/>
    <w:multiLevelType w:val="hybridMultilevel"/>
    <w:tmpl w:val="1682CD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BB6341"/>
    <w:multiLevelType w:val="hybridMultilevel"/>
    <w:tmpl w:val="EEBE8D12"/>
    <w:lvl w:ilvl="0" w:tplc="40042EB2">
      <w:start w:val="1"/>
      <w:numFmt w:val="decimal"/>
      <w:lvlText w:val="%1."/>
      <w:lvlJc w:val="left"/>
      <w:pPr>
        <w:tabs>
          <w:tab w:val="num" w:pos="0"/>
        </w:tabs>
        <w:ind w:firstLine="113"/>
      </w:pPr>
      <w:rPr>
        <w:rFonts w:cs="Times New Roman" w:hint="default"/>
        <w:b w:val="0"/>
        <w:color w:val="0000FF"/>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61428C"/>
    <w:multiLevelType w:val="hybridMultilevel"/>
    <w:tmpl w:val="DDB4B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A52AF0"/>
    <w:multiLevelType w:val="hybridMultilevel"/>
    <w:tmpl w:val="FC2CBF0E"/>
    <w:lvl w:ilvl="0" w:tplc="278A3282">
      <w:start w:val="1"/>
      <w:numFmt w:val="decimal"/>
      <w:lvlText w:val="%1."/>
      <w:lvlJc w:val="left"/>
      <w:pPr>
        <w:tabs>
          <w:tab w:val="num" w:pos="0"/>
        </w:tabs>
        <w:ind w:firstLine="113"/>
      </w:pPr>
      <w:rPr>
        <w:rFonts w:cs="Times New Roman" w:hint="default"/>
        <w:b w:val="0"/>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8CB50BC"/>
    <w:multiLevelType w:val="hybridMultilevel"/>
    <w:tmpl w:val="10D8AE0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4C121BCD"/>
    <w:multiLevelType w:val="hybridMultilevel"/>
    <w:tmpl w:val="77684C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245B34"/>
    <w:multiLevelType w:val="hybridMultilevel"/>
    <w:tmpl w:val="2988A7A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5A3B42F0"/>
    <w:multiLevelType w:val="hybridMultilevel"/>
    <w:tmpl w:val="76423CA2"/>
    <w:lvl w:ilvl="0" w:tplc="65AABBA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5E0401D4"/>
    <w:multiLevelType w:val="multilevel"/>
    <w:tmpl w:val="9BC07A56"/>
    <w:lvl w:ilvl="0">
      <w:start w:val="1"/>
      <w:numFmt w:val="decimal"/>
      <w:lvlText w:val="%1."/>
      <w:lvlJc w:val="left"/>
      <w:pPr>
        <w:ind w:left="1788" w:hanging="1080"/>
      </w:pPr>
      <w:rPr>
        <w:rFonts w:hint="default"/>
      </w:rPr>
    </w:lvl>
    <w:lvl w:ilvl="1">
      <w:start w:val="1"/>
      <w:numFmt w:val="decimal"/>
      <w:isLgl/>
      <w:lvlText w:val="%1.%2"/>
      <w:lvlJc w:val="left"/>
      <w:pPr>
        <w:ind w:left="1683" w:hanging="975"/>
      </w:pPr>
      <w:rPr>
        <w:rFonts w:hint="default"/>
      </w:rPr>
    </w:lvl>
    <w:lvl w:ilvl="2">
      <w:start w:val="6"/>
      <w:numFmt w:val="decimal"/>
      <w:isLgl/>
      <w:lvlText w:val="%1.%2.%3"/>
      <w:lvlJc w:val="left"/>
      <w:pPr>
        <w:ind w:left="1683" w:hanging="975"/>
      </w:pPr>
      <w:rPr>
        <w:rFonts w:hint="default"/>
      </w:rPr>
    </w:lvl>
    <w:lvl w:ilvl="3">
      <w:start w:val="3"/>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7" w15:restartNumberingAfterBreak="0">
    <w:nsid w:val="642E0A6C"/>
    <w:multiLevelType w:val="multilevel"/>
    <w:tmpl w:val="F51A8F1E"/>
    <w:lvl w:ilvl="0">
      <w:start w:val="1"/>
      <w:numFmt w:val="decimal"/>
      <w:lvlText w:val="%1."/>
      <w:lvlJc w:val="left"/>
      <w:pPr>
        <w:ind w:left="420" w:hanging="42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15:restartNumberingAfterBreak="0">
    <w:nsid w:val="6BA26AAC"/>
    <w:multiLevelType w:val="hybridMultilevel"/>
    <w:tmpl w:val="34A867B2"/>
    <w:lvl w:ilvl="0" w:tplc="97C87CC6">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71BF72CA"/>
    <w:multiLevelType w:val="hybridMultilevel"/>
    <w:tmpl w:val="B89E07C8"/>
    <w:lvl w:ilvl="0" w:tplc="42CAA4BE">
      <w:start w:val="1"/>
      <w:numFmt w:val="decimal"/>
      <w:lvlText w:val="%1."/>
      <w:lvlJc w:val="left"/>
      <w:pPr>
        <w:tabs>
          <w:tab w:val="num" w:pos="-2"/>
        </w:tabs>
        <w:ind w:left="-2" w:firstLine="2"/>
      </w:pPr>
      <w:rPr>
        <w:rFonts w:ascii="Times New Roman" w:hAnsi="Times New Roman" w:hint="default"/>
        <w:b w:val="0"/>
        <w:i w:val="0"/>
        <w:sz w:val="24"/>
      </w:rPr>
    </w:lvl>
    <w:lvl w:ilvl="1" w:tplc="04190019" w:tentative="1">
      <w:start w:val="1"/>
      <w:numFmt w:val="lowerLetter"/>
      <w:lvlText w:val="%2."/>
      <w:lvlJc w:val="left"/>
      <w:pPr>
        <w:tabs>
          <w:tab w:val="num" w:pos="1212"/>
        </w:tabs>
        <w:ind w:left="1212" w:hanging="360"/>
      </w:pPr>
    </w:lvl>
    <w:lvl w:ilvl="2" w:tplc="0419001B" w:tentative="1">
      <w:start w:val="1"/>
      <w:numFmt w:val="lowerRoman"/>
      <w:lvlText w:val="%3."/>
      <w:lvlJc w:val="right"/>
      <w:pPr>
        <w:tabs>
          <w:tab w:val="num" w:pos="1932"/>
        </w:tabs>
        <w:ind w:left="1932" w:hanging="180"/>
      </w:pPr>
    </w:lvl>
    <w:lvl w:ilvl="3" w:tplc="0419000F" w:tentative="1">
      <w:start w:val="1"/>
      <w:numFmt w:val="decimal"/>
      <w:lvlText w:val="%4."/>
      <w:lvlJc w:val="left"/>
      <w:pPr>
        <w:tabs>
          <w:tab w:val="num" w:pos="2652"/>
        </w:tabs>
        <w:ind w:left="2652" w:hanging="360"/>
      </w:pPr>
    </w:lvl>
    <w:lvl w:ilvl="4" w:tplc="04190019" w:tentative="1">
      <w:start w:val="1"/>
      <w:numFmt w:val="lowerLetter"/>
      <w:lvlText w:val="%5."/>
      <w:lvlJc w:val="left"/>
      <w:pPr>
        <w:tabs>
          <w:tab w:val="num" w:pos="3372"/>
        </w:tabs>
        <w:ind w:left="3372" w:hanging="360"/>
      </w:pPr>
    </w:lvl>
    <w:lvl w:ilvl="5" w:tplc="0419001B" w:tentative="1">
      <w:start w:val="1"/>
      <w:numFmt w:val="lowerRoman"/>
      <w:lvlText w:val="%6."/>
      <w:lvlJc w:val="right"/>
      <w:pPr>
        <w:tabs>
          <w:tab w:val="num" w:pos="4092"/>
        </w:tabs>
        <w:ind w:left="4092" w:hanging="180"/>
      </w:pPr>
    </w:lvl>
    <w:lvl w:ilvl="6" w:tplc="0419000F" w:tentative="1">
      <w:start w:val="1"/>
      <w:numFmt w:val="decimal"/>
      <w:lvlText w:val="%7."/>
      <w:lvlJc w:val="left"/>
      <w:pPr>
        <w:tabs>
          <w:tab w:val="num" w:pos="4812"/>
        </w:tabs>
        <w:ind w:left="4812" w:hanging="360"/>
      </w:pPr>
    </w:lvl>
    <w:lvl w:ilvl="7" w:tplc="04190019" w:tentative="1">
      <w:start w:val="1"/>
      <w:numFmt w:val="lowerLetter"/>
      <w:lvlText w:val="%8."/>
      <w:lvlJc w:val="left"/>
      <w:pPr>
        <w:tabs>
          <w:tab w:val="num" w:pos="5532"/>
        </w:tabs>
        <w:ind w:left="5532" w:hanging="360"/>
      </w:pPr>
    </w:lvl>
    <w:lvl w:ilvl="8" w:tplc="0419001B" w:tentative="1">
      <w:start w:val="1"/>
      <w:numFmt w:val="lowerRoman"/>
      <w:lvlText w:val="%9."/>
      <w:lvlJc w:val="right"/>
      <w:pPr>
        <w:tabs>
          <w:tab w:val="num" w:pos="6252"/>
        </w:tabs>
        <w:ind w:left="6252" w:hanging="180"/>
      </w:pPr>
    </w:lvl>
  </w:abstractNum>
  <w:abstractNum w:abstractNumId="30" w15:restartNumberingAfterBreak="0">
    <w:nsid w:val="73415467"/>
    <w:multiLevelType w:val="hybridMultilevel"/>
    <w:tmpl w:val="5F70A4A6"/>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F806DB"/>
    <w:multiLevelType w:val="hybridMultilevel"/>
    <w:tmpl w:val="5158F4EA"/>
    <w:lvl w:ilvl="0" w:tplc="40042EB2">
      <w:start w:val="1"/>
      <w:numFmt w:val="decimal"/>
      <w:lvlText w:val="%1."/>
      <w:lvlJc w:val="left"/>
      <w:pPr>
        <w:tabs>
          <w:tab w:val="num" w:pos="313"/>
        </w:tabs>
        <w:ind w:firstLine="113"/>
      </w:pPr>
      <w:rPr>
        <w:rFonts w:cs="Times New Roman" w:hint="default"/>
        <w:b w:val="0"/>
        <w:color w:val="0000FF"/>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E8503B8"/>
    <w:multiLevelType w:val="hybridMultilevel"/>
    <w:tmpl w:val="B928C062"/>
    <w:lvl w:ilvl="0" w:tplc="4F864D7A">
      <w:start w:val="1"/>
      <w:numFmt w:val="decimal"/>
      <w:suff w:val="space"/>
      <w:lvlText w:val="%1."/>
      <w:lvlJc w:val="left"/>
      <w:pPr>
        <w:ind w:left="0" w:firstLine="357"/>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31"/>
  </w:num>
  <w:num w:numId="2">
    <w:abstractNumId w:val="13"/>
  </w:num>
  <w:num w:numId="3">
    <w:abstractNumId w:val="19"/>
  </w:num>
  <w:num w:numId="4">
    <w:abstractNumId w:val="21"/>
  </w:num>
  <w:num w:numId="5">
    <w:abstractNumId w:val="9"/>
  </w:num>
  <w:num w:numId="6">
    <w:abstractNumId w:val="12"/>
  </w:num>
  <w:num w:numId="7">
    <w:abstractNumId w:val="11"/>
  </w:num>
  <w:num w:numId="8">
    <w:abstractNumId w:val="17"/>
  </w:num>
  <w:num w:numId="9">
    <w:abstractNumId w:val="15"/>
  </w:num>
  <w:num w:numId="10">
    <w:abstractNumId w:val="29"/>
  </w:num>
  <w:num w:numId="11">
    <w:abstractNumId w:val="24"/>
  </w:num>
  <w:num w:numId="12">
    <w:abstractNumId w:val="26"/>
  </w:num>
  <w:num w:numId="13">
    <w:abstractNumId w:val="22"/>
  </w:num>
  <w:num w:numId="14">
    <w:abstractNumId w:val="4"/>
  </w:num>
  <w:num w:numId="15">
    <w:abstractNumId w:val="6"/>
  </w:num>
  <w:num w:numId="16">
    <w:abstractNumId w:val="28"/>
  </w:num>
  <w:num w:numId="17">
    <w:abstractNumId w:val="32"/>
  </w:num>
  <w:num w:numId="18">
    <w:abstractNumId w:val="5"/>
  </w:num>
  <w:num w:numId="19">
    <w:abstractNumId w:val="7"/>
  </w:num>
  <w:num w:numId="20">
    <w:abstractNumId w:val="3"/>
  </w:num>
  <w:num w:numId="21">
    <w:abstractNumId w:val="14"/>
  </w:num>
  <w:num w:numId="22">
    <w:abstractNumId w:val="27"/>
  </w:num>
  <w:num w:numId="23">
    <w:abstractNumId w:val="1"/>
  </w:num>
  <w:num w:numId="24">
    <w:abstractNumId w:val="2"/>
  </w:num>
  <w:num w:numId="25">
    <w:abstractNumId w:val="18"/>
  </w:num>
  <w:num w:numId="26">
    <w:abstractNumId w:val="8"/>
  </w:num>
  <w:num w:numId="27">
    <w:abstractNumId w:val="16"/>
  </w:num>
  <w:num w:numId="28">
    <w:abstractNumId w:val="20"/>
  </w:num>
  <w:num w:numId="29">
    <w:abstractNumId w:val="0"/>
  </w:num>
  <w:num w:numId="30">
    <w:abstractNumId w:val="10"/>
  </w:num>
  <w:num w:numId="31">
    <w:abstractNumId w:val="30"/>
  </w:num>
  <w:num w:numId="32">
    <w:abstractNumId w:val="23"/>
  </w:num>
  <w:num w:numId="33">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349"/>
    <w:rsid w:val="00000758"/>
    <w:rsid w:val="0000112C"/>
    <w:rsid w:val="0000359E"/>
    <w:rsid w:val="00004A15"/>
    <w:rsid w:val="000062BF"/>
    <w:rsid w:val="000079C6"/>
    <w:rsid w:val="00015FDA"/>
    <w:rsid w:val="0002131F"/>
    <w:rsid w:val="000221AB"/>
    <w:rsid w:val="00026EF3"/>
    <w:rsid w:val="00032BE3"/>
    <w:rsid w:val="00035431"/>
    <w:rsid w:val="00035E6B"/>
    <w:rsid w:val="0004489C"/>
    <w:rsid w:val="000514E3"/>
    <w:rsid w:val="0005648C"/>
    <w:rsid w:val="00057C63"/>
    <w:rsid w:val="000644B6"/>
    <w:rsid w:val="00066087"/>
    <w:rsid w:val="00066F82"/>
    <w:rsid w:val="000701E5"/>
    <w:rsid w:val="00070249"/>
    <w:rsid w:val="00070CDD"/>
    <w:rsid w:val="00071DE4"/>
    <w:rsid w:val="00074A08"/>
    <w:rsid w:val="00081206"/>
    <w:rsid w:val="00082589"/>
    <w:rsid w:val="0008423A"/>
    <w:rsid w:val="000869FC"/>
    <w:rsid w:val="00094EC6"/>
    <w:rsid w:val="000956AB"/>
    <w:rsid w:val="00095DA1"/>
    <w:rsid w:val="000A2FE8"/>
    <w:rsid w:val="000A602F"/>
    <w:rsid w:val="000A6F32"/>
    <w:rsid w:val="000B0A5D"/>
    <w:rsid w:val="000B0DA7"/>
    <w:rsid w:val="000B28C4"/>
    <w:rsid w:val="000B4153"/>
    <w:rsid w:val="000B55CC"/>
    <w:rsid w:val="000B6EA8"/>
    <w:rsid w:val="000C0A92"/>
    <w:rsid w:val="000C1C8A"/>
    <w:rsid w:val="000C1E92"/>
    <w:rsid w:val="000C1F84"/>
    <w:rsid w:val="000C2F50"/>
    <w:rsid w:val="000C33AD"/>
    <w:rsid w:val="000C3DEF"/>
    <w:rsid w:val="000C3F72"/>
    <w:rsid w:val="000C4F24"/>
    <w:rsid w:val="000C5636"/>
    <w:rsid w:val="000C589B"/>
    <w:rsid w:val="000C66B6"/>
    <w:rsid w:val="000C6B98"/>
    <w:rsid w:val="000C769F"/>
    <w:rsid w:val="000D3A41"/>
    <w:rsid w:val="000D500A"/>
    <w:rsid w:val="000D5C99"/>
    <w:rsid w:val="000D7D59"/>
    <w:rsid w:val="000E294A"/>
    <w:rsid w:val="000E3337"/>
    <w:rsid w:val="000E6516"/>
    <w:rsid w:val="000E77C7"/>
    <w:rsid w:val="000F15FF"/>
    <w:rsid w:val="000F1DDC"/>
    <w:rsid w:val="000F28E1"/>
    <w:rsid w:val="000F42B4"/>
    <w:rsid w:val="000F4D30"/>
    <w:rsid w:val="000F541C"/>
    <w:rsid w:val="000F5A6E"/>
    <w:rsid w:val="000F6F4A"/>
    <w:rsid w:val="00100D92"/>
    <w:rsid w:val="00101E53"/>
    <w:rsid w:val="00101E7B"/>
    <w:rsid w:val="00104518"/>
    <w:rsid w:val="00107DB9"/>
    <w:rsid w:val="00107F9C"/>
    <w:rsid w:val="00110FB8"/>
    <w:rsid w:val="00114A8C"/>
    <w:rsid w:val="00116292"/>
    <w:rsid w:val="0012272C"/>
    <w:rsid w:val="0012281D"/>
    <w:rsid w:val="00122B51"/>
    <w:rsid w:val="0012599C"/>
    <w:rsid w:val="00126382"/>
    <w:rsid w:val="001264BA"/>
    <w:rsid w:val="00126E96"/>
    <w:rsid w:val="00127E03"/>
    <w:rsid w:val="001328A6"/>
    <w:rsid w:val="00132D3F"/>
    <w:rsid w:val="001337EA"/>
    <w:rsid w:val="001354FE"/>
    <w:rsid w:val="00135A2B"/>
    <w:rsid w:val="00137B04"/>
    <w:rsid w:val="0014002E"/>
    <w:rsid w:val="00142285"/>
    <w:rsid w:val="0014249C"/>
    <w:rsid w:val="00142642"/>
    <w:rsid w:val="00142705"/>
    <w:rsid w:val="00143A79"/>
    <w:rsid w:val="00143B20"/>
    <w:rsid w:val="00143EB5"/>
    <w:rsid w:val="00145C0F"/>
    <w:rsid w:val="00145E94"/>
    <w:rsid w:val="00146CD7"/>
    <w:rsid w:val="00151941"/>
    <w:rsid w:val="00152E3B"/>
    <w:rsid w:val="0015437F"/>
    <w:rsid w:val="00154638"/>
    <w:rsid w:val="00154C09"/>
    <w:rsid w:val="00163C29"/>
    <w:rsid w:val="001643C0"/>
    <w:rsid w:val="00165983"/>
    <w:rsid w:val="0016608E"/>
    <w:rsid w:val="001676D2"/>
    <w:rsid w:val="0017025E"/>
    <w:rsid w:val="00170660"/>
    <w:rsid w:val="001719C6"/>
    <w:rsid w:val="00172116"/>
    <w:rsid w:val="001724C0"/>
    <w:rsid w:val="00174C07"/>
    <w:rsid w:val="00176D5C"/>
    <w:rsid w:val="00180A3C"/>
    <w:rsid w:val="00183588"/>
    <w:rsid w:val="00187676"/>
    <w:rsid w:val="00194330"/>
    <w:rsid w:val="0019462F"/>
    <w:rsid w:val="00195F44"/>
    <w:rsid w:val="00196313"/>
    <w:rsid w:val="0019763B"/>
    <w:rsid w:val="00197CA7"/>
    <w:rsid w:val="001A0F61"/>
    <w:rsid w:val="001A2B4C"/>
    <w:rsid w:val="001A4FC4"/>
    <w:rsid w:val="001A5C68"/>
    <w:rsid w:val="001A78FA"/>
    <w:rsid w:val="001A7C58"/>
    <w:rsid w:val="001B1659"/>
    <w:rsid w:val="001B1CA5"/>
    <w:rsid w:val="001B5363"/>
    <w:rsid w:val="001B78E5"/>
    <w:rsid w:val="001C0BBD"/>
    <w:rsid w:val="001C1364"/>
    <w:rsid w:val="001C1E26"/>
    <w:rsid w:val="001C1FB7"/>
    <w:rsid w:val="001C2FF1"/>
    <w:rsid w:val="001C30E7"/>
    <w:rsid w:val="001C37D6"/>
    <w:rsid w:val="001C4B7D"/>
    <w:rsid w:val="001C77D3"/>
    <w:rsid w:val="001C7824"/>
    <w:rsid w:val="001D2162"/>
    <w:rsid w:val="001D430B"/>
    <w:rsid w:val="001D4FBD"/>
    <w:rsid w:val="001D65C6"/>
    <w:rsid w:val="001E097A"/>
    <w:rsid w:val="001E0A05"/>
    <w:rsid w:val="001E3523"/>
    <w:rsid w:val="001E468F"/>
    <w:rsid w:val="001E68CA"/>
    <w:rsid w:val="001F459D"/>
    <w:rsid w:val="001F5121"/>
    <w:rsid w:val="001F6699"/>
    <w:rsid w:val="0020014A"/>
    <w:rsid w:val="00200879"/>
    <w:rsid w:val="002014F3"/>
    <w:rsid w:val="0020250F"/>
    <w:rsid w:val="0020268D"/>
    <w:rsid w:val="0020290A"/>
    <w:rsid w:val="00206AF9"/>
    <w:rsid w:val="0020755D"/>
    <w:rsid w:val="002103E3"/>
    <w:rsid w:val="00212A9A"/>
    <w:rsid w:val="00221BFF"/>
    <w:rsid w:val="00221F57"/>
    <w:rsid w:val="002238AA"/>
    <w:rsid w:val="00224CB0"/>
    <w:rsid w:val="00233E7E"/>
    <w:rsid w:val="00234178"/>
    <w:rsid w:val="00235FCA"/>
    <w:rsid w:val="002370E3"/>
    <w:rsid w:val="0023752A"/>
    <w:rsid w:val="00241BFD"/>
    <w:rsid w:val="002433C8"/>
    <w:rsid w:val="0024444B"/>
    <w:rsid w:val="002458E4"/>
    <w:rsid w:val="00246643"/>
    <w:rsid w:val="00250621"/>
    <w:rsid w:val="00253187"/>
    <w:rsid w:val="00254799"/>
    <w:rsid w:val="00256754"/>
    <w:rsid w:val="00262680"/>
    <w:rsid w:val="00263D2E"/>
    <w:rsid w:val="00263F20"/>
    <w:rsid w:val="0026466B"/>
    <w:rsid w:val="002654E7"/>
    <w:rsid w:val="0026625F"/>
    <w:rsid w:val="0026652B"/>
    <w:rsid w:val="002704F3"/>
    <w:rsid w:val="00270B20"/>
    <w:rsid w:val="002715EA"/>
    <w:rsid w:val="00273320"/>
    <w:rsid w:val="00280FA8"/>
    <w:rsid w:val="00281B60"/>
    <w:rsid w:val="00282CD3"/>
    <w:rsid w:val="00290AF1"/>
    <w:rsid w:val="0029151A"/>
    <w:rsid w:val="0029162D"/>
    <w:rsid w:val="00292035"/>
    <w:rsid w:val="002921ED"/>
    <w:rsid w:val="00292763"/>
    <w:rsid w:val="00293595"/>
    <w:rsid w:val="002A0643"/>
    <w:rsid w:val="002A0672"/>
    <w:rsid w:val="002A2860"/>
    <w:rsid w:val="002A464C"/>
    <w:rsid w:val="002A4E61"/>
    <w:rsid w:val="002A66C2"/>
    <w:rsid w:val="002B0781"/>
    <w:rsid w:val="002B1C05"/>
    <w:rsid w:val="002B2004"/>
    <w:rsid w:val="002B22CD"/>
    <w:rsid w:val="002B2420"/>
    <w:rsid w:val="002B2863"/>
    <w:rsid w:val="002B2924"/>
    <w:rsid w:val="002B29F7"/>
    <w:rsid w:val="002B349B"/>
    <w:rsid w:val="002B6E1B"/>
    <w:rsid w:val="002B6E59"/>
    <w:rsid w:val="002B6E5A"/>
    <w:rsid w:val="002C02C5"/>
    <w:rsid w:val="002C217D"/>
    <w:rsid w:val="002C349D"/>
    <w:rsid w:val="002C72A1"/>
    <w:rsid w:val="002C7A5B"/>
    <w:rsid w:val="002C7E18"/>
    <w:rsid w:val="002D0BE5"/>
    <w:rsid w:val="002D19B4"/>
    <w:rsid w:val="002D2A6F"/>
    <w:rsid w:val="002D3807"/>
    <w:rsid w:val="002D6E5F"/>
    <w:rsid w:val="002E3BA8"/>
    <w:rsid w:val="002E48FF"/>
    <w:rsid w:val="002E52C6"/>
    <w:rsid w:val="002E5D97"/>
    <w:rsid w:val="002E68BC"/>
    <w:rsid w:val="002F1F1C"/>
    <w:rsid w:val="002F35BA"/>
    <w:rsid w:val="002F3BCF"/>
    <w:rsid w:val="002F4C8F"/>
    <w:rsid w:val="00301FA1"/>
    <w:rsid w:val="0030233C"/>
    <w:rsid w:val="00302BEB"/>
    <w:rsid w:val="00302F4B"/>
    <w:rsid w:val="0030414E"/>
    <w:rsid w:val="00305185"/>
    <w:rsid w:val="003124B7"/>
    <w:rsid w:val="003128C3"/>
    <w:rsid w:val="003130F8"/>
    <w:rsid w:val="00313800"/>
    <w:rsid w:val="00314F75"/>
    <w:rsid w:val="0031517C"/>
    <w:rsid w:val="00321183"/>
    <w:rsid w:val="00321C3C"/>
    <w:rsid w:val="00326BA4"/>
    <w:rsid w:val="0033348E"/>
    <w:rsid w:val="00333786"/>
    <w:rsid w:val="00335090"/>
    <w:rsid w:val="003427B3"/>
    <w:rsid w:val="00343682"/>
    <w:rsid w:val="00345BDF"/>
    <w:rsid w:val="003461E4"/>
    <w:rsid w:val="003509DA"/>
    <w:rsid w:val="003516C8"/>
    <w:rsid w:val="00351B2B"/>
    <w:rsid w:val="00351E5D"/>
    <w:rsid w:val="0035205E"/>
    <w:rsid w:val="0035225E"/>
    <w:rsid w:val="00352A59"/>
    <w:rsid w:val="00354CD6"/>
    <w:rsid w:val="003612EE"/>
    <w:rsid w:val="00363778"/>
    <w:rsid w:val="00364E9F"/>
    <w:rsid w:val="00365ED0"/>
    <w:rsid w:val="00367E24"/>
    <w:rsid w:val="00372313"/>
    <w:rsid w:val="00372A03"/>
    <w:rsid w:val="00373FA9"/>
    <w:rsid w:val="00374FCE"/>
    <w:rsid w:val="00376655"/>
    <w:rsid w:val="00380E22"/>
    <w:rsid w:val="00381779"/>
    <w:rsid w:val="003825C1"/>
    <w:rsid w:val="00383D75"/>
    <w:rsid w:val="003844B1"/>
    <w:rsid w:val="003858F9"/>
    <w:rsid w:val="00385BE3"/>
    <w:rsid w:val="0038752E"/>
    <w:rsid w:val="00387BF9"/>
    <w:rsid w:val="00390062"/>
    <w:rsid w:val="003911FA"/>
    <w:rsid w:val="003968A8"/>
    <w:rsid w:val="003A11D2"/>
    <w:rsid w:val="003A1516"/>
    <w:rsid w:val="003A6F7E"/>
    <w:rsid w:val="003B2D7D"/>
    <w:rsid w:val="003B4300"/>
    <w:rsid w:val="003B6064"/>
    <w:rsid w:val="003C0B09"/>
    <w:rsid w:val="003C418B"/>
    <w:rsid w:val="003C4195"/>
    <w:rsid w:val="003C5679"/>
    <w:rsid w:val="003D10E9"/>
    <w:rsid w:val="003D54E1"/>
    <w:rsid w:val="003D6A71"/>
    <w:rsid w:val="003E0BAD"/>
    <w:rsid w:val="003E1351"/>
    <w:rsid w:val="003E6704"/>
    <w:rsid w:val="003F01E2"/>
    <w:rsid w:val="003F3642"/>
    <w:rsid w:val="003F6102"/>
    <w:rsid w:val="003F7441"/>
    <w:rsid w:val="004013BF"/>
    <w:rsid w:val="00404C17"/>
    <w:rsid w:val="0040635D"/>
    <w:rsid w:val="004101DF"/>
    <w:rsid w:val="004104BE"/>
    <w:rsid w:val="00410C43"/>
    <w:rsid w:val="00410E8F"/>
    <w:rsid w:val="00411D23"/>
    <w:rsid w:val="00422774"/>
    <w:rsid w:val="0042695E"/>
    <w:rsid w:val="00430480"/>
    <w:rsid w:val="00431524"/>
    <w:rsid w:val="0043240D"/>
    <w:rsid w:val="00436DD5"/>
    <w:rsid w:val="00437F4C"/>
    <w:rsid w:val="004406D3"/>
    <w:rsid w:val="00440FF8"/>
    <w:rsid w:val="004430B2"/>
    <w:rsid w:val="004450D6"/>
    <w:rsid w:val="00445B5F"/>
    <w:rsid w:val="004465AC"/>
    <w:rsid w:val="004468AD"/>
    <w:rsid w:val="00447761"/>
    <w:rsid w:val="00450250"/>
    <w:rsid w:val="0045196B"/>
    <w:rsid w:val="00453438"/>
    <w:rsid w:val="004539AC"/>
    <w:rsid w:val="00454143"/>
    <w:rsid w:val="00455052"/>
    <w:rsid w:val="004564E1"/>
    <w:rsid w:val="0046107B"/>
    <w:rsid w:val="00461A05"/>
    <w:rsid w:val="004620C2"/>
    <w:rsid w:val="00462E7B"/>
    <w:rsid w:val="00465A25"/>
    <w:rsid w:val="00466118"/>
    <w:rsid w:val="00466D03"/>
    <w:rsid w:val="00466E28"/>
    <w:rsid w:val="00467B41"/>
    <w:rsid w:val="00473572"/>
    <w:rsid w:val="00480769"/>
    <w:rsid w:val="004808ED"/>
    <w:rsid w:val="00482421"/>
    <w:rsid w:val="004824DF"/>
    <w:rsid w:val="00482734"/>
    <w:rsid w:val="0049314F"/>
    <w:rsid w:val="004A0C62"/>
    <w:rsid w:val="004A4214"/>
    <w:rsid w:val="004A4EC0"/>
    <w:rsid w:val="004A7A85"/>
    <w:rsid w:val="004A7DE5"/>
    <w:rsid w:val="004B0B67"/>
    <w:rsid w:val="004B2BAF"/>
    <w:rsid w:val="004B33DF"/>
    <w:rsid w:val="004B42EB"/>
    <w:rsid w:val="004B528A"/>
    <w:rsid w:val="004B6718"/>
    <w:rsid w:val="004B76B4"/>
    <w:rsid w:val="004C1967"/>
    <w:rsid w:val="004C1B11"/>
    <w:rsid w:val="004C1E41"/>
    <w:rsid w:val="004C23AF"/>
    <w:rsid w:val="004C34F0"/>
    <w:rsid w:val="004C3DBB"/>
    <w:rsid w:val="004C4E74"/>
    <w:rsid w:val="004C6389"/>
    <w:rsid w:val="004D04F8"/>
    <w:rsid w:val="004D4C0E"/>
    <w:rsid w:val="004E05F7"/>
    <w:rsid w:val="004E22CA"/>
    <w:rsid w:val="004E2870"/>
    <w:rsid w:val="004E2F24"/>
    <w:rsid w:val="004E58F0"/>
    <w:rsid w:val="004F76B3"/>
    <w:rsid w:val="004F7826"/>
    <w:rsid w:val="004F7855"/>
    <w:rsid w:val="00504EBC"/>
    <w:rsid w:val="005054AD"/>
    <w:rsid w:val="0050556F"/>
    <w:rsid w:val="00506F0F"/>
    <w:rsid w:val="005076DD"/>
    <w:rsid w:val="0051210E"/>
    <w:rsid w:val="00512341"/>
    <w:rsid w:val="005126F8"/>
    <w:rsid w:val="00512B31"/>
    <w:rsid w:val="00513BC6"/>
    <w:rsid w:val="005143BF"/>
    <w:rsid w:val="0052193B"/>
    <w:rsid w:val="00521A3F"/>
    <w:rsid w:val="00522F3D"/>
    <w:rsid w:val="005269FF"/>
    <w:rsid w:val="0053278B"/>
    <w:rsid w:val="00534BC5"/>
    <w:rsid w:val="00541BFB"/>
    <w:rsid w:val="00541F47"/>
    <w:rsid w:val="00542BD9"/>
    <w:rsid w:val="00542F98"/>
    <w:rsid w:val="00544C99"/>
    <w:rsid w:val="00545A10"/>
    <w:rsid w:val="00552692"/>
    <w:rsid w:val="00554565"/>
    <w:rsid w:val="005548F2"/>
    <w:rsid w:val="00554D2C"/>
    <w:rsid w:val="00555F6C"/>
    <w:rsid w:val="00556791"/>
    <w:rsid w:val="00557CF4"/>
    <w:rsid w:val="00561D55"/>
    <w:rsid w:val="005627A8"/>
    <w:rsid w:val="00565A04"/>
    <w:rsid w:val="00565AB6"/>
    <w:rsid w:val="00566532"/>
    <w:rsid w:val="00566CAD"/>
    <w:rsid w:val="00571ADD"/>
    <w:rsid w:val="00571EE7"/>
    <w:rsid w:val="005721EE"/>
    <w:rsid w:val="00573FE0"/>
    <w:rsid w:val="0057536A"/>
    <w:rsid w:val="00575C1B"/>
    <w:rsid w:val="00586805"/>
    <w:rsid w:val="005901B8"/>
    <w:rsid w:val="00591F07"/>
    <w:rsid w:val="00592B2A"/>
    <w:rsid w:val="005932BE"/>
    <w:rsid w:val="00594CFB"/>
    <w:rsid w:val="00594DA9"/>
    <w:rsid w:val="005A018A"/>
    <w:rsid w:val="005A1171"/>
    <w:rsid w:val="005A3970"/>
    <w:rsid w:val="005B22A1"/>
    <w:rsid w:val="005B3314"/>
    <w:rsid w:val="005C0E13"/>
    <w:rsid w:val="005C262F"/>
    <w:rsid w:val="005C33B2"/>
    <w:rsid w:val="005C4337"/>
    <w:rsid w:val="005C49A3"/>
    <w:rsid w:val="005C5066"/>
    <w:rsid w:val="005C5E19"/>
    <w:rsid w:val="005D0502"/>
    <w:rsid w:val="005D3479"/>
    <w:rsid w:val="005D4EB9"/>
    <w:rsid w:val="005D56FF"/>
    <w:rsid w:val="005D7D89"/>
    <w:rsid w:val="005E1146"/>
    <w:rsid w:val="005E3E64"/>
    <w:rsid w:val="005E4B48"/>
    <w:rsid w:val="005F04BD"/>
    <w:rsid w:val="005F092F"/>
    <w:rsid w:val="005F3B8B"/>
    <w:rsid w:val="005F4D15"/>
    <w:rsid w:val="005F5BC7"/>
    <w:rsid w:val="005F6283"/>
    <w:rsid w:val="005F7A66"/>
    <w:rsid w:val="00610200"/>
    <w:rsid w:val="00611B44"/>
    <w:rsid w:val="00612658"/>
    <w:rsid w:val="00614370"/>
    <w:rsid w:val="00614D55"/>
    <w:rsid w:val="00621D13"/>
    <w:rsid w:val="00622C59"/>
    <w:rsid w:val="006243B9"/>
    <w:rsid w:val="006248DF"/>
    <w:rsid w:val="00625292"/>
    <w:rsid w:val="00626646"/>
    <w:rsid w:val="00626D0A"/>
    <w:rsid w:val="00630DC2"/>
    <w:rsid w:val="00633EA9"/>
    <w:rsid w:val="00636483"/>
    <w:rsid w:val="006372F3"/>
    <w:rsid w:val="00640C03"/>
    <w:rsid w:val="00644DD4"/>
    <w:rsid w:val="0064532D"/>
    <w:rsid w:val="006464A1"/>
    <w:rsid w:val="00646AA1"/>
    <w:rsid w:val="00647A3D"/>
    <w:rsid w:val="00650539"/>
    <w:rsid w:val="00651CCE"/>
    <w:rsid w:val="00651F38"/>
    <w:rsid w:val="00652A68"/>
    <w:rsid w:val="006562BD"/>
    <w:rsid w:val="006574FD"/>
    <w:rsid w:val="00657693"/>
    <w:rsid w:val="0066108A"/>
    <w:rsid w:val="006624ED"/>
    <w:rsid w:val="006650E7"/>
    <w:rsid w:val="006665B2"/>
    <w:rsid w:val="00670E2C"/>
    <w:rsid w:val="00672A74"/>
    <w:rsid w:val="00674523"/>
    <w:rsid w:val="006746D1"/>
    <w:rsid w:val="006755F7"/>
    <w:rsid w:val="00677BEF"/>
    <w:rsid w:val="00681160"/>
    <w:rsid w:val="0068470B"/>
    <w:rsid w:val="00685D0E"/>
    <w:rsid w:val="00686E3D"/>
    <w:rsid w:val="00687987"/>
    <w:rsid w:val="00690963"/>
    <w:rsid w:val="00694A62"/>
    <w:rsid w:val="006A1077"/>
    <w:rsid w:val="006A21B5"/>
    <w:rsid w:val="006A388B"/>
    <w:rsid w:val="006A516E"/>
    <w:rsid w:val="006A5E20"/>
    <w:rsid w:val="006A6576"/>
    <w:rsid w:val="006A7C8D"/>
    <w:rsid w:val="006B2E68"/>
    <w:rsid w:val="006B3044"/>
    <w:rsid w:val="006B33CE"/>
    <w:rsid w:val="006B369A"/>
    <w:rsid w:val="006B43A8"/>
    <w:rsid w:val="006B4580"/>
    <w:rsid w:val="006B4D46"/>
    <w:rsid w:val="006B4ED8"/>
    <w:rsid w:val="006C0D44"/>
    <w:rsid w:val="006C41FC"/>
    <w:rsid w:val="006C4204"/>
    <w:rsid w:val="006C4C6B"/>
    <w:rsid w:val="006D0FA6"/>
    <w:rsid w:val="006E163D"/>
    <w:rsid w:val="006E217F"/>
    <w:rsid w:val="006E3A44"/>
    <w:rsid w:val="006E7850"/>
    <w:rsid w:val="006F1975"/>
    <w:rsid w:val="006F22A3"/>
    <w:rsid w:val="006F4451"/>
    <w:rsid w:val="006F4AEC"/>
    <w:rsid w:val="006F5BE7"/>
    <w:rsid w:val="006F7530"/>
    <w:rsid w:val="00700C1D"/>
    <w:rsid w:val="00701D74"/>
    <w:rsid w:val="007053E2"/>
    <w:rsid w:val="00710897"/>
    <w:rsid w:val="00711EE3"/>
    <w:rsid w:val="00712A17"/>
    <w:rsid w:val="00716320"/>
    <w:rsid w:val="007168D2"/>
    <w:rsid w:val="00720750"/>
    <w:rsid w:val="00720A59"/>
    <w:rsid w:val="0072175E"/>
    <w:rsid w:val="00722046"/>
    <w:rsid w:val="0072272D"/>
    <w:rsid w:val="00722A76"/>
    <w:rsid w:val="00726521"/>
    <w:rsid w:val="00727CDB"/>
    <w:rsid w:val="00727D42"/>
    <w:rsid w:val="00731930"/>
    <w:rsid w:val="00731F2C"/>
    <w:rsid w:val="00731FF4"/>
    <w:rsid w:val="00732BE9"/>
    <w:rsid w:val="007332C6"/>
    <w:rsid w:val="00734B56"/>
    <w:rsid w:val="0073508A"/>
    <w:rsid w:val="0073669E"/>
    <w:rsid w:val="007413AD"/>
    <w:rsid w:val="00745D2B"/>
    <w:rsid w:val="007549A6"/>
    <w:rsid w:val="00761CBC"/>
    <w:rsid w:val="00776F07"/>
    <w:rsid w:val="00782C80"/>
    <w:rsid w:val="0078367D"/>
    <w:rsid w:val="007879B6"/>
    <w:rsid w:val="00790047"/>
    <w:rsid w:val="00790E7B"/>
    <w:rsid w:val="0079213F"/>
    <w:rsid w:val="007946BE"/>
    <w:rsid w:val="007A2DC6"/>
    <w:rsid w:val="007B0478"/>
    <w:rsid w:val="007B0AFF"/>
    <w:rsid w:val="007B15C8"/>
    <w:rsid w:val="007B18CB"/>
    <w:rsid w:val="007B4321"/>
    <w:rsid w:val="007B50B7"/>
    <w:rsid w:val="007B60EA"/>
    <w:rsid w:val="007B707B"/>
    <w:rsid w:val="007C2D20"/>
    <w:rsid w:val="007C3FE8"/>
    <w:rsid w:val="007C4419"/>
    <w:rsid w:val="007C4771"/>
    <w:rsid w:val="007C5898"/>
    <w:rsid w:val="007D30B4"/>
    <w:rsid w:val="007D32C6"/>
    <w:rsid w:val="007D454B"/>
    <w:rsid w:val="007D6647"/>
    <w:rsid w:val="007E126C"/>
    <w:rsid w:val="007E47B2"/>
    <w:rsid w:val="007E79AB"/>
    <w:rsid w:val="007F61B9"/>
    <w:rsid w:val="007F660B"/>
    <w:rsid w:val="007F780B"/>
    <w:rsid w:val="00801605"/>
    <w:rsid w:val="00803311"/>
    <w:rsid w:val="00803485"/>
    <w:rsid w:val="0080400E"/>
    <w:rsid w:val="00810734"/>
    <w:rsid w:val="00811777"/>
    <w:rsid w:val="00813223"/>
    <w:rsid w:val="0081352C"/>
    <w:rsid w:val="00820CE9"/>
    <w:rsid w:val="0082274D"/>
    <w:rsid w:val="008252AE"/>
    <w:rsid w:val="00826D2B"/>
    <w:rsid w:val="0083171C"/>
    <w:rsid w:val="00834740"/>
    <w:rsid w:val="00834D5A"/>
    <w:rsid w:val="008362AC"/>
    <w:rsid w:val="008367D1"/>
    <w:rsid w:val="00840454"/>
    <w:rsid w:val="00840F83"/>
    <w:rsid w:val="008416A2"/>
    <w:rsid w:val="00842A10"/>
    <w:rsid w:val="00843BAF"/>
    <w:rsid w:val="00844D48"/>
    <w:rsid w:val="008474FE"/>
    <w:rsid w:val="008532D1"/>
    <w:rsid w:val="0085554A"/>
    <w:rsid w:val="00855A13"/>
    <w:rsid w:val="00855CBE"/>
    <w:rsid w:val="00861FEE"/>
    <w:rsid w:val="00862523"/>
    <w:rsid w:val="00864E5F"/>
    <w:rsid w:val="008674ED"/>
    <w:rsid w:val="008709DF"/>
    <w:rsid w:val="00874639"/>
    <w:rsid w:val="008765F8"/>
    <w:rsid w:val="00876CE5"/>
    <w:rsid w:val="00880059"/>
    <w:rsid w:val="008800D7"/>
    <w:rsid w:val="00883863"/>
    <w:rsid w:val="008840F9"/>
    <w:rsid w:val="00885640"/>
    <w:rsid w:val="008859C9"/>
    <w:rsid w:val="008862CD"/>
    <w:rsid w:val="00887BCE"/>
    <w:rsid w:val="00891A20"/>
    <w:rsid w:val="00893776"/>
    <w:rsid w:val="008938C9"/>
    <w:rsid w:val="0089498F"/>
    <w:rsid w:val="00896110"/>
    <w:rsid w:val="0089639A"/>
    <w:rsid w:val="00896BBA"/>
    <w:rsid w:val="00897B00"/>
    <w:rsid w:val="008A0305"/>
    <w:rsid w:val="008A45C0"/>
    <w:rsid w:val="008A63D2"/>
    <w:rsid w:val="008A6B25"/>
    <w:rsid w:val="008B0C66"/>
    <w:rsid w:val="008B280F"/>
    <w:rsid w:val="008B3A3D"/>
    <w:rsid w:val="008C0EF4"/>
    <w:rsid w:val="008C27A7"/>
    <w:rsid w:val="008C3712"/>
    <w:rsid w:val="008C5750"/>
    <w:rsid w:val="008C5A4C"/>
    <w:rsid w:val="008D021E"/>
    <w:rsid w:val="008D03C2"/>
    <w:rsid w:val="008D1CC2"/>
    <w:rsid w:val="008D3A03"/>
    <w:rsid w:val="008D48FA"/>
    <w:rsid w:val="008D5D69"/>
    <w:rsid w:val="008D6591"/>
    <w:rsid w:val="008D6E00"/>
    <w:rsid w:val="008E0354"/>
    <w:rsid w:val="008E0C0E"/>
    <w:rsid w:val="008E57E9"/>
    <w:rsid w:val="008E6CD9"/>
    <w:rsid w:val="008E6F01"/>
    <w:rsid w:val="008F1BF9"/>
    <w:rsid w:val="008F5A15"/>
    <w:rsid w:val="008F700C"/>
    <w:rsid w:val="00900A59"/>
    <w:rsid w:val="00901B00"/>
    <w:rsid w:val="00903499"/>
    <w:rsid w:val="00905C90"/>
    <w:rsid w:val="00906E89"/>
    <w:rsid w:val="009072F1"/>
    <w:rsid w:val="00911243"/>
    <w:rsid w:val="009119BF"/>
    <w:rsid w:val="0091206F"/>
    <w:rsid w:val="0091270C"/>
    <w:rsid w:val="00912B02"/>
    <w:rsid w:val="0091354D"/>
    <w:rsid w:val="009135C1"/>
    <w:rsid w:val="00913D09"/>
    <w:rsid w:val="00914071"/>
    <w:rsid w:val="009150BD"/>
    <w:rsid w:val="00915D7C"/>
    <w:rsid w:val="00921079"/>
    <w:rsid w:val="00921B34"/>
    <w:rsid w:val="0092327E"/>
    <w:rsid w:val="009248FE"/>
    <w:rsid w:val="00924959"/>
    <w:rsid w:val="00924A36"/>
    <w:rsid w:val="009252F2"/>
    <w:rsid w:val="009275E1"/>
    <w:rsid w:val="009313E3"/>
    <w:rsid w:val="00932815"/>
    <w:rsid w:val="00935C10"/>
    <w:rsid w:val="00942549"/>
    <w:rsid w:val="009442D4"/>
    <w:rsid w:val="00946CED"/>
    <w:rsid w:val="00946E30"/>
    <w:rsid w:val="009474C8"/>
    <w:rsid w:val="00947E4F"/>
    <w:rsid w:val="009510ED"/>
    <w:rsid w:val="009517A4"/>
    <w:rsid w:val="00953F41"/>
    <w:rsid w:val="00954E0C"/>
    <w:rsid w:val="0095677A"/>
    <w:rsid w:val="00960DFB"/>
    <w:rsid w:val="00963201"/>
    <w:rsid w:val="00966615"/>
    <w:rsid w:val="00967E6E"/>
    <w:rsid w:val="00970823"/>
    <w:rsid w:val="00971D4A"/>
    <w:rsid w:val="00974B93"/>
    <w:rsid w:val="009759B6"/>
    <w:rsid w:val="00976A8F"/>
    <w:rsid w:val="0097704E"/>
    <w:rsid w:val="00977702"/>
    <w:rsid w:val="00980038"/>
    <w:rsid w:val="00980EF0"/>
    <w:rsid w:val="00981B9B"/>
    <w:rsid w:val="00983200"/>
    <w:rsid w:val="009844B4"/>
    <w:rsid w:val="009850C5"/>
    <w:rsid w:val="0098675C"/>
    <w:rsid w:val="00987CFD"/>
    <w:rsid w:val="009916F8"/>
    <w:rsid w:val="00992AB4"/>
    <w:rsid w:val="009958F8"/>
    <w:rsid w:val="00997CD7"/>
    <w:rsid w:val="009A2D69"/>
    <w:rsid w:val="009A4A08"/>
    <w:rsid w:val="009A5039"/>
    <w:rsid w:val="009A6CA2"/>
    <w:rsid w:val="009A7280"/>
    <w:rsid w:val="009B30F4"/>
    <w:rsid w:val="009B37D8"/>
    <w:rsid w:val="009B3B75"/>
    <w:rsid w:val="009B6258"/>
    <w:rsid w:val="009B6F6C"/>
    <w:rsid w:val="009B79D9"/>
    <w:rsid w:val="009C2B7B"/>
    <w:rsid w:val="009C7DFA"/>
    <w:rsid w:val="009D0578"/>
    <w:rsid w:val="009D5C0C"/>
    <w:rsid w:val="009F06EF"/>
    <w:rsid w:val="009F0DE9"/>
    <w:rsid w:val="009F1E43"/>
    <w:rsid w:val="009F250F"/>
    <w:rsid w:val="009F68DD"/>
    <w:rsid w:val="00A03157"/>
    <w:rsid w:val="00A04154"/>
    <w:rsid w:val="00A10FAA"/>
    <w:rsid w:val="00A112BD"/>
    <w:rsid w:val="00A122D5"/>
    <w:rsid w:val="00A13F7A"/>
    <w:rsid w:val="00A142A3"/>
    <w:rsid w:val="00A14872"/>
    <w:rsid w:val="00A16F35"/>
    <w:rsid w:val="00A2072A"/>
    <w:rsid w:val="00A20736"/>
    <w:rsid w:val="00A218BC"/>
    <w:rsid w:val="00A222AB"/>
    <w:rsid w:val="00A22391"/>
    <w:rsid w:val="00A2436B"/>
    <w:rsid w:val="00A245AC"/>
    <w:rsid w:val="00A250C7"/>
    <w:rsid w:val="00A261F8"/>
    <w:rsid w:val="00A26B2E"/>
    <w:rsid w:val="00A26F9A"/>
    <w:rsid w:val="00A27650"/>
    <w:rsid w:val="00A306DC"/>
    <w:rsid w:val="00A31032"/>
    <w:rsid w:val="00A3386E"/>
    <w:rsid w:val="00A3408C"/>
    <w:rsid w:val="00A34399"/>
    <w:rsid w:val="00A34BAF"/>
    <w:rsid w:val="00A36D95"/>
    <w:rsid w:val="00A40AE0"/>
    <w:rsid w:val="00A50ED2"/>
    <w:rsid w:val="00A52CB4"/>
    <w:rsid w:val="00A5460B"/>
    <w:rsid w:val="00A557DE"/>
    <w:rsid w:val="00A55D00"/>
    <w:rsid w:val="00A5624A"/>
    <w:rsid w:val="00A563F1"/>
    <w:rsid w:val="00A571BB"/>
    <w:rsid w:val="00A62D3C"/>
    <w:rsid w:val="00A6402B"/>
    <w:rsid w:val="00A64455"/>
    <w:rsid w:val="00A65BDD"/>
    <w:rsid w:val="00A66B35"/>
    <w:rsid w:val="00A671F0"/>
    <w:rsid w:val="00A716BA"/>
    <w:rsid w:val="00A72CE3"/>
    <w:rsid w:val="00A74203"/>
    <w:rsid w:val="00A76B7A"/>
    <w:rsid w:val="00A76BA8"/>
    <w:rsid w:val="00A76BFE"/>
    <w:rsid w:val="00A77D95"/>
    <w:rsid w:val="00A809EE"/>
    <w:rsid w:val="00A8138D"/>
    <w:rsid w:val="00A81688"/>
    <w:rsid w:val="00A81DA9"/>
    <w:rsid w:val="00A82EC0"/>
    <w:rsid w:val="00A84B2F"/>
    <w:rsid w:val="00A850EB"/>
    <w:rsid w:val="00A8517F"/>
    <w:rsid w:val="00A9120E"/>
    <w:rsid w:val="00A92262"/>
    <w:rsid w:val="00A92ECF"/>
    <w:rsid w:val="00A92FEF"/>
    <w:rsid w:val="00A93536"/>
    <w:rsid w:val="00A951E1"/>
    <w:rsid w:val="00A96DEB"/>
    <w:rsid w:val="00A97BEA"/>
    <w:rsid w:val="00AA3ED0"/>
    <w:rsid w:val="00AB26CF"/>
    <w:rsid w:val="00AB4045"/>
    <w:rsid w:val="00AB4708"/>
    <w:rsid w:val="00AB47D3"/>
    <w:rsid w:val="00AB523B"/>
    <w:rsid w:val="00AB621D"/>
    <w:rsid w:val="00AC361A"/>
    <w:rsid w:val="00AC442D"/>
    <w:rsid w:val="00AC4937"/>
    <w:rsid w:val="00AC4ED9"/>
    <w:rsid w:val="00AC516D"/>
    <w:rsid w:val="00AC628E"/>
    <w:rsid w:val="00AC6787"/>
    <w:rsid w:val="00AD04F9"/>
    <w:rsid w:val="00AD234A"/>
    <w:rsid w:val="00AD3424"/>
    <w:rsid w:val="00AD62E0"/>
    <w:rsid w:val="00AD761A"/>
    <w:rsid w:val="00AD7AE1"/>
    <w:rsid w:val="00AD7BC9"/>
    <w:rsid w:val="00AE08AF"/>
    <w:rsid w:val="00AE163B"/>
    <w:rsid w:val="00AE4BCB"/>
    <w:rsid w:val="00AE5BF1"/>
    <w:rsid w:val="00AE5F05"/>
    <w:rsid w:val="00AE670D"/>
    <w:rsid w:val="00AF0FFB"/>
    <w:rsid w:val="00AF1BA5"/>
    <w:rsid w:val="00AF33A7"/>
    <w:rsid w:val="00AF3A3C"/>
    <w:rsid w:val="00AF449E"/>
    <w:rsid w:val="00AF4F6E"/>
    <w:rsid w:val="00AF5E40"/>
    <w:rsid w:val="00AF63FC"/>
    <w:rsid w:val="00AF6C41"/>
    <w:rsid w:val="00AF6D74"/>
    <w:rsid w:val="00B01F1A"/>
    <w:rsid w:val="00B022FF"/>
    <w:rsid w:val="00B03212"/>
    <w:rsid w:val="00B03706"/>
    <w:rsid w:val="00B05DFE"/>
    <w:rsid w:val="00B10C64"/>
    <w:rsid w:val="00B141D6"/>
    <w:rsid w:val="00B143EC"/>
    <w:rsid w:val="00B14A0F"/>
    <w:rsid w:val="00B14B63"/>
    <w:rsid w:val="00B1529B"/>
    <w:rsid w:val="00B15998"/>
    <w:rsid w:val="00B20AF7"/>
    <w:rsid w:val="00B24DAA"/>
    <w:rsid w:val="00B24F70"/>
    <w:rsid w:val="00B25012"/>
    <w:rsid w:val="00B26CF4"/>
    <w:rsid w:val="00B274E1"/>
    <w:rsid w:val="00B301A9"/>
    <w:rsid w:val="00B30263"/>
    <w:rsid w:val="00B31FA4"/>
    <w:rsid w:val="00B354D9"/>
    <w:rsid w:val="00B4065E"/>
    <w:rsid w:val="00B4230E"/>
    <w:rsid w:val="00B516EB"/>
    <w:rsid w:val="00B53E4C"/>
    <w:rsid w:val="00B56AA7"/>
    <w:rsid w:val="00B639DB"/>
    <w:rsid w:val="00B64450"/>
    <w:rsid w:val="00B6519B"/>
    <w:rsid w:val="00B66BFB"/>
    <w:rsid w:val="00B675A1"/>
    <w:rsid w:val="00B71536"/>
    <w:rsid w:val="00B72897"/>
    <w:rsid w:val="00B760B4"/>
    <w:rsid w:val="00B77CC2"/>
    <w:rsid w:val="00B77FEB"/>
    <w:rsid w:val="00B813B6"/>
    <w:rsid w:val="00B8245D"/>
    <w:rsid w:val="00B83F43"/>
    <w:rsid w:val="00B85DF4"/>
    <w:rsid w:val="00B867D6"/>
    <w:rsid w:val="00B877D9"/>
    <w:rsid w:val="00B91537"/>
    <w:rsid w:val="00B93438"/>
    <w:rsid w:val="00B95C60"/>
    <w:rsid w:val="00B9697C"/>
    <w:rsid w:val="00B96A1D"/>
    <w:rsid w:val="00B9706D"/>
    <w:rsid w:val="00BA08C8"/>
    <w:rsid w:val="00BA30E3"/>
    <w:rsid w:val="00BA34D2"/>
    <w:rsid w:val="00BA371A"/>
    <w:rsid w:val="00BA55F7"/>
    <w:rsid w:val="00BB410B"/>
    <w:rsid w:val="00BB51A2"/>
    <w:rsid w:val="00BB6161"/>
    <w:rsid w:val="00BC0517"/>
    <w:rsid w:val="00BC28A5"/>
    <w:rsid w:val="00BC2BF4"/>
    <w:rsid w:val="00BC5686"/>
    <w:rsid w:val="00BD26E8"/>
    <w:rsid w:val="00BD2DDE"/>
    <w:rsid w:val="00BD3001"/>
    <w:rsid w:val="00BD44B5"/>
    <w:rsid w:val="00BD4771"/>
    <w:rsid w:val="00BD633A"/>
    <w:rsid w:val="00BD6DD3"/>
    <w:rsid w:val="00BE67F0"/>
    <w:rsid w:val="00BE711E"/>
    <w:rsid w:val="00BF0E8F"/>
    <w:rsid w:val="00BF26FB"/>
    <w:rsid w:val="00BF41A3"/>
    <w:rsid w:val="00BF6013"/>
    <w:rsid w:val="00BF77CB"/>
    <w:rsid w:val="00C01BC2"/>
    <w:rsid w:val="00C023C4"/>
    <w:rsid w:val="00C024A7"/>
    <w:rsid w:val="00C03C20"/>
    <w:rsid w:val="00C06931"/>
    <w:rsid w:val="00C06B2B"/>
    <w:rsid w:val="00C10446"/>
    <w:rsid w:val="00C115BD"/>
    <w:rsid w:val="00C11DF6"/>
    <w:rsid w:val="00C13125"/>
    <w:rsid w:val="00C14AE9"/>
    <w:rsid w:val="00C14C94"/>
    <w:rsid w:val="00C164BD"/>
    <w:rsid w:val="00C165E3"/>
    <w:rsid w:val="00C23722"/>
    <w:rsid w:val="00C32429"/>
    <w:rsid w:val="00C32AED"/>
    <w:rsid w:val="00C33A4C"/>
    <w:rsid w:val="00C35994"/>
    <w:rsid w:val="00C36B68"/>
    <w:rsid w:val="00C36D35"/>
    <w:rsid w:val="00C36EB0"/>
    <w:rsid w:val="00C37102"/>
    <w:rsid w:val="00C4036C"/>
    <w:rsid w:val="00C421D0"/>
    <w:rsid w:val="00C44EE3"/>
    <w:rsid w:val="00C46E4C"/>
    <w:rsid w:val="00C472BA"/>
    <w:rsid w:val="00C51223"/>
    <w:rsid w:val="00C524C5"/>
    <w:rsid w:val="00C5292F"/>
    <w:rsid w:val="00C52E5F"/>
    <w:rsid w:val="00C53B67"/>
    <w:rsid w:val="00C54027"/>
    <w:rsid w:val="00C558CA"/>
    <w:rsid w:val="00C55D75"/>
    <w:rsid w:val="00C618E8"/>
    <w:rsid w:val="00C61904"/>
    <w:rsid w:val="00C61B5B"/>
    <w:rsid w:val="00C62D6A"/>
    <w:rsid w:val="00C6462D"/>
    <w:rsid w:val="00C66378"/>
    <w:rsid w:val="00C67A62"/>
    <w:rsid w:val="00C67BF0"/>
    <w:rsid w:val="00C71C36"/>
    <w:rsid w:val="00C75A85"/>
    <w:rsid w:val="00C8182D"/>
    <w:rsid w:val="00C81928"/>
    <w:rsid w:val="00C83526"/>
    <w:rsid w:val="00C84546"/>
    <w:rsid w:val="00C84981"/>
    <w:rsid w:val="00C84B91"/>
    <w:rsid w:val="00C86B0B"/>
    <w:rsid w:val="00C87C62"/>
    <w:rsid w:val="00C90252"/>
    <w:rsid w:val="00C90D9E"/>
    <w:rsid w:val="00C942D5"/>
    <w:rsid w:val="00C9581B"/>
    <w:rsid w:val="00C960FD"/>
    <w:rsid w:val="00C971DD"/>
    <w:rsid w:val="00C9754A"/>
    <w:rsid w:val="00CA3136"/>
    <w:rsid w:val="00CA321C"/>
    <w:rsid w:val="00CA33D1"/>
    <w:rsid w:val="00CA351E"/>
    <w:rsid w:val="00CA4FFB"/>
    <w:rsid w:val="00CA5604"/>
    <w:rsid w:val="00CA7B94"/>
    <w:rsid w:val="00CB08CD"/>
    <w:rsid w:val="00CB524D"/>
    <w:rsid w:val="00CB60B3"/>
    <w:rsid w:val="00CC0455"/>
    <w:rsid w:val="00CC046C"/>
    <w:rsid w:val="00CC0A5D"/>
    <w:rsid w:val="00CC0B3C"/>
    <w:rsid w:val="00CC1B2A"/>
    <w:rsid w:val="00CC1E4D"/>
    <w:rsid w:val="00CC31C4"/>
    <w:rsid w:val="00CC4837"/>
    <w:rsid w:val="00CC6C3C"/>
    <w:rsid w:val="00CD4F90"/>
    <w:rsid w:val="00CD5F23"/>
    <w:rsid w:val="00CE0043"/>
    <w:rsid w:val="00CE0516"/>
    <w:rsid w:val="00CE2CF6"/>
    <w:rsid w:val="00CE36E3"/>
    <w:rsid w:val="00CE3D1D"/>
    <w:rsid w:val="00CE3ED3"/>
    <w:rsid w:val="00CE42C2"/>
    <w:rsid w:val="00CE5B78"/>
    <w:rsid w:val="00CE5E31"/>
    <w:rsid w:val="00CE670B"/>
    <w:rsid w:val="00CF0409"/>
    <w:rsid w:val="00CF0FE7"/>
    <w:rsid w:val="00CF58B9"/>
    <w:rsid w:val="00CF789A"/>
    <w:rsid w:val="00CF7CDD"/>
    <w:rsid w:val="00D010FF"/>
    <w:rsid w:val="00D01F63"/>
    <w:rsid w:val="00D02F61"/>
    <w:rsid w:val="00D036D0"/>
    <w:rsid w:val="00D043B2"/>
    <w:rsid w:val="00D04D5C"/>
    <w:rsid w:val="00D055D0"/>
    <w:rsid w:val="00D118B2"/>
    <w:rsid w:val="00D142AB"/>
    <w:rsid w:val="00D15A3C"/>
    <w:rsid w:val="00D16CC7"/>
    <w:rsid w:val="00D20B5F"/>
    <w:rsid w:val="00D230BC"/>
    <w:rsid w:val="00D24DBF"/>
    <w:rsid w:val="00D250F5"/>
    <w:rsid w:val="00D32C96"/>
    <w:rsid w:val="00D37EC5"/>
    <w:rsid w:val="00D40DE6"/>
    <w:rsid w:val="00D44013"/>
    <w:rsid w:val="00D44A19"/>
    <w:rsid w:val="00D4567C"/>
    <w:rsid w:val="00D4597C"/>
    <w:rsid w:val="00D46E55"/>
    <w:rsid w:val="00D5059C"/>
    <w:rsid w:val="00D577BD"/>
    <w:rsid w:val="00D617A1"/>
    <w:rsid w:val="00D62215"/>
    <w:rsid w:val="00D62227"/>
    <w:rsid w:val="00D65BAD"/>
    <w:rsid w:val="00D67FF8"/>
    <w:rsid w:val="00D70127"/>
    <w:rsid w:val="00D73619"/>
    <w:rsid w:val="00D74408"/>
    <w:rsid w:val="00D751C9"/>
    <w:rsid w:val="00D76205"/>
    <w:rsid w:val="00D7629E"/>
    <w:rsid w:val="00D8006F"/>
    <w:rsid w:val="00D80E03"/>
    <w:rsid w:val="00D82133"/>
    <w:rsid w:val="00D903E9"/>
    <w:rsid w:val="00D9052A"/>
    <w:rsid w:val="00D90D3B"/>
    <w:rsid w:val="00D9230F"/>
    <w:rsid w:val="00D944E9"/>
    <w:rsid w:val="00D94D7F"/>
    <w:rsid w:val="00D95C76"/>
    <w:rsid w:val="00DA00F6"/>
    <w:rsid w:val="00DA18B4"/>
    <w:rsid w:val="00DA3B98"/>
    <w:rsid w:val="00DA457C"/>
    <w:rsid w:val="00DA48F6"/>
    <w:rsid w:val="00DB1E1D"/>
    <w:rsid w:val="00DB25E1"/>
    <w:rsid w:val="00DB4F89"/>
    <w:rsid w:val="00DB6799"/>
    <w:rsid w:val="00DC0331"/>
    <w:rsid w:val="00DC06F0"/>
    <w:rsid w:val="00DC292C"/>
    <w:rsid w:val="00DC3B04"/>
    <w:rsid w:val="00DC47BA"/>
    <w:rsid w:val="00DC56B1"/>
    <w:rsid w:val="00DC63D2"/>
    <w:rsid w:val="00DD16ED"/>
    <w:rsid w:val="00DD2565"/>
    <w:rsid w:val="00DD354A"/>
    <w:rsid w:val="00DD391D"/>
    <w:rsid w:val="00DD45B6"/>
    <w:rsid w:val="00DE0934"/>
    <w:rsid w:val="00DE0A5C"/>
    <w:rsid w:val="00DE1CE0"/>
    <w:rsid w:val="00DE36BF"/>
    <w:rsid w:val="00DE3B02"/>
    <w:rsid w:val="00DE3E59"/>
    <w:rsid w:val="00DE5788"/>
    <w:rsid w:val="00DE59F4"/>
    <w:rsid w:val="00DF05FD"/>
    <w:rsid w:val="00DF096B"/>
    <w:rsid w:val="00DF0B97"/>
    <w:rsid w:val="00DF1608"/>
    <w:rsid w:val="00DF4A12"/>
    <w:rsid w:val="00DF5283"/>
    <w:rsid w:val="00DF6218"/>
    <w:rsid w:val="00DF6405"/>
    <w:rsid w:val="00E02394"/>
    <w:rsid w:val="00E064D4"/>
    <w:rsid w:val="00E11A6B"/>
    <w:rsid w:val="00E11E2F"/>
    <w:rsid w:val="00E12558"/>
    <w:rsid w:val="00E13A48"/>
    <w:rsid w:val="00E140BC"/>
    <w:rsid w:val="00E14FCD"/>
    <w:rsid w:val="00E153A5"/>
    <w:rsid w:val="00E15E06"/>
    <w:rsid w:val="00E16739"/>
    <w:rsid w:val="00E17641"/>
    <w:rsid w:val="00E20DB4"/>
    <w:rsid w:val="00E21385"/>
    <w:rsid w:val="00E21DDC"/>
    <w:rsid w:val="00E21F28"/>
    <w:rsid w:val="00E22161"/>
    <w:rsid w:val="00E231FA"/>
    <w:rsid w:val="00E2457B"/>
    <w:rsid w:val="00E26183"/>
    <w:rsid w:val="00E27056"/>
    <w:rsid w:val="00E30600"/>
    <w:rsid w:val="00E31BB8"/>
    <w:rsid w:val="00E3425A"/>
    <w:rsid w:val="00E3521E"/>
    <w:rsid w:val="00E35334"/>
    <w:rsid w:val="00E353C3"/>
    <w:rsid w:val="00E3626B"/>
    <w:rsid w:val="00E367C7"/>
    <w:rsid w:val="00E41A50"/>
    <w:rsid w:val="00E425B7"/>
    <w:rsid w:val="00E44EE6"/>
    <w:rsid w:val="00E452DC"/>
    <w:rsid w:val="00E46FCF"/>
    <w:rsid w:val="00E4771D"/>
    <w:rsid w:val="00E54FFE"/>
    <w:rsid w:val="00E60884"/>
    <w:rsid w:val="00E630EA"/>
    <w:rsid w:val="00E647D7"/>
    <w:rsid w:val="00E666A3"/>
    <w:rsid w:val="00E701E9"/>
    <w:rsid w:val="00E702D5"/>
    <w:rsid w:val="00E70DF2"/>
    <w:rsid w:val="00E70FBB"/>
    <w:rsid w:val="00E724D4"/>
    <w:rsid w:val="00E756F8"/>
    <w:rsid w:val="00E76B16"/>
    <w:rsid w:val="00E76C28"/>
    <w:rsid w:val="00E76D26"/>
    <w:rsid w:val="00E77BB3"/>
    <w:rsid w:val="00E80EBF"/>
    <w:rsid w:val="00E83B7C"/>
    <w:rsid w:val="00E83BDD"/>
    <w:rsid w:val="00E90437"/>
    <w:rsid w:val="00E90FB1"/>
    <w:rsid w:val="00E925FC"/>
    <w:rsid w:val="00E94123"/>
    <w:rsid w:val="00E97146"/>
    <w:rsid w:val="00EA06E3"/>
    <w:rsid w:val="00EA071D"/>
    <w:rsid w:val="00EA28C0"/>
    <w:rsid w:val="00EA2D35"/>
    <w:rsid w:val="00EA68C0"/>
    <w:rsid w:val="00EB01B0"/>
    <w:rsid w:val="00EB5501"/>
    <w:rsid w:val="00EB598F"/>
    <w:rsid w:val="00EB5CC4"/>
    <w:rsid w:val="00EB62FB"/>
    <w:rsid w:val="00EB721F"/>
    <w:rsid w:val="00EB789E"/>
    <w:rsid w:val="00EB7C66"/>
    <w:rsid w:val="00EC17CC"/>
    <w:rsid w:val="00EC1A91"/>
    <w:rsid w:val="00EC1E58"/>
    <w:rsid w:val="00EC4BCB"/>
    <w:rsid w:val="00EC6886"/>
    <w:rsid w:val="00ED1047"/>
    <w:rsid w:val="00ED3A11"/>
    <w:rsid w:val="00ED4394"/>
    <w:rsid w:val="00ED5656"/>
    <w:rsid w:val="00ED6025"/>
    <w:rsid w:val="00EE06BD"/>
    <w:rsid w:val="00EE2349"/>
    <w:rsid w:val="00EE4B64"/>
    <w:rsid w:val="00EE705C"/>
    <w:rsid w:val="00EE73D2"/>
    <w:rsid w:val="00EE74CF"/>
    <w:rsid w:val="00EF11F2"/>
    <w:rsid w:val="00EF1303"/>
    <w:rsid w:val="00F020C8"/>
    <w:rsid w:val="00F0362F"/>
    <w:rsid w:val="00F038CE"/>
    <w:rsid w:val="00F060AB"/>
    <w:rsid w:val="00F0612A"/>
    <w:rsid w:val="00F06D07"/>
    <w:rsid w:val="00F0793F"/>
    <w:rsid w:val="00F10229"/>
    <w:rsid w:val="00F12173"/>
    <w:rsid w:val="00F16C09"/>
    <w:rsid w:val="00F23CEC"/>
    <w:rsid w:val="00F241CD"/>
    <w:rsid w:val="00F24963"/>
    <w:rsid w:val="00F2560B"/>
    <w:rsid w:val="00F26C5F"/>
    <w:rsid w:val="00F27804"/>
    <w:rsid w:val="00F27918"/>
    <w:rsid w:val="00F313CF"/>
    <w:rsid w:val="00F31E8F"/>
    <w:rsid w:val="00F32E94"/>
    <w:rsid w:val="00F33857"/>
    <w:rsid w:val="00F339CC"/>
    <w:rsid w:val="00F33B2C"/>
    <w:rsid w:val="00F36A2D"/>
    <w:rsid w:val="00F435A3"/>
    <w:rsid w:val="00F455E9"/>
    <w:rsid w:val="00F45F8A"/>
    <w:rsid w:val="00F476B4"/>
    <w:rsid w:val="00F5112E"/>
    <w:rsid w:val="00F5540A"/>
    <w:rsid w:val="00F55797"/>
    <w:rsid w:val="00F56816"/>
    <w:rsid w:val="00F57914"/>
    <w:rsid w:val="00F57AF0"/>
    <w:rsid w:val="00F6184A"/>
    <w:rsid w:val="00F63A84"/>
    <w:rsid w:val="00F664B7"/>
    <w:rsid w:val="00F701AE"/>
    <w:rsid w:val="00F71452"/>
    <w:rsid w:val="00F73EE0"/>
    <w:rsid w:val="00F750DA"/>
    <w:rsid w:val="00F755D3"/>
    <w:rsid w:val="00F76D25"/>
    <w:rsid w:val="00F8076C"/>
    <w:rsid w:val="00F82028"/>
    <w:rsid w:val="00F83D9E"/>
    <w:rsid w:val="00F84B4B"/>
    <w:rsid w:val="00F84F50"/>
    <w:rsid w:val="00F8638C"/>
    <w:rsid w:val="00F91AA8"/>
    <w:rsid w:val="00F92F35"/>
    <w:rsid w:val="00F93184"/>
    <w:rsid w:val="00F95684"/>
    <w:rsid w:val="00F963D4"/>
    <w:rsid w:val="00F96569"/>
    <w:rsid w:val="00F96EF8"/>
    <w:rsid w:val="00F975F1"/>
    <w:rsid w:val="00FA1DF6"/>
    <w:rsid w:val="00FA33D5"/>
    <w:rsid w:val="00FA3C5B"/>
    <w:rsid w:val="00FA3C71"/>
    <w:rsid w:val="00FA4608"/>
    <w:rsid w:val="00FA4AA2"/>
    <w:rsid w:val="00FA61FF"/>
    <w:rsid w:val="00FA65B2"/>
    <w:rsid w:val="00FA65BB"/>
    <w:rsid w:val="00FA6698"/>
    <w:rsid w:val="00FA66B2"/>
    <w:rsid w:val="00FA766A"/>
    <w:rsid w:val="00FB0448"/>
    <w:rsid w:val="00FB13C7"/>
    <w:rsid w:val="00FB15E3"/>
    <w:rsid w:val="00FB5C2D"/>
    <w:rsid w:val="00FC0545"/>
    <w:rsid w:val="00FC46BF"/>
    <w:rsid w:val="00FC4F7F"/>
    <w:rsid w:val="00FC6229"/>
    <w:rsid w:val="00FC7651"/>
    <w:rsid w:val="00FD1202"/>
    <w:rsid w:val="00FD15AB"/>
    <w:rsid w:val="00FD26FF"/>
    <w:rsid w:val="00FD53CC"/>
    <w:rsid w:val="00FD6727"/>
    <w:rsid w:val="00FD6C42"/>
    <w:rsid w:val="00FE17C8"/>
    <w:rsid w:val="00FE620B"/>
    <w:rsid w:val="00FF0154"/>
    <w:rsid w:val="00FF4258"/>
    <w:rsid w:val="00FF5CEE"/>
    <w:rsid w:val="00FF5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5E9C92"/>
  <w15:docId w15:val="{AD886BC9-1308-4C9A-A955-9AB3EAA84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9"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2420"/>
    <w:pPr>
      <w:spacing w:after="200" w:line="276" w:lineRule="auto"/>
    </w:pPr>
    <w:rPr>
      <w:sz w:val="22"/>
      <w:szCs w:val="22"/>
    </w:rPr>
  </w:style>
  <w:style w:type="paragraph" w:styleId="1">
    <w:name w:val="heading 1"/>
    <w:basedOn w:val="a"/>
    <w:next w:val="a"/>
    <w:link w:val="10"/>
    <w:qFormat/>
    <w:locked/>
    <w:rsid w:val="00BF6013"/>
    <w:pPr>
      <w:keepNext/>
      <w:spacing w:after="0" w:line="240" w:lineRule="auto"/>
      <w:outlineLvl w:val="0"/>
    </w:pPr>
    <w:rPr>
      <w:rFonts w:ascii="Times New Roman" w:hAnsi="Times New Roman"/>
      <w:sz w:val="28"/>
      <w:szCs w:val="20"/>
    </w:rPr>
  </w:style>
  <w:style w:type="paragraph" w:styleId="2">
    <w:name w:val="heading 2"/>
    <w:basedOn w:val="a"/>
    <w:next w:val="a"/>
    <w:link w:val="20"/>
    <w:qFormat/>
    <w:locked/>
    <w:rsid w:val="00BF6013"/>
    <w:pPr>
      <w:keepNext/>
      <w:spacing w:after="0" w:line="240" w:lineRule="auto"/>
      <w:jc w:val="center"/>
      <w:outlineLvl w:val="1"/>
    </w:pPr>
    <w:rPr>
      <w:rFonts w:ascii="Times New Roman" w:hAnsi="Times New Roman"/>
      <w:b/>
      <w:bCs/>
      <w:sz w:val="28"/>
      <w:szCs w:val="20"/>
    </w:rPr>
  </w:style>
  <w:style w:type="paragraph" w:styleId="3">
    <w:name w:val="heading 3"/>
    <w:basedOn w:val="a"/>
    <w:next w:val="a"/>
    <w:link w:val="30"/>
    <w:qFormat/>
    <w:locked/>
    <w:rsid w:val="00BF6013"/>
    <w:pPr>
      <w:keepNext/>
      <w:spacing w:before="240" w:after="60" w:line="240" w:lineRule="auto"/>
      <w:outlineLvl w:val="2"/>
    </w:pPr>
    <w:rPr>
      <w:rFonts w:ascii="Arial" w:hAnsi="Arial" w:cs="Arial"/>
      <w:b/>
      <w:bCs/>
      <w:sz w:val="26"/>
      <w:szCs w:val="26"/>
    </w:rPr>
  </w:style>
  <w:style w:type="paragraph" w:styleId="5">
    <w:name w:val="heading 5"/>
    <w:basedOn w:val="a"/>
    <w:next w:val="a"/>
    <w:link w:val="50"/>
    <w:uiPriority w:val="9"/>
    <w:qFormat/>
    <w:locked/>
    <w:rsid w:val="00731930"/>
    <w:pPr>
      <w:keepNext/>
      <w:spacing w:after="0" w:line="240" w:lineRule="auto"/>
      <w:jc w:val="both"/>
      <w:outlineLvl w:val="4"/>
    </w:pPr>
    <w:rPr>
      <w:rFonts w:ascii="Times New Roman" w:hAnsi="Times New Roman"/>
      <w:color w:val="FF00FF"/>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locked/>
    <w:rsid w:val="00552692"/>
    <w:rPr>
      <w:rFonts w:ascii="Calibri" w:hAnsi="Calibri" w:cs="Times New Roman"/>
      <w:b/>
      <w:bCs/>
      <w:i/>
      <w:iCs/>
      <w:sz w:val="26"/>
      <w:szCs w:val="26"/>
    </w:rPr>
  </w:style>
  <w:style w:type="paragraph" w:styleId="a3">
    <w:name w:val="header"/>
    <w:basedOn w:val="a"/>
    <w:link w:val="a4"/>
    <w:uiPriority w:val="99"/>
    <w:rsid w:val="000E77C7"/>
    <w:pPr>
      <w:tabs>
        <w:tab w:val="center" w:pos="4677"/>
        <w:tab w:val="right" w:pos="9355"/>
      </w:tabs>
      <w:spacing w:after="0" w:line="240" w:lineRule="auto"/>
    </w:pPr>
  </w:style>
  <w:style w:type="character" w:customStyle="1" w:styleId="a4">
    <w:name w:val="Верхний колонтитул Знак"/>
    <w:link w:val="a3"/>
    <w:uiPriority w:val="99"/>
    <w:locked/>
    <w:rsid w:val="000E77C7"/>
    <w:rPr>
      <w:rFonts w:cs="Times New Roman"/>
    </w:rPr>
  </w:style>
  <w:style w:type="paragraph" w:styleId="a5">
    <w:name w:val="footer"/>
    <w:basedOn w:val="a"/>
    <w:link w:val="a6"/>
    <w:uiPriority w:val="99"/>
    <w:rsid w:val="000E77C7"/>
    <w:pPr>
      <w:tabs>
        <w:tab w:val="center" w:pos="4677"/>
        <w:tab w:val="right" w:pos="9355"/>
      </w:tabs>
      <w:spacing w:after="0" w:line="240" w:lineRule="auto"/>
    </w:pPr>
  </w:style>
  <w:style w:type="character" w:customStyle="1" w:styleId="a6">
    <w:name w:val="Нижний колонтитул Знак"/>
    <w:link w:val="a5"/>
    <w:uiPriority w:val="99"/>
    <w:locked/>
    <w:rsid w:val="000E77C7"/>
    <w:rPr>
      <w:rFonts w:cs="Times New Roman"/>
    </w:rPr>
  </w:style>
  <w:style w:type="table" w:styleId="a7">
    <w:name w:val="Table Grid"/>
    <w:basedOn w:val="a1"/>
    <w:uiPriority w:val="59"/>
    <w:locked/>
    <w:rsid w:val="00143B2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rsid w:val="00731930"/>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552692"/>
    <w:rPr>
      <w:rFonts w:ascii="Times New Roman" w:hAnsi="Times New Roman" w:cs="Times New Roman"/>
      <w:sz w:val="2"/>
    </w:rPr>
  </w:style>
  <w:style w:type="paragraph" w:styleId="aa">
    <w:name w:val="Body Text Indent"/>
    <w:basedOn w:val="a"/>
    <w:link w:val="ab"/>
    <w:rsid w:val="007F780B"/>
    <w:pPr>
      <w:spacing w:after="0" w:line="240" w:lineRule="auto"/>
      <w:ind w:firstLine="567"/>
      <w:jc w:val="both"/>
    </w:pPr>
    <w:rPr>
      <w:rFonts w:ascii="Times New Roman" w:hAnsi="Times New Roman"/>
      <w:sz w:val="24"/>
      <w:szCs w:val="24"/>
    </w:rPr>
  </w:style>
  <w:style w:type="character" w:customStyle="1" w:styleId="ab">
    <w:name w:val="Основной текст с отступом Знак"/>
    <w:link w:val="aa"/>
    <w:rsid w:val="007F780B"/>
    <w:rPr>
      <w:rFonts w:ascii="Times New Roman" w:hAnsi="Times New Roman"/>
      <w:sz w:val="24"/>
      <w:szCs w:val="24"/>
    </w:rPr>
  </w:style>
  <w:style w:type="paragraph" w:styleId="31">
    <w:name w:val="List 3"/>
    <w:basedOn w:val="a"/>
    <w:rsid w:val="007F780B"/>
    <w:pPr>
      <w:spacing w:after="0" w:line="240" w:lineRule="auto"/>
      <w:ind w:left="849" w:hanging="283"/>
    </w:pPr>
    <w:rPr>
      <w:rFonts w:ascii="Times New Roman" w:hAnsi="Times New Roman"/>
      <w:sz w:val="24"/>
      <w:szCs w:val="24"/>
    </w:rPr>
  </w:style>
  <w:style w:type="paragraph" w:customStyle="1" w:styleId="Default">
    <w:name w:val="Default"/>
    <w:rsid w:val="007F780B"/>
    <w:pPr>
      <w:autoSpaceDE w:val="0"/>
      <w:autoSpaceDN w:val="0"/>
      <w:adjustRightInd w:val="0"/>
    </w:pPr>
    <w:rPr>
      <w:rFonts w:ascii="Times New Roman" w:hAnsi="Times New Roman"/>
      <w:color w:val="000000"/>
      <w:sz w:val="24"/>
      <w:szCs w:val="24"/>
    </w:rPr>
  </w:style>
  <w:style w:type="character" w:customStyle="1" w:styleId="FontStyle93">
    <w:name w:val="Font Style93"/>
    <w:uiPriority w:val="99"/>
    <w:rsid w:val="007F780B"/>
    <w:rPr>
      <w:rFonts w:ascii="Times New Roman" w:hAnsi="Times New Roman" w:cs="Times New Roman" w:hint="default"/>
      <w:b/>
      <w:bCs/>
      <w:sz w:val="26"/>
      <w:szCs w:val="26"/>
    </w:rPr>
  </w:style>
  <w:style w:type="character" w:styleId="ac">
    <w:name w:val="Emphasis"/>
    <w:uiPriority w:val="20"/>
    <w:qFormat/>
    <w:locked/>
    <w:rsid w:val="00302BEB"/>
    <w:rPr>
      <w:i/>
      <w:iCs/>
    </w:rPr>
  </w:style>
  <w:style w:type="character" w:styleId="ad">
    <w:name w:val="Strong"/>
    <w:uiPriority w:val="22"/>
    <w:qFormat/>
    <w:locked/>
    <w:rsid w:val="00302BEB"/>
    <w:rPr>
      <w:b/>
      <w:bCs/>
    </w:rPr>
  </w:style>
  <w:style w:type="paragraph" w:styleId="ae">
    <w:name w:val="Normal (Web)"/>
    <w:basedOn w:val="a"/>
    <w:uiPriority w:val="99"/>
    <w:unhideWhenUsed/>
    <w:rsid w:val="00302BEB"/>
    <w:pPr>
      <w:spacing w:before="150" w:after="0" w:line="330" w:lineRule="atLeast"/>
    </w:pPr>
    <w:rPr>
      <w:rFonts w:ascii="Arial" w:hAnsi="Arial" w:cs="Arial"/>
      <w:color w:val="333333"/>
      <w:sz w:val="21"/>
      <w:szCs w:val="21"/>
    </w:rPr>
  </w:style>
  <w:style w:type="character" w:customStyle="1" w:styleId="FontStyle13">
    <w:name w:val="Font Style13"/>
    <w:uiPriority w:val="99"/>
    <w:rsid w:val="00924A36"/>
    <w:rPr>
      <w:rFonts w:ascii="Microsoft Sans Serif" w:hAnsi="Microsoft Sans Serif" w:cs="Microsoft Sans Serif"/>
      <w:sz w:val="16"/>
      <w:szCs w:val="16"/>
    </w:rPr>
  </w:style>
  <w:style w:type="paragraph" w:customStyle="1" w:styleId="Style3">
    <w:name w:val="Style3"/>
    <w:basedOn w:val="a"/>
    <w:uiPriority w:val="99"/>
    <w:rsid w:val="00924A36"/>
    <w:pPr>
      <w:widowControl w:val="0"/>
      <w:autoSpaceDE w:val="0"/>
      <w:autoSpaceDN w:val="0"/>
      <w:adjustRightInd w:val="0"/>
      <w:spacing w:after="0" w:line="227" w:lineRule="exact"/>
      <w:jc w:val="center"/>
    </w:pPr>
    <w:rPr>
      <w:rFonts w:ascii="Bookman Old Style" w:hAnsi="Bookman Old Style" w:cs="Bookman Old Style"/>
      <w:sz w:val="24"/>
      <w:szCs w:val="24"/>
    </w:rPr>
  </w:style>
  <w:style w:type="paragraph" w:customStyle="1" w:styleId="Style4">
    <w:name w:val="Style4"/>
    <w:basedOn w:val="a"/>
    <w:uiPriority w:val="99"/>
    <w:rsid w:val="00924A36"/>
    <w:pPr>
      <w:widowControl w:val="0"/>
      <w:autoSpaceDE w:val="0"/>
      <w:autoSpaceDN w:val="0"/>
      <w:adjustRightInd w:val="0"/>
      <w:spacing w:after="0" w:line="240" w:lineRule="auto"/>
    </w:pPr>
    <w:rPr>
      <w:rFonts w:ascii="Bookman Old Style" w:hAnsi="Bookman Old Style" w:cs="Bookman Old Style"/>
      <w:sz w:val="24"/>
      <w:szCs w:val="24"/>
    </w:rPr>
  </w:style>
  <w:style w:type="character" w:customStyle="1" w:styleId="FontStyle11">
    <w:name w:val="Font Style11"/>
    <w:uiPriority w:val="99"/>
    <w:rsid w:val="00924A36"/>
    <w:rPr>
      <w:rFonts w:ascii="Bookman Old Style" w:hAnsi="Bookman Old Style" w:cs="Bookman Old Style"/>
      <w:sz w:val="16"/>
      <w:szCs w:val="16"/>
    </w:rPr>
  </w:style>
  <w:style w:type="paragraph" w:styleId="af">
    <w:name w:val="Body Text"/>
    <w:basedOn w:val="a"/>
    <w:link w:val="af0"/>
    <w:unhideWhenUsed/>
    <w:rsid w:val="007D32C6"/>
    <w:pPr>
      <w:spacing w:after="120"/>
    </w:pPr>
  </w:style>
  <w:style w:type="character" w:customStyle="1" w:styleId="af0">
    <w:name w:val="Основной текст Знак"/>
    <w:basedOn w:val="a0"/>
    <w:link w:val="af"/>
    <w:rsid w:val="007D32C6"/>
  </w:style>
  <w:style w:type="paragraph" w:customStyle="1" w:styleId="ConsPlusNormal">
    <w:name w:val="ConsPlusNormal"/>
    <w:rsid w:val="003A6F7E"/>
    <w:pPr>
      <w:widowControl w:val="0"/>
      <w:autoSpaceDE w:val="0"/>
      <w:autoSpaceDN w:val="0"/>
      <w:adjustRightInd w:val="0"/>
    </w:pPr>
    <w:rPr>
      <w:rFonts w:ascii="Arial" w:hAnsi="Arial" w:cs="Arial"/>
    </w:rPr>
  </w:style>
  <w:style w:type="paragraph" w:customStyle="1" w:styleId="ConsPlusCell">
    <w:name w:val="ConsPlusCell"/>
    <w:uiPriority w:val="99"/>
    <w:rsid w:val="003A6F7E"/>
    <w:pPr>
      <w:widowControl w:val="0"/>
      <w:autoSpaceDE w:val="0"/>
      <w:autoSpaceDN w:val="0"/>
      <w:adjustRightInd w:val="0"/>
    </w:pPr>
    <w:rPr>
      <w:rFonts w:ascii="Arial" w:hAnsi="Arial" w:cs="Arial"/>
    </w:rPr>
  </w:style>
  <w:style w:type="paragraph" w:styleId="21">
    <w:name w:val="Body Text 2"/>
    <w:basedOn w:val="a"/>
    <w:link w:val="22"/>
    <w:rsid w:val="00BF6013"/>
    <w:pPr>
      <w:spacing w:after="0" w:line="240" w:lineRule="auto"/>
      <w:jc w:val="center"/>
    </w:pPr>
    <w:rPr>
      <w:rFonts w:ascii="Times New Roman" w:hAnsi="Times New Roman"/>
      <w:sz w:val="24"/>
      <w:szCs w:val="20"/>
    </w:rPr>
  </w:style>
  <w:style w:type="character" w:styleId="af1">
    <w:name w:val="page number"/>
    <w:basedOn w:val="a0"/>
    <w:rsid w:val="00BF6013"/>
  </w:style>
  <w:style w:type="paragraph" w:customStyle="1" w:styleId="1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rsid w:val="00BF6013"/>
    <w:pPr>
      <w:widowControl w:val="0"/>
      <w:adjustRightInd w:val="0"/>
      <w:spacing w:after="160" w:line="240" w:lineRule="exact"/>
      <w:jc w:val="right"/>
    </w:pPr>
    <w:rPr>
      <w:rFonts w:ascii="Times New Roman" w:hAnsi="Times New Roman"/>
      <w:sz w:val="20"/>
      <w:szCs w:val="20"/>
      <w:lang w:val="en-GB" w:eastAsia="en-US"/>
    </w:rPr>
  </w:style>
  <w:style w:type="paragraph" w:styleId="32">
    <w:name w:val="Body Text 3"/>
    <w:basedOn w:val="a"/>
    <w:link w:val="33"/>
    <w:unhideWhenUsed/>
    <w:rsid w:val="00BF6013"/>
    <w:pPr>
      <w:spacing w:after="120" w:line="240" w:lineRule="auto"/>
    </w:pPr>
    <w:rPr>
      <w:rFonts w:ascii="Times New Roman" w:hAnsi="Times New Roman"/>
      <w:sz w:val="16"/>
      <w:szCs w:val="16"/>
    </w:rPr>
  </w:style>
  <w:style w:type="character" w:styleId="af2">
    <w:name w:val="Hyperlink"/>
    <w:uiPriority w:val="99"/>
    <w:rsid w:val="00BF6013"/>
    <w:rPr>
      <w:color w:val="0000FF"/>
      <w:u w:val="single"/>
    </w:rPr>
  </w:style>
  <w:style w:type="paragraph" w:styleId="34">
    <w:name w:val="Body Text Indent 3"/>
    <w:basedOn w:val="a"/>
    <w:link w:val="35"/>
    <w:rsid w:val="00BF6013"/>
    <w:pPr>
      <w:spacing w:after="120" w:line="240" w:lineRule="auto"/>
      <w:ind w:left="283"/>
    </w:pPr>
    <w:rPr>
      <w:rFonts w:ascii="Times New Roman" w:hAnsi="Times New Roman"/>
      <w:sz w:val="16"/>
      <w:szCs w:val="16"/>
    </w:rPr>
  </w:style>
  <w:style w:type="character" w:customStyle="1" w:styleId="4">
    <w:name w:val="Основной текст (4)_"/>
    <w:link w:val="40"/>
    <w:rsid w:val="00BF6013"/>
    <w:rPr>
      <w:spacing w:val="10"/>
      <w:sz w:val="25"/>
      <w:szCs w:val="25"/>
      <w:shd w:val="clear" w:color="auto" w:fill="FFFFFF"/>
      <w:lang w:bidi="ar-SA"/>
    </w:rPr>
  </w:style>
  <w:style w:type="paragraph" w:customStyle="1" w:styleId="40">
    <w:name w:val="Основной текст (4)"/>
    <w:basedOn w:val="a"/>
    <w:link w:val="4"/>
    <w:rsid w:val="00BF6013"/>
    <w:pPr>
      <w:shd w:val="clear" w:color="auto" w:fill="FFFFFF"/>
      <w:spacing w:after="0" w:line="322" w:lineRule="exact"/>
      <w:jc w:val="center"/>
    </w:pPr>
    <w:rPr>
      <w:rFonts w:ascii="Times New Roman" w:hAnsi="Times New Roman"/>
      <w:spacing w:val="10"/>
      <w:sz w:val="25"/>
      <w:szCs w:val="25"/>
      <w:shd w:val="clear" w:color="auto" w:fill="FFFFFF"/>
    </w:rPr>
  </w:style>
  <w:style w:type="paragraph" w:styleId="af3">
    <w:name w:val="List Paragraph"/>
    <w:basedOn w:val="a"/>
    <w:uiPriority w:val="34"/>
    <w:qFormat/>
    <w:rsid w:val="00BF6013"/>
    <w:pPr>
      <w:suppressAutoHyphens/>
      <w:ind w:left="720"/>
    </w:pPr>
    <w:rPr>
      <w:rFonts w:eastAsia="Calibri"/>
      <w:lang w:eastAsia="ar-SA"/>
    </w:rPr>
  </w:style>
  <w:style w:type="character" w:customStyle="1" w:styleId="af4">
    <w:name w:val="Основной текст_"/>
    <w:link w:val="23"/>
    <w:rsid w:val="00BF6013"/>
    <w:rPr>
      <w:sz w:val="24"/>
      <w:szCs w:val="24"/>
      <w:shd w:val="clear" w:color="auto" w:fill="FFFFFF"/>
      <w:lang w:bidi="ar-SA"/>
    </w:rPr>
  </w:style>
  <w:style w:type="character" w:customStyle="1" w:styleId="24">
    <w:name w:val="Заголовок №2_"/>
    <w:link w:val="25"/>
    <w:rsid w:val="00BF6013"/>
    <w:rPr>
      <w:spacing w:val="10"/>
      <w:sz w:val="25"/>
      <w:szCs w:val="25"/>
      <w:shd w:val="clear" w:color="auto" w:fill="FFFFFF"/>
      <w:lang w:bidi="ar-SA"/>
    </w:rPr>
  </w:style>
  <w:style w:type="character" w:customStyle="1" w:styleId="115pt">
    <w:name w:val="Основной текст + 11;5 pt;Полужирный"/>
    <w:rsid w:val="00BF6013"/>
    <w:rPr>
      <w:b/>
      <w:bCs/>
      <w:sz w:val="23"/>
      <w:szCs w:val="23"/>
      <w:u w:val="single"/>
      <w:shd w:val="clear" w:color="auto" w:fill="FFFFFF"/>
      <w:lang w:bidi="ar-SA"/>
    </w:rPr>
  </w:style>
  <w:style w:type="character" w:customStyle="1" w:styleId="12">
    <w:name w:val="Основной текст1"/>
    <w:basedOn w:val="af4"/>
    <w:rsid w:val="00BF6013"/>
    <w:rPr>
      <w:sz w:val="24"/>
      <w:szCs w:val="24"/>
      <w:shd w:val="clear" w:color="auto" w:fill="FFFFFF"/>
      <w:lang w:bidi="ar-SA"/>
    </w:rPr>
  </w:style>
  <w:style w:type="character" w:customStyle="1" w:styleId="36">
    <w:name w:val="Заголовок №3_"/>
    <w:rsid w:val="00BF6013"/>
    <w:rPr>
      <w:rFonts w:ascii="Times New Roman" w:eastAsia="Times New Roman" w:hAnsi="Times New Roman" w:cs="Times New Roman"/>
      <w:b w:val="0"/>
      <w:bCs w:val="0"/>
      <w:i w:val="0"/>
      <w:iCs w:val="0"/>
      <w:smallCaps w:val="0"/>
      <w:strike w:val="0"/>
      <w:spacing w:val="0"/>
      <w:sz w:val="23"/>
      <w:szCs w:val="23"/>
    </w:rPr>
  </w:style>
  <w:style w:type="character" w:customStyle="1" w:styleId="37">
    <w:name w:val="Заголовок №3"/>
    <w:rsid w:val="00BF6013"/>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85pt0pt">
    <w:name w:val="Основной текст + 8;5 pt;Интервал 0 pt"/>
    <w:rsid w:val="00BF6013"/>
    <w:rPr>
      <w:spacing w:val="10"/>
      <w:sz w:val="17"/>
      <w:szCs w:val="17"/>
      <w:shd w:val="clear" w:color="auto" w:fill="FFFFFF"/>
      <w:lang w:val="en-US" w:bidi="ar-SA"/>
    </w:rPr>
  </w:style>
  <w:style w:type="paragraph" w:customStyle="1" w:styleId="23">
    <w:name w:val="Основной текст2"/>
    <w:basedOn w:val="a"/>
    <w:link w:val="af4"/>
    <w:rsid w:val="00BF6013"/>
    <w:pPr>
      <w:shd w:val="clear" w:color="auto" w:fill="FFFFFF"/>
      <w:spacing w:after="0" w:line="322" w:lineRule="exact"/>
      <w:ind w:hanging="1920"/>
      <w:jc w:val="center"/>
    </w:pPr>
    <w:rPr>
      <w:rFonts w:ascii="Times New Roman" w:hAnsi="Times New Roman"/>
      <w:sz w:val="24"/>
      <w:szCs w:val="24"/>
      <w:shd w:val="clear" w:color="auto" w:fill="FFFFFF"/>
    </w:rPr>
  </w:style>
  <w:style w:type="paragraph" w:customStyle="1" w:styleId="25">
    <w:name w:val="Заголовок №2"/>
    <w:basedOn w:val="a"/>
    <w:link w:val="24"/>
    <w:rsid w:val="00BF6013"/>
    <w:pPr>
      <w:shd w:val="clear" w:color="auto" w:fill="FFFFFF"/>
      <w:spacing w:before="60" w:after="60" w:line="0" w:lineRule="atLeast"/>
      <w:ind w:hanging="280"/>
      <w:outlineLvl w:val="1"/>
    </w:pPr>
    <w:rPr>
      <w:rFonts w:ascii="Times New Roman" w:hAnsi="Times New Roman"/>
      <w:spacing w:val="10"/>
      <w:sz w:val="25"/>
      <w:szCs w:val="25"/>
      <w:shd w:val="clear" w:color="auto" w:fill="FFFFFF"/>
    </w:rPr>
  </w:style>
  <w:style w:type="character" w:customStyle="1" w:styleId="135pt">
    <w:name w:val="Основной текст + 13;5 pt;Курсив"/>
    <w:rsid w:val="00BF6013"/>
    <w:rPr>
      <w:rFonts w:ascii="Times New Roman" w:eastAsia="Times New Roman" w:hAnsi="Times New Roman" w:cs="Times New Roman"/>
      <w:b w:val="0"/>
      <w:bCs w:val="0"/>
      <w:i/>
      <w:iCs/>
      <w:smallCaps w:val="0"/>
      <w:strike w:val="0"/>
      <w:spacing w:val="0"/>
      <w:sz w:val="27"/>
      <w:szCs w:val="27"/>
      <w:shd w:val="clear" w:color="auto" w:fill="FFFFFF"/>
      <w:lang w:bidi="ar-SA"/>
    </w:rPr>
  </w:style>
  <w:style w:type="character" w:customStyle="1" w:styleId="26">
    <w:name w:val="Основной текст (2)_"/>
    <w:link w:val="27"/>
    <w:rsid w:val="00BF6013"/>
    <w:rPr>
      <w:sz w:val="26"/>
      <w:szCs w:val="26"/>
      <w:shd w:val="clear" w:color="auto" w:fill="FFFFFF"/>
      <w:lang w:bidi="ar-SA"/>
    </w:rPr>
  </w:style>
  <w:style w:type="character" w:customStyle="1" w:styleId="7">
    <w:name w:val="Основной текст (7)_"/>
    <w:link w:val="70"/>
    <w:rsid w:val="00BF6013"/>
    <w:rPr>
      <w:sz w:val="27"/>
      <w:szCs w:val="27"/>
      <w:shd w:val="clear" w:color="auto" w:fill="FFFFFF"/>
      <w:lang w:bidi="ar-SA"/>
    </w:rPr>
  </w:style>
  <w:style w:type="character" w:customStyle="1" w:styleId="713pt">
    <w:name w:val="Основной текст (7) + 13 pt;Не курсив"/>
    <w:rsid w:val="00BF6013"/>
    <w:rPr>
      <w:i/>
      <w:iCs/>
      <w:sz w:val="26"/>
      <w:szCs w:val="26"/>
      <w:shd w:val="clear" w:color="auto" w:fill="FFFFFF"/>
      <w:lang w:bidi="ar-SA"/>
    </w:rPr>
  </w:style>
  <w:style w:type="paragraph" w:customStyle="1" w:styleId="27">
    <w:name w:val="Основной текст (2)"/>
    <w:basedOn w:val="a"/>
    <w:link w:val="26"/>
    <w:rsid w:val="00BF6013"/>
    <w:pPr>
      <w:shd w:val="clear" w:color="auto" w:fill="FFFFFF"/>
      <w:spacing w:after="0" w:line="0" w:lineRule="atLeast"/>
      <w:ind w:hanging="1800"/>
    </w:pPr>
    <w:rPr>
      <w:rFonts w:ascii="Times New Roman" w:hAnsi="Times New Roman"/>
      <w:sz w:val="26"/>
      <w:szCs w:val="26"/>
      <w:shd w:val="clear" w:color="auto" w:fill="FFFFFF"/>
    </w:rPr>
  </w:style>
  <w:style w:type="paragraph" w:customStyle="1" w:styleId="70">
    <w:name w:val="Основной текст (7)"/>
    <w:basedOn w:val="a"/>
    <w:link w:val="7"/>
    <w:rsid w:val="00BF6013"/>
    <w:pPr>
      <w:shd w:val="clear" w:color="auto" w:fill="FFFFFF"/>
      <w:spacing w:after="0" w:line="322" w:lineRule="exact"/>
      <w:ind w:firstLine="760"/>
      <w:jc w:val="both"/>
    </w:pPr>
    <w:rPr>
      <w:rFonts w:ascii="Times New Roman" w:hAnsi="Times New Roman"/>
      <w:sz w:val="27"/>
      <w:szCs w:val="27"/>
      <w:shd w:val="clear" w:color="auto" w:fill="FFFFFF"/>
    </w:rPr>
  </w:style>
  <w:style w:type="character" w:customStyle="1" w:styleId="13">
    <w:name w:val="Заголовок №1_"/>
    <w:link w:val="14"/>
    <w:rsid w:val="00BF6013"/>
    <w:rPr>
      <w:sz w:val="26"/>
      <w:szCs w:val="26"/>
      <w:shd w:val="clear" w:color="auto" w:fill="FFFFFF"/>
      <w:lang w:bidi="ar-SA"/>
    </w:rPr>
  </w:style>
  <w:style w:type="character" w:customStyle="1" w:styleId="af5">
    <w:name w:val="Колонтитул_"/>
    <w:link w:val="af6"/>
    <w:rsid w:val="00BF6013"/>
    <w:rPr>
      <w:shd w:val="clear" w:color="auto" w:fill="FFFFFF"/>
      <w:lang w:bidi="ar-SA"/>
    </w:rPr>
  </w:style>
  <w:style w:type="character" w:customStyle="1" w:styleId="105pt">
    <w:name w:val="Колонтитул + 10;5 pt"/>
    <w:rsid w:val="00BF6013"/>
    <w:rPr>
      <w:spacing w:val="0"/>
      <w:sz w:val="21"/>
      <w:szCs w:val="21"/>
      <w:u w:val="single"/>
      <w:shd w:val="clear" w:color="auto" w:fill="FFFFFF"/>
      <w:lang w:bidi="ar-SA"/>
    </w:rPr>
  </w:style>
  <w:style w:type="paragraph" w:customStyle="1" w:styleId="14">
    <w:name w:val="Заголовок №1"/>
    <w:basedOn w:val="a"/>
    <w:link w:val="13"/>
    <w:rsid w:val="00BF6013"/>
    <w:pPr>
      <w:shd w:val="clear" w:color="auto" w:fill="FFFFFF"/>
      <w:spacing w:after="660" w:line="0" w:lineRule="atLeast"/>
      <w:outlineLvl w:val="0"/>
    </w:pPr>
    <w:rPr>
      <w:rFonts w:ascii="Times New Roman" w:hAnsi="Times New Roman"/>
      <w:sz w:val="26"/>
      <w:szCs w:val="26"/>
      <w:shd w:val="clear" w:color="auto" w:fill="FFFFFF"/>
    </w:rPr>
  </w:style>
  <w:style w:type="paragraph" w:customStyle="1" w:styleId="af6">
    <w:name w:val="Колонтитул"/>
    <w:basedOn w:val="a"/>
    <w:link w:val="af5"/>
    <w:rsid w:val="00BF6013"/>
    <w:pPr>
      <w:shd w:val="clear" w:color="auto" w:fill="FFFFFF"/>
      <w:spacing w:after="0" w:line="240" w:lineRule="auto"/>
    </w:pPr>
    <w:rPr>
      <w:rFonts w:ascii="Times New Roman" w:hAnsi="Times New Roman"/>
      <w:sz w:val="20"/>
      <w:szCs w:val="20"/>
      <w:shd w:val="clear" w:color="auto" w:fill="FFFFFF"/>
    </w:rPr>
  </w:style>
  <w:style w:type="character" w:customStyle="1" w:styleId="51">
    <w:name w:val="Основной текст (5)_"/>
    <w:link w:val="52"/>
    <w:rsid w:val="00BF6013"/>
    <w:rPr>
      <w:sz w:val="16"/>
      <w:szCs w:val="16"/>
      <w:shd w:val="clear" w:color="auto" w:fill="FFFFFF"/>
      <w:lang w:bidi="ar-SA"/>
    </w:rPr>
  </w:style>
  <w:style w:type="paragraph" w:customStyle="1" w:styleId="52">
    <w:name w:val="Основной текст (5)"/>
    <w:basedOn w:val="a"/>
    <w:link w:val="51"/>
    <w:rsid w:val="00BF6013"/>
    <w:pPr>
      <w:shd w:val="clear" w:color="auto" w:fill="FFFFFF"/>
      <w:spacing w:after="0" w:line="0" w:lineRule="atLeast"/>
    </w:pPr>
    <w:rPr>
      <w:rFonts w:ascii="Times New Roman" w:hAnsi="Times New Roman"/>
      <w:sz w:val="16"/>
      <w:szCs w:val="16"/>
      <w:shd w:val="clear" w:color="auto" w:fill="FFFFFF"/>
    </w:rPr>
  </w:style>
  <w:style w:type="character" w:customStyle="1" w:styleId="9">
    <w:name w:val="Основной текст (9)_"/>
    <w:link w:val="90"/>
    <w:rsid w:val="00BF6013"/>
    <w:rPr>
      <w:sz w:val="17"/>
      <w:szCs w:val="17"/>
      <w:shd w:val="clear" w:color="auto" w:fill="FFFFFF"/>
      <w:lang w:bidi="ar-SA"/>
    </w:rPr>
  </w:style>
  <w:style w:type="character" w:customStyle="1" w:styleId="98pt">
    <w:name w:val="Основной текст (9) + 8 pt;Не полужирный"/>
    <w:rsid w:val="00BF6013"/>
    <w:rPr>
      <w:b/>
      <w:bCs/>
      <w:sz w:val="16"/>
      <w:szCs w:val="16"/>
      <w:shd w:val="clear" w:color="auto" w:fill="FFFFFF"/>
      <w:lang w:bidi="ar-SA"/>
    </w:rPr>
  </w:style>
  <w:style w:type="paragraph" w:customStyle="1" w:styleId="90">
    <w:name w:val="Основной текст (9)"/>
    <w:basedOn w:val="a"/>
    <w:link w:val="9"/>
    <w:rsid w:val="00BF6013"/>
    <w:pPr>
      <w:shd w:val="clear" w:color="auto" w:fill="FFFFFF"/>
      <w:spacing w:after="0" w:line="0" w:lineRule="atLeast"/>
    </w:pPr>
    <w:rPr>
      <w:rFonts w:ascii="Times New Roman" w:hAnsi="Times New Roman"/>
      <w:sz w:val="17"/>
      <w:szCs w:val="17"/>
      <w:shd w:val="clear" w:color="auto" w:fill="FFFFFF"/>
    </w:rPr>
  </w:style>
  <w:style w:type="character" w:customStyle="1" w:styleId="91pt">
    <w:name w:val="Основной текст (9) + Интервал 1 pt"/>
    <w:rsid w:val="00BF6013"/>
    <w:rPr>
      <w:rFonts w:ascii="Times New Roman" w:eastAsia="Times New Roman" w:hAnsi="Times New Roman" w:cs="Times New Roman"/>
      <w:b w:val="0"/>
      <w:bCs w:val="0"/>
      <w:i w:val="0"/>
      <w:iCs w:val="0"/>
      <w:smallCaps w:val="0"/>
      <w:strike w:val="0"/>
      <w:spacing w:val="30"/>
      <w:sz w:val="17"/>
      <w:szCs w:val="17"/>
      <w:shd w:val="clear" w:color="auto" w:fill="FFFFFF"/>
      <w:lang w:bidi="ar-SA"/>
    </w:rPr>
  </w:style>
  <w:style w:type="character" w:customStyle="1" w:styleId="140">
    <w:name w:val="Основной текст (14)_"/>
    <w:link w:val="141"/>
    <w:rsid w:val="00BF6013"/>
    <w:rPr>
      <w:sz w:val="11"/>
      <w:szCs w:val="11"/>
      <w:shd w:val="clear" w:color="auto" w:fill="FFFFFF"/>
      <w:lang w:bidi="ar-SA"/>
    </w:rPr>
  </w:style>
  <w:style w:type="paragraph" w:customStyle="1" w:styleId="141">
    <w:name w:val="Основной текст (14)"/>
    <w:basedOn w:val="a"/>
    <w:link w:val="140"/>
    <w:rsid w:val="00BF6013"/>
    <w:pPr>
      <w:shd w:val="clear" w:color="auto" w:fill="FFFFFF"/>
      <w:spacing w:after="0" w:line="0" w:lineRule="atLeast"/>
      <w:jc w:val="center"/>
    </w:pPr>
    <w:rPr>
      <w:rFonts w:ascii="Times New Roman" w:hAnsi="Times New Roman"/>
      <w:sz w:val="11"/>
      <w:szCs w:val="11"/>
      <w:shd w:val="clear" w:color="auto" w:fill="FFFFFF"/>
    </w:rPr>
  </w:style>
  <w:style w:type="character" w:customStyle="1" w:styleId="130">
    <w:name w:val="Основной текст (13)_"/>
    <w:link w:val="131"/>
    <w:rsid w:val="00BF6013"/>
    <w:rPr>
      <w:spacing w:val="-20"/>
      <w:sz w:val="24"/>
      <w:szCs w:val="24"/>
      <w:shd w:val="clear" w:color="auto" w:fill="FFFFFF"/>
      <w:lang w:bidi="ar-SA"/>
    </w:rPr>
  </w:style>
  <w:style w:type="paragraph" w:customStyle="1" w:styleId="131">
    <w:name w:val="Основной текст (13)"/>
    <w:basedOn w:val="a"/>
    <w:link w:val="130"/>
    <w:rsid w:val="00BF6013"/>
    <w:pPr>
      <w:shd w:val="clear" w:color="auto" w:fill="FFFFFF"/>
      <w:spacing w:after="0" w:line="0" w:lineRule="atLeast"/>
      <w:jc w:val="both"/>
    </w:pPr>
    <w:rPr>
      <w:rFonts w:ascii="Times New Roman" w:hAnsi="Times New Roman"/>
      <w:spacing w:val="-20"/>
      <w:sz w:val="24"/>
      <w:szCs w:val="24"/>
      <w:shd w:val="clear" w:color="auto" w:fill="FFFFFF"/>
    </w:rPr>
  </w:style>
  <w:style w:type="character" w:customStyle="1" w:styleId="af7">
    <w:name w:val="Основной текст + Полужирный"/>
    <w:rsid w:val="00BF6013"/>
    <w:rPr>
      <w:rFonts w:ascii="Times New Roman" w:eastAsia="Times New Roman" w:hAnsi="Times New Roman" w:cs="Times New Roman"/>
      <w:b/>
      <w:bCs/>
      <w:i w:val="0"/>
      <w:iCs w:val="0"/>
      <w:smallCaps w:val="0"/>
      <w:strike w:val="0"/>
      <w:spacing w:val="0"/>
      <w:sz w:val="22"/>
      <w:szCs w:val="22"/>
      <w:shd w:val="clear" w:color="auto" w:fill="FFFFFF"/>
      <w:lang w:bidi="ar-SA"/>
    </w:rPr>
  </w:style>
  <w:style w:type="paragraph" w:styleId="af8">
    <w:name w:val="caption"/>
    <w:basedOn w:val="a"/>
    <w:next w:val="a"/>
    <w:qFormat/>
    <w:locked/>
    <w:rsid w:val="00BF6013"/>
    <w:pPr>
      <w:framePr w:w="4310" w:h="5338" w:hSpace="180" w:wrap="around" w:vAnchor="text" w:hAnchor="page" w:x="1157" w:y="4"/>
      <w:spacing w:after="0" w:line="240" w:lineRule="auto"/>
      <w:jc w:val="center"/>
    </w:pPr>
    <w:rPr>
      <w:rFonts w:ascii="Times New Roman" w:hAnsi="Times New Roman"/>
      <w:b/>
      <w:sz w:val="20"/>
      <w:szCs w:val="20"/>
    </w:rPr>
  </w:style>
  <w:style w:type="paragraph" w:customStyle="1" w:styleId="15">
    <w:name w:val="Обычный1"/>
    <w:rsid w:val="00BF6013"/>
    <w:pPr>
      <w:widowControl w:val="0"/>
      <w:snapToGrid w:val="0"/>
    </w:pPr>
    <w:rPr>
      <w:rFonts w:ascii="Times New Roman" w:hAnsi="Times New Roman"/>
    </w:rPr>
  </w:style>
  <w:style w:type="numbering" w:customStyle="1" w:styleId="16">
    <w:name w:val="Нет списка1"/>
    <w:next w:val="a2"/>
    <w:uiPriority w:val="99"/>
    <w:semiHidden/>
    <w:unhideWhenUsed/>
    <w:rsid w:val="00905C90"/>
  </w:style>
  <w:style w:type="paragraph" w:customStyle="1" w:styleId="af9">
    <w:name w:val="Знак"/>
    <w:basedOn w:val="a"/>
    <w:rsid w:val="00905C90"/>
    <w:pPr>
      <w:spacing w:after="160" w:line="240" w:lineRule="exact"/>
    </w:pPr>
    <w:rPr>
      <w:rFonts w:ascii="Verdana" w:hAnsi="Verdana"/>
      <w:sz w:val="20"/>
      <w:szCs w:val="20"/>
      <w:lang w:val="en-US" w:eastAsia="en-US"/>
    </w:rPr>
  </w:style>
  <w:style w:type="character" w:customStyle="1" w:styleId="35">
    <w:name w:val="Основной текст с отступом 3 Знак"/>
    <w:link w:val="34"/>
    <w:rsid w:val="00411D23"/>
    <w:rPr>
      <w:rFonts w:ascii="Times New Roman" w:hAnsi="Times New Roman"/>
      <w:sz w:val="16"/>
      <w:szCs w:val="16"/>
    </w:rPr>
  </w:style>
  <w:style w:type="paragraph" w:customStyle="1" w:styleId="maintext">
    <w:name w:val="maintext"/>
    <w:basedOn w:val="a"/>
    <w:rsid w:val="00974B93"/>
    <w:pPr>
      <w:spacing w:before="100" w:beforeAutospacing="1" w:after="100" w:afterAutospacing="1" w:line="240" w:lineRule="auto"/>
    </w:pPr>
    <w:rPr>
      <w:rFonts w:ascii="Times New Roman" w:hAnsi="Times New Roman"/>
      <w:sz w:val="24"/>
      <w:szCs w:val="24"/>
    </w:rPr>
  </w:style>
  <w:style w:type="paragraph" w:styleId="afa">
    <w:name w:val="Title"/>
    <w:basedOn w:val="a"/>
    <w:link w:val="afb"/>
    <w:qFormat/>
    <w:locked/>
    <w:rsid w:val="004C3DBB"/>
    <w:pPr>
      <w:spacing w:after="0" w:line="240" w:lineRule="auto"/>
      <w:jc w:val="center"/>
    </w:pPr>
    <w:rPr>
      <w:rFonts w:ascii="Times New Roman" w:hAnsi="Times New Roman"/>
      <w:sz w:val="28"/>
      <w:szCs w:val="20"/>
      <w:lang w:val="en-US"/>
    </w:rPr>
  </w:style>
  <w:style w:type="character" w:customStyle="1" w:styleId="afb">
    <w:name w:val="Заголовок Знак"/>
    <w:link w:val="afa"/>
    <w:rsid w:val="004C3DBB"/>
    <w:rPr>
      <w:rFonts w:ascii="Times New Roman" w:hAnsi="Times New Roman"/>
      <w:sz w:val="28"/>
      <w:lang w:val="en-US"/>
    </w:rPr>
  </w:style>
  <w:style w:type="character" w:styleId="afc">
    <w:name w:val="FollowedHyperlink"/>
    <w:uiPriority w:val="99"/>
    <w:semiHidden/>
    <w:unhideWhenUsed/>
    <w:rsid w:val="001A4FC4"/>
    <w:rPr>
      <w:color w:val="800080"/>
      <w:u w:val="single"/>
    </w:rPr>
  </w:style>
  <w:style w:type="paragraph" w:customStyle="1" w:styleId="xl63">
    <w:name w:val="xl63"/>
    <w:basedOn w:val="a"/>
    <w:rsid w:val="001A4FC4"/>
    <w:pPr>
      <w:spacing w:before="100" w:beforeAutospacing="1" w:after="100" w:afterAutospacing="1" w:line="240" w:lineRule="auto"/>
      <w:jc w:val="center"/>
      <w:textAlignment w:val="center"/>
    </w:pPr>
    <w:rPr>
      <w:rFonts w:ascii="Arial Narrow" w:hAnsi="Arial Narrow"/>
      <w:sz w:val="24"/>
      <w:szCs w:val="24"/>
    </w:rPr>
  </w:style>
  <w:style w:type="paragraph" w:customStyle="1" w:styleId="xl64">
    <w:name w:val="xl64"/>
    <w:basedOn w:val="a"/>
    <w:rsid w:val="001A4FC4"/>
    <w:pPr>
      <w:spacing w:before="100" w:beforeAutospacing="1" w:after="100" w:afterAutospacing="1" w:line="240" w:lineRule="auto"/>
      <w:jc w:val="center"/>
      <w:textAlignment w:val="center"/>
    </w:pPr>
    <w:rPr>
      <w:rFonts w:ascii="Arial" w:hAnsi="Arial" w:cs="Arial"/>
      <w:b/>
      <w:bCs/>
      <w:sz w:val="40"/>
      <w:szCs w:val="40"/>
    </w:rPr>
  </w:style>
  <w:style w:type="paragraph" w:customStyle="1" w:styleId="xl65">
    <w:name w:val="xl65"/>
    <w:basedOn w:val="a"/>
    <w:rsid w:val="001A4FC4"/>
    <w:pPr>
      <w:spacing w:before="100" w:beforeAutospacing="1" w:after="100" w:afterAutospacing="1" w:line="240" w:lineRule="auto"/>
    </w:pPr>
    <w:rPr>
      <w:rFonts w:ascii="Times New Roman" w:hAnsi="Times New Roman"/>
      <w:sz w:val="28"/>
      <w:szCs w:val="28"/>
    </w:rPr>
  </w:style>
  <w:style w:type="paragraph" w:customStyle="1" w:styleId="xl66">
    <w:name w:val="xl66"/>
    <w:basedOn w:val="a"/>
    <w:rsid w:val="001A4FC4"/>
    <w:pPr>
      <w:spacing w:before="100" w:beforeAutospacing="1" w:after="100" w:afterAutospacing="1" w:line="240" w:lineRule="auto"/>
      <w:textAlignment w:val="center"/>
    </w:pPr>
    <w:rPr>
      <w:rFonts w:ascii="Arial Narrow" w:hAnsi="Arial Narrow"/>
      <w:sz w:val="24"/>
      <w:szCs w:val="24"/>
    </w:rPr>
  </w:style>
  <w:style w:type="paragraph" w:customStyle="1" w:styleId="xl67">
    <w:name w:val="xl67"/>
    <w:basedOn w:val="a"/>
    <w:rsid w:val="001A4FC4"/>
    <w:pPr>
      <w:spacing w:before="100" w:beforeAutospacing="1" w:after="100" w:afterAutospacing="1" w:line="240" w:lineRule="auto"/>
      <w:jc w:val="center"/>
      <w:textAlignment w:val="top"/>
    </w:pPr>
    <w:rPr>
      <w:rFonts w:ascii="Times New Roman" w:hAnsi="Times New Roman"/>
      <w:sz w:val="24"/>
      <w:szCs w:val="24"/>
    </w:rPr>
  </w:style>
  <w:style w:type="paragraph" w:customStyle="1" w:styleId="xl68">
    <w:name w:val="xl68"/>
    <w:basedOn w:val="a"/>
    <w:rsid w:val="001A4FC4"/>
    <w:pPr>
      <w:spacing w:before="100" w:beforeAutospacing="1" w:after="100" w:afterAutospacing="1" w:line="240" w:lineRule="auto"/>
      <w:jc w:val="center"/>
      <w:textAlignment w:val="top"/>
    </w:pPr>
    <w:rPr>
      <w:rFonts w:ascii="Arial Narrow" w:hAnsi="Arial Narrow"/>
      <w:sz w:val="24"/>
      <w:szCs w:val="24"/>
    </w:rPr>
  </w:style>
  <w:style w:type="paragraph" w:customStyle="1" w:styleId="xl69">
    <w:name w:val="xl69"/>
    <w:basedOn w:val="a"/>
    <w:rsid w:val="001A4FC4"/>
    <w:pPr>
      <w:spacing w:before="100" w:beforeAutospacing="1" w:after="100" w:afterAutospacing="1" w:line="240" w:lineRule="auto"/>
      <w:jc w:val="center"/>
      <w:textAlignment w:val="center"/>
    </w:pPr>
    <w:rPr>
      <w:rFonts w:ascii="Arial" w:hAnsi="Arial" w:cs="Arial"/>
      <w:b/>
      <w:bCs/>
      <w:sz w:val="32"/>
      <w:szCs w:val="32"/>
    </w:rPr>
  </w:style>
  <w:style w:type="character" w:customStyle="1" w:styleId="10">
    <w:name w:val="Заголовок 1 Знак"/>
    <w:link w:val="1"/>
    <w:rsid w:val="00CC1E4D"/>
    <w:rPr>
      <w:rFonts w:ascii="Times New Roman" w:hAnsi="Times New Roman"/>
      <w:sz w:val="28"/>
    </w:rPr>
  </w:style>
  <w:style w:type="character" w:customStyle="1" w:styleId="22">
    <w:name w:val="Основной текст 2 Знак"/>
    <w:link w:val="21"/>
    <w:rsid w:val="00DE0934"/>
    <w:rPr>
      <w:rFonts w:ascii="Times New Roman" w:hAnsi="Times New Roman"/>
      <w:sz w:val="24"/>
    </w:rPr>
  </w:style>
  <w:style w:type="paragraph" w:styleId="28">
    <w:name w:val="Body Text Indent 2"/>
    <w:basedOn w:val="a"/>
    <w:link w:val="29"/>
    <w:semiHidden/>
    <w:unhideWhenUsed/>
    <w:rsid w:val="00DE0934"/>
    <w:pPr>
      <w:spacing w:after="0" w:line="240" w:lineRule="auto"/>
      <w:ind w:right="992" w:firstLine="851"/>
      <w:jc w:val="both"/>
    </w:pPr>
    <w:rPr>
      <w:rFonts w:ascii="Times New Roman" w:hAnsi="Times New Roman"/>
      <w:sz w:val="28"/>
      <w:szCs w:val="20"/>
    </w:rPr>
  </w:style>
  <w:style w:type="character" w:customStyle="1" w:styleId="29">
    <w:name w:val="Основной текст с отступом 2 Знак"/>
    <w:link w:val="28"/>
    <w:semiHidden/>
    <w:rsid w:val="00DE0934"/>
    <w:rPr>
      <w:rFonts w:ascii="Times New Roman" w:hAnsi="Times New Roman"/>
      <w:sz w:val="28"/>
    </w:rPr>
  </w:style>
  <w:style w:type="character" w:customStyle="1" w:styleId="20">
    <w:name w:val="Заголовок 2 Знак"/>
    <w:link w:val="2"/>
    <w:rsid w:val="00DE0934"/>
    <w:rPr>
      <w:rFonts w:ascii="Times New Roman" w:hAnsi="Times New Roman"/>
      <w:b/>
      <w:bCs/>
      <w:sz w:val="28"/>
    </w:rPr>
  </w:style>
  <w:style w:type="character" w:customStyle="1" w:styleId="afd">
    <w:name w:val="Текст Знак"/>
    <w:link w:val="afe"/>
    <w:rsid w:val="00DE0934"/>
    <w:rPr>
      <w:rFonts w:ascii="Courier New" w:hAnsi="Courier New"/>
    </w:rPr>
  </w:style>
  <w:style w:type="paragraph" w:styleId="afe">
    <w:name w:val="Plain Text"/>
    <w:basedOn w:val="a"/>
    <w:link w:val="afd"/>
    <w:unhideWhenUsed/>
    <w:rsid w:val="00DE0934"/>
    <w:pPr>
      <w:spacing w:after="0" w:line="240" w:lineRule="auto"/>
    </w:pPr>
    <w:rPr>
      <w:rFonts w:ascii="Courier New" w:hAnsi="Courier New"/>
      <w:sz w:val="20"/>
      <w:szCs w:val="20"/>
    </w:rPr>
  </w:style>
  <w:style w:type="character" w:customStyle="1" w:styleId="17">
    <w:name w:val="Текст Знак1"/>
    <w:uiPriority w:val="99"/>
    <w:semiHidden/>
    <w:rsid w:val="00DE0934"/>
    <w:rPr>
      <w:rFonts w:ascii="Courier New" w:hAnsi="Courier New" w:cs="Courier New"/>
    </w:rPr>
  </w:style>
  <w:style w:type="paragraph" w:styleId="aff">
    <w:name w:val="No Spacing"/>
    <w:link w:val="aff0"/>
    <w:uiPriority w:val="1"/>
    <w:qFormat/>
    <w:rsid w:val="00DE0934"/>
    <w:rPr>
      <w:sz w:val="22"/>
      <w:szCs w:val="22"/>
    </w:rPr>
  </w:style>
  <w:style w:type="character" w:customStyle="1" w:styleId="30">
    <w:name w:val="Заголовок 3 Знак"/>
    <w:link w:val="3"/>
    <w:rsid w:val="00DE0934"/>
    <w:rPr>
      <w:rFonts w:ascii="Arial" w:hAnsi="Arial" w:cs="Arial"/>
      <w:b/>
      <w:bCs/>
      <w:sz w:val="26"/>
      <w:szCs w:val="26"/>
    </w:rPr>
  </w:style>
  <w:style w:type="table" w:customStyle="1" w:styleId="18">
    <w:name w:val="Сетка таблицы1"/>
    <w:basedOn w:val="a1"/>
    <w:next w:val="a7"/>
    <w:rsid w:val="00DE093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a">
    <w:name w:val="Нет списка2"/>
    <w:next w:val="a2"/>
    <w:uiPriority w:val="99"/>
    <w:semiHidden/>
    <w:unhideWhenUsed/>
    <w:rsid w:val="00DE0934"/>
  </w:style>
  <w:style w:type="character" w:customStyle="1" w:styleId="33">
    <w:name w:val="Основной текст 3 Знак"/>
    <w:link w:val="32"/>
    <w:rsid w:val="00DE0934"/>
    <w:rPr>
      <w:rFonts w:ascii="Times New Roman" w:hAnsi="Times New Roman"/>
      <w:sz w:val="16"/>
      <w:szCs w:val="16"/>
    </w:rPr>
  </w:style>
  <w:style w:type="paragraph" w:styleId="aff1">
    <w:name w:val="Document Map"/>
    <w:basedOn w:val="a"/>
    <w:link w:val="aff2"/>
    <w:semiHidden/>
    <w:unhideWhenUsed/>
    <w:rsid w:val="00DE0934"/>
    <w:pPr>
      <w:shd w:val="clear" w:color="auto" w:fill="000080"/>
      <w:spacing w:after="0" w:line="240" w:lineRule="auto"/>
    </w:pPr>
    <w:rPr>
      <w:rFonts w:ascii="Tahoma" w:hAnsi="Tahoma" w:cs="Tahoma"/>
      <w:sz w:val="24"/>
      <w:szCs w:val="20"/>
    </w:rPr>
  </w:style>
  <w:style w:type="character" w:customStyle="1" w:styleId="aff2">
    <w:name w:val="Схема документа Знак"/>
    <w:link w:val="aff1"/>
    <w:semiHidden/>
    <w:rsid w:val="00DE0934"/>
    <w:rPr>
      <w:rFonts w:ascii="Tahoma" w:hAnsi="Tahoma" w:cs="Tahoma"/>
      <w:sz w:val="24"/>
      <w:shd w:val="clear" w:color="auto" w:fill="000080"/>
    </w:rPr>
  </w:style>
  <w:style w:type="paragraph" w:customStyle="1" w:styleId="38">
    <w:name w:val="заголовок 3"/>
    <w:basedOn w:val="a"/>
    <w:next w:val="a"/>
    <w:rsid w:val="00DE0934"/>
    <w:pPr>
      <w:keepNext/>
      <w:autoSpaceDE w:val="0"/>
      <w:autoSpaceDN w:val="0"/>
      <w:spacing w:after="0" w:line="240" w:lineRule="auto"/>
      <w:jc w:val="center"/>
      <w:outlineLvl w:val="2"/>
    </w:pPr>
    <w:rPr>
      <w:rFonts w:ascii="Times New Roman" w:hAnsi="Times New Roman"/>
      <w:b/>
      <w:bCs/>
      <w:sz w:val="20"/>
      <w:szCs w:val="20"/>
    </w:rPr>
  </w:style>
  <w:style w:type="table" w:customStyle="1" w:styleId="2b">
    <w:name w:val="Сетка таблицы2"/>
    <w:basedOn w:val="a1"/>
    <w:next w:val="a7"/>
    <w:rsid w:val="00DE093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2"/>
    <w:uiPriority w:val="99"/>
    <w:semiHidden/>
    <w:unhideWhenUsed/>
    <w:rsid w:val="00DE0934"/>
  </w:style>
  <w:style w:type="table" w:customStyle="1" w:styleId="3a">
    <w:name w:val="Сетка таблицы3"/>
    <w:basedOn w:val="a1"/>
    <w:next w:val="a7"/>
    <w:rsid w:val="00DE093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DA457C"/>
  </w:style>
  <w:style w:type="character" w:customStyle="1" w:styleId="12pt">
    <w:name w:val="Основной текст + 12 pt"/>
    <w:rsid w:val="00566CAD"/>
    <w:rPr>
      <w:rFonts w:ascii="Times New Roman" w:hAnsi="Times New Roman" w:cs="Times New Roman"/>
      <w:color w:val="000000"/>
      <w:spacing w:val="0"/>
      <w:w w:val="100"/>
      <w:position w:val="0"/>
      <w:sz w:val="24"/>
      <w:szCs w:val="24"/>
      <w:u w:val="none"/>
      <w:effect w:val="none"/>
      <w:lang w:val="ru-RU"/>
    </w:rPr>
  </w:style>
  <w:style w:type="character" w:customStyle="1" w:styleId="110">
    <w:name w:val="Основной текст + 11"/>
    <w:aliases w:val="5 pt,Полужирный"/>
    <w:rsid w:val="00566CAD"/>
    <w:rPr>
      <w:rFonts w:ascii="Times New Roman" w:hAnsi="Times New Roman" w:cs="Times New Roman"/>
      <w:color w:val="000000"/>
      <w:spacing w:val="0"/>
      <w:w w:val="100"/>
      <w:position w:val="0"/>
      <w:sz w:val="23"/>
      <w:szCs w:val="23"/>
      <w:u w:val="none"/>
      <w:effect w:val="none"/>
      <w:lang w:val="ru-RU"/>
    </w:rPr>
  </w:style>
  <w:style w:type="paragraph" w:customStyle="1" w:styleId="19">
    <w:name w:val="Абзац списка1"/>
    <w:basedOn w:val="a"/>
    <w:rsid w:val="00566CAD"/>
    <w:pPr>
      <w:ind w:left="720"/>
    </w:pPr>
    <w:rPr>
      <w:rFonts w:cs="Calibri"/>
      <w:lang w:eastAsia="en-US"/>
    </w:rPr>
  </w:style>
  <w:style w:type="paragraph" w:customStyle="1" w:styleId="formattext">
    <w:name w:val="formattext"/>
    <w:basedOn w:val="a"/>
    <w:rsid w:val="00B15998"/>
    <w:pPr>
      <w:spacing w:before="100" w:beforeAutospacing="1" w:after="100" w:afterAutospacing="1" w:line="240" w:lineRule="auto"/>
    </w:pPr>
    <w:rPr>
      <w:rFonts w:ascii="Times New Roman" w:hAnsi="Times New Roman"/>
      <w:sz w:val="24"/>
      <w:szCs w:val="24"/>
    </w:rPr>
  </w:style>
  <w:style w:type="table" w:customStyle="1" w:styleId="41">
    <w:name w:val="Сетка таблицы4"/>
    <w:basedOn w:val="a1"/>
    <w:next w:val="a7"/>
    <w:uiPriority w:val="59"/>
    <w:rsid w:val="00B639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b">
    <w:name w:val="Основной текст3"/>
    <w:basedOn w:val="a"/>
    <w:rsid w:val="009B6F6C"/>
    <w:pPr>
      <w:widowControl w:val="0"/>
      <w:shd w:val="clear" w:color="auto" w:fill="FFFFFF"/>
      <w:spacing w:after="0" w:line="321" w:lineRule="exact"/>
      <w:jc w:val="center"/>
    </w:pPr>
    <w:rPr>
      <w:rFonts w:ascii="Times New Roman" w:hAnsi="Times New Roman"/>
      <w:color w:val="000000"/>
      <w:sz w:val="27"/>
      <w:szCs w:val="27"/>
    </w:rPr>
  </w:style>
  <w:style w:type="character" w:customStyle="1" w:styleId="115pt0">
    <w:name w:val="Основной текст + 11;5 pt"/>
    <w:basedOn w:val="af4"/>
    <w:rsid w:val="009B6F6C"/>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bidi="ar-SA"/>
    </w:rPr>
  </w:style>
  <w:style w:type="character" w:customStyle="1" w:styleId="115pt1">
    <w:name w:val="Основной текст + 11;5 pt;Курсив"/>
    <w:basedOn w:val="af4"/>
    <w:rsid w:val="009B6F6C"/>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bidi="ar-SA"/>
    </w:rPr>
  </w:style>
  <w:style w:type="paragraph" w:customStyle="1" w:styleId="ConsNormal">
    <w:name w:val="ConsNormal"/>
    <w:rsid w:val="00F476B4"/>
    <w:pPr>
      <w:widowControl w:val="0"/>
      <w:ind w:firstLine="720"/>
    </w:pPr>
    <w:rPr>
      <w:rFonts w:ascii="Arial" w:hAnsi="Arial"/>
    </w:rPr>
  </w:style>
  <w:style w:type="table" w:customStyle="1" w:styleId="53">
    <w:name w:val="Сетка таблицы5"/>
    <w:basedOn w:val="a1"/>
    <w:next w:val="a7"/>
    <w:uiPriority w:val="59"/>
    <w:rsid w:val="00A222A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7"/>
    <w:uiPriority w:val="59"/>
    <w:rsid w:val="0033378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7"/>
    <w:uiPriority w:val="59"/>
    <w:rsid w:val="00F92F3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Без интервала Знак"/>
    <w:basedOn w:val="a0"/>
    <w:link w:val="aff"/>
    <w:uiPriority w:val="1"/>
    <w:rsid w:val="00896BBA"/>
    <w:rPr>
      <w:sz w:val="22"/>
      <w:szCs w:val="22"/>
    </w:rPr>
  </w:style>
  <w:style w:type="paragraph" w:customStyle="1" w:styleId="1a">
    <w:name w:val="Стиль1"/>
    <w:basedOn w:val="a"/>
    <w:link w:val="1b"/>
    <w:rsid w:val="00C87C62"/>
    <w:pPr>
      <w:spacing w:after="0" w:line="240" w:lineRule="auto"/>
    </w:pPr>
    <w:rPr>
      <w:rFonts w:ascii="Times New Roman" w:hAnsi="Times New Roman"/>
      <w:b/>
      <w:color w:val="00FF00"/>
      <w:sz w:val="48"/>
      <w:szCs w:val="20"/>
    </w:rPr>
  </w:style>
  <w:style w:type="paragraph" w:customStyle="1" w:styleId="bodytextindent2">
    <w:name w:val="bodytextindent2"/>
    <w:basedOn w:val="a"/>
    <w:rsid w:val="00C87C62"/>
    <w:pPr>
      <w:spacing w:before="100" w:beforeAutospacing="1" w:after="100" w:afterAutospacing="1" w:line="240" w:lineRule="auto"/>
    </w:pPr>
    <w:rPr>
      <w:rFonts w:ascii="Times New Roman" w:eastAsia="Calibri" w:hAnsi="Times New Roman"/>
      <w:sz w:val="24"/>
      <w:szCs w:val="24"/>
    </w:rPr>
  </w:style>
  <w:style w:type="paragraph" w:customStyle="1" w:styleId="ConsPlusNonformat">
    <w:name w:val="ConsPlusNonformat"/>
    <w:rsid w:val="00E77BB3"/>
    <w:pPr>
      <w:widowControl w:val="0"/>
      <w:autoSpaceDE w:val="0"/>
      <w:autoSpaceDN w:val="0"/>
      <w:adjustRightInd w:val="0"/>
    </w:pPr>
    <w:rPr>
      <w:rFonts w:ascii="Courier New" w:hAnsi="Courier New" w:cs="Courier New"/>
    </w:rPr>
  </w:style>
  <w:style w:type="character" w:customStyle="1" w:styleId="ArialUnicodeMS7pt0pt">
    <w:name w:val="Основной текст + Arial Unicode MS;7 pt;Не полужирный;Интервал 0 pt"/>
    <w:basedOn w:val="a0"/>
    <w:rsid w:val="001E468F"/>
    <w:rPr>
      <w:rFonts w:ascii="Arial Unicode MS" w:eastAsia="Arial Unicode MS" w:hAnsi="Arial Unicode MS" w:cs="Arial Unicode MS"/>
      <w:b/>
      <w:bCs/>
      <w:i w:val="0"/>
      <w:iCs w:val="0"/>
      <w:smallCaps w:val="0"/>
      <w:strike w:val="0"/>
      <w:color w:val="000000"/>
      <w:spacing w:val="1"/>
      <w:w w:val="100"/>
      <w:position w:val="0"/>
      <w:sz w:val="14"/>
      <w:szCs w:val="14"/>
      <w:u w:val="none"/>
      <w:lang w:val="ru-RU" w:eastAsia="ru-RU" w:bidi="ru-RU"/>
    </w:rPr>
  </w:style>
  <w:style w:type="character" w:customStyle="1" w:styleId="ArialUnicodeMS0pt">
    <w:name w:val="Основной текст + Arial Unicode MS;Не полужирный;Интервал 0 pt"/>
    <w:basedOn w:val="a0"/>
    <w:rsid w:val="001E468F"/>
    <w:rPr>
      <w:rFonts w:ascii="Arial Unicode MS" w:eastAsia="Arial Unicode MS" w:hAnsi="Arial Unicode MS" w:cs="Arial Unicode MS"/>
      <w:b/>
      <w:bCs/>
      <w:i w:val="0"/>
      <w:iCs w:val="0"/>
      <w:smallCaps w:val="0"/>
      <w:strike w:val="0"/>
      <w:color w:val="000000"/>
      <w:spacing w:val="-1"/>
      <w:w w:val="100"/>
      <w:position w:val="0"/>
      <w:sz w:val="15"/>
      <w:szCs w:val="15"/>
      <w:u w:val="none"/>
      <w:lang w:val="ru-RU" w:eastAsia="ru-RU" w:bidi="ru-RU"/>
    </w:rPr>
  </w:style>
  <w:style w:type="character" w:customStyle="1" w:styleId="1b">
    <w:name w:val="Стиль1 Знак"/>
    <w:link w:val="1a"/>
    <w:rsid w:val="00C023C4"/>
    <w:rPr>
      <w:rFonts w:ascii="Times New Roman" w:hAnsi="Times New Roman"/>
      <w:b/>
      <w:color w:val="00FF00"/>
      <w:sz w:val="48"/>
    </w:rPr>
  </w:style>
  <w:style w:type="character" w:styleId="aff3">
    <w:name w:val="annotation reference"/>
    <w:basedOn w:val="a0"/>
    <w:uiPriority w:val="99"/>
    <w:semiHidden/>
    <w:unhideWhenUsed/>
    <w:rsid w:val="00410C43"/>
    <w:rPr>
      <w:sz w:val="16"/>
      <w:szCs w:val="16"/>
    </w:rPr>
  </w:style>
  <w:style w:type="paragraph" w:styleId="aff4">
    <w:name w:val="annotation text"/>
    <w:basedOn w:val="a"/>
    <w:link w:val="aff5"/>
    <w:uiPriority w:val="99"/>
    <w:semiHidden/>
    <w:unhideWhenUsed/>
    <w:rsid w:val="00410C43"/>
    <w:pPr>
      <w:spacing w:line="240" w:lineRule="auto"/>
    </w:pPr>
    <w:rPr>
      <w:sz w:val="20"/>
      <w:szCs w:val="20"/>
    </w:rPr>
  </w:style>
  <w:style w:type="character" w:customStyle="1" w:styleId="aff5">
    <w:name w:val="Текст примечания Знак"/>
    <w:basedOn w:val="a0"/>
    <w:link w:val="aff4"/>
    <w:uiPriority w:val="99"/>
    <w:semiHidden/>
    <w:rsid w:val="00410C43"/>
  </w:style>
  <w:style w:type="paragraph" w:styleId="aff6">
    <w:name w:val="annotation subject"/>
    <w:basedOn w:val="aff4"/>
    <w:next w:val="aff4"/>
    <w:link w:val="aff7"/>
    <w:uiPriority w:val="99"/>
    <w:semiHidden/>
    <w:unhideWhenUsed/>
    <w:rsid w:val="00410C43"/>
    <w:rPr>
      <w:b/>
      <w:bCs/>
    </w:rPr>
  </w:style>
  <w:style w:type="character" w:customStyle="1" w:styleId="aff7">
    <w:name w:val="Тема примечания Знак"/>
    <w:basedOn w:val="aff5"/>
    <w:link w:val="aff6"/>
    <w:uiPriority w:val="99"/>
    <w:semiHidden/>
    <w:rsid w:val="00410C43"/>
    <w:rPr>
      <w:b/>
      <w:bCs/>
    </w:rPr>
  </w:style>
  <w:style w:type="table" w:customStyle="1" w:styleId="TableGrid">
    <w:name w:val="TableGrid"/>
    <w:rsid w:val="00F33B2C"/>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0171">
      <w:bodyDiv w:val="1"/>
      <w:marLeft w:val="0"/>
      <w:marRight w:val="0"/>
      <w:marTop w:val="0"/>
      <w:marBottom w:val="0"/>
      <w:divBdr>
        <w:top w:val="none" w:sz="0" w:space="0" w:color="auto"/>
        <w:left w:val="none" w:sz="0" w:space="0" w:color="auto"/>
        <w:bottom w:val="none" w:sz="0" w:space="0" w:color="auto"/>
        <w:right w:val="none" w:sz="0" w:space="0" w:color="auto"/>
      </w:divBdr>
      <w:divsChild>
        <w:div w:id="784273139">
          <w:marLeft w:val="0"/>
          <w:marRight w:val="0"/>
          <w:marTop w:val="0"/>
          <w:marBottom w:val="0"/>
          <w:divBdr>
            <w:top w:val="none" w:sz="0" w:space="0" w:color="auto"/>
            <w:left w:val="none" w:sz="0" w:space="0" w:color="auto"/>
            <w:bottom w:val="none" w:sz="0" w:space="0" w:color="auto"/>
            <w:right w:val="none" w:sz="0" w:space="0" w:color="auto"/>
          </w:divBdr>
          <w:divsChild>
            <w:div w:id="443229031">
              <w:marLeft w:val="0"/>
              <w:marRight w:val="0"/>
              <w:marTop w:val="0"/>
              <w:marBottom w:val="0"/>
              <w:divBdr>
                <w:top w:val="none" w:sz="0" w:space="0" w:color="auto"/>
                <w:left w:val="none" w:sz="0" w:space="0" w:color="auto"/>
                <w:bottom w:val="none" w:sz="0" w:space="0" w:color="auto"/>
                <w:right w:val="none" w:sz="0" w:space="0" w:color="auto"/>
              </w:divBdr>
              <w:divsChild>
                <w:div w:id="126171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52584">
      <w:bodyDiv w:val="1"/>
      <w:marLeft w:val="0"/>
      <w:marRight w:val="0"/>
      <w:marTop w:val="0"/>
      <w:marBottom w:val="0"/>
      <w:divBdr>
        <w:top w:val="none" w:sz="0" w:space="0" w:color="auto"/>
        <w:left w:val="none" w:sz="0" w:space="0" w:color="auto"/>
        <w:bottom w:val="none" w:sz="0" w:space="0" w:color="auto"/>
        <w:right w:val="none" w:sz="0" w:space="0" w:color="auto"/>
      </w:divBdr>
    </w:div>
    <w:div w:id="40980842">
      <w:bodyDiv w:val="1"/>
      <w:marLeft w:val="0"/>
      <w:marRight w:val="0"/>
      <w:marTop w:val="0"/>
      <w:marBottom w:val="0"/>
      <w:divBdr>
        <w:top w:val="none" w:sz="0" w:space="0" w:color="auto"/>
        <w:left w:val="none" w:sz="0" w:space="0" w:color="auto"/>
        <w:bottom w:val="none" w:sz="0" w:space="0" w:color="auto"/>
        <w:right w:val="none" w:sz="0" w:space="0" w:color="auto"/>
      </w:divBdr>
    </w:div>
    <w:div w:id="147331056">
      <w:bodyDiv w:val="1"/>
      <w:marLeft w:val="0"/>
      <w:marRight w:val="0"/>
      <w:marTop w:val="0"/>
      <w:marBottom w:val="0"/>
      <w:divBdr>
        <w:top w:val="none" w:sz="0" w:space="0" w:color="auto"/>
        <w:left w:val="none" w:sz="0" w:space="0" w:color="auto"/>
        <w:bottom w:val="none" w:sz="0" w:space="0" w:color="auto"/>
        <w:right w:val="none" w:sz="0" w:space="0" w:color="auto"/>
      </w:divBdr>
    </w:div>
    <w:div w:id="169416018">
      <w:bodyDiv w:val="1"/>
      <w:marLeft w:val="0"/>
      <w:marRight w:val="0"/>
      <w:marTop w:val="0"/>
      <w:marBottom w:val="0"/>
      <w:divBdr>
        <w:top w:val="none" w:sz="0" w:space="0" w:color="auto"/>
        <w:left w:val="none" w:sz="0" w:space="0" w:color="auto"/>
        <w:bottom w:val="none" w:sz="0" w:space="0" w:color="auto"/>
        <w:right w:val="none" w:sz="0" w:space="0" w:color="auto"/>
      </w:divBdr>
    </w:div>
    <w:div w:id="210045370">
      <w:bodyDiv w:val="1"/>
      <w:marLeft w:val="0"/>
      <w:marRight w:val="0"/>
      <w:marTop w:val="0"/>
      <w:marBottom w:val="0"/>
      <w:divBdr>
        <w:top w:val="none" w:sz="0" w:space="0" w:color="auto"/>
        <w:left w:val="none" w:sz="0" w:space="0" w:color="auto"/>
        <w:bottom w:val="none" w:sz="0" w:space="0" w:color="auto"/>
        <w:right w:val="none" w:sz="0" w:space="0" w:color="auto"/>
      </w:divBdr>
    </w:div>
    <w:div w:id="236476202">
      <w:bodyDiv w:val="1"/>
      <w:marLeft w:val="0"/>
      <w:marRight w:val="0"/>
      <w:marTop w:val="0"/>
      <w:marBottom w:val="0"/>
      <w:divBdr>
        <w:top w:val="none" w:sz="0" w:space="0" w:color="auto"/>
        <w:left w:val="none" w:sz="0" w:space="0" w:color="auto"/>
        <w:bottom w:val="none" w:sz="0" w:space="0" w:color="auto"/>
        <w:right w:val="none" w:sz="0" w:space="0" w:color="auto"/>
      </w:divBdr>
    </w:div>
    <w:div w:id="249698842">
      <w:bodyDiv w:val="1"/>
      <w:marLeft w:val="0"/>
      <w:marRight w:val="0"/>
      <w:marTop w:val="0"/>
      <w:marBottom w:val="0"/>
      <w:divBdr>
        <w:top w:val="none" w:sz="0" w:space="0" w:color="auto"/>
        <w:left w:val="none" w:sz="0" w:space="0" w:color="auto"/>
        <w:bottom w:val="none" w:sz="0" w:space="0" w:color="auto"/>
        <w:right w:val="none" w:sz="0" w:space="0" w:color="auto"/>
      </w:divBdr>
    </w:div>
    <w:div w:id="249894335">
      <w:bodyDiv w:val="1"/>
      <w:marLeft w:val="0"/>
      <w:marRight w:val="0"/>
      <w:marTop w:val="0"/>
      <w:marBottom w:val="0"/>
      <w:divBdr>
        <w:top w:val="none" w:sz="0" w:space="0" w:color="auto"/>
        <w:left w:val="none" w:sz="0" w:space="0" w:color="auto"/>
        <w:bottom w:val="none" w:sz="0" w:space="0" w:color="auto"/>
        <w:right w:val="none" w:sz="0" w:space="0" w:color="auto"/>
      </w:divBdr>
    </w:div>
    <w:div w:id="314339516">
      <w:bodyDiv w:val="1"/>
      <w:marLeft w:val="0"/>
      <w:marRight w:val="0"/>
      <w:marTop w:val="0"/>
      <w:marBottom w:val="0"/>
      <w:divBdr>
        <w:top w:val="none" w:sz="0" w:space="0" w:color="auto"/>
        <w:left w:val="none" w:sz="0" w:space="0" w:color="auto"/>
        <w:bottom w:val="none" w:sz="0" w:space="0" w:color="auto"/>
        <w:right w:val="none" w:sz="0" w:space="0" w:color="auto"/>
      </w:divBdr>
    </w:div>
    <w:div w:id="366368093">
      <w:bodyDiv w:val="1"/>
      <w:marLeft w:val="0"/>
      <w:marRight w:val="0"/>
      <w:marTop w:val="0"/>
      <w:marBottom w:val="0"/>
      <w:divBdr>
        <w:top w:val="none" w:sz="0" w:space="0" w:color="auto"/>
        <w:left w:val="none" w:sz="0" w:space="0" w:color="auto"/>
        <w:bottom w:val="none" w:sz="0" w:space="0" w:color="auto"/>
        <w:right w:val="none" w:sz="0" w:space="0" w:color="auto"/>
      </w:divBdr>
    </w:div>
    <w:div w:id="397897078">
      <w:bodyDiv w:val="1"/>
      <w:marLeft w:val="0"/>
      <w:marRight w:val="0"/>
      <w:marTop w:val="0"/>
      <w:marBottom w:val="0"/>
      <w:divBdr>
        <w:top w:val="none" w:sz="0" w:space="0" w:color="auto"/>
        <w:left w:val="none" w:sz="0" w:space="0" w:color="auto"/>
        <w:bottom w:val="none" w:sz="0" w:space="0" w:color="auto"/>
        <w:right w:val="none" w:sz="0" w:space="0" w:color="auto"/>
      </w:divBdr>
    </w:div>
    <w:div w:id="424569294">
      <w:bodyDiv w:val="1"/>
      <w:marLeft w:val="0"/>
      <w:marRight w:val="0"/>
      <w:marTop w:val="0"/>
      <w:marBottom w:val="0"/>
      <w:divBdr>
        <w:top w:val="none" w:sz="0" w:space="0" w:color="auto"/>
        <w:left w:val="none" w:sz="0" w:space="0" w:color="auto"/>
        <w:bottom w:val="none" w:sz="0" w:space="0" w:color="auto"/>
        <w:right w:val="none" w:sz="0" w:space="0" w:color="auto"/>
      </w:divBdr>
      <w:divsChild>
        <w:div w:id="403842368">
          <w:marLeft w:val="0"/>
          <w:marRight w:val="0"/>
          <w:marTop w:val="0"/>
          <w:marBottom w:val="0"/>
          <w:divBdr>
            <w:top w:val="none" w:sz="0" w:space="0" w:color="auto"/>
            <w:left w:val="none" w:sz="0" w:space="0" w:color="auto"/>
            <w:bottom w:val="none" w:sz="0" w:space="0" w:color="auto"/>
            <w:right w:val="none" w:sz="0" w:space="0" w:color="auto"/>
          </w:divBdr>
          <w:divsChild>
            <w:div w:id="1406101612">
              <w:marLeft w:val="0"/>
              <w:marRight w:val="0"/>
              <w:marTop w:val="0"/>
              <w:marBottom w:val="0"/>
              <w:divBdr>
                <w:top w:val="none" w:sz="0" w:space="0" w:color="auto"/>
                <w:left w:val="none" w:sz="0" w:space="0" w:color="auto"/>
                <w:bottom w:val="none" w:sz="0" w:space="0" w:color="auto"/>
                <w:right w:val="none" w:sz="0" w:space="0" w:color="auto"/>
              </w:divBdr>
              <w:divsChild>
                <w:div w:id="117075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631113">
      <w:bodyDiv w:val="1"/>
      <w:marLeft w:val="0"/>
      <w:marRight w:val="0"/>
      <w:marTop w:val="0"/>
      <w:marBottom w:val="0"/>
      <w:divBdr>
        <w:top w:val="none" w:sz="0" w:space="0" w:color="auto"/>
        <w:left w:val="none" w:sz="0" w:space="0" w:color="auto"/>
        <w:bottom w:val="none" w:sz="0" w:space="0" w:color="auto"/>
        <w:right w:val="none" w:sz="0" w:space="0" w:color="auto"/>
      </w:divBdr>
    </w:div>
    <w:div w:id="513880454">
      <w:bodyDiv w:val="1"/>
      <w:marLeft w:val="0"/>
      <w:marRight w:val="0"/>
      <w:marTop w:val="0"/>
      <w:marBottom w:val="0"/>
      <w:divBdr>
        <w:top w:val="none" w:sz="0" w:space="0" w:color="auto"/>
        <w:left w:val="none" w:sz="0" w:space="0" w:color="auto"/>
        <w:bottom w:val="none" w:sz="0" w:space="0" w:color="auto"/>
        <w:right w:val="none" w:sz="0" w:space="0" w:color="auto"/>
      </w:divBdr>
    </w:div>
    <w:div w:id="554896079">
      <w:bodyDiv w:val="1"/>
      <w:marLeft w:val="0"/>
      <w:marRight w:val="0"/>
      <w:marTop w:val="0"/>
      <w:marBottom w:val="0"/>
      <w:divBdr>
        <w:top w:val="none" w:sz="0" w:space="0" w:color="auto"/>
        <w:left w:val="none" w:sz="0" w:space="0" w:color="auto"/>
        <w:bottom w:val="none" w:sz="0" w:space="0" w:color="auto"/>
        <w:right w:val="none" w:sz="0" w:space="0" w:color="auto"/>
      </w:divBdr>
    </w:div>
    <w:div w:id="584874616">
      <w:bodyDiv w:val="1"/>
      <w:marLeft w:val="0"/>
      <w:marRight w:val="0"/>
      <w:marTop w:val="0"/>
      <w:marBottom w:val="0"/>
      <w:divBdr>
        <w:top w:val="none" w:sz="0" w:space="0" w:color="auto"/>
        <w:left w:val="none" w:sz="0" w:space="0" w:color="auto"/>
        <w:bottom w:val="none" w:sz="0" w:space="0" w:color="auto"/>
        <w:right w:val="none" w:sz="0" w:space="0" w:color="auto"/>
      </w:divBdr>
    </w:div>
    <w:div w:id="774011633">
      <w:bodyDiv w:val="1"/>
      <w:marLeft w:val="0"/>
      <w:marRight w:val="0"/>
      <w:marTop w:val="0"/>
      <w:marBottom w:val="0"/>
      <w:divBdr>
        <w:top w:val="none" w:sz="0" w:space="0" w:color="auto"/>
        <w:left w:val="none" w:sz="0" w:space="0" w:color="auto"/>
        <w:bottom w:val="none" w:sz="0" w:space="0" w:color="auto"/>
        <w:right w:val="none" w:sz="0" w:space="0" w:color="auto"/>
      </w:divBdr>
    </w:div>
    <w:div w:id="820847376">
      <w:bodyDiv w:val="1"/>
      <w:marLeft w:val="0"/>
      <w:marRight w:val="0"/>
      <w:marTop w:val="0"/>
      <w:marBottom w:val="0"/>
      <w:divBdr>
        <w:top w:val="none" w:sz="0" w:space="0" w:color="auto"/>
        <w:left w:val="none" w:sz="0" w:space="0" w:color="auto"/>
        <w:bottom w:val="none" w:sz="0" w:space="0" w:color="auto"/>
        <w:right w:val="none" w:sz="0" w:space="0" w:color="auto"/>
      </w:divBdr>
      <w:divsChild>
        <w:div w:id="1775974535">
          <w:marLeft w:val="0"/>
          <w:marRight w:val="0"/>
          <w:marTop w:val="0"/>
          <w:marBottom w:val="0"/>
          <w:divBdr>
            <w:top w:val="none" w:sz="0" w:space="0" w:color="auto"/>
            <w:left w:val="none" w:sz="0" w:space="0" w:color="auto"/>
            <w:bottom w:val="none" w:sz="0" w:space="0" w:color="auto"/>
            <w:right w:val="none" w:sz="0" w:space="0" w:color="auto"/>
          </w:divBdr>
          <w:divsChild>
            <w:div w:id="1874150517">
              <w:marLeft w:val="0"/>
              <w:marRight w:val="0"/>
              <w:marTop w:val="0"/>
              <w:marBottom w:val="0"/>
              <w:divBdr>
                <w:top w:val="none" w:sz="0" w:space="0" w:color="auto"/>
                <w:left w:val="none" w:sz="0" w:space="0" w:color="auto"/>
                <w:bottom w:val="none" w:sz="0" w:space="0" w:color="auto"/>
                <w:right w:val="none" w:sz="0" w:space="0" w:color="auto"/>
              </w:divBdr>
              <w:divsChild>
                <w:div w:id="185395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618483">
      <w:bodyDiv w:val="1"/>
      <w:marLeft w:val="0"/>
      <w:marRight w:val="0"/>
      <w:marTop w:val="0"/>
      <w:marBottom w:val="0"/>
      <w:divBdr>
        <w:top w:val="none" w:sz="0" w:space="0" w:color="auto"/>
        <w:left w:val="none" w:sz="0" w:space="0" w:color="auto"/>
        <w:bottom w:val="none" w:sz="0" w:space="0" w:color="auto"/>
        <w:right w:val="none" w:sz="0" w:space="0" w:color="auto"/>
      </w:divBdr>
    </w:div>
    <w:div w:id="939025489">
      <w:bodyDiv w:val="1"/>
      <w:marLeft w:val="0"/>
      <w:marRight w:val="0"/>
      <w:marTop w:val="0"/>
      <w:marBottom w:val="0"/>
      <w:divBdr>
        <w:top w:val="none" w:sz="0" w:space="0" w:color="auto"/>
        <w:left w:val="none" w:sz="0" w:space="0" w:color="auto"/>
        <w:bottom w:val="none" w:sz="0" w:space="0" w:color="auto"/>
        <w:right w:val="none" w:sz="0" w:space="0" w:color="auto"/>
      </w:divBdr>
    </w:div>
    <w:div w:id="1058088558">
      <w:bodyDiv w:val="1"/>
      <w:marLeft w:val="0"/>
      <w:marRight w:val="0"/>
      <w:marTop w:val="0"/>
      <w:marBottom w:val="0"/>
      <w:divBdr>
        <w:top w:val="none" w:sz="0" w:space="0" w:color="auto"/>
        <w:left w:val="none" w:sz="0" w:space="0" w:color="auto"/>
        <w:bottom w:val="none" w:sz="0" w:space="0" w:color="auto"/>
        <w:right w:val="none" w:sz="0" w:space="0" w:color="auto"/>
      </w:divBdr>
    </w:div>
    <w:div w:id="1122648833">
      <w:bodyDiv w:val="1"/>
      <w:marLeft w:val="0"/>
      <w:marRight w:val="0"/>
      <w:marTop w:val="0"/>
      <w:marBottom w:val="0"/>
      <w:divBdr>
        <w:top w:val="none" w:sz="0" w:space="0" w:color="auto"/>
        <w:left w:val="none" w:sz="0" w:space="0" w:color="auto"/>
        <w:bottom w:val="none" w:sz="0" w:space="0" w:color="auto"/>
        <w:right w:val="none" w:sz="0" w:space="0" w:color="auto"/>
      </w:divBdr>
    </w:div>
    <w:div w:id="1179387491">
      <w:bodyDiv w:val="1"/>
      <w:marLeft w:val="0"/>
      <w:marRight w:val="0"/>
      <w:marTop w:val="0"/>
      <w:marBottom w:val="0"/>
      <w:divBdr>
        <w:top w:val="none" w:sz="0" w:space="0" w:color="auto"/>
        <w:left w:val="none" w:sz="0" w:space="0" w:color="auto"/>
        <w:bottom w:val="none" w:sz="0" w:space="0" w:color="auto"/>
        <w:right w:val="none" w:sz="0" w:space="0" w:color="auto"/>
      </w:divBdr>
    </w:div>
    <w:div w:id="1260597069">
      <w:bodyDiv w:val="1"/>
      <w:marLeft w:val="0"/>
      <w:marRight w:val="0"/>
      <w:marTop w:val="0"/>
      <w:marBottom w:val="0"/>
      <w:divBdr>
        <w:top w:val="none" w:sz="0" w:space="0" w:color="auto"/>
        <w:left w:val="none" w:sz="0" w:space="0" w:color="auto"/>
        <w:bottom w:val="none" w:sz="0" w:space="0" w:color="auto"/>
        <w:right w:val="none" w:sz="0" w:space="0" w:color="auto"/>
      </w:divBdr>
    </w:div>
    <w:div w:id="1302736036">
      <w:bodyDiv w:val="1"/>
      <w:marLeft w:val="0"/>
      <w:marRight w:val="0"/>
      <w:marTop w:val="0"/>
      <w:marBottom w:val="0"/>
      <w:divBdr>
        <w:top w:val="none" w:sz="0" w:space="0" w:color="auto"/>
        <w:left w:val="none" w:sz="0" w:space="0" w:color="auto"/>
        <w:bottom w:val="none" w:sz="0" w:space="0" w:color="auto"/>
        <w:right w:val="none" w:sz="0" w:space="0" w:color="auto"/>
      </w:divBdr>
    </w:div>
    <w:div w:id="1338390531">
      <w:bodyDiv w:val="1"/>
      <w:marLeft w:val="0"/>
      <w:marRight w:val="0"/>
      <w:marTop w:val="0"/>
      <w:marBottom w:val="0"/>
      <w:divBdr>
        <w:top w:val="none" w:sz="0" w:space="0" w:color="auto"/>
        <w:left w:val="none" w:sz="0" w:space="0" w:color="auto"/>
        <w:bottom w:val="none" w:sz="0" w:space="0" w:color="auto"/>
        <w:right w:val="none" w:sz="0" w:space="0" w:color="auto"/>
      </w:divBdr>
    </w:div>
    <w:div w:id="1350333415">
      <w:bodyDiv w:val="1"/>
      <w:marLeft w:val="0"/>
      <w:marRight w:val="0"/>
      <w:marTop w:val="0"/>
      <w:marBottom w:val="0"/>
      <w:divBdr>
        <w:top w:val="none" w:sz="0" w:space="0" w:color="auto"/>
        <w:left w:val="none" w:sz="0" w:space="0" w:color="auto"/>
        <w:bottom w:val="none" w:sz="0" w:space="0" w:color="auto"/>
        <w:right w:val="none" w:sz="0" w:space="0" w:color="auto"/>
      </w:divBdr>
    </w:div>
    <w:div w:id="1353915452">
      <w:bodyDiv w:val="1"/>
      <w:marLeft w:val="0"/>
      <w:marRight w:val="0"/>
      <w:marTop w:val="0"/>
      <w:marBottom w:val="0"/>
      <w:divBdr>
        <w:top w:val="none" w:sz="0" w:space="0" w:color="auto"/>
        <w:left w:val="none" w:sz="0" w:space="0" w:color="auto"/>
        <w:bottom w:val="none" w:sz="0" w:space="0" w:color="auto"/>
        <w:right w:val="none" w:sz="0" w:space="0" w:color="auto"/>
      </w:divBdr>
    </w:div>
    <w:div w:id="1501700034">
      <w:bodyDiv w:val="1"/>
      <w:marLeft w:val="0"/>
      <w:marRight w:val="0"/>
      <w:marTop w:val="0"/>
      <w:marBottom w:val="0"/>
      <w:divBdr>
        <w:top w:val="none" w:sz="0" w:space="0" w:color="auto"/>
        <w:left w:val="none" w:sz="0" w:space="0" w:color="auto"/>
        <w:bottom w:val="none" w:sz="0" w:space="0" w:color="auto"/>
        <w:right w:val="none" w:sz="0" w:space="0" w:color="auto"/>
      </w:divBdr>
    </w:div>
    <w:div w:id="1557232379">
      <w:bodyDiv w:val="1"/>
      <w:marLeft w:val="0"/>
      <w:marRight w:val="0"/>
      <w:marTop w:val="0"/>
      <w:marBottom w:val="0"/>
      <w:divBdr>
        <w:top w:val="none" w:sz="0" w:space="0" w:color="auto"/>
        <w:left w:val="none" w:sz="0" w:space="0" w:color="auto"/>
        <w:bottom w:val="none" w:sz="0" w:space="0" w:color="auto"/>
        <w:right w:val="none" w:sz="0" w:space="0" w:color="auto"/>
      </w:divBdr>
    </w:div>
    <w:div w:id="1640841542">
      <w:bodyDiv w:val="1"/>
      <w:marLeft w:val="0"/>
      <w:marRight w:val="0"/>
      <w:marTop w:val="0"/>
      <w:marBottom w:val="0"/>
      <w:divBdr>
        <w:top w:val="none" w:sz="0" w:space="0" w:color="auto"/>
        <w:left w:val="none" w:sz="0" w:space="0" w:color="auto"/>
        <w:bottom w:val="none" w:sz="0" w:space="0" w:color="auto"/>
        <w:right w:val="none" w:sz="0" w:space="0" w:color="auto"/>
      </w:divBdr>
    </w:div>
    <w:div w:id="1705055506">
      <w:bodyDiv w:val="1"/>
      <w:marLeft w:val="0"/>
      <w:marRight w:val="0"/>
      <w:marTop w:val="0"/>
      <w:marBottom w:val="0"/>
      <w:divBdr>
        <w:top w:val="none" w:sz="0" w:space="0" w:color="auto"/>
        <w:left w:val="none" w:sz="0" w:space="0" w:color="auto"/>
        <w:bottom w:val="none" w:sz="0" w:space="0" w:color="auto"/>
        <w:right w:val="none" w:sz="0" w:space="0" w:color="auto"/>
      </w:divBdr>
    </w:div>
    <w:div w:id="1717124210">
      <w:bodyDiv w:val="1"/>
      <w:marLeft w:val="0"/>
      <w:marRight w:val="0"/>
      <w:marTop w:val="0"/>
      <w:marBottom w:val="0"/>
      <w:divBdr>
        <w:top w:val="none" w:sz="0" w:space="0" w:color="auto"/>
        <w:left w:val="none" w:sz="0" w:space="0" w:color="auto"/>
        <w:bottom w:val="none" w:sz="0" w:space="0" w:color="auto"/>
        <w:right w:val="none" w:sz="0" w:space="0" w:color="auto"/>
      </w:divBdr>
    </w:div>
    <w:div w:id="1785610979">
      <w:bodyDiv w:val="1"/>
      <w:marLeft w:val="0"/>
      <w:marRight w:val="0"/>
      <w:marTop w:val="0"/>
      <w:marBottom w:val="0"/>
      <w:divBdr>
        <w:top w:val="none" w:sz="0" w:space="0" w:color="auto"/>
        <w:left w:val="none" w:sz="0" w:space="0" w:color="auto"/>
        <w:bottom w:val="none" w:sz="0" w:space="0" w:color="auto"/>
        <w:right w:val="none" w:sz="0" w:space="0" w:color="auto"/>
      </w:divBdr>
    </w:div>
    <w:div w:id="1812401001">
      <w:bodyDiv w:val="1"/>
      <w:marLeft w:val="0"/>
      <w:marRight w:val="0"/>
      <w:marTop w:val="0"/>
      <w:marBottom w:val="0"/>
      <w:divBdr>
        <w:top w:val="none" w:sz="0" w:space="0" w:color="auto"/>
        <w:left w:val="none" w:sz="0" w:space="0" w:color="auto"/>
        <w:bottom w:val="none" w:sz="0" w:space="0" w:color="auto"/>
        <w:right w:val="none" w:sz="0" w:space="0" w:color="auto"/>
      </w:divBdr>
    </w:div>
    <w:div w:id="1829246710">
      <w:bodyDiv w:val="1"/>
      <w:marLeft w:val="0"/>
      <w:marRight w:val="0"/>
      <w:marTop w:val="0"/>
      <w:marBottom w:val="0"/>
      <w:divBdr>
        <w:top w:val="none" w:sz="0" w:space="0" w:color="auto"/>
        <w:left w:val="none" w:sz="0" w:space="0" w:color="auto"/>
        <w:bottom w:val="none" w:sz="0" w:space="0" w:color="auto"/>
        <w:right w:val="none" w:sz="0" w:space="0" w:color="auto"/>
      </w:divBdr>
    </w:div>
    <w:div w:id="1867520898">
      <w:bodyDiv w:val="1"/>
      <w:marLeft w:val="0"/>
      <w:marRight w:val="0"/>
      <w:marTop w:val="0"/>
      <w:marBottom w:val="0"/>
      <w:divBdr>
        <w:top w:val="none" w:sz="0" w:space="0" w:color="auto"/>
        <w:left w:val="none" w:sz="0" w:space="0" w:color="auto"/>
        <w:bottom w:val="none" w:sz="0" w:space="0" w:color="auto"/>
        <w:right w:val="none" w:sz="0" w:space="0" w:color="auto"/>
      </w:divBdr>
      <w:divsChild>
        <w:div w:id="864173337">
          <w:marLeft w:val="0"/>
          <w:marRight w:val="0"/>
          <w:marTop w:val="0"/>
          <w:marBottom w:val="0"/>
          <w:divBdr>
            <w:top w:val="none" w:sz="0" w:space="0" w:color="auto"/>
            <w:left w:val="none" w:sz="0" w:space="0" w:color="auto"/>
            <w:bottom w:val="none" w:sz="0" w:space="0" w:color="auto"/>
            <w:right w:val="none" w:sz="0" w:space="0" w:color="auto"/>
          </w:divBdr>
          <w:divsChild>
            <w:div w:id="1856111384">
              <w:marLeft w:val="0"/>
              <w:marRight w:val="0"/>
              <w:marTop w:val="0"/>
              <w:marBottom w:val="0"/>
              <w:divBdr>
                <w:top w:val="none" w:sz="0" w:space="0" w:color="auto"/>
                <w:left w:val="none" w:sz="0" w:space="0" w:color="auto"/>
                <w:bottom w:val="none" w:sz="0" w:space="0" w:color="auto"/>
                <w:right w:val="none" w:sz="0" w:space="0" w:color="auto"/>
              </w:divBdr>
              <w:divsChild>
                <w:div w:id="126507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1335">
      <w:bodyDiv w:val="1"/>
      <w:marLeft w:val="0"/>
      <w:marRight w:val="0"/>
      <w:marTop w:val="0"/>
      <w:marBottom w:val="0"/>
      <w:divBdr>
        <w:top w:val="none" w:sz="0" w:space="0" w:color="auto"/>
        <w:left w:val="none" w:sz="0" w:space="0" w:color="auto"/>
        <w:bottom w:val="none" w:sz="0" w:space="0" w:color="auto"/>
        <w:right w:val="none" w:sz="0" w:space="0" w:color="auto"/>
      </w:divBdr>
    </w:div>
    <w:div w:id="1918439136">
      <w:bodyDiv w:val="1"/>
      <w:marLeft w:val="0"/>
      <w:marRight w:val="0"/>
      <w:marTop w:val="0"/>
      <w:marBottom w:val="0"/>
      <w:divBdr>
        <w:top w:val="none" w:sz="0" w:space="0" w:color="auto"/>
        <w:left w:val="none" w:sz="0" w:space="0" w:color="auto"/>
        <w:bottom w:val="none" w:sz="0" w:space="0" w:color="auto"/>
        <w:right w:val="none" w:sz="0" w:space="0" w:color="auto"/>
      </w:divBdr>
      <w:divsChild>
        <w:div w:id="1852379220">
          <w:marLeft w:val="0"/>
          <w:marRight w:val="0"/>
          <w:marTop w:val="0"/>
          <w:marBottom w:val="0"/>
          <w:divBdr>
            <w:top w:val="none" w:sz="0" w:space="0" w:color="auto"/>
            <w:left w:val="none" w:sz="0" w:space="0" w:color="auto"/>
            <w:bottom w:val="none" w:sz="0" w:space="0" w:color="auto"/>
            <w:right w:val="none" w:sz="0" w:space="0" w:color="auto"/>
          </w:divBdr>
          <w:divsChild>
            <w:div w:id="1046104092">
              <w:marLeft w:val="0"/>
              <w:marRight w:val="0"/>
              <w:marTop w:val="0"/>
              <w:marBottom w:val="0"/>
              <w:divBdr>
                <w:top w:val="none" w:sz="0" w:space="0" w:color="auto"/>
                <w:left w:val="none" w:sz="0" w:space="0" w:color="auto"/>
                <w:bottom w:val="none" w:sz="0" w:space="0" w:color="auto"/>
                <w:right w:val="none" w:sz="0" w:space="0" w:color="auto"/>
              </w:divBdr>
              <w:divsChild>
                <w:div w:id="65715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294746">
      <w:bodyDiv w:val="1"/>
      <w:marLeft w:val="0"/>
      <w:marRight w:val="0"/>
      <w:marTop w:val="0"/>
      <w:marBottom w:val="0"/>
      <w:divBdr>
        <w:top w:val="none" w:sz="0" w:space="0" w:color="auto"/>
        <w:left w:val="none" w:sz="0" w:space="0" w:color="auto"/>
        <w:bottom w:val="none" w:sz="0" w:space="0" w:color="auto"/>
        <w:right w:val="none" w:sz="0" w:space="0" w:color="auto"/>
      </w:divBdr>
    </w:div>
    <w:div w:id="2019500910">
      <w:bodyDiv w:val="1"/>
      <w:marLeft w:val="0"/>
      <w:marRight w:val="0"/>
      <w:marTop w:val="0"/>
      <w:marBottom w:val="0"/>
      <w:divBdr>
        <w:top w:val="none" w:sz="0" w:space="0" w:color="auto"/>
        <w:left w:val="none" w:sz="0" w:space="0" w:color="auto"/>
        <w:bottom w:val="none" w:sz="0" w:space="0" w:color="auto"/>
        <w:right w:val="none" w:sz="0" w:space="0" w:color="auto"/>
      </w:divBdr>
    </w:div>
    <w:div w:id="2020348076">
      <w:bodyDiv w:val="1"/>
      <w:marLeft w:val="0"/>
      <w:marRight w:val="0"/>
      <w:marTop w:val="0"/>
      <w:marBottom w:val="0"/>
      <w:divBdr>
        <w:top w:val="none" w:sz="0" w:space="0" w:color="auto"/>
        <w:left w:val="none" w:sz="0" w:space="0" w:color="auto"/>
        <w:bottom w:val="none" w:sz="0" w:space="0" w:color="auto"/>
        <w:right w:val="none" w:sz="0" w:space="0" w:color="auto"/>
      </w:divBdr>
    </w:div>
    <w:div w:id="2073304448">
      <w:bodyDiv w:val="1"/>
      <w:marLeft w:val="0"/>
      <w:marRight w:val="0"/>
      <w:marTop w:val="0"/>
      <w:marBottom w:val="0"/>
      <w:divBdr>
        <w:top w:val="none" w:sz="0" w:space="0" w:color="auto"/>
        <w:left w:val="none" w:sz="0" w:space="0" w:color="auto"/>
        <w:bottom w:val="none" w:sz="0" w:space="0" w:color="auto"/>
        <w:right w:val="none" w:sz="0" w:space="0" w:color="auto"/>
      </w:divBdr>
    </w:div>
    <w:div w:id="2080638875">
      <w:bodyDiv w:val="1"/>
      <w:marLeft w:val="0"/>
      <w:marRight w:val="0"/>
      <w:marTop w:val="0"/>
      <w:marBottom w:val="0"/>
      <w:divBdr>
        <w:top w:val="none" w:sz="0" w:space="0" w:color="auto"/>
        <w:left w:val="none" w:sz="0" w:space="0" w:color="auto"/>
        <w:bottom w:val="none" w:sz="0" w:space="0" w:color="auto"/>
        <w:right w:val="none" w:sz="0" w:space="0" w:color="auto"/>
      </w:divBdr>
    </w:div>
    <w:div w:id="2088918118">
      <w:bodyDiv w:val="1"/>
      <w:marLeft w:val="0"/>
      <w:marRight w:val="0"/>
      <w:marTop w:val="0"/>
      <w:marBottom w:val="0"/>
      <w:divBdr>
        <w:top w:val="none" w:sz="0" w:space="0" w:color="auto"/>
        <w:left w:val="none" w:sz="0" w:space="0" w:color="auto"/>
        <w:bottom w:val="none" w:sz="0" w:space="0" w:color="auto"/>
        <w:right w:val="none" w:sz="0" w:space="0" w:color="auto"/>
      </w:divBdr>
    </w:div>
    <w:div w:id="2121341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3239&amp;dst=100293"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B8BF0-26EE-4601-ADE6-302C7E141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9</Pages>
  <Words>2551</Words>
  <Characters>14541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I</vt:lpstr>
    </vt:vector>
  </TitlesOfParts>
  <Company>Microsoft</Company>
  <LinksUpToDate>false</LinksUpToDate>
  <CharactersWithSpaces>17058</CharactersWithSpaces>
  <SharedDoc>false</SharedDoc>
  <HLinks>
    <vt:vector size="78" baseType="variant">
      <vt:variant>
        <vt:i4>720987</vt:i4>
      </vt:variant>
      <vt:variant>
        <vt:i4>36</vt:i4>
      </vt:variant>
      <vt:variant>
        <vt:i4>0</vt:i4>
      </vt:variant>
      <vt:variant>
        <vt:i4>5</vt:i4>
      </vt:variant>
      <vt:variant>
        <vt:lpwstr>consultantplus://offline/ref=42FCF4704AFAAD52A4A2C03BD05708D79677394F26A6B171FD48A518FEF7E998493F6C87B918C03AE4A66Fc2R4G</vt:lpwstr>
      </vt:variant>
      <vt:variant>
        <vt:lpwstr/>
      </vt:variant>
      <vt:variant>
        <vt:i4>720902</vt:i4>
      </vt:variant>
      <vt:variant>
        <vt:i4>33</vt:i4>
      </vt:variant>
      <vt:variant>
        <vt:i4>0</vt:i4>
      </vt:variant>
      <vt:variant>
        <vt:i4>5</vt:i4>
      </vt:variant>
      <vt:variant>
        <vt:lpwstr>consultantplus://offline/ref=42FCF4704AFAAD52A4A2C03BD05708D79677394F2BAFB971F648A518FEF7E998493F6C87B918C03AE4A66Fc2R7G</vt:lpwstr>
      </vt:variant>
      <vt:variant>
        <vt:lpwstr/>
      </vt:variant>
      <vt:variant>
        <vt:i4>720903</vt:i4>
      </vt:variant>
      <vt:variant>
        <vt:i4>30</vt:i4>
      </vt:variant>
      <vt:variant>
        <vt:i4>0</vt:i4>
      </vt:variant>
      <vt:variant>
        <vt:i4>5</vt:i4>
      </vt:variant>
      <vt:variant>
        <vt:lpwstr>consultantplus://offline/ref=42FCF4704AFAAD52A4A2C03BD05708D79677394F2AA4B779FC48A518FEF7E998493F6C87B918C03AE4A66Fc2R4G</vt:lpwstr>
      </vt:variant>
      <vt:variant>
        <vt:lpwstr/>
      </vt:variant>
      <vt:variant>
        <vt:i4>5570562</vt:i4>
      </vt:variant>
      <vt:variant>
        <vt:i4>27</vt:i4>
      </vt:variant>
      <vt:variant>
        <vt:i4>0</vt:i4>
      </vt:variant>
      <vt:variant>
        <vt:i4>5</vt:i4>
      </vt:variant>
      <vt:variant>
        <vt:lpwstr/>
      </vt:variant>
      <vt:variant>
        <vt:lpwstr>Par40</vt:lpwstr>
      </vt:variant>
      <vt:variant>
        <vt:i4>6422551</vt:i4>
      </vt:variant>
      <vt:variant>
        <vt:i4>24</vt:i4>
      </vt:variant>
      <vt:variant>
        <vt:i4>0</vt:i4>
      </vt:variant>
      <vt:variant>
        <vt:i4>5</vt:i4>
      </vt:variant>
      <vt:variant>
        <vt:lpwstr>https://ru.wikipedia.org/wiki/%D0%A2%D0%B8%D0%BC%D0%B0%D0%BD%D0%BE-%D0%9F%D0%B5%D1%87%D0%BE%D1%80%D1%81%D0%BA%D0%B0%D1%8F_%D0%BF%D0%BB%D0%B8%D1%82%D0%B0</vt:lpwstr>
      </vt:variant>
      <vt:variant>
        <vt:lpwstr/>
      </vt:variant>
      <vt:variant>
        <vt:i4>7274503</vt:i4>
      </vt:variant>
      <vt:variant>
        <vt:i4>21</vt:i4>
      </vt:variant>
      <vt:variant>
        <vt:i4>0</vt:i4>
      </vt:variant>
      <vt:variant>
        <vt:i4>5</vt:i4>
      </vt:variant>
      <vt:variant>
        <vt:lpwstr>https://ru.wikipedia.org/wiki/%D0%A0%D1%83%D1%81%D1%81%D0%BA%D0%B0%D1%8F_%D0%BF%D0%BB%D0%B8%D1%82%D0%B0</vt:lpwstr>
      </vt:variant>
      <vt:variant>
        <vt:lpwstr/>
      </vt:variant>
      <vt:variant>
        <vt:i4>1114132</vt:i4>
      </vt:variant>
      <vt:variant>
        <vt:i4>18</vt:i4>
      </vt:variant>
      <vt:variant>
        <vt:i4>0</vt:i4>
      </vt:variant>
      <vt:variant>
        <vt:i4>5</vt:i4>
      </vt:variant>
      <vt:variant>
        <vt:lpwstr>https://ru.wikipedia.org/wiki/%D0%94%D0%BE%D0%BA%D0%B5%D0%BC%D0%B1%D1%80%D0%B8%D0%B9</vt:lpwstr>
      </vt:variant>
      <vt:variant>
        <vt:lpwstr/>
      </vt:variant>
      <vt:variant>
        <vt:i4>6750304</vt:i4>
      </vt:variant>
      <vt:variant>
        <vt:i4>15</vt:i4>
      </vt:variant>
      <vt:variant>
        <vt:i4>0</vt:i4>
      </vt:variant>
      <vt:variant>
        <vt:i4>5</vt:i4>
      </vt:variant>
      <vt:variant>
        <vt:lpwstr>https://ru.wikipedia.org/wiki/%D0%A2%D1%83%D0%BD%D0%B4%D1%80%D0%B0</vt:lpwstr>
      </vt:variant>
      <vt:variant>
        <vt:lpwstr/>
      </vt:variant>
      <vt:variant>
        <vt:i4>6946909</vt:i4>
      </vt:variant>
      <vt:variant>
        <vt:i4>12</vt:i4>
      </vt:variant>
      <vt:variant>
        <vt:i4>0</vt:i4>
      </vt:variant>
      <vt:variant>
        <vt:i4>5</vt:i4>
      </vt:variant>
      <vt:variant>
        <vt:lpwstr>https://ru.wikipedia.org/wiki/%D0%9C%D0%B0%D0%BB%D0%BE%D0%B7%D0%B5%D0%BC%D0%B5%D0%BB%D1%8C%D1%81%D0%BA%D0%B0%D1%8F_%D1%82%D1%83%D0%BD%D0%B4%D1%80%D0%B0</vt:lpwstr>
      </vt:variant>
      <vt:variant>
        <vt:lpwstr/>
      </vt:variant>
      <vt:variant>
        <vt:i4>6684765</vt:i4>
      </vt:variant>
      <vt:variant>
        <vt:i4>9</vt:i4>
      </vt:variant>
      <vt:variant>
        <vt:i4>0</vt:i4>
      </vt:variant>
      <vt:variant>
        <vt:i4>5</vt:i4>
      </vt:variant>
      <vt:variant>
        <vt:lpwstr>https://ru.wikipedia.org/wiki/%D0%91%D0%BE%D0%BB%D1%8C%D1%88%D0%B5%D0%B7%D0%B5%D0%BC%D0%B5%D0%BB%D1%8C%D1%81%D0%BA%D0%B0%D1%8F_%D1%82%D1%83%D0%BD%D0%B4%D1%80%D0%B0</vt:lpwstr>
      </vt:variant>
      <vt:variant>
        <vt:lpwstr/>
      </vt:variant>
      <vt:variant>
        <vt:i4>7078003</vt:i4>
      </vt:variant>
      <vt:variant>
        <vt:i4>6</vt:i4>
      </vt:variant>
      <vt:variant>
        <vt:i4>0</vt:i4>
      </vt:variant>
      <vt:variant>
        <vt:i4>5</vt:i4>
      </vt:variant>
      <vt:variant>
        <vt:lpwstr>https://ru.wikipedia.org/wiki/%D0%9F%D0%B0%D0%B9-%D0%A5%D0%BE%D0%B9</vt:lpwstr>
      </vt:variant>
      <vt:variant>
        <vt:lpwstr/>
      </vt:variant>
      <vt:variant>
        <vt:i4>1769508</vt:i4>
      </vt:variant>
      <vt:variant>
        <vt:i4>3</vt:i4>
      </vt:variant>
      <vt:variant>
        <vt:i4>0</vt:i4>
      </vt:variant>
      <vt:variant>
        <vt:i4>5</vt:i4>
      </vt:variant>
      <vt:variant>
        <vt:lpwstr>https://ru.wikipedia.org/wiki/%D0%A2%D0%B8%D0%BC%D0%B0%D0%BD%D1%81%D0%BA%D0%B8%D0%B9_%D0%BA%D1%80%D1%8F%D0%B6</vt:lpwstr>
      </vt:variant>
      <vt:variant>
        <vt:lpwstr/>
      </vt:variant>
      <vt:variant>
        <vt:i4>3342432</vt:i4>
      </vt:variant>
      <vt:variant>
        <vt:i4>0</vt:i4>
      </vt:variant>
      <vt:variant>
        <vt:i4>0</vt:i4>
      </vt:variant>
      <vt:variant>
        <vt:i4>5</vt:i4>
      </vt:variant>
      <vt:variant>
        <vt:lpwstr>https://ru.wikipedia.org/wiki/%D0%A0%D0%B5%D0%BB%D1%8C%D0%B5%D1%84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Кожевин Егор Валерьевич</cp:lastModifiedBy>
  <cp:revision>65</cp:revision>
  <cp:lastPrinted>2025-03-12T12:40:00Z</cp:lastPrinted>
  <dcterms:created xsi:type="dcterms:W3CDTF">2025-02-18T14:16:00Z</dcterms:created>
  <dcterms:modified xsi:type="dcterms:W3CDTF">2025-03-27T09:05:00Z</dcterms:modified>
</cp:coreProperties>
</file>