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361BFB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F7264F">
        <w:rPr>
          <w:sz w:val="22"/>
        </w:rPr>
        <w:t>Федерация</w:t>
      </w:r>
    </w:p>
    <w:p w:rsidR="006C7CB0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61BFB">
        <w:rPr>
          <w:b w:val="0"/>
          <w:sz w:val="30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6C7CB0">
        <w:rPr>
          <w:sz w:val="28"/>
          <w:szCs w:val="28"/>
        </w:rPr>
        <w:t xml:space="preserve"> 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213CCD">
        <w:rPr>
          <w:b/>
          <w:szCs w:val="24"/>
          <w:u w:val="single"/>
        </w:rPr>
        <w:t>20</w:t>
      </w:r>
      <w:r w:rsidR="002C2A6D">
        <w:rPr>
          <w:b/>
          <w:szCs w:val="24"/>
          <w:u w:val="single"/>
        </w:rPr>
        <w:t>.</w:t>
      </w:r>
      <w:r w:rsidR="009D786D">
        <w:rPr>
          <w:b/>
          <w:szCs w:val="24"/>
          <w:u w:val="single"/>
        </w:rPr>
        <w:t>0</w:t>
      </w:r>
      <w:r w:rsidR="004F5D4E">
        <w:rPr>
          <w:b/>
          <w:szCs w:val="24"/>
          <w:u w:val="single"/>
        </w:rPr>
        <w:t>1</w:t>
      </w:r>
      <w:r w:rsidR="003C41F8">
        <w:rPr>
          <w:b/>
          <w:szCs w:val="24"/>
          <w:u w:val="single"/>
        </w:rPr>
        <w:t>.</w:t>
      </w:r>
      <w:r w:rsidR="003175C8">
        <w:rPr>
          <w:b/>
          <w:szCs w:val="24"/>
          <w:u w:val="single"/>
        </w:rPr>
        <w:t>20</w:t>
      </w:r>
      <w:r w:rsidR="00A27F98">
        <w:rPr>
          <w:b/>
          <w:szCs w:val="24"/>
          <w:u w:val="single"/>
        </w:rPr>
        <w:t>2</w:t>
      </w:r>
      <w:r w:rsidR="004F5D4E">
        <w:rPr>
          <w:b/>
          <w:szCs w:val="24"/>
          <w:u w:val="single"/>
        </w:rPr>
        <w:t>5</w:t>
      </w:r>
      <w:r w:rsidR="00D14AFC">
        <w:rPr>
          <w:b/>
          <w:szCs w:val="24"/>
          <w:u w:val="single"/>
        </w:rPr>
        <w:t xml:space="preserve"> 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213CCD">
        <w:rPr>
          <w:b/>
          <w:szCs w:val="24"/>
          <w:u w:val="single"/>
        </w:rPr>
        <w:t>16</w:t>
      </w:r>
      <w:r w:rsidR="00361BFB">
        <w:rPr>
          <w:b/>
          <w:szCs w:val="24"/>
          <w:u w:val="single"/>
        </w:rPr>
        <w:t>п</w:t>
      </w:r>
    </w:p>
    <w:p w:rsidR="00F7264F" w:rsidRDefault="003175C8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р.</w:t>
      </w:r>
      <w:r w:rsidR="00F7264F">
        <w:rPr>
          <w:sz w:val="20"/>
        </w:rPr>
        <w:t>п. Искателей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F5D4E" w:rsidTr="004F5D4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F5D4E" w:rsidRDefault="004F5D4E" w:rsidP="004F5D4E">
            <w:pPr>
              <w:overflowPunct/>
              <w:jc w:val="both"/>
              <w:rPr>
                <w:color w:val="000000"/>
                <w:sz w:val="26"/>
                <w:szCs w:val="26"/>
              </w:rPr>
            </w:pPr>
            <w:r w:rsidRPr="004F5D4E">
              <w:rPr>
                <w:sz w:val="22"/>
                <w:szCs w:val="22"/>
              </w:rPr>
              <w:t>Об утверждении Порядка предоставления мер социальной поддержки лицам, удостоенным звания «Почетный гражданин Заполярного района»</w:t>
            </w:r>
          </w:p>
          <w:p w:rsidR="004F5D4E" w:rsidRDefault="004F5D4E" w:rsidP="004F5D4E">
            <w:pPr>
              <w:overflowPunct/>
              <w:jc w:val="both"/>
              <w:rPr>
                <w:sz w:val="22"/>
                <w:szCs w:val="22"/>
              </w:rPr>
            </w:pPr>
          </w:p>
        </w:tc>
      </w:tr>
    </w:tbl>
    <w:p w:rsidR="00670F5A" w:rsidRDefault="00670F5A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670F5A" w:rsidRDefault="00670F5A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9D786D" w:rsidRPr="00CC4287" w:rsidRDefault="004F5D4E" w:rsidP="004A2B7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F5D4E">
        <w:rPr>
          <w:rFonts w:eastAsiaTheme="minorHAnsi"/>
          <w:sz w:val="26"/>
          <w:szCs w:val="26"/>
          <w:lang w:eastAsia="en-US"/>
        </w:rPr>
        <w:t xml:space="preserve">В соответствии с Уставом муниципального района «Заполярный район», Положением о наградах и почетных званиях Заполярного района, утвержденным решением Совета </w:t>
      </w:r>
      <w:r w:rsidR="00DE0AD8">
        <w:rPr>
          <w:rFonts w:eastAsiaTheme="minorHAnsi"/>
          <w:sz w:val="26"/>
          <w:szCs w:val="26"/>
          <w:lang w:eastAsia="en-US"/>
        </w:rPr>
        <w:t>Заполярного района</w:t>
      </w:r>
      <w:r w:rsidRPr="004F5D4E">
        <w:rPr>
          <w:rFonts w:eastAsiaTheme="minorHAnsi"/>
          <w:sz w:val="26"/>
          <w:szCs w:val="26"/>
          <w:lang w:eastAsia="en-US"/>
        </w:rPr>
        <w:t xml:space="preserve"> от 26.11.2015 №</w:t>
      </w:r>
      <w:r>
        <w:rPr>
          <w:rFonts w:eastAsiaTheme="minorHAnsi"/>
          <w:sz w:val="26"/>
          <w:szCs w:val="26"/>
          <w:lang w:eastAsia="en-US"/>
        </w:rPr>
        <w:t> </w:t>
      </w:r>
      <w:r w:rsidRPr="004F5D4E">
        <w:rPr>
          <w:rFonts w:eastAsiaTheme="minorHAnsi"/>
          <w:sz w:val="26"/>
          <w:szCs w:val="26"/>
          <w:lang w:eastAsia="en-US"/>
        </w:rPr>
        <w:t>177-р</w:t>
      </w:r>
      <w:r w:rsidR="006A0B2B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D786D" w:rsidRPr="0075721E">
        <w:rPr>
          <w:rFonts w:eastAsiaTheme="minorHAnsi"/>
          <w:sz w:val="26"/>
          <w:szCs w:val="26"/>
          <w:lang w:eastAsia="en-US"/>
        </w:rPr>
        <w:t>Администрация</w:t>
      </w:r>
      <w:r w:rsidR="009D786D"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 w:rsidR="009D786D">
        <w:rPr>
          <w:rFonts w:eastAsiaTheme="minorHAnsi"/>
          <w:sz w:val="26"/>
          <w:szCs w:val="26"/>
          <w:lang w:eastAsia="en-US"/>
        </w:rPr>
        <w:t>Ненецкого автономного округа»</w:t>
      </w:r>
      <w:r w:rsidR="009D786D"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9D786D" w:rsidRPr="00CC4287">
        <w:rPr>
          <w:color w:val="000000"/>
          <w:sz w:val="26"/>
          <w:szCs w:val="26"/>
        </w:rPr>
        <w:t>ПОСТАНОВЛЯЕТ:</w:t>
      </w:r>
    </w:p>
    <w:p w:rsidR="009D786D" w:rsidRPr="009D786D" w:rsidRDefault="009D786D" w:rsidP="009D786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A2B76" w:rsidRPr="00670F5A" w:rsidRDefault="007228D8" w:rsidP="00670F5A">
      <w:pPr>
        <w:pStyle w:val="a5"/>
        <w:numPr>
          <w:ilvl w:val="0"/>
          <w:numId w:val="5"/>
        </w:numPr>
        <w:tabs>
          <w:tab w:val="left" w:pos="1068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>
        <w:rPr>
          <w:sz w:val="26"/>
          <w:szCs w:val="26"/>
        </w:rPr>
        <w:t>У</w:t>
      </w:r>
      <w:r w:rsidRPr="007775A2">
        <w:rPr>
          <w:sz w:val="26"/>
          <w:szCs w:val="26"/>
        </w:rPr>
        <w:t>твердить</w:t>
      </w:r>
      <w:r w:rsidRPr="009B5D78">
        <w:rPr>
          <w:sz w:val="26"/>
          <w:szCs w:val="26"/>
        </w:rPr>
        <w:t xml:space="preserve"> </w:t>
      </w:r>
      <w:r w:rsidR="004F5D4E" w:rsidRPr="009B5D78">
        <w:rPr>
          <w:sz w:val="26"/>
          <w:szCs w:val="26"/>
        </w:rPr>
        <w:t>Поряд</w:t>
      </w:r>
      <w:r w:rsidR="004F5D4E">
        <w:rPr>
          <w:sz w:val="26"/>
          <w:szCs w:val="26"/>
        </w:rPr>
        <w:t>ок</w:t>
      </w:r>
      <w:r w:rsidR="004F5D4E" w:rsidRPr="009B5D78">
        <w:rPr>
          <w:sz w:val="26"/>
          <w:szCs w:val="26"/>
        </w:rPr>
        <w:t xml:space="preserve"> предоставления мер социальной поддержки лицам, удостоенным звания «Почетный гражданин Заполярного района» </w:t>
      </w:r>
      <w:r w:rsidR="004F5D4E" w:rsidRPr="007775A2">
        <w:rPr>
          <w:sz w:val="26"/>
          <w:szCs w:val="26"/>
        </w:rPr>
        <w:t>(</w:t>
      </w:r>
      <w:r w:rsidR="00DE0AD8">
        <w:rPr>
          <w:sz w:val="26"/>
          <w:szCs w:val="26"/>
        </w:rPr>
        <w:t>п</w:t>
      </w:r>
      <w:r w:rsidR="004F5D4E">
        <w:rPr>
          <w:sz w:val="26"/>
          <w:szCs w:val="26"/>
        </w:rPr>
        <w:t>риложение)</w:t>
      </w:r>
      <w:r w:rsidR="00670F5A">
        <w:rPr>
          <w:rFonts w:eastAsiaTheme="minorHAnsi"/>
          <w:sz w:val="26"/>
          <w:szCs w:val="26"/>
          <w:lang w:eastAsia="en-US"/>
        </w:rPr>
        <w:t>.</w:t>
      </w:r>
    </w:p>
    <w:p w:rsidR="00B424C8" w:rsidRPr="00CC0163" w:rsidRDefault="00AA3CA3" w:rsidP="00C9596A">
      <w:pPr>
        <w:pStyle w:val="a5"/>
        <w:numPr>
          <w:ilvl w:val="0"/>
          <w:numId w:val="5"/>
        </w:numPr>
        <w:tabs>
          <w:tab w:val="left" w:pos="1134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CC0163">
        <w:rPr>
          <w:color w:val="000000"/>
          <w:sz w:val="26"/>
          <w:szCs w:val="26"/>
        </w:rPr>
        <w:t>Настоящее постановлени</w:t>
      </w:r>
      <w:r w:rsidR="00687437" w:rsidRPr="00CC0163">
        <w:rPr>
          <w:color w:val="000000"/>
          <w:sz w:val="26"/>
          <w:szCs w:val="26"/>
        </w:rPr>
        <w:t>е</w:t>
      </w:r>
      <w:r w:rsidRPr="00CC0163">
        <w:rPr>
          <w:rFonts w:eastAsiaTheme="minorHAnsi"/>
          <w:sz w:val="26"/>
          <w:szCs w:val="26"/>
          <w:lang w:eastAsia="en-US"/>
        </w:rPr>
        <w:t xml:space="preserve"> </w:t>
      </w:r>
      <w:r w:rsidR="00CC6105">
        <w:rPr>
          <w:color w:val="000000"/>
          <w:sz w:val="26"/>
          <w:szCs w:val="26"/>
        </w:rPr>
        <w:t>вступает</w:t>
      </w:r>
      <w:r w:rsidR="00C9596A">
        <w:rPr>
          <w:color w:val="000000"/>
          <w:sz w:val="26"/>
          <w:szCs w:val="26"/>
        </w:rPr>
        <w:t xml:space="preserve"> </w:t>
      </w:r>
      <w:r w:rsidR="0011581E">
        <w:rPr>
          <w:color w:val="000000"/>
          <w:sz w:val="26"/>
          <w:szCs w:val="26"/>
        </w:rPr>
        <w:t>в силу</w:t>
      </w:r>
      <w:r w:rsidR="00166D40">
        <w:rPr>
          <w:color w:val="000000"/>
          <w:sz w:val="26"/>
          <w:szCs w:val="26"/>
        </w:rPr>
        <w:t xml:space="preserve"> </w:t>
      </w:r>
      <w:r w:rsidR="0011581E">
        <w:rPr>
          <w:color w:val="000000"/>
          <w:sz w:val="26"/>
          <w:szCs w:val="26"/>
        </w:rPr>
        <w:t>после его</w:t>
      </w:r>
      <w:r w:rsidR="00447D11">
        <w:rPr>
          <w:color w:val="000000"/>
          <w:sz w:val="26"/>
          <w:szCs w:val="26"/>
        </w:rPr>
        <w:t xml:space="preserve"> официально</w:t>
      </w:r>
      <w:r w:rsidR="0011581E">
        <w:rPr>
          <w:color w:val="000000"/>
          <w:sz w:val="26"/>
          <w:szCs w:val="26"/>
        </w:rPr>
        <w:t>го</w:t>
      </w:r>
      <w:r w:rsidR="00447D11">
        <w:rPr>
          <w:color w:val="000000"/>
          <w:sz w:val="26"/>
          <w:szCs w:val="26"/>
        </w:rPr>
        <w:t xml:space="preserve"> опубликовани</w:t>
      </w:r>
      <w:r w:rsidR="0011581E">
        <w:rPr>
          <w:color w:val="000000"/>
          <w:sz w:val="26"/>
          <w:szCs w:val="26"/>
        </w:rPr>
        <w:t>я</w:t>
      </w:r>
      <w:r w:rsidR="004F5D4E">
        <w:rPr>
          <w:color w:val="000000"/>
          <w:sz w:val="26"/>
          <w:szCs w:val="26"/>
        </w:rPr>
        <w:t xml:space="preserve"> и распространяет действи</w:t>
      </w:r>
      <w:r w:rsidR="00AB6504">
        <w:rPr>
          <w:color w:val="000000"/>
          <w:sz w:val="26"/>
          <w:szCs w:val="26"/>
        </w:rPr>
        <w:t>е</w:t>
      </w:r>
      <w:r w:rsidR="008A6B48">
        <w:rPr>
          <w:color w:val="000000"/>
          <w:sz w:val="26"/>
          <w:szCs w:val="26"/>
        </w:rPr>
        <w:t xml:space="preserve"> на отношения, возникш</w:t>
      </w:r>
      <w:r w:rsidR="004F5D4E">
        <w:rPr>
          <w:color w:val="000000"/>
          <w:sz w:val="26"/>
          <w:szCs w:val="26"/>
        </w:rPr>
        <w:t xml:space="preserve">ие с 1 </w:t>
      </w:r>
      <w:r w:rsidR="005B13D5">
        <w:rPr>
          <w:color w:val="000000"/>
          <w:sz w:val="26"/>
          <w:szCs w:val="26"/>
        </w:rPr>
        <w:t>янва</w:t>
      </w:r>
      <w:r w:rsidR="004F5D4E">
        <w:rPr>
          <w:color w:val="000000"/>
          <w:sz w:val="26"/>
          <w:szCs w:val="26"/>
        </w:rPr>
        <w:t>ря 202</w:t>
      </w:r>
      <w:r w:rsidR="005B13D5">
        <w:rPr>
          <w:color w:val="000000"/>
          <w:sz w:val="26"/>
          <w:szCs w:val="26"/>
        </w:rPr>
        <w:t>5</w:t>
      </w:r>
      <w:r w:rsidR="004F5D4E">
        <w:rPr>
          <w:color w:val="000000"/>
          <w:sz w:val="26"/>
          <w:szCs w:val="26"/>
        </w:rPr>
        <w:t xml:space="preserve"> года</w:t>
      </w:r>
      <w:r w:rsidR="00A07899">
        <w:rPr>
          <w:color w:val="000000"/>
          <w:sz w:val="26"/>
          <w:szCs w:val="26"/>
        </w:rPr>
        <w:t xml:space="preserve">. </w:t>
      </w:r>
      <w:r w:rsidR="00CC0163">
        <w:rPr>
          <w:color w:val="000000"/>
          <w:sz w:val="26"/>
          <w:szCs w:val="26"/>
        </w:rPr>
        <w:t xml:space="preserve"> </w:t>
      </w:r>
      <w:r w:rsidR="00AC24B1">
        <w:rPr>
          <w:color w:val="000000"/>
          <w:sz w:val="26"/>
          <w:szCs w:val="26"/>
        </w:rPr>
        <w:t xml:space="preserve"> </w:t>
      </w:r>
    </w:p>
    <w:p w:rsidR="00F73F8C" w:rsidRDefault="00CC0163" w:rsidP="00C9596A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70F5A" w:rsidRDefault="00670F5A" w:rsidP="00C9596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670F5A" w:rsidRDefault="00670F5A" w:rsidP="00C9596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4F5D4E" w:rsidRDefault="00A07899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3C41F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4F5D4E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854C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5D4E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07899">
        <w:rPr>
          <w:rFonts w:ascii="Times New Roman" w:hAnsi="Times New Roman" w:cs="Times New Roman"/>
          <w:b w:val="0"/>
          <w:sz w:val="26"/>
          <w:szCs w:val="26"/>
        </w:rPr>
        <w:t>Н.</w:t>
      </w:r>
      <w:r w:rsidR="004F5D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07899">
        <w:rPr>
          <w:rFonts w:ascii="Times New Roman" w:hAnsi="Times New Roman" w:cs="Times New Roman"/>
          <w:b w:val="0"/>
          <w:sz w:val="26"/>
          <w:szCs w:val="26"/>
        </w:rPr>
        <w:t>Л. Михайлова</w:t>
      </w:r>
      <w:r w:rsidR="00CC01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54C78" w:rsidRDefault="00854C7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4C78" w:rsidRPr="00854C78" w:rsidRDefault="00854C78" w:rsidP="00854C78">
      <w:pPr>
        <w:pStyle w:val="Con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53A60" w:rsidRDefault="00553A60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3969"/>
      </w:tblGrid>
      <w:tr w:rsidR="008D2FD9" w:rsidTr="00723A1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2FD9" w:rsidRPr="000A0EE9" w:rsidRDefault="008D2FD9" w:rsidP="00723A12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</w:p>
          <w:p w:rsidR="008D2FD9" w:rsidRDefault="008D2FD9" w:rsidP="00723A12">
            <w:pPr>
              <w:overflowPunct/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Pr="000A0EE9">
              <w:rPr>
                <w:szCs w:val="24"/>
              </w:rPr>
              <w:t xml:space="preserve">постановлению Администрации Заполярного района </w:t>
            </w:r>
          </w:p>
          <w:p w:rsidR="008D2FD9" w:rsidRDefault="008D2FD9" w:rsidP="00723A12">
            <w:pPr>
              <w:overflowPunct/>
              <w:rPr>
                <w:szCs w:val="24"/>
              </w:rPr>
            </w:pPr>
            <w:r w:rsidRPr="000A0EE9">
              <w:rPr>
                <w:szCs w:val="24"/>
              </w:rPr>
              <w:t xml:space="preserve">от </w:t>
            </w:r>
            <w:r w:rsidR="00213CCD">
              <w:rPr>
                <w:szCs w:val="24"/>
              </w:rPr>
              <w:t>20.01.</w:t>
            </w:r>
            <w:r w:rsidRPr="000A0EE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0A0E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0A0EE9">
              <w:rPr>
                <w:szCs w:val="24"/>
              </w:rPr>
              <w:t xml:space="preserve">№ </w:t>
            </w:r>
            <w:r w:rsidR="00213CCD">
              <w:rPr>
                <w:szCs w:val="24"/>
              </w:rPr>
              <w:t>16п</w:t>
            </w:r>
            <w:r w:rsidRPr="000A0EE9">
              <w:rPr>
                <w:szCs w:val="24"/>
              </w:rPr>
              <w:t xml:space="preserve">  </w:t>
            </w:r>
          </w:p>
          <w:p w:rsidR="008D2FD9" w:rsidRDefault="008D2FD9" w:rsidP="00723A12">
            <w:pPr>
              <w:jc w:val="center"/>
              <w:rPr>
                <w:b/>
                <w:sz w:val="26"/>
                <w:szCs w:val="26"/>
              </w:rPr>
            </w:pPr>
          </w:p>
        </w:tc>
      </w:tr>
      <w:bookmarkEnd w:id="1"/>
    </w:tbl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Pr="00D311CE" w:rsidRDefault="008D2FD9" w:rsidP="008D2FD9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D311CE">
        <w:rPr>
          <w:b/>
          <w:sz w:val="26"/>
          <w:szCs w:val="26"/>
        </w:rPr>
        <w:t>орядок</w:t>
      </w:r>
    </w:p>
    <w:p w:rsidR="008D2FD9" w:rsidRPr="00D311CE" w:rsidRDefault="008D2FD9" w:rsidP="008D2FD9">
      <w:pPr>
        <w:widowControl w:val="0"/>
        <w:jc w:val="center"/>
        <w:rPr>
          <w:b/>
          <w:sz w:val="26"/>
          <w:szCs w:val="26"/>
        </w:rPr>
      </w:pPr>
      <w:r w:rsidRPr="00D311CE">
        <w:rPr>
          <w:b/>
          <w:sz w:val="26"/>
          <w:szCs w:val="26"/>
        </w:rPr>
        <w:t>предоставления мер социальной поддер</w:t>
      </w:r>
      <w:r>
        <w:rPr>
          <w:b/>
          <w:sz w:val="26"/>
          <w:szCs w:val="26"/>
        </w:rPr>
        <w:t>жки лицам, удостоенным звания «П</w:t>
      </w:r>
      <w:r w:rsidRPr="00D311CE">
        <w:rPr>
          <w:b/>
          <w:sz w:val="26"/>
          <w:szCs w:val="26"/>
        </w:rPr>
        <w:t xml:space="preserve">очетный гражданин </w:t>
      </w:r>
      <w:r>
        <w:rPr>
          <w:b/>
          <w:sz w:val="26"/>
          <w:szCs w:val="26"/>
        </w:rPr>
        <w:t>З</w:t>
      </w:r>
      <w:r w:rsidRPr="00D311CE">
        <w:rPr>
          <w:b/>
          <w:sz w:val="26"/>
          <w:szCs w:val="26"/>
        </w:rPr>
        <w:t>аполярного района»</w:t>
      </w:r>
    </w:p>
    <w:p w:rsidR="008D2FD9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numPr>
          <w:ilvl w:val="0"/>
          <w:numId w:val="7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D311CE">
        <w:rPr>
          <w:sz w:val="26"/>
          <w:szCs w:val="26"/>
        </w:rPr>
        <w:t>Общие положения</w:t>
      </w: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F5963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Порядок предоставления мер социальной поддержки лицам, удостоенным звания </w:t>
      </w:r>
      <w:r>
        <w:rPr>
          <w:sz w:val="26"/>
          <w:szCs w:val="26"/>
        </w:rPr>
        <w:t>«</w:t>
      </w:r>
      <w:r w:rsidRPr="00D311CE">
        <w:rPr>
          <w:sz w:val="26"/>
          <w:szCs w:val="26"/>
        </w:rPr>
        <w:t>Почетный гражданин Заполярного района</w:t>
      </w:r>
      <w:r>
        <w:rPr>
          <w:sz w:val="26"/>
          <w:szCs w:val="26"/>
        </w:rPr>
        <w:t>»</w:t>
      </w:r>
      <w:r w:rsidR="00DE0AD8">
        <w:rPr>
          <w:sz w:val="26"/>
          <w:szCs w:val="26"/>
        </w:rPr>
        <w:t>,</w:t>
      </w:r>
      <w:r w:rsidRPr="00D311CE">
        <w:rPr>
          <w:sz w:val="26"/>
          <w:szCs w:val="26"/>
        </w:rPr>
        <w:t xml:space="preserve"> (далее - Порядок) разработан в целях реализации </w:t>
      </w:r>
      <w:hyperlink r:id="rId9" w:history="1">
        <w:r w:rsidRPr="00DF5963">
          <w:rPr>
            <w:rStyle w:val="a6"/>
            <w:color w:val="auto"/>
            <w:sz w:val="26"/>
            <w:szCs w:val="26"/>
            <w:u w:val="none"/>
          </w:rPr>
          <w:t>Положения</w:t>
        </w:r>
      </w:hyperlink>
      <w:r w:rsidRPr="00DF5963"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о наградах и почетных званиях Заполярного района, утвержд</w:t>
      </w:r>
      <w:r>
        <w:rPr>
          <w:sz w:val="26"/>
          <w:szCs w:val="26"/>
        </w:rPr>
        <w:t>енного решением Совета</w:t>
      </w:r>
      <w:r w:rsidRPr="00DF59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Заполярного района </w:t>
      </w:r>
      <w:r w:rsidRPr="00D311CE">
        <w:rPr>
          <w:sz w:val="26"/>
          <w:szCs w:val="26"/>
        </w:rPr>
        <w:t xml:space="preserve">от 26.11.2015 </w:t>
      </w:r>
      <w:r>
        <w:rPr>
          <w:sz w:val="26"/>
          <w:szCs w:val="26"/>
        </w:rPr>
        <w:t>№</w:t>
      </w:r>
      <w:r w:rsidRPr="00D311CE">
        <w:rPr>
          <w:sz w:val="26"/>
          <w:szCs w:val="26"/>
        </w:rPr>
        <w:t xml:space="preserve"> 177-р</w:t>
      </w:r>
      <w:bookmarkStart w:id="2" w:name="P48"/>
      <w:bookmarkEnd w:id="2"/>
      <w:r>
        <w:rPr>
          <w:sz w:val="26"/>
          <w:szCs w:val="26"/>
        </w:rPr>
        <w:t xml:space="preserve">, и устанавливает </w:t>
      </w:r>
      <w:r w:rsidRPr="00DF5963">
        <w:rPr>
          <w:sz w:val="26"/>
          <w:szCs w:val="26"/>
        </w:rPr>
        <w:t>порядок обращения, принятия решений и предоставления</w:t>
      </w:r>
      <w:r>
        <w:rPr>
          <w:sz w:val="26"/>
          <w:szCs w:val="26"/>
        </w:rPr>
        <w:t xml:space="preserve"> гражданам, которым присвоено звание</w:t>
      </w:r>
      <w:r w:rsidRPr="00DF5963">
        <w:rPr>
          <w:sz w:val="26"/>
          <w:szCs w:val="26"/>
        </w:rPr>
        <w:t xml:space="preserve"> </w:t>
      </w:r>
      <w:r>
        <w:rPr>
          <w:sz w:val="26"/>
          <w:szCs w:val="26"/>
        </w:rPr>
        <w:t>«П</w:t>
      </w:r>
      <w:r w:rsidRPr="00DF5963">
        <w:rPr>
          <w:sz w:val="26"/>
          <w:szCs w:val="26"/>
        </w:rPr>
        <w:t>очетны</w:t>
      </w:r>
      <w:r>
        <w:rPr>
          <w:sz w:val="26"/>
          <w:szCs w:val="26"/>
        </w:rPr>
        <w:t>й</w:t>
      </w:r>
      <w:r w:rsidRPr="00DF5963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ин</w:t>
      </w:r>
      <w:r w:rsidRPr="00DF5963">
        <w:rPr>
          <w:sz w:val="26"/>
          <w:szCs w:val="26"/>
        </w:rPr>
        <w:t xml:space="preserve"> Заполярного района</w:t>
      </w:r>
      <w:r>
        <w:rPr>
          <w:sz w:val="26"/>
          <w:szCs w:val="26"/>
        </w:rPr>
        <w:t>»</w:t>
      </w:r>
      <w:r w:rsidR="00BF537C">
        <w:rPr>
          <w:sz w:val="26"/>
          <w:szCs w:val="26"/>
        </w:rPr>
        <w:t>,</w:t>
      </w:r>
      <w:r>
        <w:rPr>
          <w:sz w:val="26"/>
          <w:szCs w:val="26"/>
        </w:rPr>
        <w:t xml:space="preserve"> (далее – почетный гражданин Заполярного района)</w:t>
      </w:r>
      <w:r w:rsidRPr="00DF5963">
        <w:rPr>
          <w:sz w:val="26"/>
          <w:szCs w:val="26"/>
        </w:rPr>
        <w:t xml:space="preserve"> следующих мер социальной поддержки (далее также </w:t>
      </w:r>
      <w:r w:rsidR="00BF537C">
        <w:rPr>
          <w:sz w:val="26"/>
          <w:szCs w:val="26"/>
        </w:rPr>
        <w:t>–</w:t>
      </w:r>
      <w:r w:rsidRPr="00DF5963">
        <w:rPr>
          <w:sz w:val="26"/>
          <w:szCs w:val="26"/>
        </w:rPr>
        <w:t xml:space="preserve"> выплаты):</w:t>
      </w:r>
    </w:p>
    <w:p w:rsidR="008D2FD9" w:rsidRDefault="008D2FD9" w:rsidP="008D2FD9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bookmarkStart w:id="3" w:name="P50"/>
      <w:bookmarkEnd w:id="3"/>
      <w:r>
        <w:rPr>
          <w:sz w:val="26"/>
          <w:szCs w:val="26"/>
        </w:rPr>
        <w:t>е</w:t>
      </w:r>
      <w:r w:rsidRPr="00D311CE">
        <w:rPr>
          <w:sz w:val="26"/>
          <w:szCs w:val="26"/>
        </w:rPr>
        <w:t>диновременно</w:t>
      </w:r>
      <w:r>
        <w:rPr>
          <w:sz w:val="26"/>
          <w:szCs w:val="26"/>
        </w:rPr>
        <w:t xml:space="preserve">е </w:t>
      </w:r>
      <w:r w:rsidRPr="00D311CE">
        <w:rPr>
          <w:sz w:val="26"/>
          <w:szCs w:val="26"/>
        </w:rPr>
        <w:t>денежно</w:t>
      </w:r>
      <w:r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вознагр</w:t>
      </w:r>
      <w:r>
        <w:rPr>
          <w:sz w:val="26"/>
          <w:szCs w:val="26"/>
        </w:rPr>
        <w:t>аждение в размере 57 471 рубля;</w:t>
      </w:r>
      <w:bookmarkStart w:id="4" w:name="P53"/>
      <w:bookmarkEnd w:id="4"/>
    </w:p>
    <w:p w:rsidR="008D2FD9" w:rsidRDefault="008D2FD9" w:rsidP="008D2FD9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305418">
        <w:rPr>
          <w:sz w:val="26"/>
          <w:szCs w:val="26"/>
        </w:rPr>
        <w:t>жемесячн</w:t>
      </w:r>
      <w:r>
        <w:rPr>
          <w:sz w:val="26"/>
          <w:szCs w:val="26"/>
        </w:rPr>
        <w:t>ая</w:t>
      </w:r>
      <w:r w:rsidRPr="00305418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а</w:t>
      </w:r>
      <w:r w:rsidRPr="00305418">
        <w:rPr>
          <w:sz w:val="26"/>
          <w:szCs w:val="26"/>
        </w:rPr>
        <w:t xml:space="preserve"> в размере 5 747 рублей</w:t>
      </w:r>
      <w:r>
        <w:rPr>
          <w:sz w:val="26"/>
          <w:szCs w:val="26"/>
        </w:rPr>
        <w:t>;</w:t>
      </w:r>
      <w:bookmarkStart w:id="5" w:name="P56"/>
      <w:bookmarkEnd w:id="5"/>
    </w:p>
    <w:p w:rsidR="008D2FD9" w:rsidRDefault="008D2FD9" w:rsidP="008D2FD9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BC09FD">
        <w:rPr>
          <w:sz w:val="26"/>
          <w:szCs w:val="26"/>
        </w:rPr>
        <w:t xml:space="preserve">единовременная выплата в размере 11 494 рублей к юбилейным датам почётного гражданина Заполярного района (юбилейными датами в целях настоящего Порядка являются 50-летие почётного гражданина Заполярного </w:t>
      </w:r>
      <w:r w:rsidR="00E51BE3">
        <w:rPr>
          <w:sz w:val="26"/>
          <w:szCs w:val="26"/>
        </w:rPr>
        <w:t>района и далее каждые пять лет);</w:t>
      </w:r>
    </w:p>
    <w:p w:rsidR="008D2FD9" w:rsidRPr="0086626C" w:rsidRDefault="008D2FD9" w:rsidP="008D2FD9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BC09FD">
        <w:rPr>
          <w:sz w:val="26"/>
          <w:szCs w:val="26"/>
        </w:rPr>
        <w:t xml:space="preserve"> </w:t>
      </w:r>
      <w:r w:rsidRPr="0086626C">
        <w:rPr>
          <w:sz w:val="26"/>
          <w:szCs w:val="26"/>
        </w:rPr>
        <w:t>единовременная выплата в размере 11 494 рублей к юбилейным датам со дня образования Заполярного района (15 лет и далее каждые последующие пять лет);</w:t>
      </w:r>
    </w:p>
    <w:p w:rsidR="008D2FD9" w:rsidRPr="0094298D" w:rsidRDefault="008D2FD9" w:rsidP="008D2FD9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компенсация один раз в год за проезд на воздушном (речном) транспорте по местным линиям Ненецкого автономного округа;</w:t>
      </w:r>
    </w:p>
    <w:p w:rsidR="008D2FD9" w:rsidRDefault="008D2FD9" w:rsidP="008D2FD9">
      <w:pPr>
        <w:numPr>
          <w:ilvl w:val="0"/>
          <w:numId w:val="8"/>
        </w:numPr>
        <w:overflowPunct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оплата проезда к месту проведения мероприятий и обратно воздушным (речным), железнодорожным транспортом по приглашению главы Заполярного района на торжественные мероприятия районного, межмуниципального значения, проводимые в Ненецком автономном округе;</w:t>
      </w:r>
    </w:p>
    <w:p w:rsidR="008D2FD9" w:rsidRDefault="008D2FD9" w:rsidP="008D2FD9">
      <w:pPr>
        <w:numPr>
          <w:ilvl w:val="0"/>
          <w:numId w:val="8"/>
        </w:numPr>
        <w:overflowPunct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оплата номера в гостинице (максимальный размер затрат, подлежащий возмещению, составляет не более 3000 рублей в сутки на одного человека, при этом общая сумма компенсации не должна превышать 30 000 рублей) для почетного гражданина Заполярного района на торжественные мероприятия районного, межмуниципального значения, проводимые в Ненецком автономном округе;</w:t>
      </w:r>
    </w:p>
    <w:p w:rsidR="008D2FD9" w:rsidRPr="0094298D" w:rsidRDefault="008D2FD9" w:rsidP="008D2FD9">
      <w:pPr>
        <w:numPr>
          <w:ilvl w:val="0"/>
          <w:numId w:val="8"/>
        </w:numPr>
        <w:overflowPunct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оплата услуг по погребению почетного гражданина Заполярного района, изготовлению и установке ему памятника (надгробия), а также оплата поминальных обедов в день похорон в общей сумме до 100 000 рублей.</w:t>
      </w: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bookmarkStart w:id="6" w:name="P61"/>
      <w:bookmarkEnd w:id="6"/>
      <w:r w:rsidRPr="00D311CE">
        <w:rPr>
          <w:sz w:val="26"/>
          <w:szCs w:val="26"/>
        </w:rPr>
        <w:t xml:space="preserve">Для целей настоящего Порядка к близким родственникам почетного </w:t>
      </w:r>
      <w:r w:rsidRPr="00D311CE">
        <w:rPr>
          <w:sz w:val="26"/>
          <w:szCs w:val="26"/>
        </w:rPr>
        <w:lastRenderedPageBreak/>
        <w:t>гражданина Заполярного района относятся его супруг, супруга, родители, дети, усыновители, усыновленные, родные братья и родные сестры, дедушка, бабушка, внуки.</w:t>
      </w:r>
    </w:p>
    <w:p w:rsidR="008D2FD9" w:rsidRPr="00D311CE" w:rsidRDefault="008D2FD9" w:rsidP="006A0B2B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Информация о предоставлении мер социальной поддержки в соответствии с настоящим Порядком размещается в государственной информационной системе. Размещение (получение) указанной информации в государственной информационной системе осуществляется в соответствии с </w:t>
      </w:r>
      <w:r w:rsidRPr="0094298D">
        <w:rPr>
          <w:sz w:val="26"/>
          <w:szCs w:val="26"/>
        </w:rPr>
        <w:t xml:space="preserve">Федеральным </w:t>
      </w:r>
      <w:hyperlink r:id="rId10" w:history="1">
        <w:r w:rsidRPr="0094298D">
          <w:rPr>
            <w:rStyle w:val="a6"/>
            <w:color w:val="auto"/>
            <w:sz w:val="26"/>
            <w:szCs w:val="26"/>
            <w:u w:val="none"/>
          </w:rPr>
          <w:t>законом</w:t>
        </w:r>
      </w:hyperlink>
      <w:r w:rsidRPr="00D311CE">
        <w:rPr>
          <w:sz w:val="26"/>
          <w:szCs w:val="26"/>
        </w:rPr>
        <w:t xml:space="preserve"> от 17 июля 1999 года </w:t>
      </w:r>
      <w:r>
        <w:rPr>
          <w:sz w:val="26"/>
          <w:szCs w:val="26"/>
        </w:rPr>
        <w:t>№</w:t>
      </w:r>
      <w:r w:rsidRPr="00D311CE">
        <w:rPr>
          <w:sz w:val="26"/>
          <w:szCs w:val="26"/>
        </w:rPr>
        <w:t xml:space="preserve"> 178-ФЗ </w:t>
      </w:r>
      <w:r>
        <w:rPr>
          <w:sz w:val="26"/>
          <w:szCs w:val="26"/>
        </w:rPr>
        <w:t>«</w:t>
      </w:r>
      <w:r w:rsidRPr="00D311CE">
        <w:rPr>
          <w:sz w:val="26"/>
          <w:szCs w:val="26"/>
        </w:rPr>
        <w:t>О государственной социальной помощи</w:t>
      </w:r>
      <w:r>
        <w:rPr>
          <w:sz w:val="26"/>
          <w:szCs w:val="26"/>
        </w:rPr>
        <w:t>»</w:t>
      </w:r>
      <w:r w:rsidRPr="00D311CE">
        <w:rPr>
          <w:sz w:val="26"/>
          <w:szCs w:val="26"/>
        </w:rPr>
        <w:t>.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</w:p>
    <w:p w:rsidR="008D2FD9" w:rsidRPr="00A03922" w:rsidRDefault="008D2FD9" w:rsidP="008D2FD9">
      <w:pPr>
        <w:widowControl w:val="0"/>
        <w:numPr>
          <w:ilvl w:val="0"/>
          <w:numId w:val="7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bookmarkStart w:id="7" w:name="P67"/>
      <w:bookmarkEnd w:id="7"/>
      <w:r w:rsidRPr="00A03922">
        <w:rPr>
          <w:sz w:val="26"/>
          <w:szCs w:val="26"/>
        </w:rPr>
        <w:t>Порядок обращения за предоставлением мер социальной поддержки</w:t>
      </w:r>
    </w:p>
    <w:p w:rsidR="008D2FD9" w:rsidRPr="00D311CE" w:rsidRDefault="008D2FD9" w:rsidP="008D2FD9">
      <w:pPr>
        <w:widowControl w:val="0"/>
        <w:ind w:firstLine="709"/>
        <w:jc w:val="center"/>
        <w:rPr>
          <w:sz w:val="26"/>
          <w:szCs w:val="26"/>
        </w:rPr>
      </w:pP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Почетные граждане Заполярного района имеют право на предоставление мер социальной поддержки со дня вступления в силу решения Совета Заполярного района о присвоении звания </w:t>
      </w:r>
      <w:r>
        <w:rPr>
          <w:sz w:val="26"/>
          <w:szCs w:val="26"/>
        </w:rPr>
        <w:t>«</w:t>
      </w:r>
      <w:r w:rsidRPr="00D311CE">
        <w:rPr>
          <w:sz w:val="26"/>
          <w:szCs w:val="26"/>
        </w:rPr>
        <w:t>Почетный гражданин Заполярного района</w:t>
      </w:r>
      <w:r>
        <w:rPr>
          <w:sz w:val="26"/>
          <w:szCs w:val="26"/>
        </w:rPr>
        <w:t>»</w:t>
      </w:r>
      <w:r w:rsidRPr="00D311CE">
        <w:rPr>
          <w:sz w:val="26"/>
          <w:szCs w:val="26"/>
        </w:rPr>
        <w:t>.</w:t>
      </w: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A03922">
        <w:rPr>
          <w:sz w:val="26"/>
          <w:szCs w:val="26"/>
        </w:rPr>
        <w:t>Почетные граждане Заполярного района вправе обратиться за предоставлением мер социальной поддержки в любое время пос</w:t>
      </w:r>
      <w:r>
        <w:rPr>
          <w:sz w:val="26"/>
          <w:szCs w:val="26"/>
        </w:rPr>
        <w:t>ле присвоения им звания «</w:t>
      </w:r>
      <w:r w:rsidRPr="00A03922">
        <w:rPr>
          <w:sz w:val="26"/>
          <w:szCs w:val="26"/>
        </w:rPr>
        <w:t>Почетный гражданин Заполярного района</w:t>
      </w:r>
      <w:r>
        <w:rPr>
          <w:sz w:val="26"/>
          <w:szCs w:val="26"/>
        </w:rPr>
        <w:t>»</w:t>
      </w:r>
      <w:r w:rsidRPr="00A03922">
        <w:rPr>
          <w:sz w:val="26"/>
          <w:szCs w:val="26"/>
        </w:rPr>
        <w:t>.</w:t>
      </w:r>
      <w:bookmarkStart w:id="8" w:name="P72"/>
      <w:bookmarkEnd w:id="8"/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A03922">
        <w:rPr>
          <w:sz w:val="26"/>
          <w:szCs w:val="26"/>
        </w:rPr>
        <w:t xml:space="preserve">Меры социальной поддержки, </w:t>
      </w:r>
      <w:r w:rsidRPr="00BC09FD">
        <w:rPr>
          <w:sz w:val="26"/>
          <w:szCs w:val="26"/>
        </w:rPr>
        <w:t>указанные в подпунктах 1</w:t>
      </w:r>
      <w:r>
        <w:rPr>
          <w:sz w:val="26"/>
          <w:szCs w:val="26"/>
        </w:rPr>
        <w:t xml:space="preserve"> – </w:t>
      </w:r>
      <w:r w:rsidRPr="00BC09FD">
        <w:rPr>
          <w:sz w:val="26"/>
          <w:szCs w:val="26"/>
        </w:rPr>
        <w:t xml:space="preserve">2 и </w:t>
      </w:r>
      <w:r>
        <w:rPr>
          <w:sz w:val="26"/>
          <w:szCs w:val="26"/>
        </w:rPr>
        <w:t>5 – 8</w:t>
      </w:r>
      <w:r w:rsidRPr="00BC09FD">
        <w:rPr>
          <w:sz w:val="26"/>
          <w:szCs w:val="26"/>
        </w:rPr>
        <w:t xml:space="preserve"> пункта 1.1</w:t>
      </w:r>
      <w:r>
        <w:rPr>
          <w:b/>
          <w:sz w:val="26"/>
          <w:szCs w:val="26"/>
        </w:rPr>
        <w:t xml:space="preserve"> </w:t>
      </w:r>
      <w:r w:rsidRPr="00A03922">
        <w:rPr>
          <w:sz w:val="26"/>
          <w:szCs w:val="26"/>
        </w:rPr>
        <w:t xml:space="preserve">настоящего Порядка, предоставляются на основании письменного заявления о предоставлении мер </w:t>
      </w:r>
      <w:r w:rsidRPr="00B765A0">
        <w:rPr>
          <w:sz w:val="26"/>
          <w:szCs w:val="26"/>
        </w:rPr>
        <w:t xml:space="preserve">социальной поддержки (далее </w:t>
      </w:r>
      <w:r>
        <w:rPr>
          <w:sz w:val="26"/>
          <w:szCs w:val="26"/>
        </w:rPr>
        <w:t>–</w:t>
      </w:r>
      <w:r w:rsidRPr="00B765A0">
        <w:rPr>
          <w:sz w:val="26"/>
          <w:szCs w:val="26"/>
        </w:rPr>
        <w:t xml:space="preserve"> заявление), заполняемого по форме согласно </w:t>
      </w:r>
      <w:hyperlink w:anchor="P183" w:history="1">
        <w:r w:rsidRPr="00B765A0">
          <w:rPr>
            <w:rStyle w:val="a6"/>
            <w:color w:val="auto"/>
            <w:sz w:val="26"/>
            <w:szCs w:val="26"/>
            <w:u w:val="none"/>
          </w:rPr>
          <w:t>Приложению 1</w:t>
        </w:r>
      </w:hyperlink>
      <w:r w:rsidRPr="00B765A0">
        <w:rPr>
          <w:sz w:val="26"/>
          <w:szCs w:val="26"/>
        </w:rPr>
        <w:t xml:space="preserve"> или </w:t>
      </w:r>
      <w:hyperlink w:anchor="P274" w:history="1">
        <w:r w:rsidRPr="00B765A0">
          <w:rPr>
            <w:rStyle w:val="a6"/>
            <w:color w:val="auto"/>
            <w:sz w:val="26"/>
            <w:szCs w:val="26"/>
            <w:u w:val="none"/>
          </w:rPr>
          <w:t>Приложению 2</w:t>
        </w:r>
      </w:hyperlink>
      <w:r w:rsidRPr="00B765A0">
        <w:rPr>
          <w:sz w:val="26"/>
          <w:szCs w:val="26"/>
        </w:rPr>
        <w:t>.</w:t>
      </w:r>
    </w:p>
    <w:p w:rsidR="008D2FD9" w:rsidRPr="00B765A0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B765A0">
        <w:rPr>
          <w:sz w:val="26"/>
          <w:szCs w:val="26"/>
        </w:rPr>
        <w:t>Независимо от вида выплаты к заявлению прилагаются следующие документы: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а) копия паспорта заявителя (почетного гражданина Заполярного района или близкого родственника умершего почетного гражданина Заполярного района);</w:t>
      </w:r>
    </w:p>
    <w:p w:rsidR="008D2FD9" w:rsidRPr="00BC09FD" w:rsidRDefault="008D2FD9" w:rsidP="008D2FD9">
      <w:pPr>
        <w:spacing w:after="60"/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б</w:t>
      </w:r>
      <w:r w:rsidRPr="00BC09FD">
        <w:rPr>
          <w:sz w:val="26"/>
          <w:szCs w:val="26"/>
        </w:rPr>
        <w:t xml:space="preserve">) копия </w:t>
      </w:r>
      <w:hyperlink r:id="rId11" w:history="1">
        <w:r w:rsidRPr="00BC09FD">
          <w:rPr>
            <w:sz w:val="26"/>
            <w:szCs w:val="26"/>
          </w:rPr>
          <w:t>документ</w:t>
        </w:r>
      </w:hyperlink>
      <w:r w:rsidRPr="00BC09FD">
        <w:rPr>
          <w:sz w:val="26"/>
          <w:szCs w:val="26"/>
        </w:rPr>
        <w:t>а, подтверждающего регистрацию в системе индивидуального (персонифицированного) учёта (СНИЛС)</w:t>
      </w:r>
      <w:r w:rsidR="000D7A51">
        <w:rPr>
          <w:sz w:val="26"/>
          <w:szCs w:val="26"/>
        </w:rPr>
        <w:t xml:space="preserve"> – только при первом обращении</w:t>
      </w:r>
      <w:r w:rsidR="00DB6173">
        <w:rPr>
          <w:sz w:val="26"/>
          <w:szCs w:val="26"/>
        </w:rPr>
        <w:t>.</w:t>
      </w:r>
    </w:p>
    <w:p w:rsidR="008D2FD9" w:rsidRPr="00D311CE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Для получения мер социальной поддержки, указанных в </w:t>
      </w:r>
      <w:r>
        <w:rPr>
          <w:sz w:val="26"/>
          <w:szCs w:val="26"/>
        </w:rPr>
        <w:t xml:space="preserve">подпунктах 5 – 7 пункта 1.1 </w:t>
      </w:r>
      <w:r w:rsidRPr="00D311CE">
        <w:rPr>
          <w:sz w:val="26"/>
          <w:szCs w:val="26"/>
        </w:rPr>
        <w:t>настоящего Порядка, к заявлению дополнительно должны быть приложены:</w:t>
      </w:r>
    </w:p>
    <w:p w:rsidR="008D2FD9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о</w:t>
      </w:r>
      <w:r w:rsidRPr="00D311CE">
        <w:rPr>
          <w:sz w:val="26"/>
          <w:szCs w:val="26"/>
        </w:rPr>
        <w:t>ригиналы проездных документов на имя почетног</w:t>
      </w:r>
      <w:r>
        <w:rPr>
          <w:sz w:val="26"/>
          <w:szCs w:val="26"/>
        </w:rPr>
        <w:t>о гражданина Заполярного района;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</w:t>
      </w:r>
      <w:r w:rsidRPr="00D311CE">
        <w:rPr>
          <w:sz w:val="26"/>
          <w:szCs w:val="26"/>
        </w:rPr>
        <w:t xml:space="preserve"> случае приобретения проездного билета в электронной (бездокументарной) форме предоставляются: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- распечатки электронных билетов;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- посадочные талоны, подтверждающие проезд по указанному в электронном билете маршруту;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- чеки ККТ, слипы или чеки электронного терминала, банковские выписки (при оплате билета через сеть Интернет) или другие документы, подтверждающие произведенную оплату перевозки, оформленн</w:t>
      </w:r>
      <w:r>
        <w:rPr>
          <w:sz w:val="26"/>
          <w:szCs w:val="26"/>
        </w:rPr>
        <w:t>ые на бланках строгой отчетности;</w:t>
      </w:r>
    </w:p>
    <w:p w:rsidR="008D2FD9" w:rsidRPr="00D311CE" w:rsidRDefault="008D2FD9" w:rsidP="00AA7D0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AA7D02"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квитанци</w:t>
      </w:r>
      <w:r w:rsidR="00AA7D02">
        <w:rPr>
          <w:sz w:val="26"/>
          <w:szCs w:val="26"/>
        </w:rPr>
        <w:t>и</w:t>
      </w:r>
      <w:r w:rsidRPr="00D311CE">
        <w:rPr>
          <w:sz w:val="26"/>
          <w:szCs w:val="26"/>
        </w:rPr>
        <w:t xml:space="preserve"> (счет</w:t>
      </w:r>
      <w:r w:rsidR="00AA7D02">
        <w:rPr>
          <w:sz w:val="26"/>
          <w:szCs w:val="26"/>
        </w:rPr>
        <w:t>а</w:t>
      </w:r>
      <w:r w:rsidRPr="00D311CE">
        <w:rPr>
          <w:sz w:val="26"/>
          <w:szCs w:val="26"/>
        </w:rPr>
        <w:t>, приходны</w:t>
      </w:r>
      <w:r w:rsidR="00AA7D02"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кассовы</w:t>
      </w:r>
      <w:r w:rsidR="00AA7D02"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ордер</w:t>
      </w:r>
      <w:r w:rsidR="00AA7D02">
        <w:rPr>
          <w:sz w:val="26"/>
          <w:szCs w:val="26"/>
        </w:rPr>
        <w:t>а</w:t>
      </w:r>
      <w:r w:rsidRPr="00D311CE">
        <w:rPr>
          <w:sz w:val="26"/>
          <w:szCs w:val="26"/>
        </w:rPr>
        <w:t>, кассовы</w:t>
      </w:r>
      <w:r w:rsidR="00AA7D02"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чек</w:t>
      </w:r>
      <w:r w:rsidR="00AA7D02">
        <w:rPr>
          <w:sz w:val="26"/>
          <w:szCs w:val="26"/>
        </w:rPr>
        <w:t>и</w:t>
      </w:r>
      <w:r w:rsidRPr="00D311CE">
        <w:rPr>
          <w:sz w:val="26"/>
          <w:szCs w:val="26"/>
        </w:rPr>
        <w:t>, ины</w:t>
      </w:r>
      <w:r w:rsidR="00AA7D02"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учетны</w:t>
      </w:r>
      <w:r w:rsidR="00AA7D02"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документ</w:t>
      </w:r>
      <w:r w:rsidR="00AA7D02">
        <w:rPr>
          <w:sz w:val="26"/>
          <w:szCs w:val="26"/>
        </w:rPr>
        <w:t>ы</w:t>
      </w:r>
      <w:r w:rsidRPr="00D311CE">
        <w:rPr>
          <w:sz w:val="26"/>
          <w:szCs w:val="26"/>
        </w:rPr>
        <w:t xml:space="preserve"> унифицированной формы), подтверждающих расходы на проживание в гостинице.</w:t>
      </w:r>
    </w:p>
    <w:p w:rsidR="008D2FD9" w:rsidRPr="00D311CE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bookmarkStart w:id="9" w:name="P84"/>
      <w:bookmarkEnd w:id="9"/>
      <w:r w:rsidRPr="00D311CE">
        <w:rPr>
          <w:sz w:val="26"/>
          <w:szCs w:val="26"/>
        </w:rPr>
        <w:t xml:space="preserve">Для получения мер социальной поддержки, указанных в </w:t>
      </w:r>
      <w:r>
        <w:rPr>
          <w:sz w:val="26"/>
          <w:szCs w:val="26"/>
        </w:rPr>
        <w:t xml:space="preserve">подпункте 8 пункта 1.1 </w:t>
      </w:r>
      <w:r w:rsidRPr="00D311CE">
        <w:rPr>
          <w:sz w:val="26"/>
          <w:szCs w:val="26"/>
        </w:rPr>
        <w:t xml:space="preserve">настоящего Порядка, заявление подается одним из близких </w:t>
      </w:r>
      <w:r w:rsidRPr="00D311CE">
        <w:rPr>
          <w:sz w:val="26"/>
          <w:szCs w:val="26"/>
        </w:rPr>
        <w:lastRenderedPageBreak/>
        <w:t>родственников умершего почетного гражданина Заполярного района. К заявлению прилагаются следующие документы:</w:t>
      </w:r>
    </w:p>
    <w:p w:rsidR="008D2FD9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к</w:t>
      </w:r>
      <w:r w:rsidRPr="00D311CE">
        <w:rPr>
          <w:sz w:val="26"/>
          <w:szCs w:val="26"/>
        </w:rPr>
        <w:t>опия свидетельства о смерти почетного гражданина Заполярного района</w:t>
      </w:r>
      <w:r>
        <w:rPr>
          <w:sz w:val="26"/>
          <w:szCs w:val="26"/>
        </w:rPr>
        <w:t>;</w:t>
      </w:r>
    </w:p>
    <w:p w:rsidR="008D2FD9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к</w:t>
      </w:r>
      <w:r w:rsidRPr="00D311CE">
        <w:rPr>
          <w:sz w:val="26"/>
          <w:szCs w:val="26"/>
        </w:rPr>
        <w:t>опия документа, подтверждающего родственные связи</w:t>
      </w:r>
      <w:r>
        <w:rPr>
          <w:sz w:val="26"/>
          <w:szCs w:val="26"/>
        </w:rPr>
        <w:t>;</w:t>
      </w:r>
    </w:p>
    <w:p w:rsidR="008D2FD9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д</w:t>
      </w:r>
      <w:r w:rsidRPr="00D311CE">
        <w:rPr>
          <w:sz w:val="26"/>
          <w:szCs w:val="26"/>
        </w:rPr>
        <w:t>окументы, подтверждающие произведенные необходимые расходы на погребение</w:t>
      </w:r>
      <w:r>
        <w:rPr>
          <w:sz w:val="26"/>
          <w:szCs w:val="26"/>
        </w:rPr>
        <w:t xml:space="preserve"> (счета, квитанции, чеки и др.);</w:t>
      </w:r>
    </w:p>
    <w:p w:rsidR="008D2FD9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д</w:t>
      </w:r>
      <w:r w:rsidRPr="00D311CE">
        <w:rPr>
          <w:sz w:val="26"/>
          <w:szCs w:val="26"/>
        </w:rPr>
        <w:t>окументы, подтверждающие произведенные расходы по изготовлению и установке памятника (надгробия) (договор (заказ) с организацией и/или индивидуальным предпринимателем на изготовление и/или установ</w:t>
      </w:r>
      <w:r>
        <w:rPr>
          <w:sz w:val="26"/>
          <w:szCs w:val="26"/>
        </w:rPr>
        <w:t>ку памятника (надгробия) и др.);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д</w:t>
      </w:r>
      <w:r w:rsidRPr="00D311CE">
        <w:rPr>
          <w:sz w:val="26"/>
          <w:szCs w:val="26"/>
        </w:rPr>
        <w:t>окументы, подтверждающие произведенные расходы по оплате поминальных обедов в день похорон (счета, квитанции, чеки и др. на необходимые продукты и услуги по организации питания).</w:t>
      </w:r>
    </w:p>
    <w:p w:rsidR="008D2FD9" w:rsidRPr="00D311CE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bookmarkStart w:id="10" w:name="P92"/>
      <w:bookmarkEnd w:id="10"/>
      <w:r w:rsidRPr="00D311CE">
        <w:rPr>
          <w:sz w:val="26"/>
          <w:szCs w:val="26"/>
        </w:rPr>
        <w:t xml:space="preserve">Документы, указанные в </w:t>
      </w:r>
      <w:hyperlink w:anchor="P72" w:history="1">
        <w:r w:rsidRPr="000C1204">
          <w:rPr>
            <w:rStyle w:val="a6"/>
            <w:color w:val="auto"/>
            <w:sz w:val="26"/>
            <w:szCs w:val="26"/>
            <w:u w:val="none"/>
          </w:rPr>
          <w:t>пунктах 2.3</w:t>
        </w:r>
      </w:hyperlink>
      <w:r w:rsidRPr="000C1204">
        <w:rPr>
          <w:sz w:val="26"/>
          <w:szCs w:val="26"/>
        </w:rPr>
        <w:t xml:space="preserve"> </w:t>
      </w:r>
      <w:r w:rsidR="002A162B">
        <w:rPr>
          <w:sz w:val="26"/>
          <w:szCs w:val="26"/>
        </w:rPr>
        <w:t>–</w:t>
      </w:r>
      <w:r w:rsidRPr="000C1204">
        <w:rPr>
          <w:sz w:val="26"/>
          <w:szCs w:val="26"/>
        </w:rPr>
        <w:t xml:space="preserve"> </w:t>
      </w:r>
      <w:hyperlink w:anchor="P84" w:history="1">
        <w:r w:rsidRPr="000C1204">
          <w:rPr>
            <w:rStyle w:val="a6"/>
            <w:color w:val="auto"/>
            <w:sz w:val="26"/>
            <w:szCs w:val="26"/>
            <w:u w:val="none"/>
          </w:rPr>
          <w:t>2.6</w:t>
        </w:r>
      </w:hyperlink>
      <w:r w:rsidRPr="00D311CE">
        <w:rPr>
          <w:sz w:val="26"/>
          <w:szCs w:val="26"/>
        </w:rPr>
        <w:t xml:space="preserve"> настоящего Порядка, подаются непосредственно в </w:t>
      </w:r>
      <w:r>
        <w:rPr>
          <w:sz w:val="26"/>
          <w:szCs w:val="26"/>
        </w:rPr>
        <w:t>Администрацию</w:t>
      </w:r>
      <w:r w:rsidRPr="00D311CE">
        <w:rPr>
          <w:sz w:val="26"/>
          <w:szCs w:val="26"/>
        </w:rPr>
        <w:t xml:space="preserve"> Заполярного района или могут быть направлены в адрес </w:t>
      </w:r>
      <w:r>
        <w:rPr>
          <w:sz w:val="26"/>
          <w:szCs w:val="26"/>
        </w:rPr>
        <w:t>Администрации</w:t>
      </w:r>
      <w:r w:rsidRPr="00D311CE">
        <w:rPr>
          <w:sz w:val="26"/>
          <w:szCs w:val="26"/>
        </w:rPr>
        <w:t xml:space="preserve"> Заполярного района по почте.</w:t>
      </w:r>
    </w:p>
    <w:p w:rsidR="008D2FD9" w:rsidRPr="00D311CE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Датой обращения гражданина за предоставлением мер социальной поддержки считается дата регистрации его заявления.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</w:p>
    <w:p w:rsidR="008D2FD9" w:rsidRPr="000C1204" w:rsidRDefault="008D2FD9" w:rsidP="008D2FD9">
      <w:pPr>
        <w:widowControl w:val="0"/>
        <w:numPr>
          <w:ilvl w:val="0"/>
          <w:numId w:val="7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0C1204">
        <w:rPr>
          <w:sz w:val="26"/>
          <w:szCs w:val="26"/>
        </w:rPr>
        <w:t>Порядок принятия решения о предоставлении мер социальной поддержки</w:t>
      </w: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bookmarkStart w:id="11" w:name="P102"/>
      <w:bookmarkEnd w:id="11"/>
      <w:r w:rsidRPr="00D311CE">
        <w:rPr>
          <w:sz w:val="26"/>
          <w:szCs w:val="26"/>
        </w:rPr>
        <w:t xml:space="preserve">Меры социальной поддержки, установленные </w:t>
      </w:r>
      <w:r>
        <w:rPr>
          <w:sz w:val="26"/>
          <w:szCs w:val="26"/>
        </w:rPr>
        <w:t>подпунктами 1 и 2 пункта 1.1</w:t>
      </w:r>
      <w:r w:rsidRPr="00D311CE">
        <w:rPr>
          <w:sz w:val="26"/>
          <w:szCs w:val="26"/>
        </w:rPr>
        <w:t xml:space="preserve"> настоящего Порядка, предоставляются почетному гражданину Заполярного района по его заявлению.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После подачи заявления выплата, предусмотренная </w:t>
      </w:r>
      <w:r>
        <w:rPr>
          <w:sz w:val="26"/>
          <w:szCs w:val="26"/>
        </w:rPr>
        <w:t>подпунктом 2 пункта 1.1</w:t>
      </w:r>
      <w:r w:rsidRPr="00D311CE">
        <w:rPr>
          <w:sz w:val="26"/>
          <w:szCs w:val="26"/>
        </w:rPr>
        <w:t xml:space="preserve"> настоящего Порядка, производится за весь период, начиная с месяца, следующего за месяцем вступления в силу решения Совета Заполярного района о присвоении звания </w:t>
      </w:r>
      <w:r>
        <w:rPr>
          <w:sz w:val="26"/>
          <w:szCs w:val="26"/>
        </w:rPr>
        <w:t>«</w:t>
      </w:r>
      <w:r w:rsidRPr="00D311CE">
        <w:rPr>
          <w:sz w:val="26"/>
          <w:szCs w:val="26"/>
        </w:rPr>
        <w:t>Почетный гражданин Заполярного района</w:t>
      </w:r>
      <w:r>
        <w:rPr>
          <w:sz w:val="26"/>
          <w:szCs w:val="26"/>
        </w:rPr>
        <w:t>»</w:t>
      </w:r>
      <w:r w:rsidRPr="00D311CE">
        <w:rPr>
          <w:sz w:val="26"/>
          <w:szCs w:val="26"/>
        </w:rPr>
        <w:t>.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Решение о предоставлении мер социальной поддержки принимается главой Заполярного района в форме распоряжения </w:t>
      </w:r>
      <w:r>
        <w:rPr>
          <w:sz w:val="26"/>
          <w:szCs w:val="26"/>
        </w:rPr>
        <w:t>Администрации</w:t>
      </w:r>
      <w:r w:rsidRPr="00D311CE">
        <w:rPr>
          <w:sz w:val="26"/>
          <w:szCs w:val="26"/>
        </w:rPr>
        <w:t xml:space="preserve"> Заполярного района не позднее 10 дней со дня регистрации заявления в случае предоставления необходимых для назначения конкретной выплаты документов.</w:t>
      </w: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Решение о предоставлении меры социальной поддержки, установленной </w:t>
      </w:r>
      <w:r>
        <w:rPr>
          <w:sz w:val="26"/>
          <w:szCs w:val="26"/>
        </w:rPr>
        <w:t>подпунктами 3, 4 пункта 1.1</w:t>
      </w:r>
      <w:r w:rsidRPr="00D311CE">
        <w:rPr>
          <w:sz w:val="26"/>
          <w:szCs w:val="26"/>
        </w:rPr>
        <w:t xml:space="preserve"> настоящего Порядка, принимается главой Заполярного района в форме распоряжения </w:t>
      </w:r>
      <w:r>
        <w:rPr>
          <w:sz w:val="26"/>
          <w:szCs w:val="26"/>
        </w:rPr>
        <w:t>Администрации</w:t>
      </w:r>
      <w:r w:rsidRPr="00D311CE">
        <w:rPr>
          <w:sz w:val="26"/>
          <w:szCs w:val="26"/>
        </w:rPr>
        <w:t xml:space="preserve"> Заполярного района на основании документов, имеющихся в личном деле почетного гражданина Заполярного района.</w:t>
      </w: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C1204">
        <w:rPr>
          <w:sz w:val="26"/>
          <w:szCs w:val="26"/>
        </w:rPr>
        <w:t xml:space="preserve">Решение о предоставлении мер социальной поддержки, установленных подпунктами </w:t>
      </w:r>
      <w:r>
        <w:rPr>
          <w:sz w:val="26"/>
          <w:szCs w:val="26"/>
        </w:rPr>
        <w:t xml:space="preserve">5 – 7 пункта 1.1 </w:t>
      </w:r>
      <w:r w:rsidRPr="000C1204">
        <w:rPr>
          <w:sz w:val="26"/>
          <w:szCs w:val="26"/>
        </w:rPr>
        <w:t xml:space="preserve">настоящего Порядка, принимается главой Заполярного района в форме распоряжения </w:t>
      </w:r>
      <w:r>
        <w:rPr>
          <w:sz w:val="26"/>
          <w:szCs w:val="26"/>
        </w:rPr>
        <w:t>Администрации</w:t>
      </w:r>
      <w:r w:rsidRPr="000C1204">
        <w:rPr>
          <w:sz w:val="26"/>
          <w:szCs w:val="26"/>
        </w:rPr>
        <w:t xml:space="preserve"> Заполярного района не позднее 10 дней со дня регистрации заявления в случае предоставления необходимых для назначения конкретной выплаты документов.</w:t>
      </w:r>
      <w:bookmarkStart w:id="12" w:name="P110"/>
      <w:bookmarkEnd w:id="12"/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0C1204">
        <w:rPr>
          <w:sz w:val="26"/>
          <w:szCs w:val="26"/>
        </w:rPr>
        <w:t xml:space="preserve">Меры социальной поддержки, установленные </w:t>
      </w:r>
      <w:r>
        <w:rPr>
          <w:sz w:val="26"/>
          <w:szCs w:val="26"/>
        </w:rPr>
        <w:t xml:space="preserve">подпунктом 8 пункта 1.1 </w:t>
      </w:r>
      <w:r w:rsidRPr="000C1204">
        <w:rPr>
          <w:sz w:val="26"/>
          <w:szCs w:val="26"/>
        </w:rPr>
        <w:t>настоящего Порядка, предоставляются близкому родственнику умершего почетного гражданина Заполярного района не позднее 3 р</w:t>
      </w:r>
      <w:r>
        <w:rPr>
          <w:sz w:val="26"/>
          <w:szCs w:val="26"/>
        </w:rPr>
        <w:t xml:space="preserve">абочих дней с даты обращения в Администрацию </w:t>
      </w:r>
      <w:r w:rsidRPr="000C1204">
        <w:rPr>
          <w:sz w:val="26"/>
          <w:szCs w:val="26"/>
        </w:rPr>
        <w:t xml:space="preserve">Заполярного района с заявлением. Решение о предоставлении меры социальной поддержки принимается главой </w:t>
      </w:r>
      <w:r>
        <w:rPr>
          <w:sz w:val="26"/>
          <w:szCs w:val="26"/>
        </w:rPr>
        <w:t>З</w:t>
      </w:r>
      <w:r w:rsidRPr="000C1204">
        <w:rPr>
          <w:sz w:val="26"/>
          <w:szCs w:val="26"/>
        </w:rPr>
        <w:t xml:space="preserve">аполярного района в форме распоряжения </w:t>
      </w:r>
      <w:r>
        <w:rPr>
          <w:sz w:val="26"/>
          <w:szCs w:val="26"/>
        </w:rPr>
        <w:t>Администрации</w:t>
      </w:r>
      <w:r w:rsidRPr="000C1204">
        <w:rPr>
          <w:sz w:val="26"/>
          <w:szCs w:val="26"/>
        </w:rPr>
        <w:t xml:space="preserve"> Заполярного района.</w:t>
      </w:r>
    </w:p>
    <w:p w:rsidR="008D2FD9" w:rsidRPr="00BC09FD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BC09FD">
        <w:rPr>
          <w:sz w:val="26"/>
          <w:szCs w:val="26"/>
        </w:rPr>
        <w:lastRenderedPageBreak/>
        <w:t xml:space="preserve">В случае предоставления с заявлением неполного либо ненадлежащим образом оформленного пакета документов сроки принятия решения о предоставлении мер социальной поддержки продлеваются на время, необходимое для устранения выявленных замечаний. </w:t>
      </w:r>
    </w:p>
    <w:p w:rsidR="008D2FD9" w:rsidRPr="00BC09FD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BC09FD">
        <w:rPr>
          <w:sz w:val="26"/>
          <w:szCs w:val="26"/>
        </w:rPr>
        <w:t xml:space="preserve">Уведомление о необходимости устранить выявленные замечания направляется заявителю </w:t>
      </w:r>
      <w:r>
        <w:rPr>
          <w:sz w:val="26"/>
          <w:szCs w:val="26"/>
        </w:rPr>
        <w:t>Администрацией</w:t>
      </w:r>
      <w:r w:rsidRPr="00BC09FD">
        <w:rPr>
          <w:sz w:val="26"/>
          <w:szCs w:val="26"/>
        </w:rPr>
        <w:t xml:space="preserve"> Заполярного района в течение 10 дней со дня регистрации заявления о предоставлении мер социальной поддержки, а в случае, указанном в пункте 3.4 </w:t>
      </w:r>
      <w:r w:rsidR="002A162B">
        <w:rPr>
          <w:sz w:val="26"/>
          <w:szCs w:val="26"/>
        </w:rPr>
        <w:t>–</w:t>
      </w:r>
      <w:r w:rsidRPr="00BC09FD">
        <w:rPr>
          <w:sz w:val="26"/>
          <w:szCs w:val="26"/>
        </w:rPr>
        <w:t xml:space="preserve"> в течение 2 рабочих дней. Подготовка уведомления возлагается на </w:t>
      </w:r>
      <w:r w:rsidRPr="005D27F2">
        <w:rPr>
          <w:sz w:val="26"/>
          <w:szCs w:val="26"/>
        </w:rPr>
        <w:t>отдел организационной работы и общественных связей.</w:t>
      </w: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bookmarkStart w:id="13" w:name="P115"/>
      <w:bookmarkEnd w:id="13"/>
      <w:r w:rsidRPr="00D311CE">
        <w:rPr>
          <w:sz w:val="26"/>
          <w:szCs w:val="26"/>
        </w:rPr>
        <w:t xml:space="preserve">Представленные почетным гражданином Заполярного района и его близким родственником документы, указанные в </w:t>
      </w:r>
      <w:r w:rsidRPr="00C3236C">
        <w:rPr>
          <w:sz w:val="26"/>
          <w:szCs w:val="26"/>
        </w:rPr>
        <w:t>пунктах 2.3</w:t>
      </w:r>
      <w:r w:rsidRPr="00D311CE">
        <w:rPr>
          <w:sz w:val="26"/>
          <w:szCs w:val="26"/>
        </w:rPr>
        <w:t xml:space="preserve"> </w:t>
      </w:r>
      <w:r w:rsidR="002A162B">
        <w:rPr>
          <w:sz w:val="26"/>
          <w:szCs w:val="26"/>
        </w:rPr>
        <w:t>–</w:t>
      </w:r>
      <w:r w:rsidRPr="00D311CE">
        <w:rPr>
          <w:sz w:val="26"/>
          <w:szCs w:val="26"/>
        </w:rPr>
        <w:t xml:space="preserve"> </w:t>
      </w:r>
      <w:r w:rsidR="0007531E">
        <w:rPr>
          <w:sz w:val="26"/>
          <w:szCs w:val="26"/>
        </w:rPr>
        <w:t>2.6</w:t>
      </w:r>
      <w:r w:rsidRPr="00D311CE">
        <w:rPr>
          <w:sz w:val="26"/>
          <w:szCs w:val="26"/>
        </w:rPr>
        <w:t xml:space="preserve"> настоящего Порядка, формируются в личное дело почетного гражданина Заполярного района, которое хранится </w:t>
      </w:r>
      <w:r w:rsidRPr="005D27F2">
        <w:rPr>
          <w:sz w:val="26"/>
          <w:szCs w:val="26"/>
        </w:rPr>
        <w:t xml:space="preserve">в </w:t>
      </w:r>
      <w:r w:rsidR="00E51BE3">
        <w:rPr>
          <w:sz w:val="26"/>
          <w:szCs w:val="26"/>
        </w:rPr>
        <w:t>о</w:t>
      </w:r>
      <w:r w:rsidRPr="005D27F2">
        <w:rPr>
          <w:sz w:val="26"/>
          <w:szCs w:val="26"/>
        </w:rPr>
        <w:t>тделе организационной работы и общественных связей</w:t>
      </w:r>
      <w:r w:rsidR="00E51BE3">
        <w:rPr>
          <w:sz w:val="26"/>
          <w:szCs w:val="26"/>
        </w:rPr>
        <w:t xml:space="preserve"> Администрации</w:t>
      </w:r>
      <w:r w:rsidR="00E51BE3" w:rsidRPr="00BC09FD">
        <w:rPr>
          <w:sz w:val="26"/>
          <w:szCs w:val="26"/>
        </w:rPr>
        <w:t xml:space="preserve"> Заполярного района</w:t>
      </w:r>
      <w:r w:rsidRPr="00D311CE">
        <w:rPr>
          <w:sz w:val="26"/>
          <w:szCs w:val="26"/>
        </w:rPr>
        <w:t>.</w:t>
      </w:r>
    </w:p>
    <w:p w:rsidR="008D2FD9" w:rsidRPr="006B73FB" w:rsidRDefault="008D2FD9" w:rsidP="008D2FD9">
      <w:pPr>
        <w:widowControl w:val="0"/>
        <w:ind w:left="709"/>
        <w:jc w:val="both"/>
        <w:rPr>
          <w:strike/>
          <w:sz w:val="20"/>
        </w:rPr>
      </w:pPr>
    </w:p>
    <w:p w:rsidR="008D2FD9" w:rsidRDefault="008D2FD9" w:rsidP="008D2FD9">
      <w:pPr>
        <w:widowControl w:val="0"/>
        <w:numPr>
          <w:ilvl w:val="0"/>
          <w:numId w:val="7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D311CE">
        <w:rPr>
          <w:sz w:val="26"/>
          <w:szCs w:val="26"/>
        </w:rPr>
        <w:t>Порядок предоставления мер социальной поддержки</w:t>
      </w:r>
    </w:p>
    <w:p w:rsidR="008D2FD9" w:rsidRPr="00D311CE" w:rsidRDefault="008D2FD9" w:rsidP="008D2FD9">
      <w:pPr>
        <w:widowControl w:val="0"/>
        <w:rPr>
          <w:sz w:val="26"/>
          <w:szCs w:val="26"/>
        </w:rPr>
      </w:pPr>
    </w:p>
    <w:p w:rsidR="0007531E" w:rsidRPr="0007531E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trike/>
          <w:sz w:val="20"/>
        </w:rPr>
      </w:pPr>
      <w:r w:rsidRPr="00BC09FD">
        <w:rPr>
          <w:sz w:val="26"/>
          <w:szCs w:val="26"/>
        </w:rPr>
        <w:t>Единовременное денежное вознаграждение</w:t>
      </w:r>
      <w:r w:rsidR="0007531E">
        <w:rPr>
          <w:sz w:val="26"/>
          <w:szCs w:val="26"/>
        </w:rPr>
        <w:t xml:space="preserve"> </w:t>
      </w:r>
      <w:r w:rsidR="0007531E" w:rsidRPr="00BC09FD">
        <w:rPr>
          <w:sz w:val="26"/>
          <w:szCs w:val="26"/>
        </w:rPr>
        <w:t xml:space="preserve">при присвоении звания «Почётный гражданин Заполярного района» производится </w:t>
      </w:r>
      <w:r w:rsidR="0007531E">
        <w:rPr>
          <w:sz w:val="26"/>
          <w:szCs w:val="26"/>
        </w:rPr>
        <w:t>Администрацией</w:t>
      </w:r>
      <w:r w:rsidR="0007531E" w:rsidRPr="00BC09FD">
        <w:rPr>
          <w:sz w:val="26"/>
          <w:szCs w:val="26"/>
        </w:rPr>
        <w:t xml:space="preserve"> Заполярного района путём перечисления денежных средств на лицевой счёт почётного гражданина Заполярного района </w:t>
      </w:r>
      <w:r w:rsidR="0007531E">
        <w:rPr>
          <w:sz w:val="26"/>
          <w:szCs w:val="26"/>
        </w:rPr>
        <w:t>в течение 10 дней со дня принятия распоряжения.</w:t>
      </w:r>
    </w:p>
    <w:p w:rsidR="008D2FD9" w:rsidRPr="00BC09FD" w:rsidRDefault="0007531E" w:rsidP="0007531E">
      <w:pPr>
        <w:widowControl w:val="0"/>
        <w:overflowPunct/>
        <w:autoSpaceDE/>
        <w:autoSpaceDN/>
        <w:adjustRightInd/>
        <w:ind w:firstLine="709"/>
        <w:jc w:val="both"/>
        <w:rPr>
          <w:strike/>
          <w:sz w:val="20"/>
        </w:rPr>
      </w:pPr>
      <w:r>
        <w:rPr>
          <w:sz w:val="26"/>
          <w:szCs w:val="26"/>
        </w:rPr>
        <w:t>Е</w:t>
      </w:r>
      <w:r w:rsidR="008D2FD9" w:rsidRPr="00BC09FD">
        <w:rPr>
          <w:sz w:val="26"/>
          <w:szCs w:val="26"/>
        </w:rPr>
        <w:t xml:space="preserve">жемесячная выплата при присвоении звания «Почётный гражданин Заполярного района» производится </w:t>
      </w:r>
      <w:r w:rsidR="008D2FD9">
        <w:rPr>
          <w:sz w:val="26"/>
          <w:szCs w:val="26"/>
        </w:rPr>
        <w:t>Администрацией</w:t>
      </w:r>
      <w:r w:rsidR="008D2FD9" w:rsidRPr="00BC09FD">
        <w:rPr>
          <w:sz w:val="26"/>
          <w:szCs w:val="26"/>
        </w:rPr>
        <w:t xml:space="preserve"> Заполярного района путём перечисления денежных средств на лицевой счёт почётного гражданина Заполярного района в срок до 15</w:t>
      </w:r>
      <w:r w:rsidR="005D27F2">
        <w:rPr>
          <w:sz w:val="26"/>
          <w:szCs w:val="26"/>
        </w:rPr>
        <w:t>-го</w:t>
      </w:r>
      <w:r w:rsidR="008D2FD9" w:rsidRPr="00BC09FD">
        <w:rPr>
          <w:sz w:val="26"/>
          <w:szCs w:val="26"/>
        </w:rPr>
        <w:t xml:space="preserve"> числа месяца, следующего за месяцем начисления ежемесячной выплаты.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После предоставления первоначального заявления в соответствии с </w:t>
      </w:r>
      <w:r w:rsidRPr="00F440EC">
        <w:rPr>
          <w:sz w:val="26"/>
          <w:szCs w:val="26"/>
        </w:rPr>
        <w:t>пунктом 3.1</w:t>
      </w:r>
      <w:r w:rsidRPr="00D311CE">
        <w:rPr>
          <w:sz w:val="26"/>
          <w:szCs w:val="26"/>
        </w:rPr>
        <w:t xml:space="preserve"> Порядка и принятия распоряжения </w:t>
      </w:r>
      <w:r>
        <w:rPr>
          <w:sz w:val="26"/>
          <w:szCs w:val="26"/>
        </w:rPr>
        <w:t>Администрации</w:t>
      </w:r>
      <w:r w:rsidRPr="00D311CE">
        <w:rPr>
          <w:sz w:val="26"/>
          <w:szCs w:val="26"/>
        </w:rPr>
        <w:t xml:space="preserve"> Заполярного района ежемесячная выплата производится в беззаявительном порядке на основании документов, имеющихся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в личном деле почетного гражданина Заполярного района.</w:t>
      </w:r>
    </w:p>
    <w:p w:rsidR="00F81537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Единовременная выплата в размере 11 494 рубл</w:t>
      </w:r>
      <w:r>
        <w:rPr>
          <w:sz w:val="26"/>
          <w:szCs w:val="26"/>
        </w:rPr>
        <w:t>я</w:t>
      </w:r>
      <w:r w:rsidRPr="00D311CE">
        <w:rPr>
          <w:sz w:val="26"/>
          <w:szCs w:val="26"/>
        </w:rPr>
        <w:t xml:space="preserve"> к юбилейным датам почетного гражданина Заполярного района</w:t>
      </w:r>
      <w:r w:rsidR="00F96C2E">
        <w:rPr>
          <w:sz w:val="26"/>
          <w:szCs w:val="26"/>
        </w:rPr>
        <w:t xml:space="preserve"> </w:t>
      </w:r>
      <w:r w:rsidR="00F96C2E" w:rsidRPr="00D311CE">
        <w:rPr>
          <w:sz w:val="26"/>
          <w:szCs w:val="26"/>
        </w:rPr>
        <w:t>производ</w:t>
      </w:r>
      <w:r w:rsidR="00F81537">
        <w:rPr>
          <w:sz w:val="26"/>
          <w:szCs w:val="26"/>
        </w:rPr>
        <w:t>и</w:t>
      </w:r>
      <w:r w:rsidR="00F96C2E" w:rsidRPr="00D311CE">
        <w:rPr>
          <w:sz w:val="26"/>
          <w:szCs w:val="26"/>
        </w:rPr>
        <w:t xml:space="preserve">тся </w:t>
      </w:r>
      <w:r w:rsidR="00F96C2E">
        <w:rPr>
          <w:sz w:val="26"/>
          <w:szCs w:val="26"/>
        </w:rPr>
        <w:t>Администрацией</w:t>
      </w:r>
      <w:r w:rsidR="00F96C2E" w:rsidRPr="00BC09FD">
        <w:rPr>
          <w:sz w:val="26"/>
          <w:szCs w:val="26"/>
        </w:rPr>
        <w:t xml:space="preserve"> Заполярного района </w:t>
      </w:r>
      <w:r w:rsidR="00F96C2E" w:rsidRPr="00D311CE">
        <w:rPr>
          <w:sz w:val="26"/>
          <w:szCs w:val="26"/>
        </w:rPr>
        <w:t>путем перечисления денеж</w:t>
      </w:r>
      <w:r w:rsidR="00F96C2E">
        <w:rPr>
          <w:sz w:val="26"/>
          <w:szCs w:val="26"/>
        </w:rPr>
        <w:t xml:space="preserve">ных средств на его лицевой счет </w:t>
      </w:r>
      <w:r w:rsidR="00F81537">
        <w:rPr>
          <w:sz w:val="26"/>
          <w:szCs w:val="26"/>
        </w:rPr>
        <w:t>в</w:t>
      </w:r>
      <w:r w:rsidR="00A27F03">
        <w:rPr>
          <w:sz w:val="26"/>
          <w:szCs w:val="26"/>
        </w:rPr>
        <w:t> </w:t>
      </w:r>
      <w:r w:rsidR="00F81537">
        <w:rPr>
          <w:sz w:val="26"/>
          <w:szCs w:val="26"/>
        </w:rPr>
        <w:t>течение 10 дней со дня наступления юбилейной даты.</w:t>
      </w:r>
    </w:p>
    <w:p w:rsidR="00F96C2E" w:rsidRDefault="00F81537" w:rsidP="00A27F03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5D27F2">
        <w:rPr>
          <w:sz w:val="26"/>
          <w:szCs w:val="26"/>
        </w:rPr>
        <w:t>диновременная выплата в размере 11 494 рублей к юбилейным датам со дня образования</w:t>
      </w:r>
      <w:r w:rsidRPr="0086626C">
        <w:rPr>
          <w:sz w:val="26"/>
          <w:szCs w:val="26"/>
        </w:rPr>
        <w:t xml:space="preserve"> Заполярного района</w:t>
      </w:r>
      <w:r w:rsidRPr="00D311CE">
        <w:rPr>
          <w:sz w:val="26"/>
          <w:szCs w:val="26"/>
        </w:rPr>
        <w:t xml:space="preserve"> производ</w:t>
      </w:r>
      <w:r w:rsidR="00A27F03">
        <w:rPr>
          <w:sz w:val="26"/>
          <w:szCs w:val="26"/>
        </w:rPr>
        <w:t>и</w:t>
      </w:r>
      <w:r w:rsidRPr="00D311CE">
        <w:rPr>
          <w:sz w:val="26"/>
          <w:szCs w:val="26"/>
        </w:rPr>
        <w:t xml:space="preserve">тся </w:t>
      </w:r>
      <w:r>
        <w:rPr>
          <w:sz w:val="26"/>
          <w:szCs w:val="26"/>
        </w:rPr>
        <w:t>Администрацией</w:t>
      </w:r>
      <w:r w:rsidRPr="00BC09FD">
        <w:rPr>
          <w:sz w:val="26"/>
          <w:szCs w:val="26"/>
        </w:rPr>
        <w:t xml:space="preserve"> Заполярного района </w:t>
      </w:r>
      <w:r w:rsidRPr="00D311CE">
        <w:rPr>
          <w:sz w:val="26"/>
          <w:szCs w:val="26"/>
        </w:rPr>
        <w:t>путем перечисления денеж</w:t>
      </w:r>
      <w:r>
        <w:rPr>
          <w:sz w:val="26"/>
          <w:szCs w:val="26"/>
        </w:rPr>
        <w:t>ных средств на его лицевой счет</w:t>
      </w:r>
      <w:r w:rsidR="00A27F03">
        <w:rPr>
          <w:sz w:val="26"/>
          <w:szCs w:val="26"/>
        </w:rPr>
        <w:t xml:space="preserve"> в апреле соответствующего юбилейного года. </w:t>
      </w:r>
      <w:r>
        <w:rPr>
          <w:sz w:val="26"/>
          <w:szCs w:val="26"/>
        </w:rPr>
        <w:t xml:space="preserve"> </w:t>
      </w:r>
      <w:r w:rsidR="00A27F03">
        <w:rPr>
          <w:sz w:val="26"/>
          <w:szCs w:val="26"/>
        </w:rPr>
        <w:t xml:space="preserve"> </w:t>
      </w:r>
    </w:p>
    <w:p w:rsidR="008D2FD9" w:rsidRPr="00F440EC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440EC">
        <w:rPr>
          <w:sz w:val="26"/>
          <w:szCs w:val="26"/>
        </w:rPr>
        <w:t>Компенсация за проезд на воздушном (речном</w:t>
      </w:r>
      <w:r w:rsidR="005D27F2">
        <w:rPr>
          <w:sz w:val="26"/>
          <w:szCs w:val="26"/>
        </w:rPr>
        <w:t>, водном</w:t>
      </w:r>
      <w:r w:rsidRPr="00F440EC">
        <w:rPr>
          <w:sz w:val="26"/>
          <w:szCs w:val="26"/>
        </w:rPr>
        <w:t>) транспорте по местным линиям Ненецкого автономного округа, а также оплата проезда к месту проведения торжественных мероприятий районного, межмуниципального значения, проводимых в Ненецком автономном округе, и обратно воздушным (речным), железнодорожным транспортом выплачивается почетному гражданину Заполярного района по его заявлению с учетом фактических затрат по стоимости исходя из транспортной схемы, существующей в данной местности.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Компенсация и оплата стоимости производятся </w:t>
      </w:r>
      <w:r>
        <w:rPr>
          <w:sz w:val="26"/>
          <w:szCs w:val="26"/>
        </w:rPr>
        <w:t xml:space="preserve">Администрацией </w:t>
      </w:r>
      <w:r w:rsidRPr="00BC09FD">
        <w:rPr>
          <w:sz w:val="26"/>
          <w:szCs w:val="26"/>
        </w:rPr>
        <w:lastRenderedPageBreak/>
        <w:t>Заполярного района</w:t>
      </w:r>
      <w:r w:rsidRPr="00D311CE">
        <w:rPr>
          <w:sz w:val="26"/>
          <w:szCs w:val="26"/>
        </w:rPr>
        <w:t xml:space="preserve"> путем перечисления денежных средств на лицевой счет почетного гражданина Заполярного района в течение 10 дней с момента принятия распоряжения </w:t>
      </w:r>
      <w:r>
        <w:rPr>
          <w:sz w:val="26"/>
          <w:szCs w:val="26"/>
        </w:rPr>
        <w:t>Администрации</w:t>
      </w:r>
      <w:r w:rsidRPr="00D311CE">
        <w:rPr>
          <w:sz w:val="26"/>
          <w:szCs w:val="26"/>
        </w:rPr>
        <w:t xml:space="preserve"> Заполярного района о предоставлении данной меры социальной поддержки, с учетом того что: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- расходы по проезду воздушным транспортом оплачиваются по тарифу салона экономического класса;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- расходы по проезду речным</w:t>
      </w:r>
      <w:r w:rsidR="005D27F2">
        <w:rPr>
          <w:sz w:val="26"/>
          <w:szCs w:val="26"/>
        </w:rPr>
        <w:t xml:space="preserve"> (водным)</w:t>
      </w:r>
      <w:r w:rsidRPr="00D311CE">
        <w:rPr>
          <w:sz w:val="26"/>
          <w:szCs w:val="26"/>
        </w:rPr>
        <w:t xml:space="preserve"> транспортом оплачиваются по тарифу, устанавливаемому перевозчиком, который имеет установленное нормативно-правовыми актами (лицензией) право на перевозку пассажиров по указанному маршруту;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- расходы по проезду железнодорожным транспортом оплачиваются по тарифам для купейного вагона поезда любой категории.</w:t>
      </w:r>
    </w:p>
    <w:p w:rsidR="008D2FD9" w:rsidRPr="00D311CE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Оплата номера в гостинице при приглашении на торжественные мероприятия районного, межмуниципального значения, проводимые в Ненецком автономном округе, производится </w:t>
      </w:r>
      <w:r>
        <w:rPr>
          <w:sz w:val="26"/>
          <w:szCs w:val="26"/>
        </w:rPr>
        <w:t xml:space="preserve">Администрацией </w:t>
      </w:r>
      <w:r w:rsidRPr="00BC09FD">
        <w:rPr>
          <w:sz w:val="26"/>
          <w:szCs w:val="26"/>
        </w:rPr>
        <w:t>Заполярного района</w:t>
      </w:r>
      <w:r w:rsidRPr="00D311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Pr="00D311CE">
        <w:rPr>
          <w:sz w:val="26"/>
          <w:szCs w:val="26"/>
        </w:rPr>
        <w:t xml:space="preserve">на лицевой счет почетного гражданина Заполярного района в течение 10 дней </w:t>
      </w:r>
      <w:r>
        <w:rPr>
          <w:sz w:val="26"/>
          <w:szCs w:val="26"/>
        </w:rPr>
        <w:t xml:space="preserve">                 </w:t>
      </w:r>
      <w:r w:rsidRPr="00D311CE">
        <w:rPr>
          <w:sz w:val="26"/>
          <w:szCs w:val="26"/>
        </w:rPr>
        <w:t>с момента при</w:t>
      </w:r>
      <w:r>
        <w:rPr>
          <w:sz w:val="26"/>
          <w:szCs w:val="26"/>
        </w:rPr>
        <w:t xml:space="preserve">нятия распоряжения </w:t>
      </w:r>
      <w:r w:rsidR="005D27F2">
        <w:rPr>
          <w:sz w:val="26"/>
          <w:szCs w:val="26"/>
        </w:rPr>
        <w:t>Администрации</w:t>
      </w:r>
      <w:r w:rsidRPr="00D311CE">
        <w:rPr>
          <w:sz w:val="26"/>
          <w:szCs w:val="26"/>
        </w:rPr>
        <w:t xml:space="preserve"> Заполярного района о предоставлении данной меры социальной поддержки, с учетом того что: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- максимальный размер затрат, подлежащий возмещению, составляет не более 3000 руб. в сутки;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- общая сумма компенсации в рамках одного торжественного мероприятия</w:t>
      </w:r>
      <w:r>
        <w:rPr>
          <w:sz w:val="26"/>
          <w:szCs w:val="26"/>
        </w:rPr>
        <w:t xml:space="preserve">        </w:t>
      </w:r>
      <w:r w:rsidRPr="00D311CE">
        <w:rPr>
          <w:sz w:val="26"/>
          <w:szCs w:val="26"/>
        </w:rPr>
        <w:t xml:space="preserve"> не должна превышать 30 000 руб.</w:t>
      </w: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Оплата услуг по погребению почетного гражданина Заполярного района, изготовлению и установке памятника (надгробия), а также оплата поминальных обедов в день похорон производится </w:t>
      </w:r>
      <w:r>
        <w:rPr>
          <w:sz w:val="26"/>
          <w:szCs w:val="26"/>
        </w:rPr>
        <w:t xml:space="preserve">Администрацией </w:t>
      </w:r>
      <w:r w:rsidRPr="00BC09FD">
        <w:rPr>
          <w:sz w:val="26"/>
          <w:szCs w:val="26"/>
        </w:rPr>
        <w:t>Заполярного района</w:t>
      </w:r>
      <w:r w:rsidRPr="00D311CE">
        <w:rPr>
          <w:sz w:val="26"/>
          <w:szCs w:val="26"/>
        </w:rPr>
        <w:t xml:space="preserve"> путем перечисления денежных средств на лицевой счет близкого родственника умершего почетного гражданина Заполярного района не позднее дня, следующего за днем при</w:t>
      </w:r>
      <w:r>
        <w:rPr>
          <w:sz w:val="26"/>
          <w:szCs w:val="26"/>
        </w:rPr>
        <w:t>нятия распоряжения Администрации</w:t>
      </w:r>
      <w:r w:rsidRPr="00D311CE">
        <w:rPr>
          <w:sz w:val="26"/>
          <w:szCs w:val="26"/>
        </w:rPr>
        <w:t xml:space="preserve"> Заполярного района о предоставлении меры социальной поддержки.</w:t>
      </w: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440EC">
        <w:rPr>
          <w:sz w:val="26"/>
          <w:szCs w:val="26"/>
        </w:rPr>
        <w:t xml:space="preserve">При осуществлении выплат </w:t>
      </w:r>
      <w:r>
        <w:rPr>
          <w:sz w:val="26"/>
          <w:szCs w:val="26"/>
        </w:rPr>
        <w:t>Администрация</w:t>
      </w:r>
      <w:r w:rsidRPr="00F440EC">
        <w:rPr>
          <w:sz w:val="26"/>
          <w:szCs w:val="26"/>
        </w:rPr>
        <w:t xml:space="preserve"> Заполярного района производит исчисление, удержание и уплату сумм налога на доходы физических лиц с подлежащих перечислению денежных сумм.</w:t>
      </w:r>
    </w:p>
    <w:p w:rsidR="008D2FD9" w:rsidRPr="00F440EC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440EC">
        <w:rPr>
          <w:sz w:val="26"/>
          <w:szCs w:val="26"/>
        </w:rPr>
        <w:t xml:space="preserve">Отдел </w:t>
      </w:r>
      <w:r w:rsidRPr="005D27F2">
        <w:rPr>
          <w:sz w:val="26"/>
          <w:szCs w:val="26"/>
        </w:rPr>
        <w:t>организационной работы и общественных связей</w:t>
      </w:r>
      <w:r w:rsidRPr="00F440EC">
        <w:rPr>
          <w:sz w:val="26"/>
          <w:szCs w:val="26"/>
        </w:rPr>
        <w:t xml:space="preserve"> в 5-дневный срок со дня получения заявления и приложенных документов (в случае, указанном в </w:t>
      </w:r>
      <w:r w:rsidRPr="00AA28A8">
        <w:rPr>
          <w:sz w:val="26"/>
          <w:szCs w:val="26"/>
        </w:rPr>
        <w:t>п</w:t>
      </w:r>
      <w:r>
        <w:rPr>
          <w:sz w:val="26"/>
          <w:szCs w:val="26"/>
        </w:rPr>
        <w:t>ункте</w:t>
      </w:r>
      <w:r w:rsidRPr="00AA28A8">
        <w:rPr>
          <w:sz w:val="26"/>
          <w:szCs w:val="26"/>
        </w:rPr>
        <w:t xml:space="preserve"> 3.4</w:t>
      </w:r>
      <w:r w:rsidRPr="00F440EC">
        <w:rPr>
          <w:sz w:val="26"/>
          <w:szCs w:val="26"/>
        </w:rPr>
        <w:t xml:space="preserve">, </w:t>
      </w:r>
      <w:r w:rsidR="002A162B">
        <w:rPr>
          <w:sz w:val="26"/>
          <w:szCs w:val="26"/>
        </w:rPr>
        <w:t>–</w:t>
      </w:r>
      <w:r w:rsidRPr="00F440EC">
        <w:rPr>
          <w:sz w:val="26"/>
          <w:szCs w:val="26"/>
        </w:rPr>
        <w:t xml:space="preserve"> в течение 2 рабочих дней) для предоставления мер поддержки, указанных в </w:t>
      </w:r>
      <w:r>
        <w:rPr>
          <w:sz w:val="26"/>
          <w:szCs w:val="26"/>
        </w:rPr>
        <w:t xml:space="preserve">пункте 1.1 </w:t>
      </w:r>
      <w:r w:rsidRPr="00F440EC">
        <w:rPr>
          <w:sz w:val="26"/>
          <w:szCs w:val="26"/>
        </w:rPr>
        <w:t>настоящего Порядка, осуществляет их проверку и передает главе Заполярного района для принятия решения по существу.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Подготовка проекта распоряжения о предоставлении мер социальной поддержки возлагается </w:t>
      </w:r>
      <w:r>
        <w:rPr>
          <w:sz w:val="26"/>
          <w:szCs w:val="26"/>
        </w:rPr>
        <w:t xml:space="preserve">на отдел </w:t>
      </w:r>
      <w:r w:rsidRPr="005D27F2">
        <w:rPr>
          <w:sz w:val="26"/>
          <w:szCs w:val="26"/>
        </w:rPr>
        <w:t>организационной работы и общественных связей</w:t>
      </w:r>
      <w:r w:rsidRPr="00D311CE">
        <w:rPr>
          <w:sz w:val="26"/>
          <w:szCs w:val="26"/>
        </w:rPr>
        <w:t>.</w:t>
      </w:r>
    </w:p>
    <w:p w:rsidR="003525A0" w:rsidRDefault="003525A0" w:rsidP="008D2FD9">
      <w:pPr>
        <w:widowControl w:val="0"/>
        <w:ind w:firstLine="709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numPr>
          <w:ilvl w:val="0"/>
          <w:numId w:val="7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D311CE">
        <w:rPr>
          <w:sz w:val="26"/>
          <w:szCs w:val="26"/>
        </w:rPr>
        <w:t>Основания и порядок прекращения предоставления мер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социальной поддержки почетным гражданам Заполярного района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bookmarkStart w:id="14" w:name="P151"/>
      <w:bookmarkEnd w:id="14"/>
      <w:r w:rsidRPr="00D311CE">
        <w:rPr>
          <w:sz w:val="26"/>
          <w:szCs w:val="26"/>
        </w:rPr>
        <w:t>Прекращение предоставления мер социальной поддержки почетным гражданам Заполярного района производится в случаях: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- смерти почетного гражданина Заполярного района, за исключением случаев, предусмотренных </w:t>
      </w:r>
      <w:r>
        <w:rPr>
          <w:sz w:val="26"/>
          <w:szCs w:val="26"/>
        </w:rPr>
        <w:t>под</w:t>
      </w:r>
      <w:r w:rsidRPr="00F753C3">
        <w:rPr>
          <w:sz w:val="26"/>
          <w:szCs w:val="26"/>
        </w:rPr>
        <w:t xml:space="preserve">пунктом </w:t>
      </w:r>
      <w:r w:rsidR="00F8638F">
        <w:rPr>
          <w:sz w:val="26"/>
          <w:szCs w:val="26"/>
        </w:rPr>
        <w:t>8</w:t>
      </w:r>
      <w:r>
        <w:rPr>
          <w:sz w:val="26"/>
          <w:szCs w:val="26"/>
        </w:rPr>
        <w:t xml:space="preserve"> пункта 1.1</w:t>
      </w:r>
      <w:r w:rsidRPr="00D311CE">
        <w:rPr>
          <w:sz w:val="26"/>
          <w:szCs w:val="26"/>
        </w:rPr>
        <w:t xml:space="preserve"> настоящего Порядка;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- принятия решения Совета Заполярного района о лишении звания </w:t>
      </w:r>
      <w:r>
        <w:rPr>
          <w:sz w:val="26"/>
          <w:szCs w:val="26"/>
        </w:rPr>
        <w:lastRenderedPageBreak/>
        <w:t>«</w:t>
      </w:r>
      <w:r w:rsidRPr="00D311CE">
        <w:rPr>
          <w:sz w:val="26"/>
          <w:szCs w:val="26"/>
        </w:rPr>
        <w:t>Почетный гражданин Заполярного района</w:t>
      </w:r>
      <w:r>
        <w:rPr>
          <w:sz w:val="26"/>
          <w:szCs w:val="26"/>
        </w:rPr>
        <w:t>»</w:t>
      </w:r>
      <w:r w:rsidRPr="00D311CE">
        <w:rPr>
          <w:sz w:val="26"/>
          <w:szCs w:val="26"/>
        </w:rPr>
        <w:t>.</w:t>
      </w:r>
    </w:p>
    <w:p w:rsidR="008D2FD9" w:rsidRPr="00D311CE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Прекращение предоставления мер социальной поддержки производится с первого числа месяца, следующего за месяцем, в котором наступили обстоятельства, указанные в </w:t>
      </w:r>
      <w:r w:rsidRPr="00F753C3">
        <w:rPr>
          <w:sz w:val="26"/>
          <w:szCs w:val="26"/>
        </w:rPr>
        <w:t>пункте 5.1</w:t>
      </w:r>
      <w:r w:rsidRPr="00D311CE">
        <w:rPr>
          <w:sz w:val="26"/>
          <w:szCs w:val="26"/>
        </w:rPr>
        <w:t xml:space="preserve"> настоящего Порядка, и оформляется принятием соответствующего распоряжения </w:t>
      </w:r>
      <w:r>
        <w:rPr>
          <w:sz w:val="26"/>
          <w:szCs w:val="26"/>
        </w:rPr>
        <w:t>Администрации</w:t>
      </w:r>
      <w:r w:rsidRPr="00D311CE">
        <w:rPr>
          <w:sz w:val="26"/>
          <w:szCs w:val="26"/>
        </w:rPr>
        <w:t xml:space="preserve"> Заполярного района.</w:t>
      </w:r>
      <w:r w:rsidR="00AA7D02">
        <w:rPr>
          <w:sz w:val="26"/>
          <w:szCs w:val="26"/>
        </w:rPr>
        <w:t xml:space="preserve"> </w:t>
      </w:r>
    </w:p>
    <w:p w:rsidR="008D2FD9" w:rsidRDefault="008D2FD9" w:rsidP="008D2FD9">
      <w:pPr>
        <w:widowControl w:val="0"/>
        <w:ind w:firstLine="709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numPr>
          <w:ilvl w:val="0"/>
          <w:numId w:val="7"/>
        </w:numPr>
        <w:overflowPunct/>
        <w:autoSpaceDE/>
        <w:autoSpaceDN/>
        <w:adjustRightInd/>
        <w:ind w:left="0" w:firstLine="0"/>
        <w:jc w:val="center"/>
        <w:rPr>
          <w:sz w:val="26"/>
          <w:szCs w:val="26"/>
        </w:rPr>
      </w:pPr>
      <w:r w:rsidRPr="00D311CE">
        <w:rPr>
          <w:sz w:val="26"/>
          <w:szCs w:val="26"/>
        </w:rPr>
        <w:t>Заключительные положения</w:t>
      </w:r>
    </w:p>
    <w:p w:rsidR="008D2FD9" w:rsidRPr="00D311CE" w:rsidRDefault="008D2FD9" w:rsidP="008D2FD9">
      <w:pPr>
        <w:widowControl w:val="0"/>
        <w:ind w:firstLine="709"/>
        <w:jc w:val="both"/>
        <w:rPr>
          <w:sz w:val="26"/>
          <w:szCs w:val="26"/>
        </w:rPr>
      </w:pP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Почетные граждане Заполярного района (их близкие родственники), получающие меры социальной поддержки, в 10-дневный сро</w:t>
      </w:r>
      <w:r>
        <w:rPr>
          <w:sz w:val="26"/>
          <w:szCs w:val="26"/>
        </w:rPr>
        <w:t xml:space="preserve">к обязаны сообщать </w:t>
      </w:r>
      <w:r w:rsidR="00A27F03">
        <w:rPr>
          <w:sz w:val="26"/>
          <w:szCs w:val="26"/>
        </w:rPr>
        <w:t>Администрации</w:t>
      </w:r>
      <w:r w:rsidRPr="00D311CE">
        <w:rPr>
          <w:sz w:val="26"/>
          <w:szCs w:val="26"/>
        </w:rPr>
        <w:t xml:space="preserve"> Заполярного района об обстоятельствах, влекущих прекращение предоставления мер социальной поддержки, а также об изменении реквизитов лицевых счетов для перечисления выплат, указанных в заявлениях.</w:t>
      </w: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753C3">
        <w:rPr>
          <w:sz w:val="26"/>
          <w:szCs w:val="26"/>
        </w:rPr>
        <w:t xml:space="preserve">Почетные граждане Заполярного района и их близкие родственники (последние </w:t>
      </w:r>
      <w:r w:rsidR="002A162B">
        <w:rPr>
          <w:sz w:val="26"/>
          <w:szCs w:val="26"/>
        </w:rPr>
        <w:t>–</w:t>
      </w:r>
      <w:r w:rsidRPr="00F753C3">
        <w:rPr>
          <w:sz w:val="26"/>
          <w:szCs w:val="26"/>
        </w:rPr>
        <w:t xml:space="preserve"> при предоставлении мер социальной поддержки, указанных в подпункте </w:t>
      </w:r>
      <w:r w:rsidR="000D7A51">
        <w:rPr>
          <w:sz w:val="26"/>
          <w:szCs w:val="26"/>
        </w:rPr>
        <w:t>8</w:t>
      </w:r>
      <w:r>
        <w:rPr>
          <w:sz w:val="26"/>
          <w:szCs w:val="26"/>
        </w:rPr>
        <w:t xml:space="preserve"> пункта 1.1</w:t>
      </w:r>
      <w:r w:rsidRPr="00F753C3">
        <w:rPr>
          <w:sz w:val="26"/>
          <w:szCs w:val="26"/>
        </w:rPr>
        <w:t xml:space="preserve"> Порядка) несут ответственность за достоверность предоставляемых </w:t>
      </w:r>
      <w:r w:rsidR="005D27F2">
        <w:rPr>
          <w:sz w:val="26"/>
          <w:szCs w:val="26"/>
        </w:rPr>
        <w:t>Администрации</w:t>
      </w:r>
      <w:r w:rsidRPr="00F753C3">
        <w:rPr>
          <w:sz w:val="26"/>
          <w:szCs w:val="26"/>
        </w:rPr>
        <w:t xml:space="preserve"> Заполярного района сведений, определяющих право на получение мер социальной поддержки и размер выплат, в соответствии с действующим законодательством.</w:t>
      </w: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753C3">
        <w:rPr>
          <w:sz w:val="26"/>
          <w:szCs w:val="26"/>
        </w:rPr>
        <w:t xml:space="preserve">Суммы, излишне выплаченные почетным гражданам Заполярного района и близким родственникам по их вине, подлежат возврату в </w:t>
      </w:r>
      <w:r>
        <w:rPr>
          <w:sz w:val="26"/>
          <w:szCs w:val="26"/>
        </w:rPr>
        <w:t xml:space="preserve">порядке, </w:t>
      </w:r>
      <w:r w:rsidRPr="00F753C3">
        <w:rPr>
          <w:sz w:val="26"/>
          <w:szCs w:val="26"/>
        </w:rPr>
        <w:t>установленном законо</w:t>
      </w:r>
      <w:r>
        <w:rPr>
          <w:sz w:val="26"/>
          <w:szCs w:val="26"/>
        </w:rPr>
        <w:t>дательством</w:t>
      </w:r>
      <w:r w:rsidRPr="00F753C3">
        <w:rPr>
          <w:sz w:val="26"/>
          <w:szCs w:val="26"/>
        </w:rPr>
        <w:t>.</w:t>
      </w: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753C3">
        <w:rPr>
          <w:sz w:val="26"/>
          <w:szCs w:val="26"/>
        </w:rPr>
        <w:t xml:space="preserve">Почетные граждане Заполярного района и их близкие родственники (последние </w:t>
      </w:r>
      <w:r w:rsidR="002A162B">
        <w:rPr>
          <w:sz w:val="26"/>
          <w:szCs w:val="26"/>
        </w:rPr>
        <w:t>–</w:t>
      </w:r>
      <w:r w:rsidRPr="00F753C3">
        <w:rPr>
          <w:sz w:val="26"/>
          <w:szCs w:val="26"/>
        </w:rPr>
        <w:t xml:space="preserve"> при предоставлении мер социальной по</w:t>
      </w:r>
      <w:r w:rsidR="000D7A51">
        <w:rPr>
          <w:sz w:val="26"/>
          <w:szCs w:val="26"/>
        </w:rPr>
        <w:t>ддержки, указанных в подпункте 8</w:t>
      </w:r>
      <w:r>
        <w:rPr>
          <w:sz w:val="26"/>
          <w:szCs w:val="26"/>
        </w:rPr>
        <w:t xml:space="preserve"> пункта 1.1</w:t>
      </w:r>
      <w:r w:rsidRPr="00F753C3">
        <w:rPr>
          <w:sz w:val="26"/>
          <w:szCs w:val="26"/>
        </w:rPr>
        <w:t xml:space="preserve"> Порядка) имеют право обжаловать действия (бездействие) должностных лиц </w:t>
      </w:r>
      <w:r>
        <w:rPr>
          <w:sz w:val="26"/>
          <w:szCs w:val="26"/>
        </w:rPr>
        <w:t>Администрации</w:t>
      </w:r>
      <w:r w:rsidRPr="00F753C3">
        <w:rPr>
          <w:sz w:val="26"/>
          <w:szCs w:val="26"/>
        </w:rPr>
        <w:t xml:space="preserve"> Заполярного района, а также принимаемые ими решения при предоставлении мер социальной поддержки в судебном порядке.</w:t>
      </w:r>
    </w:p>
    <w:p w:rsidR="008D2FD9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F753C3">
        <w:rPr>
          <w:sz w:val="26"/>
          <w:szCs w:val="26"/>
        </w:rPr>
        <w:t xml:space="preserve"> Заполярного района несет ответственность за предоставление мер социальной поддержки, а также за своевременность перечисления денежных средств в соответствии с настоящим Порядком.</w:t>
      </w:r>
    </w:p>
    <w:p w:rsidR="008D2FD9" w:rsidRPr="00D14B8E" w:rsidRDefault="008D2FD9" w:rsidP="008D2FD9">
      <w:pPr>
        <w:widowControl w:val="0"/>
        <w:numPr>
          <w:ilvl w:val="1"/>
          <w:numId w:val="7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14B8E">
        <w:rPr>
          <w:sz w:val="26"/>
          <w:szCs w:val="26"/>
        </w:rPr>
        <w:t>Финансирование расходов по предоставлению мер социальной поддержки производится за счет средств бюджета Заполярного района в пределах бюджетных ассигнований, утвержденных на очередной финансовый год.</w:t>
      </w: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7"/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8D2FD9" w:rsidTr="00723A12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D2FD9" w:rsidRPr="006A124C" w:rsidRDefault="008D2FD9" w:rsidP="00723A12">
            <w:pPr>
              <w:widowControl w:val="0"/>
              <w:jc w:val="both"/>
              <w:rPr>
                <w:szCs w:val="24"/>
              </w:rPr>
            </w:pPr>
            <w:r w:rsidRPr="006A124C">
              <w:rPr>
                <w:szCs w:val="24"/>
              </w:rPr>
              <w:lastRenderedPageBreak/>
              <w:t>Приложение 1</w:t>
            </w:r>
          </w:p>
          <w:p w:rsidR="008D2FD9" w:rsidRPr="006A124C" w:rsidRDefault="008D2FD9" w:rsidP="00723A12">
            <w:pPr>
              <w:widowControl w:val="0"/>
              <w:jc w:val="both"/>
              <w:rPr>
                <w:szCs w:val="24"/>
              </w:rPr>
            </w:pPr>
            <w:r w:rsidRPr="006A124C">
              <w:rPr>
                <w:szCs w:val="24"/>
              </w:rPr>
              <w:t>к Порядку предоставления</w:t>
            </w:r>
            <w:r>
              <w:rPr>
                <w:szCs w:val="24"/>
              </w:rPr>
              <w:t xml:space="preserve"> </w:t>
            </w:r>
            <w:r w:rsidRPr="006A124C">
              <w:rPr>
                <w:szCs w:val="24"/>
              </w:rPr>
              <w:t>мер социальной поддержки лицам,</w:t>
            </w:r>
            <w:r>
              <w:rPr>
                <w:szCs w:val="24"/>
              </w:rPr>
              <w:t xml:space="preserve"> </w:t>
            </w:r>
            <w:r w:rsidRPr="006A124C">
              <w:rPr>
                <w:szCs w:val="24"/>
              </w:rPr>
              <w:t>удостоенным звания «Почетный</w:t>
            </w:r>
            <w:r>
              <w:rPr>
                <w:szCs w:val="24"/>
              </w:rPr>
              <w:t xml:space="preserve"> </w:t>
            </w:r>
            <w:r w:rsidRPr="006A124C">
              <w:rPr>
                <w:szCs w:val="24"/>
              </w:rPr>
              <w:t>гражданин Заполярного района»</w:t>
            </w:r>
          </w:p>
          <w:p w:rsidR="008D2FD9" w:rsidRDefault="008D2FD9" w:rsidP="00723A12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</w:tbl>
    <w:p w:rsidR="008D2FD9" w:rsidRDefault="008D2FD9" w:rsidP="008D2FD9">
      <w:pPr>
        <w:widowControl w:val="0"/>
        <w:jc w:val="right"/>
        <w:rPr>
          <w:sz w:val="26"/>
          <w:szCs w:val="26"/>
        </w:rPr>
      </w:pPr>
    </w:p>
    <w:tbl>
      <w:tblPr>
        <w:tblStyle w:val="a7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DB6173" w:rsidTr="00DB617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Главе Заполярного района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</w:t>
            </w:r>
          </w:p>
          <w:p w:rsidR="00DB6173" w:rsidRPr="000221FA" w:rsidRDefault="00DB6173" w:rsidP="00DB6173">
            <w:pPr>
              <w:widowControl w:val="0"/>
              <w:rPr>
                <w:szCs w:val="24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Pr="000221FA">
              <w:rPr>
                <w:szCs w:val="24"/>
              </w:rPr>
              <w:t xml:space="preserve">(фамилия, имя, отчество)                                                              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от______________________________                                                                                                                                                           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0221FA">
              <w:rPr>
                <w:szCs w:val="24"/>
              </w:rPr>
              <w:t>(фамилия, имя, отчество)</w:t>
            </w:r>
            <w:r>
              <w:rPr>
                <w:sz w:val="26"/>
                <w:szCs w:val="26"/>
              </w:rPr>
              <w:t xml:space="preserve"> 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адрес места жительства: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                                                                                                   ____________________________________________________________________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8D2FD9" w:rsidRDefault="008D2FD9" w:rsidP="008D2FD9">
      <w:pPr>
        <w:widowControl w:val="0"/>
        <w:jc w:val="right"/>
        <w:rPr>
          <w:sz w:val="26"/>
          <w:szCs w:val="26"/>
        </w:rPr>
      </w:pPr>
    </w:p>
    <w:p w:rsidR="008D2FD9" w:rsidRPr="00D311CE" w:rsidRDefault="008D2FD9" w:rsidP="008D2FD9">
      <w:pPr>
        <w:widowControl w:val="0"/>
        <w:jc w:val="center"/>
        <w:rPr>
          <w:sz w:val="26"/>
          <w:szCs w:val="26"/>
        </w:rPr>
      </w:pPr>
      <w:bookmarkStart w:id="15" w:name="P183"/>
      <w:bookmarkEnd w:id="15"/>
      <w:r w:rsidRPr="00D311CE">
        <w:rPr>
          <w:sz w:val="26"/>
          <w:szCs w:val="26"/>
        </w:rPr>
        <w:t>Заявление</w:t>
      </w:r>
    </w:p>
    <w:p w:rsidR="008D2FD9" w:rsidRPr="00D311CE" w:rsidRDefault="008D2FD9" w:rsidP="008D2FD9">
      <w:pPr>
        <w:widowControl w:val="0"/>
        <w:jc w:val="center"/>
        <w:rPr>
          <w:sz w:val="26"/>
          <w:szCs w:val="26"/>
        </w:rPr>
      </w:pPr>
      <w:r w:rsidRPr="00D311CE">
        <w:rPr>
          <w:sz w:val="26"/>
          <w:szCs w:val="26"/>
        </w:rPr>
        <w:t>о предоставлении мер социальной поддержки</w:t>
      </w: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8D2FD9" w:rsidP="00DB6173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Прошу предоставить мне как Почетному гражданину Заполярного района меру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социальной поддержки в виде:</w:t>
      </w:r>
    </w:p>
    <w:p w:rsidR="008D2FD9" w:rsidRDefault="008D2FD9" w:rsidP="00AE069D">
      <w:pPr>
        <w:widowControl w:val="0"/>
        <w:numPr>
          <w:ilvl w:val="0"/>
          <w:numId w:val="9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D311CE">
        <w:rPr>
          <w:sz w:val="26"/>
          <w:szCs w:val="26"/>
        </w:rPr>
        <w:t>диновременно</w:t>
      </w:r>
      <w:r>
        <w:rPr>
          <w:sz w:val="26"/>
          <w:szCs w:val="26"/>
        </w:rPr>
        <w:t xml:space="preserve">е </w:t>
      </w:r>
      <w:r w:rsidRPr="00D311CE">
        <w:rPr>
          <w:sz w:val="26"/>
          <w:szCs w:val="26"/>
        </w:rPr>
        <w:t>денежно</w:t>
      </w:r>
      <w:r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вознагр</w:t>
      </w:r>
      <w:r>
        <w:rPr>
          <w:sz w:val="26"/>
          <w:szCs w:val="26"/>
        </w:rPr>
        <w:t>аждение в размере 57 471 рубля;</w:t>
      </w:r>
    </w:p>
    <w:p w:rsidR="008D2FD9" w:rsidRDefault="008D2FD9" w:rsidP="00AE069D">
      <w:pPr>
        <w:widowControl w:val="0"/>
        <w:numPr>
          <w:ilvl w:val="0"/>
          <w:numId w:val="9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305418">
        <w:rPr>
          <w:sz w:val="26"/>
          <w:szCs w:val="26"/>
        </w:rPr>
        <w:t>жемесячн</w:t>
      </w:r>
      <w:r>
        <w:rPr>
          <w:sz w:val="26"/>
          <w:szCs w:val="26"/>
        </w:rPr>
        <w:t>ая</w:t>
      </w:r>
      <w:r w:rsidRPr="00305418">
        <w:rPr>
          <w:sz w:val="26"/>
          <w:szCs w:val="26"/>
        </w:rPr>
        <w:t xml:space="preserve"> выплат</w:t>
      </w:r>
      <w:r>
        <w:rPr>
          <w:sz w:val="26"/>
          <w:szCs w:val="26"/>
        </w:rPr>
        <w:t>а</w:t>
      </w:r>
      <w:r w:rsidRPr="00305418">
        <w:rPr>
          <w:sz w:val="26"/>
          <w:szCs w:val="26"/>
        </w:rPr>
        <w:t xml:space="preserve"> в размере 5 747 рублей</w:t>
      </w:r>
      <w:r>
        <w:rPr>
          <w:sz w:val="26"/>
          <w:szCs w:val="26"/>
        </w:rPr>
        <w:t>;</w:t>
      </w:r>
    </w:p>
    <w:p w:rsidR="008D2FD9" w:rsidRPr="0094298D" w:rsidRDefault="008D2FD9" w:rsidP="00AE069D">
      <w:pPr>
        <w:numPr>
          <w:ilvl w:val="0"/>
          <w:numId w:val="9"/>
        </w:numPr>
        <w:tabs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компенсация один раз в год за проезд на воздушном (речном) транспорте по местным линиям Ненецкого автономного округа;</w:t>
      </w:r>
    </w:p>
    <w:p w:rsidR="008D2FD9" w:rsidRDefault="008D2FD9" w:rsidP="00AE069D">
      <w:pPr>
        <w:numPr>
          <w:ilvl w:val="0"/>
          <w:numId w:val="9"/>
        </w:numPr>
        <w:tabs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оплата проезда к месту проведения мероприятий и обратно воздушным (речным</w:t>
      </w:r>
      <w:r w:rsidR="005D27F2">
        <w:rPr>
          <w:sz w:val="26"/>
          <w:szCs w:val="26"/>
        </w:rPr>
        <w:t>, водным</w:t>
      </w:r>
      <w:r>
        <w:rPr>
          <w:sz w:val="26"/>
          <w:szCs w:val="26"/>
        </w:rPr>
        <w:t>), железнодорожным транспортом по приглашению главы Заполярного района на торжественные мероприятия районного, межмуниципального значения, проводимые в Ненецком автономном округе;</w:t>
      </w:r>
    </w:p>
    <w:p w:rsidR="008D2FD9" w:rsidRDefault="008D2FD9" w:rsidP="00AE069D">
      <w:pPr>
        <w:numPr>
          <w:ilvl w:val="0"/>
          <w:numId w:val="9"/>
        </w:numPr>
        <w:tabs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оплата номера в гостинице (максимальный размер затрат, подлежащий возмещению, составляет не более 3000 рублей в сутки на одного человека, при этом общая сумма компенсации не должна превышать 30 000 рублей) для почетного гражданина Заполярного района на торжественные мероприятия районного, межмуниципального значения, проводим</w:t>
      </w:r>
      <w:r w:rsidR="00AE069D">
        <w:rPr>
          <w:sz w:val="26"/>
          <w:szCs w:val="26"/>
        </w:rPr>
        <w:t>ые в Ненецком автономном округе.</w:t>
      </w:r>
    </w:p>
    <w:p w:rsidR="008D2FD9" w:rsidRDefault="008D2FD9" w:rsidP="00AE069D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D311CE">
        <w:rPr>
          <w:sz w:val="26"/>
          <w:szCs w:val="26"/>
        </w:rPr>
        <w:t xml:space="preserve">(номер </w:t>
      </w:r>
      <w:r w:rsidR="00AE069D">
        <w:rPr>
          <w:sz w:val="26"/>
          <w:szCs w:val="26"/>
        </w:rPr>
        <w:t>нужного пункта обвести кружком)</w:t>
      </w: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Default="008D2FD9" w:rsidP="008D2FD9">
      <w:pPr>
        <w:widowControl w:val="0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Выплаты осуществлять в </w:t>
      </w:r>
      <w:r>
        <w:rPr>
          <w:sz w:val="26"/>
          <w:szCs w:val="26"/>
        </w:rPr>
        <w:t>_____________________________________</w:t>
      </w:r>
      <w:r w:rsidRPr="00D311CE">
        <w:rPr>
          <w:sz w:val="26"/>
          <w:szCs w:val="26"/>
        </w:rPr>
        <w:t>на</w:t>
      </w:r>
      <w:r>
        <w:rPr>
          <w:sz w:val="26"/>
          <w:szCs w:val="26"/>
        </w:rPr>
        <w:t xml:space="preserve"> счет №</w:t>
      </w:r>
      <w:r w:rsidRPr="00D311CE">
        <w:rPr>
          <w:sz w:val="26"/>
          <w:szCs w:val="26"/>
        </w:rPr>
        <w:t xml:space="preserve"> _____________________________</w:t>
      </w:r>
      <w:r>
        <w:rPr>
          <w:sz w:val="26"/>
          <w:szCs w:val="26"/>
        </w:rPr>
        <w:t>__________________________________________</w:t>
      </w:r>
    </w:p>
    <w:p w:rsidR="003A3BBF" w:rsidRDefault="003A3BBF" w:rsidP="003A3BBF">
      <w:pPr>
        <w:widowControl w:val="0"/>
        <w:spacing w:after="120"/>
        <w:jc w:val="both"/>
        <w:rPr>
          <w:sz w:val="26"/>
          <w:szCs w:val="26"/>
        </w:rPr>
      </w:pPr>
    </w:p>
    <w:p w:rsidR="003A3BBF" w:rsidRDefault="003A3BBF" w:rsidP="003A3BBF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заявителе: ИНН _______________________________________________</w:t>
      </w:r>
    </w:p>
    <w:p w:rsidR="003A3BBF" w:rsidRDefault="003A3BBF" w:rsidP="008D2FD9">
      <w:pPr>
        <w:widowControl w:val="0"/>
        <w:jc w:val="both"/>
        <w:rPr>
          <w:sz w:val="26"/>
          <w:szCs w:val="26"/>
        </w:rPr>
      </w:pPr>
    </w:p>
    <w:p w:rsidR="008D2FD9" w:rsidRDefault="008D2FD9" w:rsidP="008D2FD9">
      <w:pPr>
        <w:widowControl w:val="0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К заявлению прилагаю следующие документы:</w:t>
      </w:r>
    </w:p>
    <w:p w:rsidR="008D2FD9" w:rsidRDefault="008D2FD9" w:rsidP="008D2F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</w:p>
    <w:p w:rsidR="008D2FD9" w:rsidRDefault="008D2FD9" w:rsidP="008D2F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</w:p>
    <w:p w:rsidR="008D2FD9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Обязуюсь в 10-дневный срок сообщать об обстоятельствах, влияющих на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изменение объема предоставляемых мер поддержки либо прекращение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предоставления мер поддержки, а также об изменении реквизитов лицевого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счета для производства выплат.</w:t>
      </w:r>
    </w:p>
    <w:p w:rsidR="00DB6173" w:rsidRDefault="00DB6173" w:rsidP="008D2FD9">
      <w:pPr>
        <w:widowControl w:val="0"/>
        <w:ind w:firstLine="708"/>
        <w:jc w:val="both"/>
        <w:rPr>
          <w:sz w:val="26"/>
          <w:szCs w:val="26"/>
        </w:rPr>
      </w:pPr>
    </w:p>
    <w:p w:rsidR="003A3BBF" w:rsidRDefault="003A3BBF" w:rsidP="008D2FD9">
      <w:pPr>
        <w:widowControl w:val="0"/>
        <w:ind w:firstLine="708"/>
        <w:jc w:val="both"/>
        <w:rPr>
          <w:sz w:val="26"/>
          <w:szCs w:val="26"/>
        </w:rPr>
      </w:pPr>
    </w:p>
    <w:p w:rsidR="00DB6173" w:rsidRPr="00D311CE" w:rsidRDefault="00DB6173" w:rsidP="00DB6173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311CE">
        <w:rPr>
          <w:sz w:val="26"/>
          <w:szCs w:val="26"/>
        </w:rPr>
        <w:t>__</w:t>
      </w:r>
      <w:r>
        <w:rPr>
          <w:sz w:val="26"/>
          <w:szCs w:val="26"/>
        </w:rPr>
        <w:t>_»</w:t>
      </w:r>
      <w:r w:rsidR="003A3BBF">
        <w:rPr>
          <w:sz w:val="26"/>
          <w:szCs w:val="26"/>
        </w:rPr>
        <w:t>_</w:t>
      </w:r>
      <w:r w:rsidRPr="00D311CE">
        <w:rPr>
          <w:sz w:val="26"/>
          <w:szCs w:val="26"/>
        </w:rPr>
        <w:t>__________</w:t>
      </w:r>
      <w:r w:rsidR="003A3BBF">
        <w:rPr>
          <w:sz w:val="26"/>
          <w:szCs w:val="26"/>
        </w:rPr>
        <w:t>_</w:t>
      </w:r>
      <w:r w:rsidRPr="00D311CE">
        <w:rPr>
          <w:sz w:val="26"/>
          <w:szCs w:val="26"/>
        </w:rPr>
        <w:t xml:space="preserve"> 20__</w:t>
      </w:r>
      <w:r>
        <w:rPr>
          <w:sz w:val="26"/>
          <w:szCs w:val="26"/>
        </w:rPr>
        <w:t>_</w:t>
      </w:r>
      <w:r w:rsidR="003A3BBF">
        <w:rPr>
          <w:sz w:val="26"/>
          <w:szCs w:val="26"/>
        </w:rPr>
        <w:t>_</w:t>
      </w:r>
      <w:r w:rsidRPr="00D311CE">
        <w:rPr>
          <w:sz w:val="26"/>
          <w:szCs w:val="26"/>
        </w:rPr>
        <w:t xml:space="preserve"> г.               _____________________________________</w:t>
      </w:r>
    </w:p>
    <w:p w:rsidR="00DB6173" w:rsidRPr="00D311CE" w:rsidRDefault="00DB6173" w:rsidP="00DB6173">
      <w:pPr>
        <w:widowControl w:val="0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</w:t>
      </w:r>
      <w:r w:rsidRPr="00D311CE">
        <w:rPr>
          <w:sz w:val="26"/>
          <w:szCs w:val="26"/>
        </w:rPr>
        <w:t xml:space="preserve"> </w:t>
      </w:r>
      <w:r w:rsidR="003A3BBF">
        <w:rPr>
          <w:sz w:val="26"/>
          <w:szCs w:val="26"/>
        </w:rPr>
        <w:t xml:space="preserve">        </w:t>
      </w:r>
      <w:r w:rsidRPr="00D311CE">
        <w:rPr>
          <w:sz w:val="26"/>
          <w:szCs w:val="26"/>
        </w:rPr>
        <w:t>(подпись заявителя и расшифровка)</w:t>
      </w:r>
    </w:p>
    <w:p w:rsidR="00DB6173" w:rsidRPr="00D311CE" w:rsidRDefault="00DB6173" w:rsidP="008D2FD9">
      <w:pPr>
        <w:widowControl w:val="0"/>
        <w:ind w:firstLine="708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Я подтверждаю свое согласие на обработку </w:t>
      </w:r>
      <w:r>
        <w:rPr>
          <w:sz w:val="26"/>
          <w:szCs w:val="26"/>
        </w:rPr>
        <w:t>Администрацией</w:t>
      </w:r>
      <w:r w:rsidRPr="00D311CE">
        <w:rPr>
          <w:sz w:val="26"/>
          <w:szCs w:val="26"/>
        </w:rPr>
        <w:t xml:space="preserve"> Заполярного</w:t>
      </w:r>
      <w:r>
        <w:rPr>
          <w:sz w:val="26"/>
          <w:szCs w:val="26"/>
        </w:rPr>
        <w:t xml:space="preserve"> района (</w:t>
      </w:r>
      <w:r w:rsidRPr="00D311CE">
        <w:rPr>
          <w:sz w:val="26"/>
          <w:szCs w:val="26"/>
        </w:rPr>
        <w:t>ул. Губкина, д. 10</w:t>
      </w:r>
      <w:r>
        <w:rPr>
          <w:sz w:val="26"/>
          <w:szCs w:val="26"/>
        </w:rPr>
        <w:t>,</w:t>
      </w:r>
      <w:r w:rsidRPr="00FD415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D311CE">
        <w:rPr>
          <w:sz w:val="26"/>
          <w:szCs w:val="26"/>
        </w:rPr>
        <w:t>п. Искателей,</w:t>
      </w:r>
      <w:r w:rsidRPr="00FD415A">
        <w:rPr>
          <w:rFonts w:eastAsiaTheme="minorHAnsi"/>
          <w:sz w:val="26"/>
          <w:szCs w:val="26"/>
          <w:lang w:eastAsia="en-US"/>
        </w:rPr>
        <w:t xml:space="preserve"> </w:t>
      </w:r>
      <w:r w:rsidRPr="00CC4445">
        <w:rPr>
          <w:rFonts w:eastAsiaTheme="minorHAnsi"/>
          <w:sz w:val="26"/>
          <w:szCs w:val="26"/>
          <w:lang w:eastAsia="en-US"/>
        </w:rPr>
        <w:t>Заполярный район, Ненецкий АО, 166700</w:t>
      </w:r>
      <w:r>
        <w:rPr>
          <w:rFonts w:eastAsiaTheme="minorHAnsi"/>
          <w:sz w:val="26"/>
          <w:szCs w:val="26"/>
          <w:lang w:eastAsia="en-US"/>
        </w:rPr>
        <w:t>)</w:t>
      </w:r>
      <w:r w:rsidRPr="00D311CE">
        <w:rPr>
          <w:sz w:val="26"/>
          <w:szCs w:val="26"/>
        </w:rPr>
        <w:t xml:space="preserve"> (далее -</w:t>
      </w:r>
      <w:r>
        <w:rPr>
          <w:sz w:val="26"/>
          <w:szCs w:val="26"/>
        </w:rPr>
        <w:t xml:space="preserve"> оператор)</w:t>
      </w:r>
      <w:r w:rsidRPr="00D311CE">
        <w:rPr>
          <w:sz w:val="26"/>
          <w:szCs w:val="26"/>
        </w:rPr>
        <w:t xml:space="preserve"> моих персональных данных, включающих фамилию, имя, отчество,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пол,  дату  и место рождения, адрес, контактный телефон, паспортные данные,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данные  документов, подтверждающих право на предоставлени</w:t>
      </w:r>
      <w:r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мер социальной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поддержки,  номер  лицевого  счета  в  кредитной  организации, ИНН и другую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информацию, указанную в заявлении и документах, представляемых мной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оператору в отношении себя, в целях предоставлении мер социальной поддержки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(далее - согласие).</w:t>
      </w:r>
    </w:p>
    <w:p w:rsidR="008D2FD9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Предоставляю оператору право осуществлять все действия (операции) с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моими персональными данными, включая сбор, систематизацию, накопление,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хранение, уточнение, использование, обезличивание, блокирование,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уничтожение моих персональных данных, в том числе с применением средств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автоматизированной обработки.</w:t>
      </w:r>
    </w:p>
    <w:p w:rsidR="008D2FD9" w:rsidRDefault="00C27268" w:rsidP="008D2FD9">
      <w:pPr>
        <w:pStyle w:val="1"/>
        <w:keepNext w:val="0"/>
        <w:overflowPunct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r>
        <w:rPr>
          <w:rFonts w:eastAsiaTheme="minorHAnsi"/>
          <w:b w:val="0"/>
          <w:sz w:val="26"/>
          <w:szCs w:val="26"/>
          <w:lang w:eastAsia="en-US"/>
        </w:rPr>
        <w:t xml:space="preserve">Я </w:t>
      </w:r>
      <w:r w:rsidR="008D2FD9" w:rsidRPr="00CC4445">
        <w:rPr>
          <w:rFonts w:eastAsiaTheme="minorHAnsi"/>
          <w:b w:val="0"/>
          <w:sz w:val="26"/>
          <w:szCs w:val="26"/>
          <w:lang w:eastAsia="en-US"/>
        </w:rPr>
        <w:t xml:space="preserve">даю согласие на обработку персональных данных МКУ ЗР </w:t>
      </w:r>
      <w:r w:rsidR="008D2FD9">
        <w:rPr>
          <w:rFonts w:eastAsiaTheme="minorHAnsi"/>
          <w:b w:val="0"/>
          <w:sz w:val="26"/>
          <w:szCs w:val="26"/>
          <w:lang w:eastAsia="en-US"/>
        </w:rPr>
        <w:t>«</w:t>
      </w:r>
      <w:r w:rsidR="008D2FD9" w:rsidRPr="00CC4445">
        <w:rPr>
          <w:rFonts w:eastAsiaTheme="minorHAnsi"/>
          <w:b w:val="0"/>
          <w:sz w:val="26"/>
          <w:szCs w:val="26"/>
          <w:lang w:eastAsia="en-US"/>
        </w:rPr>
        <w:t>Северное</w:t>
      </w:r>
      <w:r w:rsidR="008D2FD9">
        <w:rPr>
          <w:rFonts w:eastAsiaTheme="minorHAnsi"/>
          <w:b w:val="0"/>
          <w:sz w:val="26"/>
          <w:szCs w:val="26"/>
          <w:lang w:eastAsia="en-US"/>
        </w:rPr>
        <w:t>»</w:t>
      </w:r>
      <w:r w:rsidR="008D2FD9" w:rsidRPr="00CC4445">
        <w:rPr>
          <w:rFonts w:eastAsiaTheme="minorHAnsi"/>
          <w:b w:val="0"/>
          <w:sz w:val="26"/>
          <w:szCs w:val="26"/>
          <w:lang w:eastAsia="en-US"/>
        </w:rPr>
        <w:t xml:space="preserve"> (ул.</w:t>
      </w:r>
      <w:r>
        <w:rPr>
          <w:rFonts w:eastAsiaTheme="minorHAnsi"/>
          <w:b w:val="0"/>
          <w:sz w:val="26"/>
          <w:szCs w:val="26"/>
          <w:lang w:eastAsia="en-US"/>
        </w:rPr>
        <w:t> </w:t>
      </w:r>
      <w:r w:rsidR="008D2FD9">
        <w:rPr>
          <w:rFonts w:eastAsiaTheme="minorHAnsi"/>
          <w:b w:val="0"/>
          <w:sz w:val="26"/>
          <w:szCs w:val="26"/>
          <w:lang w:eastAsia="en-US"/>
        </w:rPr>
        <w:t>Губкина, д.</w:t>
      </w:r>
      <w:r>
        <w:rPr>
          <w:rFonts w:eastAsiaTheme="minorHAnsi"/>
          <w:b w:val="0"/>
          <w:sz w:val="26"/>
          <w:szCs w:val="26"/>
          <w:lang w:eastAsia="en-US"/>
        </w:rPr>
        <w:t xml:space="preserve"> 3Б, </w:t>
      </w:r>
      <w:r w:rsidR="008D2FD9">
        <w:rPr>
          <w:rFonts w:eastAsiaTheme="minorHAnsi"/>
          <w:b w:val="0"/>
          <w:sz w:val="26"/>
          <w:szCs w:val="26"/>
          <w:lang w:eastAsia="en-US"/>
        </w:rPr>
        <w:t>р</w:t>
      </w:r>
      <w:r>
        <w:rPr>
          <w:rFonts w:eastAsiaTheme="minorHAnsi"/>
          <w:b w:val="0"/>
          <w:sz w:val="26"/>
          <w:szCs w:val="26"/>
          <w:lang w:eastAsia="en-US"/>
        </w:rPr>
        <w:t>п.</w:t>
      </w:r>
      <w:r w:rsidR="008D2FD9" w:rsidRPr="00CC4445">
        <w:rPr>
          <w:rFonts w:eastAsiaTheme="minorHAnsi"/>
          <w:b w:val="0"/>
          <w:sz w:val="26"/>
          <w:szCs w:val="26"/>
          <w:lang w:eastAsia="en-US"/>
        </w:rPr>
        <w:t xml:space="preserve"> Искателей, Заполярный район, Ненецкий АО, 166700), с</w:t>
      </w:r>
      <w:r w:rsidR="008D2FD9">
        <w:rPr>
          <w:rFonts w:eastAsiaTheme="minorHAnsi"/>
          <w:b w:val="0"/>
          <w:sz w:val="26"/>
          <w:szCs w:val="26"/>
          <w:lang w:eastAsia="en-US"/>
        </w:rPr>
        <w:t> </w:t>
      </w:r>
      <w:r>
        <w:rPr>
          <w:rFonts w:eastAsiaTheme="minorHAnsi"/>
          <w:b w:val="0"/>
          <w:sz w:val="26"/>
          <w:szCs w:val="26"/>
          <w:lang w:eastAsia="en-US"/>
        </w:rPr>
        <w:t xml:space="preserve">целью обеспечения </w:t>
      </w:r>
      <w:r w:rsidR="008D2FD9" w:rsidRPr="00CC4445">
        <w:rPr>
          <w:rFonts w:eastAsiaTheme="minorHAnsi"/>
          <w:b w:val="0"/>
          <w:sz w:val="26"/>
          <w:szCs w:val="26"/>
          <w:lang w:eastAsia="en-US"/>
        </w:rPr>
        <w:t>безопасности  моих персональных данных в информационных</w:t>
      </w:r>
      <w:r w:rsidR="008D2FD9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8D2FD9" w:rsidRPr="00CC4445">
        <w:rPr>
          <w:rFonts w:eastAsiaTheme="minorHAnsi"/>
          <w:b w:val="0"/>
          <w:sz w:val="26"/>
          <w:szCs w:val="26"/>
          <w:lang w:eastAsia="en-US"/>
        </w:rPr>
        <w:t>системах в Администрации Заполярного район</w:t>
      </w:r>
      <w:r w:rsidR="008D2FD9">
        <w:rPr>
          <w:rFonts w:eastAsiaTheme="minorHAnsi"/>
          <w:b w:val="0"/>
          <w:sz w:val="26"/>
          <w:szCs w:val="26"/>
          <w:lang w:eastAsia="en-US"/>
        </w:rPr>
        <w:t>а.</w:t>
      </w:r>
    </w:p>
    <w:p w:rsidR="008D2FD9" w:rsidRPr="00D311CE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Настоящее согласие действует бессрочно.</w:t>
      </w:r>
    </w:p>
    <w:p w:rsidR="008D2FD9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Мне разъяснено право отозвать согласие путем направления письменного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заявления оператору и последствия отзыва согласия, а именно: оператор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блокирует    персональные данные заявителя (прекращает их сбор,</w:t>
      </w:r>
      <w:r>
        <w:rPr>
          <w:sz w:val="26"/>
          <w:szCs w:val="26"/>
        </w:rPr>
        <w:t xml:space="preserve"> с</w:t>
      </w:r>
      <w:r w:rsidRPr="00D311CE">
        <w:rPr>
          <w:sz w:val="26"/>
          <w:szCs w:val="26"/>
        </w:rPr>
        <w:t>истематизацию, накопление, использование, распространение, а персональные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данные заявителя подлежат уничтожению по истечении трех лет со дня отзыва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согласия</w:t>
      </w:r>
      <w:r w:rsidR="00AA7D02">
        <w:rPr>
          <w:sz w:val="26"/>
          <w:szCs w:val="26"/>
        </w:rPr>
        <w:t>)</w:t>
      </w:r>
      <w:r w:rsidRPr="00D311CE">
        <w:rPr>
          <w:sz w:val="26"/>
          <w:szCs w:val="26"/>
        </w:rPr>
        <w:t>.</w:t>
      </w:r>
    </w:p>
    <w:p w:rsidR="008D2FD9" w:rsidRPr="00D311CE" w:rsidRDefault="00C27268" w:rsidP="008D2FD9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Я не возражаю  против  действий Администрации</w:t>
      </w:r>
      <w:r w:rsidR="008D2FD9" w:rsidRPr="00FD415A">
        <w:rPr>
          <w:sz w:val="26"/>
          <w:szCs w:val="26"/>
        </w:rPr>
        <w:t xml:space="preserve"> З</w:t>
      </w:r>
      <w:r>
        <w:rPr>
          <w:sz w:val="26"/>
          <w:szCs w:val="26"/>
        </w:rPr>
        <w:t>аполярного района по обработке моих</w:t>
      </w:r>
      <w:r w:rsidR="008D2FD9" w:rsidRPr="00FD415A">
        <w:rPr>
          <w:sz w:val="26"/>
          <w:szCs w:val="26"/>
        </w:rPr>
        <w:t xml:space="preserve"> персональ</w:t>
      </w:r>
      <w:r>
        <w:rPr>
          <w:sz w:val="26"/>
          <w:szCs w:val="26"/>
        </w:rPr>
        <w:t>ных данных, совершенных в целях,</w:t>
      </w:r>
      <w:r w:rsidR="008D2FD9" w:rsidRPr="00FD415A">
        <w:rPr>
          <w:sz w:val="26"/>
          <w:szCs w:val="26"/>
        </w:rPr>
        <w:t xml:space="preserve"> указа</w:t>
      </w:r>
      <w:r>
        <w:rPr>
          <w:sz w:val="26"/>
          <w:szCs w:val="26"/>
        </w:rPr>
        <w:t xml:space="preserve">нных в настоящем письменном согласии, если такая обработка происходила </w:t>
      </w:r>
      <w:r w:rsidR="008D2FD9" w:rsidRPr="00FD415A">
        <w:rPr>
          <w:sz w:val="26"/>
          <w:szCs w:val="26"/>
        </w:rPr>
        <w:t>до</w:t>
      </w:r>
      <w:r>
        <w:rPr>
          <w:sz w:val="26"/>
          <w:szCs w:val="26"/>
        </w:rPr>
        <w:t> </w:t>
      </w:r>
      <w:r w:rsidR="008D2FD9" w:rsidRPr="00FD415A">
        <w:rPr>
          <w:sz w:val="26"/>
          <w:szCs w:val="26"/>
        </w:rPr>
        <w:t>представления мною настоящего письменного согласия.</w:t>
      </w:r>
    </w:p>
    <w:p w:rsidR="008D2FD9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DB6173" w:rsidP="008D2F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D2FD9" w:rsidRPr="00D311CE">
        <w:rPr>
          <w:sz w:val="26"/>
          <w:szCs w:val="26"/>
        </w:rPr>
        <w:t>__</w:t>
      </w:r>
      <w:r>
        <w:rPr>
          <w:sz w:val="26"/>
          <w:szCs w:val="26"/>
        </w:rPr>
        <w:t>_»</w:t>
      </w:r>
      <w:r w:rsidR="008D2FD9" w:rsidRPr="00D311CE">
        <w:rPr>
          <w:sz w:val="26"/>
          <w:szCs w:val="26"/>
        </w:rPr>
        <w:t>__________ 20__</w:t>
      </w:r>
      <w:r w:rsidR="008D2FD9">
        <w:rPr>
          <w:sz w:val="26"/>
          <w:szCs w:val="26"/>
        </w:rPr>
        <w:t>_</w:t>
      </w:r>
      <w:r w:rsidR="008D2FD9" w:rsidRPr="00D311CE">
        <w:rPr>
          <w:sz w:val="26"/>
          <w:szCs w:val="26"/>
        </w:rPr>
        <w:t xml:space="preserve"> г.               _____________________________________</w:t>
      </w: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 </w:t>
      </w:r>
      <w:r w:rsidRPr="00D311CE">
        <w:rPr>
          <w:sz w:val="26"/>
          <w:szCs w:val="26"/>
        </w:rPr>
        <w:t xml:space="preserve"> (подпись заявителя и расшифровка)</w:t>
      </w: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Default="008D2FD9" w:rsidP="008D2FD9">
      <w:pPr>
        <w:widowControl w:val="0"/>
        <w:jc w:val="right"/>
        <w:rPr>
          <w:sz w:val="26"/>
          <w:szCs w:val="26"/>
        </w:rPr>
      </w:pPr>
    </w:p>
    <w:p w:rsidR="00DB6173" w:rsidRDefault="00DB6173" w:rsidP="008D2FD9">
      <w:pPr>
        <w:widowControl w:val="0"/>
        <w:jc w:val="right"/>
        <w:rPr>
          <w:sz w:val="26"/>
          <w:szCs w:val="26"/>
        </w:rPr>
      </w:pPr>
    </w:p>
    <w:p w:rsidR="00DB6173" w:rsidRDefault="00DB6173" w:rsidP="008D2FD9">
      <w:pPr>
        <w:widowControl w:val="0"/>
        <w:jc w:val="right"/>
        <w:rPr>
          <w:sz w:val="26"/>
          <w:szCs w:val="26"/>
        </w:rPr>
      </w:pPr>
    </w:p>
    <w:p w:rsidR="00DB6173" w:rsidRDefault="00DB6173" w:rsidP="008D2FD9">
      <w:pPr>
        <w:widowControl w:val="0"/>
        <w:jc w:val="right"/>
        <w:rPr>
          <w:sz w:val="26"/>
          <w:szCs w:val="26"/>
        </w:rPr>
      </w:pPr>
    </w:p>
    <w:tbl>
      <w:tblPr>
        <w:tblStyle w:val="a7"/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8D2FD9" w:rsidTr="00723A12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8D2FD9" w:rsidRPr="006A124C" w:rsidRDefault="008D2FD9" w:rsidP="00723A12">
            <w:pPr>
              <w:widowControl w:val="0"/>
              <w:rPr>
                <w:szCs w:val="24"/>
              </w:rPr>
            </w:pPr>
            <w:r w:rsidRPr="006A124C">
              <w:rPr>
                <w:szCs w:val="24"/>
              </w:rPr>
              <w:t>Приложение 2</w:t>
            </w:r>
          </w:p>
          <w:p w:rsidR="008D2FD9" w:rsidRPr="006A124C" w:rsidRDefault="008D2FD9" w:rsidP="00723A12">
            <w:pPr>
              <w:widowControl w:val="0"/>
              <w:rPr>
                <w:szCs w:val="24"/>
              </w:rPr>
            </w:pPr>
            <w:r w:rsidRPr="006A124C">
              <w:rPr>
                <w:szCs w:val="24"/>
              </w:rPr>
              <w:t>к Порядку предоставления мер социальной</w:t>
            </w:r>
          </w:p>
          <w:p w:rsidR="008D2FD9" w:rsidRPr="006A124C" w:rsidRDefault="008D2FD9" w:rsidP="00723A12">
            <w:pPr>
              <w:widowControl w:val="0"/>
              <w:rPr>
                <w:szCs w:val="24"/>
              </w:rPr>
            </w:pPr>
            <w:r w:rsidRPr="006A124C">
              <w:rPr>
                <w:szCs w:val="24"/>
              </w:rPr>
              <w:t xml:space="preserve"> поддержки лицам, удостоенным звания </w:t>
            </w:r>
          </w:p>
          <w:p w:rsidR="008D2FD9" w:rsidRPr="006A124C" w:rsidRDefault="008D2FD9" w:rsidP="00723A12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6A124C">
              <w:rPr>
                <w:szCs w:val="24"/>
              </w:rPr>
              <w:t>Почетный гражданин Заполярного района</w:t>
            </w:r>
            <w:r>
              <w:rPr>
                <w:szCs w:val="24"/>
              </w:rPr>
              <w:t>»</w:t>
            </w:r>
          </w:p>
          <w:p w:rsidR="008D2FD9" w:rsidRDefault="008D2FD9" w:rsidP="00723A12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8D2FD9" w:rsidRDefault="008D2FD9" w:rsidP="008D2FD9">
      <w:pPr>
        <w:widowControl w:val="0"/>
        <w:jc w:val="right"/>
        <w:rPr>
          <w:sz w:val="26"/>
          <w:szCs w:val="26"/>
        </w:rPr>
      </w:pPr>
    </w:p>
    <w:tbl>
      <w:tblPr>
        <w:tblStyle w:val="a7"/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DB6173" w:rsidTr="00AE069D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Главе Заполярного района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  </w:t>
            </w:r>
          </w:p>
          <w:p w:rsidR="00DB6173" w:rsidRP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0221FA">
              <w:rPr>
                <w:szCs w:val="24"/>
              </w:rPr>
              <w:t xml:space="preserve">(фамилия, имя, отчество)                                                              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от_____________________________                                                                                                                                                        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0221FA">
              <w:rPr>
                <w:szCs w:val="24"/>
              </w:rPr>
              <w:t>(фамилия, имя, отчество)</w:t>
            </w:r>
            <w:r>
              <w:rPr>
                <w:sz w:val="26"/>
                <w:szCs w:val="26"/>
              </w:rPr>
              <w:t xml:space="preserve"> 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адрес места жительства: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                                                                                                ______________________________________________________________</w:t>
            </w:r>
          </w:p>
          <w:p w:rsidR="00DB6173" w:rsidRDefault="00DB6173" w:rsidP="00DB6173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jc w:val="center"/>
        <w:rPr>
          <w:sz w:val="26"/>
          <w:szCs w:val="26"/>
        </w:rPr>
      </w:pPr>
      <w:bookmarkStart w:id="16" w:name="P274"/>
      <w:bookmarkEnd w:id="16"/>
      <w:r w:rsidRPr="00D311CE">
        <w:rPr>
          <w:sz w:val="26"/>
          <w:szCs w:val="26"/>
        </w:rPr>
        <w:t>Заявление</w:t>
      </w:r>
    </w:p>
    <w:p w:rsidR="008D2FD9" w:rsidRPr="00D311CE" w:rsidRDefault="008D2FD9" w:rsidP="008D2FD9">
      <w:pPr>
        <w:widowControl w:val="0"/>
        <w:jc w:val="center"/>
        <w:rPr>
          <w:sz w:val="26"/>
          <w:szCs w:val="26"/>
        </w:rPr>
      </w:pPr>
      <w:r w:rsidRPr="00D311CE">
        <w:rPr>
          <w:sz w:val="26"/>
          <w:szCs w:val="26"/>
        </w:rPr>
        <w:t>о предоставлении мер</w:t>
      </w:r>
      <w:r w:rsidR="00AE069D">
        <w:rPr>
          <w:sz w:val="26"/>
          <w:szCs w:val="26"/>
        </w:rPr>
        <w:t>ы</w:t>
      </w:r>
      <w:r w:rsidRPr="00D311CE">
        <w:rPr>
          <w:sz w:val="26"/>
          <w:szCs w:val="26"/>
        </w:rPr>
        <w:t xml:space="preserve"> социальной поддержки</w:t>
      </w: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8D2FD9" w:rsidP="00DB6173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Прошу предоставить мне как близкому родственнику умершего почетного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 xml:space="preserve">гражданина Заполярного района </w:t>
      </w:r>
      <w:r>
        <w:rPr>
          <w:sz w:val="26"/>
          <w:szCs w:val="26"/>
        </w:rPr>
        <w:t>_______________</w:t>
      </w:r>
      <w:r w:rsidR="00AE069D">
        <w:rPr>
          <w:sz w:val="26"/>
          <w:szCs w:val="26"/>
        </w:rPr>
        <w:softHyphen/>
      </w:r>
      <w:r w:rsidR="00AE069D">
        <w:rPr>
          <w:sz w:val="26"/>
          <w:szCs w:val="26"/>
        </w:rPr>
        <w:softHyphen/>
      </w:r>
      <w:r w:rsidR="00AE069D">
        <w:rPr>
          <w:sz w:val="26"/>
          <w:szCs w:val="26"/>
        </w:rPr>
        <w:softHyphen/>
        <w:t>_________________________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меру социальной поддержки в виде:</w:t>
      </w:r>
    </w:p>
    <w:p w:rsidR="008D2FD9" w:rsidRPr="00D311CE" w:rsidRDefault="008D2FD9" w:rsidP="00AE069D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1) оплаты услуг по погребению почетного гражданина Заполярного района;</w:t>
      </w:r>
    </w:p>
    <w:p w:rsidR="008D2FD9" w:rsidRPr="00D311CE" w:rsidRDefault="00AE069D" w:rsidP="00AE069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D2FD9" w:rsidRPr="00D311CE">
        <w:rPr>
          <w:sz w:val="26"/>
          <w:szCs w:val="26"/>
        </w:rPr>
        <w:t>оплаты услуг по изготовлению и установке памятника (надгробия)</w:t>
      </w:r>
      <w:r w:rsidR="008D2FD9">
        <w:rPr>
          <w:sz w:val="26"/>
          <w:szCs w:val="26"/>
        </w:rPr>
        <w:t xml:space="preserve"> </w:t>
      </w:r>
      <w:r w:rsidR="008D2FD9" w:rsidRPr="00D311CE">
        <w:rPr>
          <w:sz w:val="26"/>
          <w:szCs w:val="26"/>
        </w:rPr>
        <w:t>почетному гражданину Заполярного района;</w:t>
      </w:r>
    </w:p>
    <w:p w:rsidR="008D2FD9" w:rsidRDefault="008D2FD9" w:rsidP="00AE069D">
      <w:pPr>
        <w:widowControl w:val="0"/>
        <w:ind w:firstLine="709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3)  оплаты поминальных обедов в день похорон</w:t>
      </w:r>
      <w:r w:rsidR="00AE069D">
        <w:rPr>
          <w:sz w:val="26"/>
          <w:szCs w:val="26"/>
        </w:rPr>
        <w:t>.</w:t>
      </w:r>
    </w:p>
    <w:p w:rsidR="008D2FD9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(номер нужного пункта</w:t>
      </w:r>
      <w:r>
        <w:rPr>
          <w:sz w:val="26"/>
          <w:szCs w:val="26"/>
        </w:rPr>
        <w:t xml:space="preserve"> </w:t>
      </w:r>
      <w:r w:rsidR="00AE069D">
        <w:rPr>
          <w:sz w:val="26"/>
          <w:szCs w:val="26"/>
        </w:rPr>
        <w:t>обвести кружком)</w:t>
      </w:r>
    </w:p>
    <w:p w:rsidR="008D2FD9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Default="008D2FD9" w:rsidP="003A3BBF">
      <w:pPr>
        <w:widowControl w:val="0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Выплаты осуществлять в </w:t>
      </w:r>
      <w:r>
        <w:rPr>
          <w:sz w:val="26"/>
          <w:szCs w:val="26"/>
        </w:rPr>
        <w:t>_____________________________________</w:t>
      </w:r>
      <w:r w:rsidRPr="00D311CE">
        <w:rPr>
          <w:sz w:val="26"/>
          <w:szCs w:val="26"/>
        </w:rPr>
        <w:t>на</w:t>
      </w:r>
      <w:r>
        <w:rPr>
          <w:sz w:val="26"/>
          <w:szCs w:val="26"/>
        </w:rPr>
        <w:t xml:space="preserve"> счет №</w:t>
      </w:r>
      <w:r w:rsidRPr="00D311CE">
        <w:rPr>
          <w:sz w:val="26"/>
          <w:szCs w:val="26"/>
        </w:rPr>
        <w:t xml:space="preserve"> _____________________________</w:t>
      </w:r>
      <w:r>
        <w:rPr>
          <w:sz w:val="26"/>
          <w:szCs w:val="26"/>
        </w:rPr>
        <w:t>________________________________________</w:t>
      </w:r>
      <w:r w:rsidR="003A3BBF">
        <w:rPr>
          <w:sz w:val="26"/>
          <w:szCs w:val="26"/>
        </w:rPr>
        <w:t>__</w:t>
      </w:r>
    </w:p>
    <w:p w:rsidR="003A3BBF" w:rsidRDefault="003A3BBF" w:rsidP="003A3BBF">
      <w:pPr>
        <w:widowControl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заявителе: ИНН _______________________________________________</w:t>
      </w:r>
    </w:p>
    <w:p w:rsidR="008D2FD9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К заявлению прилагаю следующие документы:</w:t>
      </w:r>
    </w:p>
    <w:p w:rsidR="008D2FD9" w:rsidRDefault="008D2FD9" w:rsidP="008D2F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</w:p>
    <w:p w:rsidR="008D2FD9" w:rsidRDefault="008D2FD9" w:rsidP="008D2F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</w:p>
    <w:p w:rsidR="00DB6173" w:rsidRDefault="00DB6173" w:rsidP="008D2F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</w:p>
    <w:p w:rsidR="00DB6173" w:rsidRDefault="00DB6173" w:rsidP="008D2F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</w:p>
    <w:p w:rsidR="003A3BBF" w:rsidRDefault="003A3BBF" w:rsidP="008D2F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</w:p>
    <w:p w:rsidR="00DB6173" w:rsidRDefault="00DB6173" w:rsidP="008D2FD9">
      <w:pPr>
        <w:widowControl w:val="0"/>
        <w:jc w:val="both"/>
        <w:rPr>
          <w:sz w:val="26"/>
          <w:szCs w:val="26"/>
        </w:rPr>
      </w:pPr>
    </w:p>
    <w:p w:rsidR="00DB6173" w:rsidRPr="00D311CE" w:rsidRDefault="00DB6173" w:rsidP="00DB6173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311CE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="003A3BBF">
        <w:rPr>
          <w:sz w:val="26"/>
          <w:szCs w:val="26"/>
        </w:rPr>
        <w:t>_</w:t>
      </w:r>
      <w:r>
        <w:rPr>
          <w:sz w:val="26"/>
          <w:szCs w:val="26"/>
        </w:rPr>
        <w:t>»</w:t>
      </w:r>
      <w:r w:rsidR="003A3BBF"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__________ 20__</w:t>
      </w:r>
      <w:r>
        <w:rPr>
          <w:sz w:val="26"/>
          <w:szCs w:val="26"/>
        </w:rPr>
        <w:t>_</w:t>
      </w:r>
      <w:r w:rsidRPr="00D311CE">
        <w:rPr>
          <w:sz w:val="26"/>
          <w:szCs w:val="26"/>
        </w:rPr>
        <w:t xml:space="preserve"> г.               _____________________________________</w:t>
      </w:r>
      <w:r w:rsidR="003A3BBF">
        <w:rPr>
          <w:sz w:val="26"/>
          <w:szCs w:val="26"/>
        </w:rPr>
        <w:t>_</w:t>
      </w:r>
    </w:p>
    <w:p w:rsidR="00DB6173" w:rsidRPr="00D311CE" w:rsidRDefault="00DB6173" w:rsidP="00DB6173">
      <w:pPr>
        <w:widowControl w:val="0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</w:t>
      </w:r>
      <w:r w:rsidR="00AE069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 xml:space="preserve"> </w:t>
      </w:r>
      <w:r w:rsidR="003A3BBF">
        <w:rPr>
          <w:sz w:val="26"/>
          <w:szCs w:val="26"/>
        </w:rPr>
        <w:t xml:space="preserve">  </w:t>
      </w:r>
      <w:r w:rsidRPr="00D311CE">
        <w:rPr>
          <w:sz w:val="26"/>
          <w:szCs w:val="26"/>
        </w:rPr>
        <w:t>(подпись заявителя и расшифровка)</w:t>
      </w:r>
    </w:p>
    <w:p w:rsidR="00DB6173" w:rsidRPr="00D311CE" w:rsidRDefault="00DB6173" w:rsidP="008D2FD9">
      <w:pPr>
        <w:widowControl w:val="0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 xml:space="preserve">Я подтверждаю свое согласие на обработку </w:t>
      </w:r>
      <w:r>
        <w:rPr>
          <w:sz w:val="26"/>
          <w:szCs w:val="26"/>
        </w:rPr>
        <w:t>Администрацией</w:t>
      </w:r>
      <w:r w:rsidRPr="00D311CE">
        <w:rPr>
          <w:sz w:val="26"/>
          <w:szCs w:val="26"/>
        </w:rPr>
        <w:t xml:space="preserve"> Заполярного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(</w:t>
      </w:r>
      <w:r w:rsidRPr="00D311CE">
        <w:rPr>
          <w:sz w:val="26"/>
          <w:szCs w:val="26"/>
        </w:rPr>
        <w:t>ул. Губкина, д. 10</w:t>
      </w:r>
      <w:r>
        <w:rPr>
          <w:sz w:val="26"/>
          <w:szCs w:val="26"/>
        </w:rPr>
        <w:t>,</w:t>
      </w:r>
      <w:r w:rsidRPr="00FD415A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D311CE">
        <w:rPr>
          <w:sz w:val="26"/>
          <w:szCs w:val="26"/>
        </w:rPr>
        <w:t>п. Искателей,</w:t>
      </w:r>
      <w:r w:rsidRPr="00FD415A">
        <w:rPr>
          <w:rFonts w:eastAsiaTheme="minorHAnsi"/>
          <w:sz w:val="26"/>
          <w:szCs w:val="26"/>
          <w:lang w:eastAsia="en-US"/>
        </w:rPr>
        <w:t xml:space="preserve"> </w:t>
      </w:r>
      <w:r w:rsidRPr="00CC4445">
        <w:rPr>
          <w:rFonts w:eastAsiaTheme="minorHAnsi"/>
          <w:sz w:val="26"/>
          <w:szCs w:val="26"/>
          <w:lang w:eastAsia="en-US"/>
        </w:rPr>
        <w:t xml:space="preserve">Заполярный район, Ненецкий АО, </w:t>
      </w:r>
      <w:r w:rsidRPr="00CC4445">
        <w:rPr>
          <w:rFonts w:eastAsiaTheme="minorHAnsi"/>
          <w:sz w:val="26"/>
          <w:szCs w:val="26"/>
          <w:lang w:eastAsia="en-US"/>
        </w:rPr>
        <w:lastRenderedPageBreak/>
        <w:t>166700</w:t>
      </w:r>
      <w:r>
        <w:rPr>
          <w:rFonts w:eastAsiaTheme="minorHAnsi"/>
          <w:sz w:val="26"/>
          <w:szCs w:val="26"/>
          <w:lang w:eastAsia="en-US"/>
        </w:rPr>
        <w:t>)</w:t>
      </w:r>
      <w:r w:rsidRPr="00D311CE">
        <w:rPr>
          <w:sz w:val="26"/>
          <w:szCs w:val="26"/>
        </w:rPr>
        <w:t xml:space="preserve">  (далее -</w:t>
      </w:r>
      <w:r>
        <w:rPr>
          <w:sz w:val="26"/>
          <w:szCs w:val="26"/>
        </w:rPr>
        <w:t xml:space="preserve"> оператор)</w:t>
      </w:r>
      <w:r w:rsidRPr="00D311CE">
        <w:rPr>
          <w:sz w:val="26"/>
          <w:szCs w:val="26"/>
        </w:rPr>
        <w:t xml:space="preserve"> моих персональных данных, включающих фамилию, имя, отчество,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пол,  дату  и место рождения, адрес, контактный телефон, паспортные данные,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данные  документов, подтверждающих право на предоставлени</w:t>
      </w:r>
      <w:r>
        <w:rPr>
          <w:sz w:val="26"/>
          <w:szCs w:val="26"/>
        </w:rPr>
        <w:t>е</w:t>
      </w:r>
      <w:r w:rsidRPr="00D311CE">
        <w:rPr>
          <w:sz w:val="26"/>
          <w:szCs w:val="26"/>
        </w:rPr>
        <w:t xml:space="preserve"> мер социальной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поддержки,  номер  лицевого  счета  в  кредитной  организации, ИНН и другую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информацию, указанную в заявлении и документах, представляемых мной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оператору в отношении себя, в целях предоставлении мер социальной поддержки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(далее - согласие).</w:t>
      </w:r>
    </w:p>
    <w:p w:rsidR="008D2FD9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Предоставляю оператору право осуществлять все действия (операции) с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моими персональными данными, включая сбор, систематизацию, накопление,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хранение, уточнение, использование, обезличивание, блокирование,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уничтожение моих персональных данных, в том числе с применением средств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автоматизированной обработки.</w:t>
      </w:r>
    </w:p>
    <w:p w:rsidR="008D2FD9" w:rsidRDefault="008D2FD9" w:rsidP="008D2FD9">
      <w:pPr>
        <w:pStyle w:val="1"/>
        <w:keepNext w:val="0"/>
        <w:overflowPunct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Я  даю согласие на обработку персональных данных МКУ ЗР </w:t>
      </w:r>
      <w:r>
        <w:rPr>
          <w:rFonts w:eastAsiaTheme="minorHAnsi"/>
          <w:b w:val="0"/>
          <w:sz w:val="26"/>
          <w:szCs w:val="26"/>
          <w:lang w:eastAsia="en-US"/>
        </w:rPr>
        <w:t>«</w:t>
      </w:r>
      <w:r w:rsidRPr="00CC4445">
        <w:rPr>
          <w:rFonts w:eastAsiaTheme="minorHAnsi"/>
          <w:b w:val="0"/>
          <w:sz w:val="26"/>
          <w:szCs w:val="26"/>
          <w:lang w:eastAsia="en-US"/>
        </w:rPr>
        <w:t>Северное</w:t>
      </w:r>
      <w:r>
        <w:rPr>
          <w:rFonts w:eastAsiaTheme="minorHAnsi"/>
          <w:b w:val="0"/>
          <w:sz w:val="26"/>
          <w:szCs w:val="26"/>
          <w:lang w:eastAsia="en-US"/>
        </w:rPr>
        <w:t>»</w:t>
      </w: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(ул.</w:t>
      </w:r>
      <w:r>
        <w:rPr>
          <w:rFonts w:eastAsiaTheme="minorHAnsi"/>
          <w:b w:val="0"/>
          <w:sz w:val="26"/>
          <w:szCs w:val="26"/>
          <w:lang w:eastAsia="en-US"/>
        </w:rPr>
        <w:t xml:space="preserve"> Губкина, д. 3Б,</w:t>
      </w: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</w:t>
      </w:r>
      <w:r>
        <w:rPr>
          <w:rFonts w:eastAsiaTheme="minorHAnsi"/>
          <w:b w:val="0"/>
          <w:sz w:val="26"/>
          <w:szCs w:val="26"/>
          <w:lang w:eastAsia="en-US"/>
        </w:rPr>
        <w:t>рп.</w:t>
      </w: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Искателей, Заполярный район, Ненецкий АО, 166700), с</w:t>
      </w:r>
      <w:r>
        <w:rPr>
          <w:rFonts w:eastAsiaTheme="minorHAnsi"/>
          <w:b w:val="0"/>
          <w:sz w:val="26"/>
          <w:szCs w:val="26"/>
          <w:lang w:eastAsia="en-US"/>
        </w:rPr>
        <w:t> целью обеспечения</w:t>
      </w:r>
      <w:r w:rsidRPr="00CC4445">
        <w:rPr>
          <w:rFonts w:eastAsiaTheme="minorHAnsi"/>
          <w:b w:val="0"/>
          <w:sz w:val="26"/>
          <w:szCs w:val="26"/>
          <w:lang w:eastAsia="en-US"/>
        </w:rPr>
        <w:t xml:space="preserve"> безопасности  моих персональных данных в информационных</w:t>
      </w:r>
      <w:r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CC4445">
        <w:rPr>
          <w:rFonts w:eastAsiaTheme="minorHAnsi"/>
          <w:b w:val="0"/>
          <w:sz w:val="26"/>
          <w:szCs w:val="26"/>
          <w:lang w:eastAsia="en-US"/>
        </w:rPr>
        <w:t>системах в Администрации Заполярного район</w:t>
      </w:r>
      <w:r>
        <w:rPr>
          <w:rFonts w:eastAsiaTheme="minorHAnsi"/>
          <w:b w:val="0"/>
          <w:sz w:val="26"/>
          <w:szCs w:val="26"/>
          <w:lang w:eastAsia="en-US"/>
        </w:rPr>
        <w:t>а.</w:t>
      </w:r>
    </w:p>
    <w:p w:rsidR="008D2FD9" w:rsidRPr="00D311CE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Настоящее согласие действует бессрочно.</w:t>
      </w:r>
    </w:p>
    <w:p w:rsidR="008D2FD9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D311CE">
        <w:rPr>
          <w:sz w:val="26"/>
          <w:szCs w:val="26"/>
        </w:rPr>
        <w:t>Мне разъяснено право отозвать согласие путем направления письменного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заявления оператору и последствия отзыва согласия, а именно: оператор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блокирует    персональные данные заявителя (прекращает их сбор,</w:t>
      </w:r>
      <w:r>
        <w:rPr>
          <w:sz w:val="26"/>
          <w:szCs w:val="26"/>
        </w:rPr>
        <w:t xml:space="preserve"> с</w:t>
      </w:r>
      <w:r w:rsidRPr="00D311CE">
        <w:rPr>
          <w:sz w:val="26"/>
          <w:szCs w:val="26"/>
        </w:rPr>
        <w:t>истематизацию, накопление, использование, распространение, а персональные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данные заявителя подлежат уничтожению по истечении трех лет со дня отзыва</w:t>
      </w:r>
      <w:r>
        <w:rPr>
          <w:sz w:val="26"/>
          <w:szCs w:val="26"/>
        </w:rPr>
        <w:t xml:space="preserve"> </w:t>
      </w:r>
      <w:r w:rsidRPr="00D311CE">
        <w:rPr>
          <w:sz w:val="26"/>
          <w:szCs w:val="26"/>
        </w:rPr>
        <w:t>согласия</w:t>
      </w:r>
      <w:r w:rsidR="00926D73">
        <w:rPr>
          <w:sz w:val="26"/>
          <w:szCs w:val="26"/>
        </w:rPr>
        <w:t>)</w:t>
      </w:r>
      <w:r w:rsidRPr="00D311CE">
        <w:rPr>
          <w:sz w:val="26"/>
          <w:szCs w:val="26"/>
        </w:rPr>
        <w:t>.</w:t>
      </w:r>
    </w:p>
    <w:p w:rsidR="008D2FD9" w:rsidRPr="00D311CE" w:rsidRDefault="008D2FD9" w:rsidP="008D2FD9">
      <w:pPr>
        <w:widowControl w:val="0"/>
        <w:ind w:firstLine="708"/>
        <w:jc w:val="both"/>
        <w:rPr>
          <w:sz w:val="26"/>
          <w:szCs w:val="26"/>
        </w:rPr>
      </w:pPr>
      <w:r w:rsidRPr="00FD415A">
        <w:rPr>
          <w:sz w:val="26"/>
          <w:szCs w:val="26"/>
        </w:rPr>
        <w:t xml:space="preserve">Я  не  возражаю  против  действий  Администрации  Заполярного района по обработке  моих  персональных  данных,  совершенных  в  целях,  указанных в настоящем   письменном   согласии,  если  такая  обработка  происходила  до </w:t>
      </w:r>
      <w:r>
        <w:rPr>
          <w:sz w:val="26"/>
          <w:szCs w:val="26"/>
        </w:rPr>
        <w:t xml:space="preserve"> </w:t>
      </w:r>
      <w:r w:rsidRPr="00FD415A">
        <w:rPr>
          <w:sz w:val="26"/>
          <w:szCs w:val="26"/>
        </w:rPr>
        <w:t>представления мною настоящего письменного согласия.</w:t>
      </w:r>
    </w:p>
    <w:p w:rsidR="008D2FD9" w:rsidRDefault="008D2FD9" w:rsidP="008D2FD9">
      <w:pPr>
        <w:widowControl w:val="0"/>
        <w:ind w:firstLine="708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ind w:firstLine="708"/>
        <w:jc w:val="both"/>
        <w:rPr>
          <w:sz w:val="26"/>
          <w:szCs w:val="26"/>
        </w:rPr>
      </w:pP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</w:p>
    <w:p w:rsidR="008D2FD9" w:rsidRDefault="003A3BBF" w:rsidP="008D2F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D2FD9" w:rsidRPr="00D311CE">
        <w:rPr>
          <w:sz w:val="26"/>
          <w:szCs w:val="26"/>
        </w:rPr>
        <w:t>__</w:t>
      </w:r>
      <w:r>
        <w:rPr>
          <w:sz w:val="26"/>
          <w:szCs w:val="26"/>
        </w:rPr>
        <w:t>__»</w:t>
      </w:r>
      <w:r w:rsidR="008D2FD9" w:rsidRPr="00D311CE">
        <w:rPr>
          <w:sz w:val="26"/>
          <w:szCs w:val="26"/>
        </w:rPr>
        <w:t xml:space="preserve"> __________ 20__</w:t>
      </w:r>
      <w:r w:rsidR="008D2FD9">
        <w:rPr>
          <w:sz w:val="26"/>
          <w:szCs w:val="26"/>
        </w:rPr>
        <w:t>_</w:t>
      </w:r>
      <w:r w:rsidR="008D2FD9" w:rsidRPr="00D311CE">
        <w:rPr>
          <w:sz w:val="26"/>
          <w:szCs w:val="26"/>
        </w:rPr>
        <w:t xml:space="preserve"> г.              </w:t>
      </w:r>
      <w:r>
        <w:rPr>
          <w:sz w:val="26"/>
          <w:szCs w:val="26"/>
        </w:rPr>
        <w:t xml:space="preserve">  </w:t>
      </w:r>
      <w:r w:rsidR="008D2FD9" w:rsidRPr="00D311CE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</w:t>
      </w:r>
    </w:p>
    <w:p w:rsidR="008D2FD9" w:rsidRPr="00D311CE" w:rsidRDefault="008D2FD9" w:rsidP="008D2FD9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(подпись, расшифровка подписи)</w:t>
      </w:r>
    </w:p>
    <w:p w:rsidR="008D2FD9" w:rsidRDefault="008D2FD9" w:rsidP="008D2FD9">
      <w:pPr>
        <w:jc w:val="both"/>
        <w:rPr>
          <w:b/>
          <w:sz w:val="26"/>
          <w:szCs w:val="26"/>
        </w:rPr>
      </w:pPr>
    </w:p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Default="008D2FD9" w:rsidP="008D2FD9">
      <w:pPr>
        <w:jc w:val="center"/>
        <w:rPr>
          <w:b/>
          <w:sz w:val="26"/>
          <w:szCs w:val="26"/>
        </w:rPr>
      </w:pPr>
    </w:p>
    <w:p w:rsidR="008D2FD9" w:rsidRDefault="008D2FD9" w:rsidP="008D2FD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FD9" w:rsidRDefault="008D2FD9" w:rsidP="008D2FD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sectPr w:rsidR="008D2FD9" w:rsidSect="00DF5E44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B7" w:rsidRDefault="00F36CB7" w:rsidP="00DF5E44">
      <w:r>
        <w:separator/>
      </w:r>
    </w:p>
  </w:endnote>
  <w:endnote w:type="continuationSeparator" w:id="0">
    <w:p w:rsidR="00F36CB7" w:rsidRDefault="00F36CB7" w:rsidP="00DF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B7" w:rsidRDefault="00F36CB7" w:rsidP="00DF5E44">
      <w:r>
        <w:separator/>
      </w:r>
    </w:p>
  </w:footnote>
  <w:footnote w:type="continuationSeparator" w:id="0">
    <w:p w:rsidR="00F36CB7" w:rsidRDefault="00F36CB7" w:rsidP="00DF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343571"/>
      <w:docPartObj>
        <w:docPartGallery w:val="Page Numbers (Top of Page)"/>
        <w:docPartUnique/>
      </w:docPartObj>
    </w:sdtPr>
    <w:sdtEndPr/>
    <w:sdtContent>
      <w:p w:rsidR="00DF5E44" w:rsidRDefault="00DF5E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416">
          <w:rPr>
            <w:noProof/>
          </w:rPr>
          <w:t>2</w:t>
        </w:r>
        <w:r>
          <w:fldChar w:fldCharType="end"/>
        </w:r>
      </w:p>
    </w:sdtContent>
  </w:sdt>
  <w:p w:rsidR="00DF5E44" w:rsidRDefault="00DF5E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03D10BAC"/>
    <w:multiLevelType w:val="hybridMultilevel"/>
    <w:tmpl w:val="54D02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2071"/>
    <w:multiLevelType w:val="multilevel"/>
    <w:tmpl w:val="26C842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516"/>
      </w:pPr>
      <w:rPr>
        <w:rFonts w:hint="default"/>
        <w:strike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4" w15:restartNumberingAfterBreak="0">
    <w:nsid w:val="2CCB2DD3"/>
    <w:multiLevelType w:val="hybridMultilevel"/>
    <w:tmpl w:val="D0E8F2EE"/>
    <w:lvl w:ilvl="0" w:tplc="E83CF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D767CF6"/>
    <w:multiLevelType w:val="hybridMultilevel"/>
    <w:tmpl w:val="54D02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7FE00F73"/>
    <w:multiLevelType w:val="multilevel"/>
    <w:tmpl w:val="6FBE36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1059"/>
    <w:rsid w:val="00002164"/>
    <w:rsid w:val="00013404"/>
    <w:rsid w:val="000261D2"/>
    <w:rsid w:val="00030564"/>
    <w:rsid w:val="0003633E"/>
    <w:rsid w:val="0004054E"/>
    <w:rsid w:val="000405DA"/>
    <w:rsid w:val="00042C15"/>
    <w:rsid w:val="00042C59"/>
    <w:rsid w:val="000519A4"/>
    <w:rsid w:val="00052E96"/>
    <w:rsid w:val="0006611E"/>
    <w:rsid w:val="00066897"/>
    <w:rsid w:val="00070F6D"/>
    <w:rsid w:val="00071DA3"/>
    <w:rsid w:val="00072022"/>
    <w:rsid w:val="0007531E"/>
    <w:rsid w:val="00075875"/>
    <w:rsid w:val="00080E9A"/>
    <w:rsid w:val="00093663"/>
    <w:rsid w:val="000A5425"/>
    <w:rsid w:val="000B6CDE"/>
    <w:rsid w:val="000B742A"/>
    <w:rsid w:val="000D43A3"/>
    <w:rsid w:val="000D59A7"/>
    <w:rsid w:val="000D7983"/>
    <w:rsid w:val="000D7A51"/>
    <w:rsid w:val="000E21D9"/>
    <w:rsid w:val="000E38E9"/>
    <w:rsid w:val="000E7A5B"/>
    <w:rsid w:val="000F100E"/>
    <w:rsid w:val="000F17C7"/>
    <w:rsid w:val="000F2AD2"/>
    <w:rsid w:val="000F32CD"/>
    <w:rsid w:val="00100CFA"/>
    <w:rsid w:val="001067C5"/>
    <w:rsid w:val="00110E1F"/>
    <w:rsid w:val="00114D23"/>
    <w:rsid w:val="00114FCB"/>
    <w:rsid w:val="0011581E"/>
    <w:rsid w:val="0011783C"/>
    <w:rsid w:val="00125313"/>
    <w:rsid w:val="00133475"/>
    <w:rsid w:val="001334C7"/>
    <w:rsid w:val="001343C2"/>
    <w:rsid w:val="00142875"/>
    <w:rsid w:val="001511CB"/>
    <w:rsid w:val="00154513"/>
    <w:rsid w:val="001602D8"/>
    <w:rsid w:val="0016467B"/>
    <w:rsid w:val="00165DEB"/>
    <w:rsid w:val="00166D40"/>
    <w:rsid w:val="00167294"/>
    <w:rsid w:val="00167D72"/>
    <w:rsid w:val="00167F9B"/>
    <w:rsid w:val="00174A6F"/>
    <w:rsid w:val="00176FFF"/>
    <w:rsid w:val="00181886"/>
    <w:rsid w:val="001828A7"/>
    <w:rsid w:val="00182E1A"/>
    <w:rsid w:val="00183FBC"/>
    <w:rsid w:val="00184780"/>
    <w:rsid w:val="001917C9"/>
    <w:rsid w:val="00192512"/>
    <w:rsid w:val="001949A3"/>
    <w:rsid w:val="00194B2D"/>
    <w:rsid w:val="001953ED"/>
    <w:rsid w:val="001A305E"/>
    <w:rsid w:val="001A5A0A"/>
    <w:rsid w:val="001B03B7"/>
    <w:rsid w:val="001B089C"/>
    <w:rsid w:val="001B3682"/>
    <w:rsid w:val="001B4162"/>
    <w:rsid w:val="001B4277"/>
    <w:rsid w:val="001C0E52"/>
    <w:rsid w:val="001C1978"/>
    <w:rsid w:val="001D1055"/>
    <w:rsid w:val="001E2C55"/>
    <w:rsid w:val="001F1045"/>
    <w:rsid w:val="001F3618"/>
    <w:rsid w:val="001F446B"/>
    <w:rsid w:val="001F5105"/>
    <w:rsid w:val="001F6CA6"/>
    <w:rsid w:val="001F7AC5"/>
    <w:rsid w:val="00213254"/>
    <w:rsid w:val="00213CCD"/>
    <w:rsid w:val="00221CD9"/>
    <w:rsid w:val="0022315E"/>
    <w:rsid w:val="002245D1"/>
    <w:rsid w:val="00224A3A"/>
    <w:rsid w:val="00226996"/>
    <w:rsid w:val="00227670"/>
    <w:rsid w:val="002334BA"/>
    <w:rsid w:val="00233D99"/>
    <w:rsid w:val="00235881"/>
    <w:rsid w:val="00240462"/>
    <w:rsid w:val="002405A0"/>
    <w:rsid w:val="00240FA2"/>
    <w:rsid w:val="002417F9"/>
    <w:rsid w:val="002455E3"/>
    <w:rsid w:val="00246672"/>
    <w:rsid w:val="0024761D"/>
    <w:rsid w:val="00257901"/>
    <w:rsid w:val="00257D27"/>
    <w:rsid w:val="00263092"/>
    <w:rsid w:val="002649BB"/>
    <w:rsid w:val="00265181"/>
    <w:rsid w:val="00265B7A"/>
    <w:rsid w:val="00271416"/>
    <w:rsid w:val="00275422"/>
    <w:rsid w:val="00275EBC"/>
    <w:rsid w:val="00281B5C"/>
    <w:rsid w:val="002961BC"/>
    <w:rsid w:val="002A162B"/>
    <w:rsid w:val="002A41BF"/>
    <w:rsid w:val="002A7877"/>
    <w:rsid w:val="002A7F48"/>
    <w:rsid w:val="002B5C6D"/>
    <w:rsid w:val="002B6539"/>
    <w:rsid w:val="002C1B10"/>
    <w:rsid w:val="002C2A6D"/>
    <w:rsid w:val="002C3B86"/>
    <w:rsid w:val="002C7C3C"/>
    <w:rsid w:val="002D1E82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DE9"/>
    <w:rsid w:val="0031366E"/>
    <w:rsid w:val="00315907"/>
    <w:rsid w:val="00315AEE"/>
    <w:rsid w:val="003175C8"/>
    <w:rsid w:val="0032575B"/>
    <w:rsid w:val="0032593F"/>
    <w:rsid w:val="00327CD7"/>
    <w:rsid w:val="003309D7"/>
    <w:rsid w:val="003427C4"/>
    <w:rsid w:val="00344064"/>
    <w:rsid w:val="0034450E"/>
    <w:rsid w:val="003514F0"/>
    <w:rsid w:val="00351CA6"/>
    <w:rsid w:val="00351F0F"/>
    <w:rsid w:val="003525A0"/>
    <w:rsid w:val="00352A55"/>
    <w:rsid w:val="00357880"/>
    <w:rsid w:val="00357CEE"/>
    <w:rsid w:val="00361BFB"/>
    <w:rsid w:val="003706A3"/>
    <w:rsid w:val="00370B18"/>
    <w:rsid w:val="00375DBE"/>
    <w:rsid w:val="0037730D"/>
    <w:rsid w:val="003833BD"/>
    <w:rsid w:val="00386F75"/>
    <w:rsid w:val="00392C33"/>
    <w:rsid w:val="003A3BBF"/>
    <w:rsid w:val="003A4CD7"/>
    <w:rsid w:val="003A51C7"/>
    <w:rsid w:val="003A58D8"/>
    <w:rsid w:val="003A7ECD"/>
    <w:rsid w:val="003B087A"/>
    <w:rsid w:val="003B54AD"/>
    <w:rsid w:val="003B6D4D"/>
    <w:rsid w:val="003C0937"/>
    <w:rsid w:val="003C41D6"/>
    <w:rsid w:val="003C41F8"/>
    <w:rsid w:val="003C76A3"/>
    <w:rsid w:val="003D57D2"/>
    <w:rsid w:val="003D64AB"/>
    <w:rsid w:val="003D7FAD"/>
    <w:rsid w:val="003E2530"/>
    <w:rsid w:val="003E3BD2"/>
    <w:rsid w:val="003E6465"/>
    <w:rsid w:val="003E698E"/>
    <w:rsid w:val="003F2D5F"/>
    <w:rsid w:val="004003B5"/>
    <w:rsid w:val="004022F7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D7F"/>
    <w:rsid w:val="00444196"/>
    <w:rsid w:val="00447D11"/>
    <w:rsid w:val="004555EA"/>
    <w:rsid w:val="00457DB2"/>
    <w:rsid w:val="00460196"/>
    <w:rsid w:val="00464EEE"/>
    <w:rsid w:val="00471846"/>
    <w:rsid w:val="00472CBF"/>
    <w:rsid w:val="004751E9"/>
    <w:rsid w:val="004777E1"/>
    <w:rsid w:val="00493DF2"/>
    <w:rsid w:val="00495F94"/>
    <w:rsid w:val="00496A2B"/>
    <w:rsid w:val="004A0D45"/>
    <w:rsid w:val="004A2B76"/>
    <w:rsid w:val="004A560B"/>
    <w:rsid w:val="004B2739"/>
    <w:rsid w:val="004B3F80"/>
    <w:rsid w:val="004B7915"/>
    <w:rsid w:val="004C1C43"/>
    <w:rsid w:val="004C2654"/>
    <w:rsid w:val="004C3CAC"/>
    <w:rsid w:val="004D12CB"/>
    <w:rsid w:val="004D30BF"/>
    <w:rsid w:val="004D6B90"/>
    <w:rsid w:val="004D7D6A"/>
    <w:rsid w:val="004E05E0"/>
    <w:rsid w:val="004E0DFC"/>
    <w:rsid w:val="004E53B1"/>
    <w:rsid w:val="004E6180"/>
    <w:rsid w:val="004E7F34"/>
    <w:rsid w:val="004F5D4E"/>
    <w:rsid w:val="004F741D"/>
    <w:rsid w:val="00500A5D"/>
    <w:rsid w:val="005017D7"/>
    <w:rsid w:val="00501F99"/>
    <w:rsid w:val="00502B31"/>
    <w:rsid w:val="00502D9A"/>
    <w:rsid w:val="00503308"/>
    <w:rsid w:val="00503357"/>
    <w:rsid w:val="0050613E"/>
    <w:rsid w:val="00510223"/>
    <w:rsid w:val="0051116D"/>
    <w:rsid w:val="00511C53"/>
    <w:rsid w:val="00512953"/>
    <w:rsid w:val="005165D7"/>
    <w:rsid w:val="00516B02"/>
    <w:rsid w:val="0051710A"/>
    <w:rsid w:val="00520601"/>
    <w:rsid w:val="005219DD"/>
    <w:rsid w:val="00524F70"/>
    <w:rsid w:val="0053030F"/>
    <w:rsid w:val="005316C9"/>
    <w:rsid w:val="005333B3"/>
    <w:rsid w:val="00535E44"/>
    <w:rsid w:val="00547601"/>
    <w:rsid w:val="00553A60"/>
    <w:rsid w:val="00553CCD"/>
    <w:rsid w:val="005540A6"/>
    <w:rsid w:val="00556B48"/>
    <w:rsid w:val="0056252D"/>
    <w:rsid w:val="00562AF0"/>
    <w:rsid w:val="00563959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0090"/>
    <w:rsid w:val="00593E05"/>
    <w:rsid w:val="00596904"/>
    <w:rsid w:val="005A096A"/>
    <w:rsid w:val="005A0BBF"/>
    <w:rsid w:val="005A1A23"/>
    <w:rsid w:val="005A350E"/>
    <w:rsid w:val="005A5295"/>
    <w:rsid w:val="005A67F6"/>
    <w:rsid w:val="005B13D5"/>
    <w:rsid w:val="005B2461"/>
    <w:rsid w:val="005B77CA"/>
    <w:rsid w:val="005C0E0D"/>
    <w:rsid w:val="005C22F9"/>
    <w:rsid w:val="005D279B"/>
    <w:rsid w:val="005D27F2"/>
    <w:rsid w:val="005D3880"/>
    <w:rsid w:val="005D6AE3"/>
    <w:rsid w:val="005D6CF3"/>
    <w:rsid w:val="005E4852"/>
    <w:rsid w:val="005F3E22"/>
    <w:rsid w:val="005F3EAF"/>
    <w:rsid w:val="006205C9"/>
    <w:rsid w:val="00622DE8"/>
    <w:rsid w:val="0066565D"/>
    <w:rsid w:val="00667ACA"/>
    <w:rsid w:val="00670F5A"/>
    <w:rsid w:val="00673B28"/>
    <w:rsid w:val="006765F3"/>
    <w:rsid w:val="006822C3"/>
    <w:rsid w:val="006852B0"/>
    <w:rsid w:val="006852FE"/>
    <w:rsid w:val="00687437"/>
    <w:rsid w:val="006912A7"/>
    <w:rsid w:val="00692F56"/>
    <w:rsid w:val="006A0B2B"/>
    <w:rsid w:val="006A254D"/>
    <w:rsid w:val="006C5F3B"/>
    <w:rsid w:val="006C65F1"/>
    <w:rsid w:val="006C727F"/>
    <w:rsid w:val="006C7442"/>
    <w:rsid w:val="006C7CB0"/>
    <w:rsid w:val="006D0A7C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02435"/>
    <w:rsid w:val="00713AB7"/>
    <w:rsid w:val="007228D8"/>
    <w:rsid w:val="00727C64"/>
    <w:rsid w:val="00736934"/>
    <w:rsid w:val="00736A99"/>
    <w:rsid w:val="007469FF"/>
    <w:rsid w:val="0075172C"/>
    <w:rsid w:val="00751D1B"/>
    <w:rsid w:val="00752E76"/>
    <w:rsid w:val="00756325"/>
    <w:rsid w:val="00756449"/>
    <w:rsid w:val="0075721E"/>
    <w:rsid w:val="00760415"/>
    <w:rsid w:val="00764B6B"/>
    <w:rsid w:val="0077428A"/>
    <w:rsid w:val="0079726B"/>
    <w:rsid w:val="007A1B30"/>
    <w:rsid w:val="007A1B4F"/>
    <w:rsid w:val="007A654C"/>
    <w:rsid w:val="007A6A32"/>
    <w:rsid w:val="007B1C91"/>
    <w:rsid w:val="007B33D7"/>
    <w:rsid w:val="007B521B"/>
    <w:rsid w:val="007C361D"/>
    <w:rsid w:val="007C4A5B"/>
    <w:rsid w:val="007D2EE1"/>
    <w:rsid w:val="007D5A50"/>
    <w:rsid w:val="007D68D9"/>
    <w:rsid w:val="007F73C1"/>
    <w:rsid w:val="0080363B"/>
    <w:rsid w:val="008044F7"/>
    <w:rsid w:val="008116BF"/>
    <w:rsid w:val="00814CB0"/>
    <w:rsid w:val="00817588"/>
    <w:rsid w:val="00822B87"/>
    <w:rsid w:val="00827479"/>
    <w:rsid w:val="0083275B"/>
    <w:rsid w:val="00835F60"/>
    <w:rsid w:val="00836915"/>
    <w:rsid w:val="00842F34"/>
    <w:rsid w:val="008443A6"/>
    <w:rsid w:val="0085317F"/>
    <w:rsid w:val="008537E2"/>
    <w:rsid w:val="00854C78"/>
    <w:rsid w:val="00855412"/>
    <w:rsid w:val="008556C8"/>
    <w:rsid w:val="008562DE"/>
    <w:rsid w:val="0086397D"/>
    <w:rsid w:val="008663AC"/>
    <w:rsid w:val="00867732"/>
    <w:rsid w:val="008709F0"/>
    <w:rsid w:val="0087517E"/>
    <w:rsid w:val="008870A7"/>
    <w:rsid w:val="00891C3F"/>
    <w:rsid w:val="00892A66"/>
    <w:rsid w:val="00893811"/>
    <w:rsid w:val="00895B68"/>
    <w:rsid w:val="008A6B48"/>
    <w:rsid w:val="008A7EFC"/>
    <w:rsid w:val="008B5127"/>
    <w:rsid w:val="008B6423"/>
    <w:rsid w:val="008C64BF"/>
    <w:rsid w:val="008D26DC"/>
    <w:rsid w:val="008D2FD9"/>
    <w:rsid w:val="008D3411"/>
    <w:rsid w:val="008D3461"/>
    <w:rsid w:val="008D494D"/>
    <w:rsid w:val="008D7CE5"/>
    <w:rsid w:val="008E3F57"/>
    <w:rsid w:val="008E7041"/>
    <w:rsid w:val="008E7C91"/>
    <w:rsid w:val="008F4A98"/>
    <w:rsid w:val="008F7031"/>
    <w:rsid w:val="00904997"/>
    <w:rsid w:val="00916B06"/>
    <w:rsid w:val="0092027E"/>
    <w:rsid w:val="009224BB"/>
    <w:rsid w:val="00926D73"/>
    <w:rsid w:val="009330D3"/>
    <w:rsid w:val="0093660A"/>
    <w:rsid w:val="009378AA"/>
    <w:rsid w:val="00942D19"/>
    <w:rsid w:val="00950912"/>
    <w:rsid w:val="009615D2"/>
    <w:rsid w:val="00966227"/>
    <w:rsid w:val="00970E2D"/>
    <w:rsid w:val="00972851"/>
    <w:rsid w:val="00972E02"/>
    <w:rsid w:val="00974C29"/>
    <w:rsid w:val="0098670F"/>
    <w:rsid w:val="009927B2"/>
    <w:rsid w:val="00993AA5"/>
    <w:rsid w:val="009958E6"/>
    <w:rsid w:val="009A0365"/>
    <w:rsid w:val="009A2A6B"/>
    <w:rsid w:val="009A5359"/>
    <w:rsid w:val="009B5194"/>
    <w:rsid w:val="009B7485"/>
    <w:rsid w:val="009D02D3"/>
    <w:rsid w:val="009D1C01"/>
    <w:rsid w:val="009D786D"/>
    <w:rsid w:val="009E5390"/>
    <w:rsid w:val="009E697D"/>
    <w:rsid w:val="009E7C97"/>
    <w:rsid w:val="009F6F86"/>
    <w:rsid w:val="00A07899"/>
    <w:rsid w:val="00A12E6A"/>
    <w:rsid w:val="00A15B10"/>
    <w:rsid w:val="00A22701"/>
    <w:rsid w:val="00A240A9"/>
    <w:rsid w:val="00A26814"/>
    <w:rsid w:val="00A27F03"/>
    <w:rsid w:val="00A27F98"/>
    <w:rsid w:val="00A34089"/>
    <w:rsid w:val="00A34D62"/>
    <w:rsid w:val="00A45463"/>
    <w:rsid w:val="00A52807"/>
    <w:rsid w:val="00A53D08"/>
    <w:rsid w:val="00A55219"/>
    <w:rsid w:val="00A62DA4"/>
    <w:rsid w:val="00A63727"/>
    <w:rsid w:val="00A64836"/>
    <w:rsid w:val="00A64D6F"/>
    <w:rsid w:val="00A74DCE"/>
    <w:rsid w:val="00A80F0D"/>
    <w:rsid w:val="00A87C3D"/>
    <w:rsid w:val="00A90F3A"/>
    <w:rsid w:val="00A92388"/>
    <w:rsid w:val="00A932D2"/>
    <w:rsid w:val="00A9495E"/>
    <w:rsid w:val="00A96C1C"/>
    <w:rsid w:val="00AA2171"/>
    <w:rsid w:val="00AA2CCF"/>
    <w:rsid w:val="00AA3CA3"/>
    <w:rsid w:val="00AA4114"/>
    <w:rsid w:val="00AA650C"/>
    <w:rsid w:val="00AA7D02"/>
    <w:rsid w:val="00AB06FF"/>
    <w:rsid w:val="00AB0B9B"/>
    <w:rsid w:val="00AB5D24"/>
    <w:rsid w:val="00AB6504"/>
    <w:rsid w:val="00AB6D22"/>
    <w:rsid w:val="00AC04E9"/>
    <w:rsid w:val="00AC188F"/>
    <w:rsid w:val="00AC24B1"/>
    <w:rsid w:val="00AC33F3"/>
    <w:rsid w:val="00AC65BE"/>
    <w:rsid w:val="00AD7E71"/>
    <w:rsid w:val="00AE069D"/>
    <w:rsid w:val="00AE34AB"/>
    <w:rsid w:val="00AE6BCB"/>
    <w:rsid w:val="00AE7118"/>
    <w:rsid w:val="00AE7C9B"/>
    <w:rsid w:val="00AF3324"/>
    <w:rsid w:val="00AF3401"/>
    <w:rsid w:val="00AF52A1"/>
    <w:rsid w:val="00AF75FC"/>
    <w:rsid w:val="00B06841"/>
    <w:rsid w:val="00B10BE1"/>
    <w:rsid w:val="00B13368"/>
    <w:rsid w:val="00B13F85"/>
    <w:rsid w:val="00B1714E"/>
    <w:rsid w:val="00B1782F"/>
    <w:rsid w:val="00B21DEA"/>
    <w:rsid w:val="00B263C6"/>
    <w:rsid w:val="00B32E96"/>
    <w:rsid w:val="00B36552"/>
    <w:rsid w:val="00B424C8"/>
    <w:rsid w:val="00B64B0C"/>
    <w:rsid w:val="00B726BC"/>
    <w:rsid w:val="00B762E6"/>
    <w:rsid w:val="00B8088F"/>
    <w:rsid w:val="00B80F6D"/>
    <w:rsid w:val="00B85D61"/>
    <w:rsid w:val="00B87EF7"/>
    <w:rsid w:val="00B9719C"/>
    <w:rsid w:val="00BA129D"/>
    <w:rsid w:val="00BA1B11"/>
    <w:rsid w:val="00BA2D1F"/>
    <w:rsid w:val="00BA442F"/>
    <w:rsid w:val="00BA5681"/>
    <w:rsid w:val="00BA5C39"/>
    <w:rsid w:val="00BA64E9"/>
    <w:rsid w:val="00BB40B2"/>
    <w:rsid w:val="00BB7E1C"/>
    <w:rsid w:val="00BB7F5E"/>
    <w:rsid w:val="00BC5513"/>
    <w:rsid w:val="00BD6D80"/>
    <w:rsid w:val="00BE0BCA"/>
    <w:rsid w:val="00BE1900"/>
    <w:rsid w:val="00BE5F3D"/>
    <w:rsid w:val="00BF07A8"/>
    <w:rsid w:val="00BF07E7"/>
    <w:rsid w:val="00BF537C"/>
    <w:rsid w:val="00BF73CD"/>
    <w:rsid w:val="00C06BD5"/>
    <w:rsid w:val="00C20D9D"/>
    <w:rsid w:val="00C27268"/>
    <w:rsid w:val="00C3258B"/>
    <w:rsid w:val="00C36F5E"/>
    <w:rsid w:val="00C3735F"/>
    <w:rsid w:val="00C42E4E"/>
    <w:rsid w:val="00C43300"/>
    <w:rsid w:val="00C47442"/>
    <w:rsid w:val="00C47AB6"/>
    <w:rsid w:val="00C53826"/>
    <w:rsid w:val="00C5399A"/>
    <w:rsid w:val="00C53FE6"/>
    <w:rsid w:val="00C54291"/>
    <w:rsid w:val="00C56AF9"/>
    <w:rsid w:val="00C64448"/>
    <w:rsid w:val="00C77126"/>
    <w:rsid w:val="00C8174C"/>
    <w:rsid w:val="00C81EFC"/>
    <w:rsid w:val="00C84864"/>
    <w:rsid w:val="00C87C91"/>
    <w:rsid w:val="00C9596A"/>
    <w:rsid w:val="00CA0156"/>
    <w:rsid w:val="00CA0346"/>
    <w:rsid w:val="00CB08FF"/>
    <w:rsid w:val="00CB14F7"/>
    <w:rsid w:val="00CB6FFF"/>
    <w:rsid w:val="00CC0163"/>
    <w:rsid w:val="00CC0603"/>
    <w:rsid w:val="00CC35C4"/>
    <w:rsid w:val="00CC4287"/>
    <w:rsid w:val="00CC6105"/>
    <w:rsid w:val="00CC7B00"/>
    <w:rsid w:val="00CE39EA"/>
    <w:rsid w:val="00CF3C4E"/>
    <w:rsid w:val="00CF499F"/>
    <w:rsid w:val="00CF624A"/>
    <w:rsid w:val="00D00E67"/>
    <w:rsid w:val="00D018E9"/>
    <w:rsid w:val="00D0298F"/>
    <w:rsid w:val="00D04E40"/>
    <w:rsid w:val="00D10BA7"/>
    <w:rsid w:val="00D130BF"/>
    <w:rsid w:val="00D1324F"/>
    <w:rsid w:val="00D13395"/>
    <w:rsid w:val="00D14AFC"/>
    <w:rsid w:val="00D15D18"/>
    <w:rsid w:val="00D478CF"/>
    <w:rsid w:val="00D60432"/>
    <w:rsid w:val="00D74CEE"/>
    <w:rsid w:val="00D76E42"/>
    <w:rsid w:val="00D773A2"/>
    <w:rsid w:val="00D87185"/>
    <w:rsid w:val="00D92468"/>
    <w:rsid w:val="00D93E4F"/>
    <w:rsid w:val="00D94A5B"/>
    <w:rsid w:val="00D94F17"/>
    <w:rsid w:val="00D951B2"/>
    <w:rsid w:val="00D96F08"/>
    <w:rsid w:val="00DA1840"/>
    <w:rsid w:val="00DA2297"/>
    <w:rsid w:val="00DA5646"/>
    <w:rsid w:val="00DA7ADB"/>
    <w:rsid w:val="00DB0F99"/>
    <w:rsid w:val="00DB3DA6"/>
    <w:rsid w:val="00DB48A2"/>
    <w:rsid w:val="00DB6173"/>
    <w:rsid w:val="00DC31C0"/>
    <w:rsid w:val="00DC3450"/>
    <w:rsid w:val="00DC48F1"/>
    <w:rsid w:val="00DC5E5B"/>
    <w:rsid w:val="00DC7328"/>
    <w:rsid w:val="00DC7FF2"/>
    <w:rsid w:val="00DD3F47"/>
    <w:rsid w:val="00DD5924"/>
    <w:rsid w:val="00DE0AD8"/>
    <w:rsid w:val="00DF395F"/>
    <w:rsid w:val="00DF3C00"/>
    <w:rsid w:val="00DF44E2"/>
    <w:rsid w:val="00DF48EC"/>
    <w:rsid w:val="00DF5E44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27E62"/>
    <w:rsid w:val="00E30895"/>
    <w:rsid w:val="00E37D33"/>
    <w:rsid w:val="00E4126A"/>
    <w:rsid w:val="00E4485C"/>
    <w:rsid w:val="00E4751D"/>
    <w:rsid w:val="00E5085D"/>
    <w:rsid w:val="00E51BE3"/>
    <w:rsid w:val="00E528FE"/>
    <w:rsid w:val="00E5314D"/>
    <w:rsid w:val="00E54429"/>
    <w:rsid w:val="00E5700E"/>
    <w:rsid w:val="00E70AA5"/>
    <w:rsid w:val="00E8022C"/>
    <w:rsid w:val="00E8438D"/>
    <w:rsid w:val="00E876F8"/>
    <w:rsid w:val="00E87A70"/>
    <w:rsid w:val="00E94527"/>
    <w:rsid w:val="00EA0AED"/>
    <w:rsid w:val="00EA47AA"/>
    <w:rsid w:val="00EA48FF"/>
    <w:rsid w:val="00EA5BEC"/>
    <w:rsid w:val="00EB2712"/>
    <w:rsid w:val="00EB39E3"/>
    <w:rsid w:val="00EB3FDC"/>
    <w:rsid w:val="00EB4E88"/>
    <w:rsid w:val="00EB6784"/>
    <w:rsid w:val="00EC072F"/>
    <w:rsid w:val="00EC1DFF"/>
    <w:rsid w:val="00EC59A7"/>
    <w:rsid w:val="00EC6B2D"/>
    <w:rsid w:val="00EC7ED9"/>
    <w:rsid w:val="00ED064F"/>
    <w:rsid w:val="00ED49A5"/>
    <w:rsid w:val="00EE3E61"/>
    <w:rsid w:val="00EE4D11"/>
    <w:rsid w:val="00EE5F15"/>
    <w:rsid w:val="00EE7A5E"/>
    <w:rsid w:val="00EF2B1C"/>
    <w:rsid w:val="00F03198"/>
    <w:rsid w:val="00F03E98"/>
    <w:rsid w:val="00F072A6"/>
    <w:rsid w:val="00F1362E"/>
    <w:rsid w:val="00F13C62"/>
    <w:rsid w:val="00F1424D"/>
    <w:rsid w:val="00F15F6D"/>
    <w:rsid w:val="00F21DC8"/>
    <w:rsid w:val="00F22C30"/>
    <w:rsid w:val="00F27123"/>
    <w:rsid w:val="00F30CF4"/>
    <w:rsid w:val="00F32390"/>
    <w:rsid w:val="00F33DB8"/>
    <w:rsid w:val="00F36CB7"/>
    <w:rsid w:val="00F4161E"/>
    <w:rsid w:val="00F41D37"/>
    <w:rsid w:val="00F44227"/>
    <w:rsid w:val="00F462A7"/>
    <w:rsid w:val="00F523A5"/>
    <w:rsid w:val="00F53D69"/>
    <w:rsid w:val="00F7264F"/>
    <w:rsid w:val="00F73B9F"/>
    <w:rsid w:val="00F73F8C"/>
    <w:rsid w:val="00F770D4"/>
    <w:rsid w:val="00F81537"/>
    <w:rsid w:val="00F8638F"/>
    <w:rsid w:val="00F908DE"/>
    <w:rsid w:val="00F929B5"/>
    <w:rsid w:val="00F95A7A"/>
    <w:rsid w:val="00F96C2E"/>
    <w:rsid w:val="00FA1A94"/>
    <w:rsid w:val="00FA3B04"/>
    <w:rsid w:val="00FA5680"/>
    <w:rsid w:val="00FA6297"/>
    <w:rsid w:val="00FA6472"/>
    <w:rsid w:val="00FB0669"/>
    <w:rsid w:val="00FB4FDC"/>
    <w:rsid w:val="00FC4DAE"/>
    <w:rsid w:val="00FC6E3A"/>
    <w:rsid w:val="00FD148D"/>
    <w:rsid w:val="00FD261D"/>
    <w:rsid w:val="00FE0021"/>
    <w:rsid w:val="00FE0A4C"/>
    <w:rsid w:val="00FE0B5E"/>
    <w:rsid w:val="00FE1882"/>
    <w:rsid w:val="00FF162D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D4531"/>
  <w15:docId w15:val="{0C008706-A06A-469F-8943-B05A9689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5E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5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968EC3456212E776D1AD264FA198038F7FB7741923C1F6493E6F565894073EC932F9ABB65880AC865694D2E200392959332BB42F0C98EM9o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5ABFFF669AAE3BD35C9EB0A44BE1168B68EFA191BAF8112CF1D517CACC64B1CFB5CD3C0758716F7F47A47B8C3BL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ABFFF669AAE3BD35C80BDB227B61A8B67B7AB92BAF54277AE8E4A9DC56EE69AFACC7241516E6F7C59A47D85EEDE14A7EFCEF1B507C7B7179E2A37L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C35A-A660-409D-8137-C9632970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11</Pages>
  <Words>3847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Михайлюк Лариса Дмитриевна</cp:lastModifiedBy>
  <cp:revision>54</cp:revision>
  <cp:lastPrinted>2025-01-20T13:25:00Z</cp:lastPrinted>
  <dcterms:created xsi:type="dcterms:W3CDTF">2021-12-22T14:24:00Z</dcterms:created>
  <dcterms:modified xsi:type="dcterms:W3CDTF">2025-01-20T13:27:00Z</dcterms:modified>
</cp:coreProperties>
</file>