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481" w:rsidRPr="00AC4CF9" w:rsidRDefault="00AD445E" w:rsidP="007F5481">
      <w:pPr>
        <w:ind w:left="4395"/>
        <w:jc w:val="right"/>
        <w:rPr>
          <w:sz w:val="28"/>
          <w:szCs w:val="28"/>
        </w:rPr>
      </w:pPr>
      <w:r>
        <w:rPr>
          <w:sz w:val="28"/>
          <w:szCs w:val="28"/>
        </w:rPr>
        <w:t>Н</w:t>
      </w:r>
      <w:r w:rsidR="007F5481">
        <w:rPr>
          <w:sz w:val="28"/>
          <w:szCs w:val="28"/>
        </w:rPr>
        <w:t>ачальник</w:t>
      </w:r>
      <w:r w:rsidR="007F5481" w:rsidRPr="00AC4CF9">
        <w:rPr>
          <w:sz w:val="28"/>
          <w:szCs w:val="28"/>
        </w:rPr>
        <w:t xml:space="preserve"> Управления</w:t>
      </w:r>
    </w:p>
    <w:p w:rsidR="007F5481" w:rsidRPr="00AC4CF9" w:rsidRDefault="007F5481" w:rsidP="007F5481">
      <w:pPr>
        <w:ind w:left="4395"/>
        <w:jc w:val="right"/>
        <w:rPr>
          <w:sz w:val="28"/>
          <w:szCs w:val="28"/>
        </w:rPr>
      </w:pPr>
      <w:r w:rsidRPr="00AC4CF9">
        <w:rPr>
          <w:sz w:val="28"/>
          <w:szCs w:val="28"/>
        </w:rPr>
        <w:t xml:space="preserve">муниципального имущества </w:t>
      </w:r>
    </w:p>
    <w:p w:rsidR="007F5481" w:rsidRPr="00AC4CF9" w:rsidRDefault="007F5481" w:rsidP="007F5481">
      <w:pPr>
        <w:ind w:left="4395"/>
        <w:jc w:val="right"/>
        <w:rPr>
          <w:sz w:val="28"/>
          <w:szCs w:val="28"/>
        </w:rPr>
      </w:pPr>
      <w:r w:rsidRPr="00AC4CF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Заполярного района</w:t>
      </w:r>
    </w:p>
    <w:p w:rsidR="007F5481" w:rsidRPr="00AC4CF9" w:rsidRDefault="007F5481" w:rsidP="007F5481">
      <w:pPr>
        <w:ind w:left="4395"/>
        <w:jc w:val="right"/>
        <w:rPr>
          <w:sz w:val="28"/>
          <w:szCs w:val="28"/>
        </w:rPr>
      </w:pPr>
    </w:p>
    <w:p w:rsidR="007F5481" w:rsidRDefault="007F5481" w:rsidP="007F5481">
      <w:pPr>
        <w:jc w:val="center"/>
        <w:rPr>
          <w:b/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AD445E">
        <w:rPr>
          <w:sz w:val="28"/>
          <w:szCs w:val="28"/>
        </w:rPr>
        <w:t>________________О.В. Терентьева</w:t>
      </w:r>
    </w:p>
    <w:p w:rsidR="007F5481" w:rsidRDefault="007F5481" w:rsidP="00B75614">
      <w:pPr>
        <w:jc w:val="center"/>
        <w:rPr>
          <w:b/>
          <w:sz w:val="26"/>
          <w:szCs w:val="26"/>
        </w:rPr>
      </w:pPr>
    </w:p>
    <w:p w:rsidR="007F5481" w:rsidRDefault="007F5481" w:rsidP="00B75614">
      <w:pPr>
        <w:jc w:val="center"/>
        <w:rPr>
          <w:b/>
          <w:sz w:val="26"/>
          <w:szCs w:val="26"/>
        </w:rPr>
      </w:pPr>
    </w:p>
    <w:p w:rsidR="0086768A" w:rsidRPr="00B75614" w:rsidRDefault="0086768A" w:rsidP="00B75614">
      <w:pPr>
        <w:jc w:val="center"/>
        <w:rPr>
          <w:b/>
          <w:sz w:val="26"/>
          <w:szCs w:val="26"/>
        </w:rPr>
      </w:pPr>
      <w:r w:rsidRPr="00B75614">
        <w:rPr>
          <w:b/>
          <w:sz w:val="26"/>
          <w:szCs w:val="26"/>
        </w:rPr>
        <w:t>Извещение о проведении аукциона</w:t>
      </w:r>
    </w:p>
    <w:p w:rsidR="00861DDC" w:rsidRDefault="0086768A" w:rsidP="00B75614">
      <w:pPr>
        <w:jc w:val="center"/>
        <w:rPr>
          <w:b/>
          <w:sz w:val="26"/>
          <w:szCs w:val="26"/>
        </w:rPr>
      </w:pPr>
      <w:r w:rsidRPr="0067433A">
        <w:rPr>
          <w:b/>
          <w:sz w:val="26"/>
          <w:szCs w:val="26"/>
        </w:rPr>
        <w:t>на право заключения договор</w:t>
      </w:r>
      <w:r w:rsidR="00AD445E">
        <w:rPr>
          <w:b/>
          <w:sz w:val="26"/>
          <w:szCs w:val="26"/>
        </w:rPr>
        <w:t>а</w:t>
      </w:r>
      <w:r w:rsidRPr="0067433A">
        <w:rPr>
          <w:b/>
          <w:sz w:val="26"/>
          <w:szCs w:val="26"/>
        </w:rPr>
        <w:t xml:space="preserve"> аренды </w:t>
      </w:r>
      <w:r w:rsidR="004A1267">
        <w:rPr>
          <w:b/>
          <w:sz w:val="26"/>
          <w:szCs w:val="26"/>
        </w:rPr>
        <w:t xml:space="preserve">на </w:t>
      </w:r>
      <w:r w:rsidR="00861DDC">
        <w:rPr>
          <w:b/>
          <w:sz w:val="26"/>
          <w:szCs w:val="26"/>
        </w:rPr>
        <w:t>имущество</w:t>
      </w:r>
      <w:r w:rsidRPr="0067433A">
        <w:rPr>
          <w:b/>
          <w:sz w:val="26"/>
          <w:szCs w:val="26"/>
        </w:rPr>
        <w:t>, находящ</w:t>
      </w:r>
      <w:r w:rsidR="00861DDC">
        <w:rPr>
          <w:b/>
          <w:sz w:val="26"/>
          <w:szCs w:val="26"/>
        </w:rPr>
        <w:t>ееся</w:t>
      </w:r>
      <w:r w:rsidRPr="0067433A">
        <w:rPr>
          <w:b/>
          <w:sz w:val="26"/>
          <w:szCs w:val="26"/>
        </w:rPr>
        <w:t xml:space="preserve"> </w:t>
      </w:r>
    </w:p>
    <w:p w:rsidR="004E18D6" w:rsidRDefault="0086768A" w:rsidP="00B75614">
      <w:pPr>
        <w:jc w:val="center"/>
        <w:rPr>
          <w:b/>
          <w:sz w:val="26"/>
          <w:szCs w:val="26"/>
        </w:rPr>
      </w:pPr>
      <w:r w:rsidRPr="0067433A">
        <w:rPr>
          <w:b/>
          <w:sz w:val="26"/>
          <w:szCs w:val="26"/>
        </w:rPr>
        <w:t>в муниципальной собственности</w:t>
      </w:r>
      <w:r w:rsidR="004E18D6">
        <w:rPr>
          <w:b/>
          <w:sz w:val="26"/>
          <w:szCs w:val="26"/>
        </w:rPr>
        <w:t xml:space="preserve"> </w:t>
      </w:r>
    </w:p>
    <w:p w:rsidR="0086768A" w:rsidRPr="00B75614" w:rsidRDefault="0086768A" w:rsidP="00B75614">
      <w:pPr>
        <w:ind w:firstLine="708"/>
        <w:jc w:val="both"/>
        <w:rPr>
          <w:sz w:val="26"/>
          <w:szCs w:val="26"/>
        </w:rPr>
      </w:pPr>
    </w:p>
    <w:p w:rsidR="0086768A" w:rsidRPr="005814F6" w:rsidRDefault="0086768A" w:rsidP="009C67C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14F6">
        <w:rPr>
          <w:b/>
          <w:sz w:val="26"/>
          <w:szCs w:val="26"/>
        </w:rPr>
        <w:t>Форма проведения торгов</w:t>
      </w:r>
      <w:r w:rsidRPr="005814F6">
        <w:rPr>
          <w:sz w:val="26"/>
          <w:szCs w:val="26"/>
        </w:rPr>
        <w:t xml:space="preserve">: аукцион </w:t>
      </w:r>
    </w:p>
    <w:p w:rsidR="007327E3" w:rsidRPr="005814F6" w:rsidRDefault="0086768A" w:rsidP="009C67C5">
      <w:pPr>
        <w:ind w:firstLine="709"/>
        <w:jc w:val="both"/>
        <w:rPr>
          <w:sz w:val="26"/>
          <w:szCs w:val="26"/>
        </w:rPr>
      </w:pPr>
      <w:r w:rsidRPr="005814F6">
        <w:rPr>
          <w:b/>
          <w:sz w:val="26"/>
          <w:szCs w:val="26"/>
        </w:rPr>
        <w:t>Наименование организатора аукциона</w:t>
      </w:r>
      <w:r w:rsidRPr="005814F6">
        <w:rPr>
          <w:sz w:val="26"/>
          <w:szCs w:val="26"/>
        </w:rPr>
        <w:t xml:space="preserve">: </w:t>
      </w:r>
      <w:r w:rsidR="0067433A" w:rsidRPr="005814F6">
        <w:rPr>
          <w:sz w:val="26"/>
          <w:szCs w:val="26"/>
        </w:rPr>
        <w:t xml:space="preserve">Управление муниципального имущества Администрации Заполярного района </w:t>
      </w:r>
      <w:r w:rsidRPr="005814F6">
        <w:rPr>
          <w:sz w:val="26"/>
          <w:szCs w:val="26"/>
        </w:rPr>
        <w:t>(далее – организатор аукциона)</w:t>
      </w:r>
      <w:r w:rsidR="007327E3" w:rsidRPr="005814F6">
        <w:rPr>
          <w:sz w:val="26"/>
          <w:szCs w:val="26"/>
        </w:rPr>
        <w:t>.</w:t>
      </w:r>
    </w:p>
    <w:p w:rsidR="0086768A" w:rsidRPr="005814F6" w:rsidRDefault="007327E3" w:rsidP="009C67C5">
      <w:pPr>
        <w:ind w:firstLine="709"/>
        <w:jc w:val="both"/>
        <w:rPr>
          <w:sz w:val="26"/>
          <w:szCs w:val="26"/>
        </w:rPr>
      </w:pPr>
      <w:r w:rsidRPr="005814F6">
        <w:rPr>
          <w:b/>
          <w:sz w:val="26"/>
          <w:szCs w:val="26"/>
        </w:rPr>
        <w:t xml:space="preserve">Сокращенное наименование организатора </w:t>
      </w:r>
      <w:proofErr w:type="gramStart"/>
      <w:r w:rsidRPr="005814F6">
        <w:rPr>
          <w:b/>
          <w:sz w:val="26"/>
          <w:szCs w:val="26"/>
        </w:rPr>
        <w:t>аукциона:</w:t>
      </w:r>
      <w:r w:rsidRPr="005814F6">
        <w:rPr>
          <w:sz w:val="26"/>
          <w:szCs w:val="26"/>
        </w:rPr>
        <w:t xml:space="preserve">   </w:t>
      </w:r>
      <w:proofErr w:type="gramEnd"/>
      <w:r w:rsidRPr="005814F6">
        <w:rPr>
          <w:sz w:val="26"/>
          <w:szCs w:val="26"/>
        </w:rPr>
        <w:t xml:space="preserve">                                   УМИ Администрации Заполярного района.</w:t>
      </w:r>
    </w:p>
    <w:p w:rsidR="0067433A" w:rsidRPr="005814F6" w:rsidRDefault="0086768A" w:rsidP="009C67C5">
      <w:pPr>
        <w:ind w:firstLine="709"/>
        <w:jc w:val="both"/>
        <w:rPr>
          <w:b/>
          <w:sz w:val="26"/>
          <w:szCs w:val="26"/>
        </w:rPr>
      </w:pPr>
      <w:r w:rsidRPr="005814F6">
        <w:rPr>
          <w:b/>
          <w:sz w:val="26"/>
          <w:szCs w:val="26"/>
        </w:rPr>
        <w:t>Место нахождени</w:t>
      </w:r>
      <w:r w:rsidR="002933D6" w:rsidRPr="005814F6">
        <w:rPr>
          <w:b/>
          <w:sz w:val="26"/>
          <w:szCs w:val="26"/>
        </w:rPr>
        <w:t>я</w:t>
      </w:r>
      <w:r w:rsidRPr="005814F6">
        <w:rPr>
          <w:b/>
          <w:sz w:val="26"/>
          <w:szCs w:val="26"/>
        </w:rPr>
        <w:t xml:space="preserve">, почтовый адрес: </w:t>
      </w:r>
      <w:r w:rsidR="0067433A" w:rsidRPr="005814F6">
        <w:t xml:space="preserve">166700, Ненецкий автономный округ, Заполярный р-н, </w:t>
      </w:r>
      <w:proofErr w:type="spellStart"/>
      <w:r w:rsidR="0067433A" w:rsidRPr="005814F6">
        <w:t>рп</w:t>
      </w:r>
      <w:proofErr w:type="spellEnd"/>
      <w:r w:rsidR="0067433A" w:rsidRPr="005814F6">
        <w:t xml:space="preserve"> Искателей, ул. Губкина, д.10</w:t>
      </w:r>
      <w:r w:rsidR="007F5481" w:rsidRPr="005814F6">
        <w:t>.</w:t>
      </w:r>
    </w:p>
    <w:p w:rsidR="0086768A" w:rsidRPr="005814F6" w:rsidRDefault="0086768A" w:rsidP="009C67C5">
      <w:pPr>
        <w:ind w:firstLine="709"/>
        <w:jc w:val="both"/>
        <w:rPr>
          <w:sz w:val="26"/>
          <w:szCs w:val="26"/>
        </w:rPr>
      </w:pPr>
      <w:r w:rsidRPr="005814F6">
        <w:rPr>
          <w:b/>
          <w:sz w:val="26"/>
          <w:szCs w:val="26"/>
        </w:rPr>
        <w:t>Телефон:</w:t>
      </w:r>
      <w:r w:rsidR="007F5481" w:rsidRPr="005814F6">
        <w:rPr>
          <w:sz w:val="26"/>
          <w:szCs w:val="26"/>
        </w:rPr>
        <w:t xml:space="preserve"> 8(81853) 4-89-52</w:t>
      </w:r>
    </w:p>
    <w:p w:rsidR="0086768A" w:rsidRPr="005814F6" w:rsidRDefault="0086768A" w:rsidP="009C67C5">
      <w:pPr>
        <w:ind w:firstLine="709"/>
        <w:jc w:val="both"/>
        <w:rPr>
          <w:sz w:val="26"/>
          <w:szCs w:val="26"/>
        </w:rPr>
      </w:pPr>
      <w:r w:rsidRPr="005814F6">
        <w:rPr>
          <w:b/>
          <w:sz w:val="26"/>
          <w:szCs w:val="26"/>
        </w:rPr>
        <w:t>Адрес электронной почты</w:t>
      </w:r>
      <w:r w:rsidRPr="005814F6">
        <w:rPr>
          <w:b/>
          <w:i/>
          <w:sz w:val="26"/>
          <w:szCs w:val="26"/>
        </w:rPr>
        <w:t>:</w:t>
      </w:r>
      <w:r w:rsidRPr="005814F6">
        <w:rPr>
          <w:sz w:val="26"/>
          <w:szCs w:val="26"/>
        </w:rPr>
        <w:t xml:space="preserve"> </w:t>
      </w:r>
      <w:proofErr w:type="spellStart"/>
      <w:r w:rsidRPr="005814F6">
        <w:rPr>
          <w:sz w:val="26"/>
          <w:szCs w:val="26"/>
          <w:lang w:val="en-US"/>
        </w:rPr>
        <w:t>kumizr</w:t>
      </w:r>
      <w:proofErr w:type="spellEnd"/>
      <w:r w:rsidRPr="005814F6">
        <w:rPr>
          <w:sz w:val="26"/>
          <w:szCs w:val="26"/>
        </w:rPr>
        <w:t>@</w:t>
      </w:r>
      <w:proofErr w:type="spellStart"/>
      <w:r w:rsidRPr="005814F6">
        <w:rPr>
          <w:sz w:val="26"/>
          <w:szCs w:val="26"/>
          <w:lang w:val="en-US"/>
        </w:rPr>
        <w:t>yandex</w:t>
      </w:r>
      <w:proofErr w:type="spellEnd"/>
      <w:r w:rsidRPr="005814F6">
        <w:rPr>
          <w:sz w:val="26"/>
          <w:szCs w:val="26"/>
        </w:rPr>
        <w:t>.</w:t>
      </w:r>
      <w:proofErr w:type="spellStart"/>
      <w:r w:rsidRPr="005814F6">
        <w:rPr>
          <w:sz w:val="26"/>
          <w:szCs w:val="26"/>
        </w:rPr>
        <w:t>ru</w:t>
      </w:r>
      <w:proofErr w:type="spellEnd"/>
    </w:p>
    <w:p w:rsidR="0086768A" w:rsidRPr="005814F6" w:rsidRDefault="0086768A" w:rsidP="009C67C5">
      <w:pPr>
        <w:ind w:firstLine="709"/>
        <w:jc w:val="both"/>
        <w:rPr>
          <w:sz w:val="26"/>
          <w:szCs w:val="26"/>
        </w:rPr>
      </w:pPr>
      <w:r w:rsidRPr="005814F6">
        <w:rPr>
          <w:b/>
          <w:sz w:val="26"/>
          <w:szCs w:val="26"/>
        </w:rPr>
        <w:t>Контактное лицо организатора аукциона:</w:t>
      </w:r>
      <w:r w:rsidRPr="005814F6">
        <w:rPr>
          <w:sz w:val="26"/>
          <w:szCs w:val="26"/>
        </w:rPr>
        <w:t xml:space="preserve"> </w:t>
      </w:r>
      <w:r w:rsidR="0067433A" w:rsidRPr="005814F6">
        <w:rPr>
          <w:sz w:val="26"/>
          <w:szCs w:val="26"/>
        </w:rPr>
        <w:t xml:space="preserve">Лисенкова Наталья Владимировна, </w:t>
      </w:r>
      <w:r w:rsidR="00AD445E" w:rsidRPr="005814F6">
        <w:rPr>
          <w:sz w:val="26"/>
          <w:szCs w:val="26"/>
        </w:rPr>
        <w:t>Кузнецова Олеся Александровна</w:t>
      </w:r>
      <w:r w:rsidR="00DE294C" w:rsidRPr="005814F6">
        <w:rPr>
          <w:sz w:val="26"/>
          <w:szCs w:val="26"/>
        </w:rPr>
        <w:t>.</w:t>
      </w:r>
    </w:p>
    <w:p w:rsidR="00AD445E" w:rsidRPr="005814F6" w:rsidRDefault="00AD445E" w:rsidP="00AD445E">
      <w:pPr>
        <w:ind w:firstLine="709"/>
        <w:jc w:val="both"/>
        <w:rPr>
          <w:sz w:val="26"/>
          <w:szCs w:val="26"/>
        </w:rPr>
      </w:pPr>
      <w:r w:rsidRPr="005814F6">
        <w:rPr>
          <w:b/>
          <w:sz w:val="26"/>
          <w:szCs w:val="26"/>
        </w:rPr>
        <w:t>Оператор электронной площадки и адрес электронной площадки в информационно-телекоммуникационной сети «Интернет»:</w:t>
      </w:r>
      <w:r w:rsidRPr="005814F6">
        <w:rPr>
          <w:sz w:val="26"/>
          <w:szCs w:val="26"/>
        </w:rPr>
        <w:t xml:space="preserve"> Общество с ограниченной ответственностью «РТС – тендер» (ООО «РТС-тендер»), </w:t>
      </w:r>
      <w:hyperlink r:id="rId5" w:history="1">
        <w:r w:rsidRPr="005814F6">
          <w:rPr>
            <w:rStyle w:val="a3"/>
            <w:sz w:val="26"/>
            <w:szCs w:val="26"/>
          </w:rPr>
          <w:t>https://www.rts-tender.ru/</w:t>
        </w:r>
      </w:hyperlink>
      <w:r w:rsidRPr="005814F6">
        <w:rPr>
          <w:sz w:val="26"/>
          <w:szCs w:val="26"/>
        </w:rPr>
        <w:t xml:space="preserve"> (далее – электронная площадка).</w:t>
      </w:r>
    </w:p>
    <w:p w:rsidR="0086768A" w:rsidRPr="005814F6" w:rsidRDefault="0086768A" w:rsidP="009C67C5">
      <w:pPr>
        <w:widowControl w:val="0"/>
        <w:autoSpaceDE w:val="0"/>
        <w:autoSpaceDN w:val="0"/>
        <w:adjustRightInd w:val="0"/>
        <w:ind w:firstLine="709"/>
        <w:jc w:val="both"/>
        <w:rPr>
          <w:color w:val="0000FF"/>
          <w:sz w:val="26"/>
          <w:szCs w:val="26"/>
        </w:rPr>
      </w:pPr>
      <w:r w:rsidRPr="005814F6">
        <w:rPr>
          <w:b/>
          <w:sz w:val="26"/>
          <w:szCs w:val="26"/>
        </w:rPr>
        <w:t xml:space="preserve">Количество лотов: </w:t>
      </w:r>
      <w:r w:rsidR="00AD445E" w:rsidRPr="005814F6">
        <w:rPr>
          <w:b/>
          <w:sz w:val="26"/>
          <w:szCs w:val="26"/>
        </w:rPr>
        <w:t>1</w:t>
      </w:r>
    </w:p>
    <w:p w:rsidR="0086768A" w:rsidRPr="005814F6" w:rsidRDefault="0086768A" w:rsidP="009C67C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14F6">
        <w:rPr>
          <w:b/>
          <w:sz w:val="26"/>
          <w:szCs w:val="26"/>
        </w:rPr>
        <w:t xml:space="preserve">Срок действия договора аренды: </w:t>
      </w:r>
      <w:r w:rsidR="008B669F" w:rsidRPr="005814F6">
        <w:rPr>
          <w:sz w:val="26"/>
          <w:szCs w:val="26"/>
        </w:rPr>
        <w:t>5</w:t>
      </w:r>
      <w:r w:rsidR="00786884" w:rsidRPr="005814F6">
        <w:rPr>
          <w:sz w:val="26"/>
          <w:szCs w:val="26"/>
        </w:rPr>
        <w:t xml:space="preserve"> лет</w:t>
      </w:r>
      <w:r w:rsidR="007F5481" w:rsidRPr="005814F6">
        <w:rPr>
          <w:sz w:val="26"/>
          <w:szCs w:val="26"/>
        </w:rPr>
        <w:t>.</w:t>
      </w:r>
    </w:p>
    <w:p w:rsidR="005814F6" w:rsidRPr="005814F6" w:rsidRDefault="00E556E3" w:rsidP="009C67C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14F6">
        <w:rPr>
          <w:b/>
          <w:sz w:val="26"/>
          <w:szCs w:val="26"/>
        </w:rPr>
        <w:t>Вид и предмет аукциона</w:t>
      </w:r>
      <w:r w:rsidRPr="005814F6">
        <w:rPr>
          <w:sz w:val="26"/>
          <w:szCs w:val="26"/>
        </w:rPr>
        <w:t xml:space="preserve">: </w:t>
      </w:r>
      <w:r w:rsidR="005814F6" w:rsidRPr="005814F6">
        <w:rPr>
          <w:sz w:val="26"/>
          <w:szCs w:val="26"/>
        </w:rPr>
        <w:t>аукцион на право заключения договора аренды на имущество, находящееся в муниципальной собственности.</w:t>
      </w:r>
    </w:p>
    <w:p w:rsidR="00E556E3" w:rsidRPr="005814F6" w:rsidRDefault="00E556E3" w:rsidP="009C67C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14F6">
        <w:rPr>
          <w:b/>
          <w:sz w:val="26"/>
          <w:szCs w:val="26"/>
        </w:rPr>
        <w:t>Лот № 1:</w:t>
      </w:r>
      <w:r w:rsidR="003666B8" w:rsidRPr="005814F6">
        <w:rPr>
          <w:sz w:val="26"/>
          <w:szCs w:val="26"/>
        </w:rPr>
        <w:t xml:space="preserve"> установка для уничтожения биологических отходов (крематор) КР-1000 на дизельном топливе, инвентарный номер 000073</w:t>
      </w:r>
      <w:r w:rsidR="00153CDB" w:rsidRPr="005814F6">
        <w:rPr>
          <w:sz w:val="26"/>
          <w:szCs w:val="26"/>
        </w:rPr>
        <w:t>.</w:t>
      </w:r>
    </w:p>
    <w:p w:rsidR="003666B8" w:rsidRPr="005814F6" w:rsidRDefault="00C351B5" w:rsidP="009C67C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33AC9">
        <w:rPr>
          <w:b/>
          <w:sz w:val="26"/>
          <w:szCs w:val="26"/>
        </w:rPr>
        <w:t>Местонахождение:</w:t>
      </w:r>
      <w:r w:rsidRPr="005814F6">
        <w:rPr>
          <w:sz w:val="26"/>
          <w:szCs w:val="26"/>
        </w:rPr>
        <w:t xml:space="preserve"> Ненецкий автономный округ, межселенные территории Заполярного района, территория </w:t>
      </w:r>
      <w:proofErr w:type="spellStart"/>
      <w:r w:rsidRPr="005814F6">
        <w:rPr>
          <w:sz w:val="26"/>
          <w:szCs w:val="26"/>
        </w:rPr>
        <w:t>Инзырейского</w:t>
      </w:r>
      <w:proofErr w:type="spellEnd"/>
      <w:r w:rsidRPr="005814F6">
        <w:rPr>
          <w:sz w:val="26"/>
          <w:szCs w:val="26"/>
        </w:rPr>
        <w:t xml:space="preserve"> месторождения.</w:t>
      </w:r>
    </w:p>
    <w:p w:rsidR="00C351B5" w:rsidRPr="00233AC9" w:rsidRDefault="00C351B5" w:rsidP="009C67C5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233AC9">
        <w:rPr>
          <w:b/>
          <w:sz w:val="26"/>
          <w:szCs w:val="26"/>
        </w:rPr>
        <w:t>Технические характеристики:</w:t>
      </w:r>
    </w:p>
    <w:p w:rsidR="00C351B5" w:rsidRPr="005814F6" w:rsidRDefault="00C351B5" w:rsidP="009C67C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14F6">
        <w:rPr>
          <w:sz w:val="26"/>
          <w:szCs w:val="26"/>
        </w:rPr>
        <w:t>Максимальная загрузка</w:t>
      </w:r>
      <w:r w:rsidR="00D03337" w:rsidRPr="005814F6">
        <w:rPr>
          <w:sz w:val="26"/>
          <w:szCs w:val="26"/>
        </w:rPr>
        <w:t>, кг</w:t>
      </w:r>
      <w:r w:rsidRPr="005814F6">
        <w:rPr>
          <w:sz w:val="26"/>
          <w:szCs w:val="26"/>
        </w:rPr>
        <w:t xml:space="preserve"> –</w:t>
      </w:r>
      <w:r w:rsidR="00D03337" w:rsidRPr="005814F6">
        <w:rPr>
          <w:sz w:val="26"/>
          <w:szCs w:val="26"/>
        </w:rPr>
        <w:t xml:space="preserve"> 1000</w:t>
      </w:r>
      <w:r w:rsidRPr="005814F6">
        <w:rPr>
          <w:sz w:val="26"/>
          <w:szCs w:val="26"/>
        </w:rPr>
        <w:t>;</w:t>
      </w:r>
    </w:p>
    <w:p w:rsidR="00C351B5" w:rsidRPr="005814F6" w:rsidRDefault="00C351B5" w:rsidP="009C67C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14F6">
        <w:rPr>
          <w:sz w:val="26"/>
          <w:szCs w:val="26"/>
        </w:rPr>
        <w:t>Огнеупорный материал – огнеупорный кирпич;</w:t>
      </w:r>
    </w:p>
    <w:p w:rsidR="00C351B5" w:rsidRPr="005814F6" w:rsidRDefault="00D03337" w:rsidP="009C67C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14F6">
        <w:rPr>
          <w:sz w:val="26"/>
          <w:szCs w:val="26"/>
        </w:rPr>
        <w:t xml:space="preserve">Вид топлива, </w:t>
      </w:r>
      <w:proofErr w:type="spellStart"/>
      <w:r w:rsidRPr="005814F6">
        <w:rPr>
          <w:sz w:val="26"/>
          <w:szCs w:val="26"/>
        </w:rPr>
        <w:t>диз</w:t>
      </w:r>
      <w:proofErr w:type="spellEnd"/>
      <w:r w:rsidRPr="005814F6">
        <w:rPr>
          <w:sz w:val="26"/>
          <w:szCs w:val="26"/>
        </w:rPr>
        <w:t xml:space="preserve">. /газ </w:t>
      </w:r>
      <w:r w:rsidR="00C351B5" w:rsidRPr="005814F6">
        <w:rPr>
          <w:sz w:val="26"/>
          <w:szCs w:val="26"/>
        </w:rPr>
        <w:t>– дизель;</w:t>
      </w:r>
    </w:p>
    <w:p w:rsidR="00C351B5" w:rsidRPr="005814F6" w:rsidRDefault="00C351B5" w:rsidP="00C351B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14F6">
        <w:rPr>
          <w:sz w:val="26"/>
          <w:szCs w:val="26"/>
        </w:rPr>
        <w:t xml:space="preserve">Горелка – </w:t>
      </w:r>
      <w:proofErr w:type="spellStart"/>
      <w:r w:rsidRPr="005814F6">
        <w:rPr>
          <w:sz w:val="26"/>
          <w:szCs w:val="26"/>
          <w:lang w:val="en-US"/>
        </w:rPr>
        <w:t>Lamborgini</w:t>
      </w:r>
      <w:proofErr w:type="spellEnd"/>
      <w:r w:rsidRPr="005814F6">
        <w:rPr>
          <w:sz w:val="26"/>
          <w:szCs w:val="26"/>
        </w:rPr>
        <w:t xml:space="preserve"> </w:t>
      </w:r>
      <w:r w:rsidRPr="005814F6">
        <w:rPr>
          <w:sz w:val="26"/>
          <w:szCs w:val="26"/>
          <w:lang w:val="en-US"/>
        </w:rPr>
        <w:t>ECO</w:t>
      </w:r>
      <w:r w:rsidRPr="005814F6">
        <w:rPr>
          <w:sz w:val="26"/>
          <w:szCs w:val="26"/>
        </w:rPr>
        <w:t>10</w:t>
      </w:r>
      <w:r w:rsidR="00D03337" w:rsidRPr="005814F6">
        <w:rPr>
          <w:sz w:val="26"/>
          <w:szCs w:val="26"/>
        </w:rPr>
        <w:t>;</w:t>
      </w:r>
    </w:p>
    <w:p w:rsidR="00D03337" w:rsidRPr="005814F6" w:rsidRDefault="00D03337" w:rsidP="00C351B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14F6">
        <w:rPr>
          <w:sz w:val="26"/>
          <w:szCs w:val="26"/>
        </w:rPr>
        <w:t>Время сжигания при полной загрузке, час – 26;</w:t>
      </w:r>
    </w:p>
    <w:p w:rsidR="00D03337" w:rsidRPr="005814F6" w:rsidRDefault="00D03337" w:rsidP="00C351B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14F6">
        <w:rPr>
          <w:sz w:val="26"/>
          <w:szCs w:val="26"/>
        </w:rPr>
        <w:t>Расход топлива – 10;</w:t>
      </w:r>
    </w:p>
    <w:p w:rsidR="00D03337" w:rsidRPr="005814F6" w:rsidRDefault="00D03337" w:rsidP="00C351B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14F6">
        <w:rPr>
          <w:sz w:val="26"/>
          <w:szCs w:val="26"/>
        </w:rPr>
        <w:t>Мощность сжигания, кг/ч – 40;</w:t>
      </w:r>
    </w:p>
    <w:p w:rsidR="00D03337" w:rsidRPr="005814F6" w:rsidRDefault="00D03337" w:rsidP="00C351B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14F6">
        <w:rPr>
          <w:sz w:val="26"/>
          <w:szCs w:val="26"/>
        </w:rPr>
        <w:t>Размеры утилизатора, мм (</w:t>
      </w:r>
      <w:proofErr w:type="spellStart"/>
      <w:r w:rsidRPr="005814F6">
        <w:rPr>
          <w:sz w:val="26"/>
          <w:szCs w:val="26"/>
        </w:rPr>
        <w:t>ДхШхВ</w:t>
      </w:r>
      <w:proofErr w:type="spellEnd"/>
      <w:r w:rsidRPr="005814F6">
        <w:rPr>
          <w:sz w:val="26"/>
          <w:szCs w:val="26"/>
        </w:rPr>
        <w:t>) – 2790х1300х1500;</w:t>
      </w:r>
    </w:p>
    <w:p w:rsidR="00D03337" w:rsidRPr="005814F6" w:rsidRDefault="00D03337" w:rsidP="00C351B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14F6">
        <w:rPr>
          <w:sz w:val="26"/>
          <w:szCs w:val="26"/>
        </w:rPr>
        <w:t>Размер загрузочного люка, мм – 1350х1980;</w:t>
      </w:r>
    </w:p>
    <w:p w:rsidR="00D03337" w:rsidRPr="005814F6" w:rsidRDefault="00D03337" w:rsidP="00C351B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14F6">
        <w:rPr>
          <w:sz w:val="26"/>
          <w:szCs w:val="26"/>
        </w:rPr>
        <w:t xml:space="preserve">Температурные свойства кирпича, </w:t>
      </w:r>
      <w:r w:rsidRPr="005814F6">
        <w:rPr>
          <w:sz w:val="26"/>
          <w:szCs w:val="26"/>
        </w:rPr>
        <w:sym w:font="Symbol" w:char="F0B0"/>
      </w:r>
      <w:r w:rsidRPr="005814F6">
        <w:rPr>
          <w:sz w:val="26"/>
          <w:szCs w:val="26"/>
        </w:rPr>
        <w:t>С – 1650;</w:t>
      </w:r>
    </w:p>
    <w:p w:rsidR="00D03337" w:rsidRPr="005814F6" w:rsidRDefault="00D03337" w:rsidP="00C351B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14F6">
        <w:rPr>
          <w:sz w:val="26"/>
          <w:szCs w:val="26"/>
        </w:rPr>
        <w:t>Вес остатков после сгорания, % - 5;</w:t>
      </w:r>
    </w:p>
    <w:p w:rsidR="00D03337" w:rsidRPr="005814F6" w:rsidRDefault="00D03337" w:rsidP="00C351B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14F6">
        <w:rPr>
          <w:sz w:val="26"/>
          <w:szCs w:val="26"/>
        </w:rPr>
        <w:t xml:space="preserve">Температура горения, </w:t>
      </w:r>
      <w:r w:rsidRPr="005814F6">
        <w:rPr>
          <w:sz w:val="26"/>
          <w:szCs w:val="26"/>
        </w:rPr>
        <w:sym w:font="Symbol" w:char="F0B0"/>
      </w:r>
      <w:r w:rsidRPr="005814F6">
        <w:rPr>
          <w:sz w:val="26"/>
          <w:szCs w:val="26"/>
        </w:rPr>
        <w:t>С – 900;</w:t>
      </w:r>
    </w:p>
    <w:p w:rsidR="00D03337" w:rsidRPr="005814F6" w:rsidRDefault="00D03337" w:rsidP="00C351B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14F6">
        <w:rPr>
          <w:sz w:val="26"/>
          <w:szCs w:val="26"/>
        </w:rPr>
        <w:t>Напряжение, Вольт/Ампер/Гц – 220/10/50;</w:t>
      </w:r>
    </w:p>
    <w:p w:rsidR="00D03337" w:rsidRPr="005814F6" w:rsidRDefault="00D03337" w:rsidP="00C351B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14F6">
        <w:rPr>
          <w:sz w:val="26"/>
          <w:szCs w:val="26"/>
        </w:rPr>
        <w:lastRenderedPageBreak/>
        <w:t>Топливный бак, л – 200;</w:t>
      </w:r>
    </w:p>
    <w:p w:rsidR="00D03337" w:rsidRPr="005814F6" w:rsidRDefault="00D03337" w:rsidP="00C351B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14F6">
        <w:rPr>
          <w:sz w:val="26"/>
          <w:szCs w:val="26"/>
        </w:rPr>
        <w:t>Щит управления горелкой -1</w:t>
      </w:r>
    </w:p>
    <w:p w:rsidR="00CA41A8" w:rsidRPr="005814F6" w:rsidRDefault="00CA41A8" w:rsidP="00C351B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14F6">
        <w:rPr>
          <w:b/>
          <w:sz w:val="26"/>
          <w:szCs w:val="26"/>
        </w:rPr>
        <w:t xml:space="preserve">Целевое назначение: </w:t>
      </w:r>
      <w:r w:rsidRPr="005814F6">
        <w:rPr>
          <w:sz w:val="26"/>
          <w:szCs w:val="26"/>
        </w:rPr>
        <w:t>уничтожение биологических отходов.</w:t>
      </w:r>
    </w:p>
    <w:p w:rsidR="004F036D" w:rsidRPr="005814F6" w:rsidRDefault="009C1315" w:rsidP="00153CDB">
      <w:pPr>
        <w:pStyle w:val="1"/>
        <w:tabs>
          <w:tab w:val="left" w:pos="0"/>
          <w:tab w:val="left" w:pos="993"/>
        </w:tabs>
        <w:spacing w:before="0" w:after="0"/>
        <w:ind w:right="4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14F6">
        <w:rPr>
          <w:rFonts w:ascii="Times New Roman" w:hAnsi="Times New Roman" w:cs="Times New Roman"/>
          <w:b/>
          <w:sz w:val="26"/>
          <w:szCs w:val="26"/>
        </w:rPr>
        <w:t>Начальная (минимальная) цена договора:</w:t>
      </w:r>
      <w:r w:rsidRPr="005814F6">
        <w:rPr>
          <w:rFonts w:ascii="Times New Roman" w:hAnsi="Times New Roman" w:cs="Times New Roman"/>
          <w:sz w:val="26"/>
          <w:szCs w:val="26"/>
        </w:rPr>
        <w:t xml:space="preserve"> в размере годов</w:t>
      </w:r>
      <w:r w:rsidR="00153CDB" w:rsidRPr="005814F6">
        <w:rPr>
          <w:rFonts w:ascii="Times New Roman" w:hAnsi="Times New Roman" w:cs="Times New Roman"/>
          <w:sz w:val="26"/>
          <w:szCs w:val="26"/>
        </w:rPr>
        <w:t>ой арендной платы и составляет п</w:t>
      </w:r>
      <w:r w:rsidR="004F036D" w:rsidRPr="005814F6">
        <w:rPr>
          <w:rFonts w:ascii="Times New Roman" w:hAnsi="Times New Roman" w:cs="Times New Roman"/>
          <w:bCs/>
          <w:sz w:val="26"/>
          <w:szCs w:val="26"/>
        </w:rPr>
        <w:t>о лоту № 1 – 44 155 (Сорок четыре тысячи сто пятьдесят пять) рублей 97 копеек</w:t>
      </w:r>
      <w:r w:rsidR="00826DEA" w:rsidRPr="005814F6">
        <w:rPr>
          <w:rFonts w:ascii="Times New Roman" w:hAnsi="Times New Roman" w:cs="Times New Roman"/>
          <w:bCs/>
          <w:sz w:val="26"/>
          <w:szCs w:val="26"/>
        </w:rPr>
        <w:t>.</w:t>
      </w:r>
    </w:p>
    <w:p w:rsidR="00826DEA" w:rsidRPr="005814F6" w:rsidRDefault="00826DEA" w:rsidP="009C67C5">
      <w:pPr>
        <w:spacing w:line="232" w:lineRule="auto"/>
        <w:ind w:firstLine="709"/>
        <w:jc w:val="both"/>
        <w:rPr>
          <w:bCs/>
          <w:sz w:val="26"/>
          <w:szCs w:val="26"/>
        </w:rPr>
      </w:pPr>
      <w:r w:rsidRPr="005814F6">
        <w:rPr>
          <w:b/>
          <w:bCs/>
          <w:sz w:val="26"/>
          <w:szCs w:val="26"/>
        </w:rPr>
        <w:t>Величина повышения начальной цены договора («шаг аукциона»):</w:t>
      </w:r>
      <w:r w:rsidRPr="005814F6">
        <w:rPr>
          <w:bCs/>
          <w:sz w:val="26"/>
          <w:szCs w:val="26"/>
        </w:rPr>
        <w:t xml:space="preserve"> в размере 5 % начальной (минимальной) цены договора и составляет 2 </w:t>
      </w:r>
      <w:r w:rsidR="00153CDB" w:rsidRPr="005814F6">
        <w:rPr>
          <w:bCs/>
          <w:sz w:val="26"/>
          <w:szCs w:val="26"/>
        </w:rPr>
        <w:t>207 (Д</w:t>
      </w:r>
      <w:r w:rsidRPr="005814F6">
        <w:rPr>
          <w:bCs/>
          <w:sz w:val="26"/>
          <w:szCs w:val="26"/>
        </w:rPr>
        <w:t>ве тысячи двести семь) рублей 80 копеек.</w:t>
      </w:r>
    </w:p>
    <w:p w:rsidR="00786884" w:rsidRPr="005814F6" w:rsidRDefault="00786884" w:rsidP="009C67C5">
      <w:pPr>
        <w:spacing w:line="232" w:lineRule="auto"/>
        <w:ind w:firstLine="709"/>
        <w:jc w:val="both"/>
        <w:rPr>
          <w:b/>
          <w:bCs/>
          <w:sz w:val="26"/>
          <w:szCs w:val="26"/>
        </w:rPr>
      </w:pPr>
      <w:r w:rsidRPr="005814F6">
        <w:rPr>
          <w:b/>
          <w:bCs/>
          <w:sz w:val="26"/>
          <w:szCs w:val="26"/>
        </w:rPr>
        <w:t>Требование о внесении задатка:</w:t>
      </w:r>
    </w:p>
    <w:p w:rsidR="00B21C64" w:rsidRPr="005814F6" w:rsidRDefault="00B21C64" w:rsidP="00B26801">
      <w:pPr>
        <w:spacing w:line="232" w:lineRule="auto"/>
        <w:ind w:firstLine="709"/>
        <w:jc w:val="both"/>
        <w:rPr>
          <w:bCs/>
          <w:sz w:val="26"/>
          <w:szCs w:val="26"/>
        </w:rPr>
      </w:pPr>
      <w:r w:rsidRPr="005814F6">
        <w:rPr>
          <w:bCs/>
          <w:sz w:val="26"/>
          <w:szCs w:val="26"/>
        </w:rPr>
        <w:t xml:space="preserve">Участник не позднее трех дней до дня окончания приема заявок вносит задаток в размере 10 % от начальной (минимальной) цены договора аренды, что </w:t>
      </w:r>
      <w:r w:rsidR="00B26801" w:rsidRPr="005814F6">
        <w:rPr>
          <w:bCs/>
          <w:sz w:val="26"/>
          <w:szCs w:val="26"/>
        </w:rPr>
        <w:t>составляет п</w:t>
      </w:r>
      <w:r w:rsidR="00302CFF" w:rsidRPr="005814F6">
        <w:rPr>
          <w:bCs/>
          <w:sz w:val="26"/>
          <w:szCs w:val="26"/>
        </w:rPr>
        <w:t xml:space="preserve">о лоту № 1 – </w:t>
      </w:r>
      <w:r w:rsidR="00B26801" w:rsidRPr="005814F6">
        <w:rPr>
          <w:bCs/>
          <w:sz w:val="26"/>
          <w:szCs w:val="26"/>
        </w:rPr>
        <w:t xml:space="preserve">4 415 </w:t>
      </w:r>
      <w:r w:rsidR="00302CFF" w:rsidRPr="005814F6">
        <w:rPr>
          <w:bCs/>
          <w:sz w:val="26"/>
          <w:szCs w:val="26"/>
        </w:rPr>
        <w:t>(</w:t>
      </w:r>
      <w:r w:rsidR="00B26801" w:rsidRPr="005814F6">
        <w:rPr>
          <w:bCs/>
          <w:sz w:val="26"/>
          <w:szCs w:val="26"/>
        </w:rPr>
        <w:t>Четыре тысячи четыреста пятнадцать</w:t>
      </w:r>
      <w:r w:rsidRPr="005814F6">
        <w:rPr>
          <w:bCs/>
          <w:sz w:val="26"/>
          <w:szCs w:val="26"/>
        </w:rPr>
        <w:t xml:space="preserve">) рублей </w:t>
      </w:r>
      <w:r w:rsidR="00B26801" w:rsidRPr="005814F6">
        <w:rPr>
          <w:bCs/>
          <w:sz w:val="26"/>
          <w:szCs w:val="26"/>
        </w:rPr>
        <w:t>6</w:t>
      </w:r>
      <w:r w:rsidRPr="005814F6">
        <w:rPr>
          <w:bCs/>
          <w:sz w:val="26"/>
          <w:szCs w:val="26"/>
        </w:rPr>
        <w:t>0 копее</w:t>
      </w:r>
      <w:r w:rsidR="00B26801" w:rsidRPr="005814F6">
        <w:rPr>
          <w:bCs/>
          <w:sz w:val="26"/>
          <w:szCs w:val="26"/>
        </w:rPr>
        <w:t>к</w:t>
      </w:r>
    </w:p>
    <w:p w:rsidR="00786884" w:rsidRPr="005814F6" w:rsidRDefault="00786884" w:rsidP="009C67C5">
      <w:pPr>
        <w:spacing w:line="232" w:lineRule="auto"/>
        <w:ind w:firstLine="709"/>
        <w:jc w:val="both"/>
        <w:rPr>
          <w:bCs/>
          <w:sz w:val="26"/>
          <w:szCs w:val="26"/>
        </w:rPr>
      </w:pPr>
      <w:r w:rsidRPr="005814F6">
        <w:rPr>
          <w:b/>
          <w:bCs/>
          <w:sz w:val="26"/>
          <w:szCs w:val="26"/>
        </w:rPr>
        <w:t>Реквизиты для перечисления задатка:</w:t>
      </w:r>
      <w:r w:rsidRPr="005814F6">
        <w:rPr>
          <w:bCs/>
          <w:sz w:val="26"/>
          <w:szCs w:val="26"/>
        </w:rPr>
        <w:t xml:space="preserve"> УФК по Архангельской области и Ненецкому автономному округу (УМИ Администрации Заполярного района,                           л/с 05843000040), ИНН 2983005422, КПП 298301001, Банк получателя: Отделение Архангельск Банка России//УФК по Архангельской области и Ненецкому автономному округу г. Архангельск, единый казначейский счет </w:t>
      </w:r>
      <w:r w:rsidR="001A44F5">
        <w:rPr>
          <w:bCs/>
          <w:sz w:val="26"/>
          <w:szCs w:val="26"/>
        </w:rPr>
        <w:t xml:space="preserve">                                      </w:t>
      </w:r>
      <w:r w:rsidRPr="005814F6">
        <w:rPr>
          <w:bCs/>
          <w:sz w:val="26"/>
          <w:szCs w:val="26"/>
        </w:rPr>
        <w:t>№ 40102810045370000087, казначейский счет для осуществления и отражения операций по учету и распределению поступлений № 03232643118110008400, БИК</w:t>
      </w:r>
      <w:r w:rsidR="00483273" w:rsidRPr="005814F6">
        <w:rPr>
          <w:bCs/>
          <w:sz w:val="26"/>
          <w:szCs w:val="26"/>
        </w:rPr>
        <w:t xml:space="preserve"> 011117401, ОКТМО 1181111</w:t>
      </w:r>
      <w:r w:rsidRPr="005814F6">
        <w:rPr>
          <w:bCs/>
          <w:sz w:val="26"/>
          <w:szCs w:val="26"/>
        </w:rPr>
        <w:t xml:space="preserve">1, в назначении платежа указать: «задаток для участия в аукционе на право заключения договора аренды объекта имущества (лот № </w:t>
      </w:r>
      <w:r w:rsidR="00483273" w:rsidRPr="005814F6">
        <w:rPr>
          <w:bCs/>
          <w:sz w:val="26"/>
          <w:szCs w:val="26"/>
        </w:rPr>
        <w:t>1</w:t>
      </w:r>
      <w:r w:rsidRPr="005814F6">
        <w:rPr>
          <w:bCs/>
          <w:sz w:val="26"/>
          <w:szCs w:val="26"/>
        </w:rPr>
        <w:t>)».</w:t>
      </w:r>
    </w:p>
    <w:p w:rsidR="00786884" w:rsidRDefault="00786884" w:rsidP="009C67C5">
      <w:pPr>
        <w:spacing w:line="232" w:lineRule="auto"/>
        <w:ind w:firstLine="709"/>
        <w:jc w:val="both"/>
        <w:rPr>
          <w:bCs/>
          <w:sz w:val="26"/>
          <w:szCs w:val="26"/>
        </w:rPr>
      </w:pPr>
      <w:r w:rsidRPr="005814F6">
        <w:rPr>
          <w:bCs/>
          <w:sz w:val="26"/>
          <w:szCs w:val="26"/>
        </w:rPr>
        <w:t>Документом, подтверждающим поступление задатка на счет, является выписка с этого счета.</w:t>
      </w:r>
    </w:p>
    <w:p w:rsidR="00233AC9" w:rsidRPr="00233AC9" w:rsidRDefault="00233AC9" w:rsidP="00233AC9">
      <w:pPr>
        <w:spacing w:line="232" w:lineRule="auto"/>
        <w:ind w:firstLine="709"/>
        <w:jc w:val="both"/>
        <w:rPr>
          <w:bCs/>
          <w:sz w:val="26"/>
          <w:szCs w:val="26"/>
        </w:rPr>
      </w:pPr>
      <w:r w:rsidRPr="00233AC9">
        <w:rPr>
          <w:bCs/>
          <w:sz w:val="26"/>
          <w:szCs w:val="26"/>
        </w:rPr>
        <w:t xml:space="preserve">Задаток победителя аукциона засчитывается в счет арендной платы. </w:t>
      </w:r>
    </w:p>
    <w:p w:rsidR="00E64569" w:rsidRDefault="00E64569" w:rsidP="00233AC9">
      <w:pPr>
        <w:spacing w:line="232" w:lineRule="auto"/>
        <w:ind w:firstLine="709"/>
        <w:jc w:val="both"/>
        <w:rPr>
          <w:bCs/>
          <w:sz w:val="26"/>
          <w:szCs w:val="26"/>
        </w:rPr>
      </w:pPr>
      <w:r w:rsidRPr="00E64569">
        <w:rPr>
          <w:bCs/>
          <w:sz w:val="26"/>
          <w:szCs w:val="26"/>
        </w:rPr>
        <w:t>При уклонении или отказе победителя аукциона или участника аукциона, сделавшего предпоследнее предложение о цене договора, от заключения                                      в установленный срок договора аренды он утрачивает право на заключение указанного договора и задаток ему не возвращается.</w:t>
      </w:r>
    </w:p>
    <w:p w:rsidR="008B669F" w:rsidRDefault="0034692D" w:rsidP="009C67C5">
      <w:pPr>
        <w:spacing w:line="232" w:lineRule="auto"/>
        <w:ind w:firstLine="709"/>
        <w:jc w:val="both"/>
        <w:rPr>
          <w:bCs/>
          <w:sz w:val="26"/>
          <w:szCs w:val="26"/>
        </w:rPr>
      </w:pPr>
      <w:r w:rsidRPr="0044577D">
        <w:rPr>
          <w:b/>
          <w:bCs/>
          <w:sz w:val="26"/>
          <w:szCs w:val="26"/>
        </w:rPr>
        <w:t>Участниками аукциона</w:t>
      </w:r>
      <w:r w:rsidRPr="005814F6">
        <w:rPr>
          <w:bCs/>
          <w:sz w:val="26"/>
          <w:szCs w:val="26"/>
        </w:rPr>
        <w:t xml:space="preserve"> могут являться только субъекты малого и среднего предпринимательства, физические лица, применяющ</w:t>
      </w:r>
      <w:r w:rsidR="00CF22F0" w:rsidRPr="005814F6">
        <w:rPr>
          <w:bCs/>
          <w:sz w:val="26"/>
          <w:szCs w:val="26"/>
        </w:rPr>
        <w:t>ие специальный налоговый режим «</w:t>
      </w:r>
      <w:r w:rsidRPr="005814F6">
        <w:rPr>
          <w:bCs/>
          <w:sz w:val="26"/>
          <w:szCs w:val="26"/>
        </w:rPr>
        <w:t>Налог на профессиональный доход</w:t>
      </w:r>
      <w:r w:rsidR="00CF22F0" w:rsidRPr="005814F6">
        <w:rPr>
          <w:bCs/>
          <w:sz w:val="26"/>
          <w:szCs w:val="26"/>
        </w:rPr>
        <w:t>»</w:t>
      </w:r>
      <w:r w:rsidRPr="005814F6">
        <w:rPr>
          <w:bCs/>
          <w:sz w:val="26"/>
          <w:szCs w:val="26"/>
        </w:rPr>
        <w:t>, или организации, образующие инфраструктуру поддержки субъектов малого и среднего предпринимательства, в соотве</w:t>
      </w:r>
      <w:r w:rsidR="00CF22F0" w:rsidRPr="005814F6">
        <w:rPr>
          <w:bCs/>
          <w:sz w:val="26"/>
          <w:szCs w:val="26"/>
        </w:rPr>
        <w:t>тствии с Законом №</w:t>
      </w:r>
      <w:r w:rsidRPr="005814F6">
        <w:rPr>
          <w:bCs/>
          <w:sz w:val="26"/>
          <w:szCs w:val="26"/>
        </w:rPr>
        <w:t xml:space="preserve"> 209-ФЗ</w:t>
      </w:r>
      <w:r w:rsidR="00233AC9">
        <w:rPr>
          <w:bCs/>
          <w:sz w:val="26"/>
          <w:szCs w:val="26"/>
        </w:rPr>
        <w:t>.</w:t>
      </w:r>
      <w:r w:rsidRPr="005814F6">
        <w:rPr>
          <w:bCs/>
          <w:sz w:val="26"/>
          <w:szCs w:val="26"/>
        </w:rPr>
        <w:t xml:space="preserve">  </w:t>
      </w:r>
    </w:p>
    <w:p w:rsidR="009E70BF" w:rsidRPr="005814F6" w:rsidRDefault="009E70BF" w:rsidP="009E70B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5814F6">
        <w:rPr>
          <w:b/>
          <w:bCs/>
          <w:sz w:val="26"/>
          <w:szCs w:val="26"/>
        </w:rPr>
        <w:t xml:space="preserve">Дата и время начала срока подачи заявок: </w:t>
      </w:r>
      <w:r w:rsidR="00184F29" w:rsidRPr="005814F6">
        <w:rPr>
          <w:bCs/>
          <w:sz w:val="26"/>
          <w:szCs w:val="26"/>
        </w:rPr>
        <w:t>2</w:t>
      </w:r>
      <w:r w:rsidR="00233AC9">
        <w:rPr>
          <w:bCs/>
          <w:sz w:val="26"/>
          <w:szCs w:val="26"/>
        </w:rPr>
        <w:t>9</w:t>
      </w:r>
      <w:r w:rsidRPr="005814F6">
        <w:rPr>
          <w:sz w:val="26"/>
          <w:szCs w:val="26"/>
        </w:rPr>
        <w:t xml:space="preserve"> </w:t>
      </w:r>
      <w:r w:rsidR="003C16C5" w:rsidRPr="005814F6">
        <w:rPr>
          <w:sz w:val="26"/>
          <w:szCs w:val="26"/>
        </w:rPr>
        <w:t>декабря</w:t>
      </w:r>
      <w:r w:rsidRPr="005814F6">
        <w:rPr>
          <w:sz w:val="26"/>
          <w:szCs w:val="26"/>
        </w:rPr>
        <w:t xml:space="preserve"> 202</w:t>
      </w:r>
      <w:r w:rsidR="003C16C5" w:rsidRPr="005814F6">
        <w:rPr>
          <w:sz w:val="26"/>
          <w:szCs w:val="26"/>
        </w:rPr>
        <w:t>3</w:t>
      </w:r>
      <w:r w:rsidRPr="005814F6">
        <w:rPr>
          <w:sz w:val="26"/>
          <w:szCs w:val="26"/>
        </w:rPr>
        <w:t xml:space="preserve"> го</w:t>
      </w:r>
      <w:r w:rsidR="00EE6400" w:rsidRPr="005814F6">
        <w:rPr>
          <w:sz w:val="26"/>
          <w:szCs w:val="26"/>
        </w:rPr>
        <w:t>да с 08</w:t>
      </w:r>
      <w:r w:rsidR="0016767E" w:rsidRPr="005814F6">
        <w:rPr>
          <w:sz w:val="26"/>
          <w:szCs w:val="26"/>
        </w:rPr>
        <w:t xml:space="preserve"> часов </w:t>
      </w:r>
      <w:r w:rsidR="00EE6400" w:rsidRPr="005814F6">
        <w:rPr>
          <w:sz w:val="26"/>
          <w:szCs w:val="26"/>
        </w:rPr>
        <w:t xml:space="preserve">30 </w:t>
      </w:r>
      <w:r w:rsidR="0016767E" w:rsidRPr="005814F6">
        <w:rPr>
          <w:sz w:val="26"/>
          <w:szCs w:val="26"/>
        </w:rPr>
        <w:t>минут (МСК</w:t>
      </w:r>
      <w:r w:rsidR="00EE6400" w:rsidRPr="005814F6">
        <w:rPr>
          <w:sz w:val="26"/>
          <w:szCs w:val="26"/>
        </w:rPr>
        <w:t>).</w:t>
      </w:r>
    </w:p>
    <w:p w:rsidR="005C43EF" w:rsidRPr="005814F6" w:rsidRDefault="005C43EF" w:rsidP="009E70B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5814F6">
        <w:rPr>
          <w:b/>
          <w:sz w:val="26"/>
          <w:szCs w:val="26"/>
        </w:rPr>
        <w:t>Место подачи заявок:</w:t>
      </w:r>
      <w:r w:rsidRPr="005814F6">
        <w:rPr>
          <w:sz w:val="26"/>
          <w:szCs w:val="26"/>
        </w:rPr>
        <w:t xml:space="preserve"> Общество с ограниченной ответственностью «РТС – тендер» (ООО «РТС-тендер»), https://www.rts-tender.ru/ (далее – электронная площадка).</w:t>
      </w:r>
    </w:p>
    <w:p w:rsidR="009E70BF" w:rsidRPr="005814F6" w:rsidRDefault="009E70BF" w:rsidP="009E70B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5814F6">
        <w:rPr>
          <w:b/>
          <w:sz w:val="26"/>
          <w:szCs w:val="26"/>
        </w:rPr>
        <w:t xml:space="preserve">Дата и время окончания срока подачи заявок: </w:t>
      </w:r>
      <w:r w:rsidR="00430325" w:rsidRPr="005814F6">
        <w:rPr>
          <w:sz w:val="26"/>
          <w:szCs w:val="26"/>
        </w:rPr>
        <w:t>2</w:t>
      </w:r>
      <w:r w:rsidR="00A20FA9">
        <w:rPr>
          <w:sz w:val="26"/>
          <w:szCs w:val="26"/>
        </w:rPr>
        <w:t>3</w:t>
      </w:r>
      <w:r w:rsidRPr="005814F6">
        <w:rPr>
          <w:sz w:val="26"/>
          <w:szCs w:val="26"/>
        </w:rPr>
        <w:t xml:space="preserve"> </w:t>
      </w:r>
      <w:r w:rsidR="00795BA7" w:rsidRPr="005814F6">
        <w:rPr>
          <w:sz w:val="26"/>
          <w:szCs w:val="26"/>
        </w:rPr>
        <w:t>января</w:t>
      </w:r>
      <w:r w:rsidRPr="005814F6">
        <w:rPr>
          <w:sz w:val="26"/>
          <w:szCs w:val="26"/>
        </w:rPr>
        <w:t xml:space="preserve"> 202</w:t>
      </w:r>
      <w:r w:rsidR="00795BA7" w:rsidRPr="005814F6">
        <w:rPr>
          <w:sz w:val="26"/>
          <w:szCs w:val="26"/>
        </w:rPr>
        <w:t>4</w:t>
      </w:r>
      <w:r w:rsidRPr="005814F6">
        <w:rPr>
          <w:sz w:val="26"/>
          <w:szCs w:val="26"/>
        </w:rPr>
        <w:t xml:space="preserve"> года до</w:t>
      </w:r>
      <w:r w:rsidR="005814F6">
        <w:rPr>
          <w:sz w:val="26"/>
          <w:szCs w:val="26"/>
        </w:rPr>
        <w:t xml:space="preserve">              </w:t>
      </w:r>
      <w:r w:rsidRPr="005814F6">
        <w:rPr>
          <w:sz w:val="26"/>
          <w:szCs w:val="26"/>
        </w:rPr>
        <w:t xml:space="preserve"> </w:t>
      </w:r>
      <w:r w:rsidR="00795BA7" w:rsidRPr="005814F6">
        <w:rPr>
          <w:sz w:val="26"/>
          <w:szCs w:val="26"/>
        </w:rPr>
        <w:t>23</w:t>
      </w:r>
      <w:r w:rsidR="00E67A0C" w:rsidRPr="005814F6">
        <w:rPr>
          <w:sz w:val="26"/>
          <w:szCs w:val="26"/>
        </w:rPr>
        <w:t xml:space="preserve"> часов </w:t>
      </w:r>
      <w:r w:rsidR="00795BA7" w:rsidRPr="005814F6">
        <w:rPr>
          <w:sz w:val="26"/>
          <w:szCs w:val="26"/>
        </w:rPr>
        <w:t>59</w:t>
      </w:r>
      <w:r w:rsidR="00EE6400" w:rsidRPr="005814F6">
        <w:rPr>
          <w:sz w:val="26"/>
          <w:szCs w:val="26"/>
        </w:rPr>
        <w:t xml:space="preserve"> </w:t>
      </w:r>
      <w:r w:rsidR="00E67A0C" w:rsidRPr="005814F6">
        <w:rPr>
          <w:sz w:val="26"/>
          <w:szCs w:val="26"/>
        </w:rPr>
        <w:t xml:space="preserve">минут </w:t>
      </w:r>
      <w:r w:rsidR="00EE6400" w:rsidRPr="005814F6">
        <w:rPr>
          <w:sz w:val="26"/>
          <w:szCs w:val="26"/>
        </w:rPr>
        <w:t>(</w:t>
      </w:r>
      <w:r w:rsidR="00EB7EC1" w:rsidRPr="005814F6">
        <w:rPr>
          <w:sz w:val="26"/>
          <w:szCs w:val="26"/>
        </w:rPr>
        <w:t>МСК</w:t>
      </w:r>
      <w:r w:rsidR="00EE6400" w:rsidRPr="005814F6">
        <w:rPr>
          <w:sz w:val="26"/>
          <w:szCs w:val="26"/>
        </w:rPr>
        <w:t>)</w:t>
      </w:r>
      <w:r w:rsidRPr="005814F6">
        <w:rPr>
          <w:sz w:val="26"/>
          <w:szCs w:val="26"/>
        </w:rPr>
        <w:t>.</w:t>
      </w:r>
    </w:p>
    <w:p w:rsidR="009E70BF" w:rsidRPr="005814F6" w:rsidRDefault="009E70BF" w:rsidP="009E70B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5814F6">
        <w:rPr>
          <w:b/>
          <w:sz w:val="26"/>
          <w:szCs w:val="26"/>
        </w:rPr>
        <w:t xml:space="preserve">Место, дата и время начала рассмотрения заявок на участие в электронном аукционе: </w:t>
      </w:r>
      <w:r w:rsidRPr="005814F6">
        <w:rPr>
          <w:sz w:val="26"/>
          <w:szCs w:val="26"/>
        </w:rPr>
        <w:t xml:space="preserve">УМИ Администрации Заполярного района, 166700, Ненецкий автономный округ, Заполярный р-н, </w:t>
      </w:r>
      <w:proofErr w:type="spellStart"/>
      <w:r w:rsidRPr="005814F6">
        <w:rPr>
          <w:sz w:val="26"/>
          <w:szCs w:val="26"/>
        </w:rPr>
        <w:t>рп</w:t>
      </w:r>
      <w:proofErr w:type="spellEnd"/>
      <w:r w:rsidRPr="005814F6">
        <w:rPr>
          <w:sz w:val="26"/>
          <w:szCs w:val="26"/>
        </w:rPr>
        <w:t xml:space="preserve"> Искателей</w:t>
      </w:r>
      <w:r w:rsidR="00302CFF" w:rsidRPr="005814F6">
        <w:rPr>
          <w:sz w:val="26"/>
          <w:szCs w:val="26"/>
        </w:rPr>
        <w:t>,</w:t>
      </w:r>
      <w:r w:rsidR="00EB7EC1" w:rsidRPr="005814F6">
        <w:rPr>
          <w:sz w:val="26"/>
          <w:szCs w:val="26"/>
        </w:rPr>
        <w:t xml:space="preserve"> </w:t>
      </w:r>
      <w:r w:rsidR="005814F6">
        <w:rPr>
          <w:sz w:val="26"/>
          <w:szCs w:val="26"/>
        </w:rPr>
        <w:t xml:space="preserve">ул. Губкина, д.10,              </w:t>
      </w:r>
      <w:proofErr w:type="spellStart"/>
      <w:r w:rsidR="00A20FA9">
        <w:rPr>
          <w:sz w:val="26"/>
          <w:szCs w:val="26"/>
        </w:rPr>
        <w:t>каб</w:t>
      </w:r>
      <w:proofErr w:type="spellEnd"/>
      <w:r w:rsidR="00A20FA9">
        <w:rPr>
          <w:sz w:val="26"/>
          <w:szCs w:val="26"/>
        </w:rPr>
        <w:t>. № 114 24</w:t>
      </w:r>
      <w:r w:rsidR="00EB7EC1" w:rsidRPr="005814F6">
        <w:rPr>
          <w:sz w:val="26"/>
          <w:szCs w:val="26"/>
        </w:rPr>
        <w:t xml:space="preserve"> января</w:t>
      </w:r>
      <w:r w:rsidRPr="005814F6">
        <w:rPr>
          <w:sz w:val="26"/>
          <w:szCs w:val="26"/>
        </w:rPr>
        <w:t xml:space="preserve"> 202</w:t>
      </w:r>
      <w:r w:rsidR="00EB7EC1" w:rsidRPr="005814F6">
        <w:rPr>
          <w:sz w:val="26"/>
          <w:szCs w:val="26"/>
        </w:rPr>
        <w:t xml:space="preserve">4 </w:t>
      </w:r>
      <w:r w:rsidRPr="005814F6">
        <w:rPr>
          <w:sz w:val="26"/>
          <w:szCs w:val="26"/>
        </w:rPr>
        <w:t xml:space="preserve">года с </w:t>
      </w:r>
      <w:r w:rsidR="00A20FA9">
        <w:rPr>
          <w:sz w:val="26"/>
          <w:szCs w:val="26"/>
        </w:rPr>
        <w:t>09</w:t>
      </w:r>
      <w:r w:rsidR="00CF22F0" w:rsidRPr="005814F6">
        <w:rPr>
          <w:sz w:val="26"/>
          <w:szCs w:val="26"/>
        </w:rPr>
        <w:t xml:space="preserve"> часов </w:t>
      </w:r>
      <w:r w:rsidRPr="005814F6">
        <w:rPr>
          <w:sz w:val="26"/>
          <w:szCs w:val="26"/>
        </w:rPr>
        <w:t>00</w:t>
      </w:r>
      <w:r w:rsidR="00CF22F0" w:rsidRPr="005814F6">
        <w:rPr>
          <w:sz w:val="26"/>
          <w:szCs w:val="26"/>
        </w:rPr>
        <w:t xml:space="preserve"> минут</w:t>
      </w:r>
      <w:r w:rsidRPr="005814F6">
        <w:rPr>
          <w:sz w:val="26"/>
          <w:szCs w:val="26"/>
        </w:rPr>
        <w:t xml:space="preserve"> </w:t>
      </w:r>
      <w:r w:rsidR="00EB7EC1" w:rsidRPr="005814F6">
        <w:rPr>
          <w:sz w:val="26"/>
          <w:szCs w:val="26"/>
        </w:rPr>
        <w:t>(МСК)</w:t>
      </w:r>
      <w:r w:rsidRPr="005814F6">
        <w:rPr>
          <w:sz w:val="26"/>
          <w:szCs w:val="26"/>
        </w:rPr>
        <w:t>.</w:t>
      </w:r>
    </w:p>
    <w:p w:rsidR="009E70BF" w:rsidRPr="005814F6" w:rsidRDefault="009E70BF" w:rsidP="009E70B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5814F6">
        <w:rPr>
          <w:b/>
          <w:sz w:val="26"/>
          <w:szCs w:val="26"/>
        </w:rPr>
        <w:t xml:space="preserve">Место, дата и время проведения электронного аукциона: </w:t>
      </w:r>
      <w:r w:rsidR="0085496A" w:rsidRPr="0085496A">
        <w:rPr>
          <w:sz w:val="26"/>
          <w:szCs w:val="26"/>
        </w:rPr>
        <w:t xml:space="preserve">Аукцион проводится в электронной форме на электронной площадке общество с </w:t>
      </w:r>
      <w:r w:rsidR="0085496A" w:rsidRPr="0085496A">
        <w:rPr>
          <w:sz w:val="26"/>
          <w:szCs w:val="26"/>
        </w:rPr>
        <w:lastRenderedPageBreak/>
        <w:t xml:space="preserve">ограниченной ответственностью «РТС – тендер» (ООО «РТС-тендер»), </w:t>
      </w:r>
      <w:hyperlink r:id="rId6" w:history="1">
        <w:r w:rsidR="00233AC9" w:rsidRPr="00231FC7">
          <w:rPr>
            <w:rStyle w:val="a3"/>
            <w:sz w:val="26"/>
            <w:szCs w:val="26"/>
          </w:rPr>
          <w:t>https://www.rts-tender.ru/</w:t>
        </w:r>
      </w:hyperlink>
      <w:r w:rsidR="00233AC9">
        <w:rPr>
          <w:sz w:val="26"/>
          <w:szCs w:val="26"/>
        </w:rPr>
        <w:t xml:space="preserve">) </w:t>
      </w:r>
      <w:r w:rsidR="00EB7EC1" w:rsidRPr="005814F6">
        <w:rPr>
          <w:sz w:val="26"/>
          <w:szCs w:val="26"/>
        </w:rPr>
        <w:t>2</w:t>
      </w:r>
      <w:r w:rsidR="005814F6">
        <w:rPr>
          <w:sz w:val="26"/>
          <w:szCs w:val="26"/>
        </w:rPr>
        <w:t>5</w:t>
      </w:r>
      <w:r w:rsidR="00EB7EC1" w:rsidRPr="005814F6">
        <w:rPr>
          <w:sz w:val="26"/>
          <w:szCs w:val="26"/>
        </w:rPr>
        <w:t xml:space="preserve"> января 2024 года</w:t>
      </w:r>
      <w:r w:rsidR="005814F6">
        <w:rPr>
          <w:sz w:val="26"/>
          <w:szCs w:val="26"/>
        </w:rPr>
        <w:t xml:space="preserve"> </w:t>
      </w:r>
      <w:r w:rsidRPr="005814F6">
        <w:rPr>
          <w:sz w:val="26"/>
          <w:szCs w:val="26"/>
        </w:rPr>
        <w:t xml:space="preserve">с </w:t>
      </w:r>
      <w:r w:rsidR="00A20FA9">
        <w:rPr>
          <w:sz w:val="26"/>
          <w:szCs w:val="26"/>
        </w:rPr>
        <w:t>09</w:t>
      </w:r>
      <w:r w:rsidR="00CF22F0" w:rsidRPr="005814F6">
        <w:rPr>
          <w:sz w:val="26"/>
          <w:szCs w:val="26"/>
        </w:rPr>
        <w:t xml:space="preserve"> часов </w:t>
      </w:r>
      <w:r w:rsidRPr="005814F6">
        <w:rPr>
          <w:sz w:val="26"/>
          <w:szCs w:val="26"/>
        </w:rPr>
        <w:t>00</w:t>
      </w:r>
      <w:r w:rsidR="00EB7EC1" w:rsidRPr="005814F6">
        <w:rPr>
          <w:sz w:val="26"/>
          <w:szCs w:val="26"/>
        </w:rPr>
        <w:t xml:space="preserve"> </w:t>
      </w:r>
      <w:r w:rsidR="00CF22F0" w:rsidRPr="005814F6">
        <w:rPr>
          <w:sz w:val="26"/>
          <w:szCs w:val="26"/>
        </w:rPr>
        <w:t xml:space="preserve">минут </w:t>
      </w:r>
      <w:r w:rsidR="00EB7EC1" w:rsidRPr="005814F6">
        <w:rPr>
          <w:sz w:val="26"/>
          <w:szCs w:val="26"/>
        </w:rPr>
        <w:t>(МСК)</w:t>
      </w:r>
      <w:r w:rsidRPr="005814F6">
        <w:rPr>
          <w:sz w:val="26"/>
          <w:szCs w:val="26"/>
        </w:rPr>
        <w:t>.</w:t>
      </w:r>
    </w:p>
    <w:p w:rsidR="00F34D84" w:rsidRPr="005814F6" w:rsidRDefault="002D0E3C" w:rsidP="009C67C5">
      <w:pPr>
        <w:ind w:left="40" w:right="40" w:firstLine="709"/>
        <w:jc w:val="both"/>
        <w:rPr>
          <w:sz w:val="26"/>
          <w:szCs w:val="26"/>
        </w:rPr>
      </w:pPr>
      <w:r w:rsidRPr="005814F6">
        <w:rPr>
          <w:b/>
          <w:sz w:val="26"/>
          <w:szCs w:val="26"/>
        </w:rPr>
        <w:t>Срок и порядок оплаты по договору:</w:t>
      </w:r>
      <w:r w:rsidR="00F34D84" w:rsidRPr="005814F6">
        <w:rPr>
          <w:sz w:val="26"/>
          <w:szCs w:val="26"/>
        </w:rPr>
        <w:t xml:space="preserve"> арендная плата вносится один раз в год до 15 </w:t>
      </w:r>
      <w:r w:rsidR="008D4AB4">
        <w:rPr>
          <w:sz w:val="26"/>
          <w:szCs w:val="26"/>
        </w:rPr>
        <w:t>марта</w:t>
      </w:r>
      <w:r w:rsidR="00F34D84" w:rsidRPr="005814F6">
        <w:rPr>
          <w:sz w:val="26"/>
          <w:szCs w:val="26"/>
        </w:rPr>
        <w:t xml:space="preserve"> текущего года аренды по реквизитам, указанным в аукционной документации и договоре.</w:t>
      </w:r>
    </w:p>
    <w:p w:rsidR="00F60D26" w:rsidRPr="005814F6" w:rsidRDefault="00F60D26" w:rsidP="009C67C5">
      <w:pPr>
        <w:ind w:left="40" w:right="40" w:firstLine="709"/>
        <w:jc w:val="both"/>
        <w:rPr>
          <w:sz w:val="26"/>
          <w:szCs w:val="26"/>
        </w:rPr>
      </w:pPr>
      <w:r w:rsidRPr="005814F6">
        <w:rPr>
          <w:sz w:val="26"/>
          <w:szCs w:val="26"/>
        </w:rPr>
        <w:t>В первый год аренды</w:t>
      </w:r>
      <w:r w:rsidRPr="005814F6">
        <w:rPr>
          <w:b/>
          <w:sz w:val="26"/>
          <w:szCs w:val="26"/>
        </w:rPr>
        <w:t xml:space="preserve"> </w:t>
      </w:r>
      <w:r w:rsidRPr="005814F6">
        <w:rPr>
          <w:sz w:val="26"/>
          <w:szCs w:val="26"/>
        </w:rPr>
        <w:t>плата вносится в размере – 40% от размера арендной платы; во второй год аренды плата вносится в размере – 60 % от размера арендной платы; в третий год аренды плата вносится в размере – 80% от арендной платы; в четвертый год аренды и далее плата вносится в размере – 100% от арендной платы.</w:t>
      </w:r>
    </w:p>
    <w:p w:rsidR="002D0E3C" w:rsidRPr="00E15990" w:rsidRDefault="002D0E3C" w:rsidP="009C67C5">
      <w:pPr>
        <w:ind w:left="40" w:right="40" w:firstLine="709"/>
        <w:jc w:val="both"/>
        <w:rPr>
          <w:sz w:val="26"/>
          <w:szCs w:val="26"/>
        </w:rPr>
      </w:pPr>
      <w:r w:rsidRPr="00E15990">
        <w:rPr>
          <w:b/>
          <w:sz w:val="26"/>
          <w:szCs w:val="26"/>
        </w:rPr>
        <w:t>Срок</w:t>
      </w:r>
      <w:r w:rsidR="00F34D84" w:rsidRPr="00E15990">
        <w:rPr>
          <w:b/>
          <w:sz w:val="26"/>
          <w:szCs w:val="26"/>
        </w:rPr>
        <w:t>,</w:t>
      </w:r>
      <w:r w:rsidRPr="00E15990">
        <w:rPr>
          <w:b/>
          <w:sz w:val="26"/>
          <w:szCs w:val="26"/>
        </w:rPr>
        <w:t xml:space="preserve"> в течении которого должен быть подписан проект договора:</w:t>
      </w:r>
      <w:r w:rsidR="00F34D84" w:rsidRPr="00E15990">
        <w:rPr>
          <w:b/>
          <w:sz w:val="26"/>
          <w:szCs w:val="26"/>
        </w:rPr>
        <w:t xml:space="preserve"> </w:t>
      </w:r>
      <w:r w:rsidR="00F34D84" w:rsidRPr="00E15990">
        <w:rPr>
          <w:sz w:val="26"/>
          <w:szCs w:val="26"/>
        </w:rPr>
        <w:t>в течении 5 рабочих дней с даты подведения итогов аукциона.</w:t>
      </w:r>
    </w:p>
    <w:p w:rsidR="0086768A" w:rsidRDefault="0086768A" w:rsidP="009C67C5">
      <w:pPr>
        <w:ind w:left="40" w:right="40" w:firstLine="709"/>
        <w:jc w:val="both"/>
        <w:rPr>
          <w:sz w:val="26"/>
          <w:szCs w:val="26"/>
        </w:rPr>
      </w:pPr>
      <w:r w:rsidRPr="005814F6">
        <w:rPr>
          <w:b/>
          <w:bCs/>
          <w:sz w:val="26"/>
          <w:szCs w:val="26"/>
        </w:rPr>
        <w:t>Срок, в течение которого организатор аукциона вправе отказаться от проведения аукциона:</w:t>
      </w:r>
      <w:r w:rsidRPr="005814F6">
        <w:rPr>
          <w:sz w:val="26"/>
          <w:szCs w:val="26"/>
        </w:rPr>
        <w:t xml:space="preserve"> не позднее чем за </w:t>
      </w:r>
      <w:r w:rsidR="00233AC9">
        <w:rPr>
          <w:sz w:val="26"/>
          <w:szCs w:val="26"/>
        </w:rPr>
        <w:t>5</w:t>
      </w:r>
      <w:r w:rsidRPr="005814F6">
        <w:rPr>
          <w:sz w:val="26"/>
          <w:szCs w:val="26"/>
        </w:rPr>
        <w:t xml:space="preserve"> дней до даты окончания срока подачи з</w:t>
      </w:r>
      <w:r w:rsidR="00B75614" w:rsidRPr="005814F6">
        <w:rPr>
          <w:sz w:val="26"/>
          <w:szCs w:val="26"/>
        </w:rPr>
        <w:t>аявок на участие в аукционе.</w:t>
      </w:r>
    </w:p>
    <w:p w:rsidR="004A1267" w:rsidRDefault="004A1267" w:rsidP="009C67C5">
      <w:pPr>
        <w:ind w:left="40" w:right="40" w:firstLine="709"/>
        <w:jc w:val="both"/>
        <w:rPr>
          <w:sz w:val="26"/>
          <w:szCs w:val="26"/>
        </w:rPr>
      </w:pPr>
    </w:p>
    <w:p w:rsidR="004A1267" w:rsidRDefault="004A1267" w:rsidP="009C67C5">
      <w:pPr>
        <w:ind w:left="40" w:right="40" w:firstLine="709"/>
        <w:jc w:val="both"/>
        <w:rPr>
          <w:sz w:val="26"/>
          <w:szCs w:val="26"/>
        </w:rPr>
      </w:pPr>
    </w:p>
    <w:p w:rsidR="004A1267" w:rsidRDefault="004A1267" w:rsidP="009C67C5">
      <w:pPr>
        <w:ind w:left="40" w:right="40" w:firstLine="709"/>
        <w:jc w:val="both"/>
        <w:rPr>
          <w:sz w:val="26"/>
          <w:szCs w:val="26"/>
        </w:rPr>
      </w:pPr>
    </w:p>
    <w:p w:rsidR="004A1267" w:rsidRDefault="004A1267" w:rsidP="009C67C5">
      <w:pPr>
        <w:ind w:left="40" w:right="40" w:firstLine="709"/>
        <w:jc w:val="both"/>
        <w:rPr>
          <w:sz w:val="26"/>
          <w:szCs w:val="26"/>
        </w:rPr>
      </w:pPr>
    </w:p>
    <w:p w:rsidR="004A1267" w:rsidRDefault="004A1267" w:rsidP="009C67C5">
      <w:pPr>
        <w:ind w:left="40" w:right="40" w:firstLine="709"/>
        <w:jc w:val="both"/>
        <w:rPr>
          <w:sz w:val="26"/>
          <w:szCs w:val="26"/>
        </w:rPr>
      </w:pPr>
    </w:p>
    <w:p w:rsidR="004A1267" w:rsidRDefault="004A1267" w:rsidP="009C67C5">
      <w:pPr>
        <w:ind w:left="40" w:right="40" w:firstLine="709"/>
        <w:jc w:val="both"/>
        <w:rPr>
          <w:sz w:val="26"/>
          <w:szCs w:val="26"/>
        </w:rPr>
      </w:pPr>
    </w:p>
    <w:p w:rsidR="004A1267" w:rsidRDefault="004A1267" w:rsidP="009C67C5">
      <w:pPr>
        <w:ind w:left="40" w:right="40" w:firstLine="709"/>
        <w:jc w:val="both"/>
        <w:rPr>
          <w:sz w:val="26"/>
          <w:szCs w:val="26"/>
        </w:rPr>
      </w:pPr>
    </w:p>
    <w:p w:rsidR="004A1267" w:rsidRDefault="004A1267" w:rsidP="009C67C5">
      <w:pPr>
        <w:ind w:left="40" w:right="40" w:firstLine="709"/>
        <w:jc w:val="both"/>
        <w:rPr>
          <w:sz w:val="26"/>
          <w:szCs w:val="26"/>
        </w:rPr>
      </w:pPr>
    </w:p>
    <w:p w:rsidR="004A1267" w:rsidRDefault="004A1267" w:rsidP="009C67C5">
      <w:pPr>
        <w:ind w:left="40" w:right="40" w:firstLine="709"/>
        <w:jc w:val="both"/>
        <w:rPr>
          <w:sz w:val="26"/>
          <w:szCs w:val="26"/>
        </w:rPr>
      </w:pPr>
    </w:p>
    <w:p w:rsidR="004A1267" w:rsidRDefault="004A1267" w:rsidP="009C67C5">
      <w:pPr>
        <w:ind w:left="40" w:right="40" w:firstLine="709"/>
        <w:jc w:val="both"/>
        <w:rPr>
          <w:sz w:val="26"/>
          <w:szCs w:val="26"/>
        </w:rPr>
      </w:pPr>
    </w:p>
    <w:p w:rsidR="004A1267" w:rsidRDefault="004A1267" w:rsidP="009C67C5">
      <w:pPr>
        <w:ind w:left="40" w:right="40" w:firstLine="709"/>
        <w:jc w:val="both"/>
        <w:rPr>
          <w:sz w:val="26"/>
          <w:szCs w:val="26"/>
        </w:rPr>
      </w:pPr>
    </w:p>
    <w:p w:rsidR="004A1267" w:rsidRDefault="004A1267" w:rsidP="009C67C5">
      <w:pPr>
        <w:ind w:left="40" w:right="40" w:firstLine="709"/>
        <w:jc w:val="both"/>
        <w:rPr>
          <w:sz w:val="26"/>
          <w:szCs w:val="26"/>
        </w:rPr>
      </w:pPr>
    </w:p>
    <w:p w:rsidR="004A1267" w:rsidRDefault="004A1267" w:rsidP="009C67C5">
      <w:pPr>
        <w:ind w:left="40" w:right="40" w:firstLine="709"/>
        <w:jc w:val="both"/>
        <w:rPr>
          <w:sz w:val="26"/>
          <w:szCs w:val="26"/>
        </w:rPr>
      </w:pPr>
    </w:p>
    <w:p w:rsidR="004A1267" w:rsidRDefault="004A1267" w:rsidP="009C67C5">
      <w:pPr>
        <w:ind w:left="40" w:right="40" w:firstLine="709"/>
        <w:jc w:val="both"/>
        <w:rPr>
          <w:sz w:val="26"/>
          <w:szCs w:val="26"/>
        </w:rPr>
      </w:pPr>
    </w:p>
    <w:p w:rsidR="004A1267" w:rsidRDefault="004A1267" w:rsidP="009C67C5">
      <w:pPr>
        <w:ind w:left="40" w:right="40" w:firstLine="709"/>
        <w:jc w:val="both"/>
        <w:rPr>
          <w:sz w:val="26"/>
          <w:szCs w:val="26"/>
        </w:rPr>
      </w:pPr>
    </w:p>
    <w:p w:rsidR="004A1267" w:rsidRDefault="004A1267" w:rsidP="009C67C5">
      <w:pPr>
        <w:ind w:left="40" w:right="40" w:firstLine="709"/>
        <w:jc w:val="both"/>
        <w:rPr>
          <w:sz w:val="26"/>
          <w:szCs w:val="26"/>
        </w:rPr>
      </w:pPr>
    </w:p>
    <w:p w:rsidR="004A1267" w:rsidRDefault="004A1267" w:rsidP="009C67C5">
      <w:pPr>
        <w:ind w:left="40" w:right="40" w:firstLine="709"/>
        <w:jc w:val="both"/>
        <w:rPr>
          <w:sz w:val="26"/>
          <w:szCs w:val="26"/>
        </w:rPr>
      </w:pPr>
    </w:p>
    <w:p w:rsidR="004A1267" w:rsidRDefault="004A1267" w:rsidP="009C67C5">
      <w:pPr>
        <w:ind w:left="40" w:right="40" w:firstLine="709"/>
        <w:jc w:val="both"/>
        <w:rPr>
          <w:sz w:val="26"/>
          <w:szCs w:val="26"/>
        </w:rPr>
      </w:pPr>
    </w:p>
    <w:p w:rsidR="004A1267" w:rsidRDefault="004A1267" w:rsidP="009C67C5">
      <w:pPr>
        <w:ind w:left="40" w:right="40" w:firstLine="709"/>
        <w:jc w:val="both"/>
        <w:rPr>
          <w:sz w:val="26"/>
          <w:szCs w:val="26"/>
        </w:rPr>
      </w:pPr>
    </w:p>
    <w:p w:rsidR="004A1267" w:rsidRDefault="004A1267" w:rsidP="009C67C5">
      <w:pPr>
        <w:ind w:left="40" w:right="40" w:firstLine="709"/>
        <w:jc w:val="both"/>
        <w:rPr>
          <w:sz w:val="26"/>
          <w:szCs w:val="26"/>
        </w:rPr>
      </w:pPr>
    </w:p>
    <w:p w:rsidR="004A1267" w:rsidRDefault="004A1267" w:rsidP="009C67C5">
      <w:pPr>
        <w:ind w:left="40" w:right="40" w:firstLine="709"/>
        <w:jc w:val="both"/>
        <w:rPr>
          <w:sz w:val="26"/>
          <w:szCs w:val="26"/>
        </w:rPr>
      </w:pPr>
    </w:p>
    <w:p w:rsidR="007A5830" w:rsidRDefault="007A5830" w:rsidP="004A1267">
      <w:pPr>
        <w:ind w:left="40" w:right="40" w:firstLine="709"/>
        <w:jc w:val="right"/>
      </w:pPr>
    </w:p>
    <w:p w:rsidR="007A5830" w:rsidRDefault="007A5830" w:rsidP="004A1267">
      <w:pPr>
        <w:ind w:left="40" w:right="40" w:firstLine="709"/>
        <w:jc w:val="right"/>
      </w:pPr>
    </w:p>
    <w:p w:rsidR="007A5830" w:rsidRDefault="007A5830" w:rsidP="004A1267">
      <w:pPr>
        <w:ind w:left="40" w:right="40" w:firstLine="709"/>
        <w:jc w:val="right"/>
      </w:pPr>
    </w:p>
    <w:p w:rsidR="007A5830" w:rsidRDefault="007A5830" w:rsidP="004A1267">
      <w:pPr>
        <w:ind w:left="40" w:right="40" w:firstLine="709"/>
        <w:jc w:val="right"/>
      </w:pPr>
    </w:p>
    <w:p w:rsidR="007A5830" w:rsidRDefault="007A5830" w:rsidP="004A1267">
      <w:pPr>
        <w:ind w:left="40" w:right="40" w:firstLine="709"/>
        <w:jc w:val="right"/>
      </w:pPr>
    </w:p>
    <w:p w:rsidR="007A5830" w:rsidRDefault="007A5830" w:rsidP="004A1267">
      <w:pPr>
        <w:ind w:left="40" w:right="40" w:firstLine="709"/>
        <w:jc w:val="right"/>
      </w:pPr>
    </w:p>
    <w:p w:rsidR="007A5830" w:rsidRDefault="007A5830" w:rsidP="004A1267">
      <w:pPr>
        <w:ind w:left="40" w:right="40" w:firstLine="709"/>
        <w:jc w:val="right"/>
      </w:pPr>
    </w:p>
    <w:p w:rsidR="007A5830" w:rsidRDefault="007A5830" w:rsidP="004A1267">
      <w:pPr>
        <w:ind w:left="40" w:right="40" w:firstLine="709"/>
        <w:jc w:val="right"/>
      </w:pPr>
    </w:p>
    <w:p w:rsidR="007A5830" w:rsidRDefault="007A5830" w:rsidP="004A1267">
      <w:pPr>
        <w:ind w:left="40" w:right="40" w:firstLine="709"/>
        <w:jc w:val="right"/>
      </w:pPr>
    </w:p>
    <w:p w:rsidR="007A5830" w:rsidRDefault="007A5830" w:rsidP="004A1267">
      <w:pPr>
        <w:ind w:left="40" w:right="40" w:firstLine="709"/>
        <w:jc w:val="right"/>
      </w:pPr>
    </w:p>
    <w:p w:rsidR="007A5830" w:rsidRDefault="007A5830" w:rsidP="004A1267">
      <w:pPr>
        <w:ind w:left="40" w:right="40" w:firstLine="709"/>
        <w:jc w:val="right"/>
      </w:pPr>
    </w:p>
    <w:p w:rsidR="007A5830" w:rsidRDefault="007A5830" w:rsidP="004A1267">
      <w:pPr>
        <w:ind w:left="40" w:right="40" w:firstLine="709"/>
        <w:jc w:val="right"/>
      </w:pPr>
    </w:p>
    <w:p w:rsidR="007A5830" w:rsidRDefault="007A5830" w:rsidP="004A1267">
      <w:pPr>
        <w:ind w:left="40" w:right="40" w:firstLine="709"/>
        <w:jc w:val="right"/>
      </w:pPr>
    </w:p>
    <w:p w:rsidR="004A1267" w:rsidRPr="002244C0" w:rsidRDefault="004A1267" w:rsidP="004A1267">
      <w:pPr>
        <w:ind w:left="40" w:right="40" w:firstLine="709"/>
        <w:jc w:val="right"/>
      </w:pPr>
      <w:bookmarkStart w:id="0" w:name="_GoBack"/>
      <w:bookmarkEnd w:id="0"/>
      <w:r w:rsidRPr="002244C0">
        <w:lastRenderedPageBreak/>
        <w:t>Приложение № 1 к извещению</w:t>
      </w:r>
    </w:p>
    <w:p w:rsidR="004A1267" w:rsidRPr="002244C0" w:rsidRDefault="004A1267" w:rsidP="004A1267">
      <w:pPr>
        <w:ind w:left="40" w:right="40" w:firstLine="709"/>
        <w:jc w:val="right"/>
      </w:pPr>
      <w:r w:rsidRPr="002244C0">
        <w:t>о проведении аукциона</w:t>
      </w:r>
    </w:p>
    <w:p w:rsidR="004A1267" w:rsidRPr="002244C0" w:rsidRDefault="004A1267" w:rsidP="004A1267">
      <w:pPr>
        <w:ind w:left="40" w:right="40" w:firstLine="709"/>
        <w:jc w:val="right"/>
      </w:pPr>
      <w:r w:rsidRPr="002244C0">
        <w:t xml:space="preserve">на право заключения договора аренды </w:t>
      </w:r>
    </w:p>
    <w:p w:rsidR="004A1267" w:rsidRDefault="004A1267" w:rsidP="004A1267">
      <w:pPr>
        <w:ind w:left="40" w:right="40" w:firstLine="709"/>
        <w:jc w:val="right"/>
        <w:rPr>
          <w:sz w:val="26"/>
          <w:szCs w:val="26"/>
        </w:rPr>
      </w:pPr>
      <w:r w:rsidRPr="002244C0">
        <w:t xml:space="preserve">на </w:t>
      </w:r>
      <w:r w:rsidR="005814F6">
        <w:t>имущество, находящееся</w:t>
      </w:r>
      <w:r w:rsidRPr="002244C0">
        <w:t xml:space="preserve"> в муниципальной собственности</w:t>
      </w:r>
    </w:p>
    <w:p w:rsidR="004A1267" w:rsidRDefault="004A1267" w:rsidP="004A1267">
      <w:pPr>
        <w:ind w:left="40" w:right="40" w:firstLine="709"/>
        <w:jc w:val="right"/>
        <w:rPr>
          <w:sz w:val="26"/>
          <w:szCs w:val="26"/>
        </w:rPr>
      </w:pPr>
    </w:p>
    <w:p w:rsidR="004A1267" w:rsidRPr="00D548FD" w:rsidRDefault="004A1267" w:rsidP="004A1267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Проект д</w:t>
      </w:r>
      <w:r w:rsidRPr="00D548FD">
        <w:rPr>
          <w:b/>
        </w:rPr>
        <w:t>оговор</w:t>
      </w:r>
      <w:r>
        <w:rPr>
          <w:b/>
        </w:rPr>
        <w:t>а</w:t>
      </w:r>
      <w:r w:rsidRPr="00D548FD">
        <w:rPr>
          <w:b/>
        </w:rPr>
        <w:t xml:space="preserve"> аренд</w:t>
      </w:r>
      <w:r>
        <w:rPr>
          <w:b/>
        </w:rPr>
        <w:t>ы</w:t>
      </w:r>
      <w:r w:rsidRPr="00D548FD">
        <w:rPr>
          <w:b/>
        </w:rPr>
        <w:t xml:space="preserve"> </w:t>
      </w:r>
      <w:r w:rsidR="00861DDC">
        <w:rPr>
          <w:b/>
        </w:rPr>
        <w:t>имущества</w:t>
      </w:r>
      <w:r w:rsidRPr="00D548FD">
        <w:rPr>
          <w:b/>
        </w:rPr>
        <w:t xml:space="preserve">, </w:t>
      </w:r>
    </w:p>
    <w:p w:rsidR="004A1267" w:rsidRPr="00D548FD" w:rsidRDefault="004A1267" w:rsidP="004A1267">
      <w:pPr>
        <w:autoSpaceDE w:val="0"/>
        <w:autoSpaceDN w:val="0"/>
        <w:adjustRightInd w:val="0"/>
        <w:jc w:val="center"/>
        <w:rPr>
          <w:b/>
        </w:rPr>
      </w:pPr>
      <w:r w:rsidRPr="00D548FD">
        <w:rPr>
          <w:b/>
        </w:rPr>
        <w:t>находящегося в муниципальной собственности</w:t>
      </w:r>
      <w:r>
        <w:rPr>
          <w:b/>
        </w:rPr>
        <w:t xml:space="preserve"> № _____</w:t>
      </w:r>
    </w:p>
    <w:p w:rsidR="004A1267" w:rsidRPr="00D548FD" w:rsidRDefault="004A1267" w:rsidP="004A1267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(по лоту № __)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75"/>
        <w:gridCol w:w="4796"/>
      </w:tblGrid>
      <w:tr w:rsidR="004A1267" w:rsidRPr="00D548FD" w:rsidTr="00880A47">
        <w:tc>
          <w:tcPr>
            <w:tcW w:w="5068" w:type="dxa"/>
            <w:hideMark/>
          </w:tcPr>
          <w:p w:rsidR="004A1267" w:rsidRPr="00D548FD" w:rsidRDefault="004A1267" w:rsidP="00880A47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069" w:type="dxa"/>
          </w:tcPr>
          <w:p w:rsidR="004A1267" w:rsidRPr="00D548FD" w:rsidRDefault="004A1267" w:rsidP="00880A47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4A1267" w:rsidRPr="00D548FD" w:rsidTr="00880A47">
        <w:tc>
          <w:tcPr>
            <w:tcW w:w="5068" w:type="dxa"/>
            <w:hideMark/>
          </w:tcPr>
          <w:p w:rsidR="004A1267" w:rsidRPr="00D548FD" w:rsidRDefault="002244C0" w:rsidP="00880A47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</w:t>
            </w:r>
            <w:r w:rsidR="004A1267" w:rsidRPr="00D548FD">
              <w:rPr>
                <w:lang w:eastAsia="en-US"/>
              </w:rPr>
              <w:t>п</w:t>
            </w:r>
            <w:proofErr w:type="spellEnd"/>
            <w:r w:rsidR="004A1267" w:rsidRPr="00D548FD">
              <w:rPr>
                <w:lang w:eastAsia="en-US"/>
              </w:rPr>
              <w:t xml:space="preserve">. Искателей </w:t>
            </w:r>
          </w:p>
        </w:tc>
        <w:tc>
          <w:tcPr>
            <w:tcW w:w="5069" w:type="dxa"/>
            <w:hideMark/>
          </w:tcPr>
          <w:p w:rsidR="004A1267" w:rsidRPr="00D548FD" w:rsidRDefault="004A1267" w:rsidP="00C369CD">
            <w:pPr>
              <w:spacing w:line="276" w:lineRule="auto"/>
              <w:jc w:val="right"/>
              <w:rPr>
                <w:lang w:eastAsia="en-US"/>
              </w:rPr>
            </w:pPr>
            <w:r w:rsidRPr="00D548FD">
              <w:rPr>
                <w:lang w:eastAsia="en-US"/>
              </w:rPr>
              <w:t xml:space="preserve">            «____» ___________ 20</w:t>
            </w:r>
            <w:r>
              <w:rPr>
                <w:lang w:eastAsia="en-US"/>
              </w:rPr>
              <w:t>2</w:t>
            </w:r>
            <w:r w:rsidR="00C369CD">
              <w:rPr>
                <w:lang w:eastAsia="en-US"/>
              </w:rPr>
              <w:t>4</w:t>
            </w:r>
            <w:r w:rsidRPr="00D548FD">
              <w:rPr>
                <w:lang w:eastAsia="en-US"/>
              </w:rPr>
              <w:t xml:space="preserve"> года</w:t>
            </w:r>
          </w:p>
        </w:tc>
      </w:tr>
    </w:tbl>
    <w:p w:rsidR="004A1267" w:rsidRPr="00D548FD" w:rsidRDefault="004A1267" w:rsidP="004A1267">
      <w:pPr>
        <w:jc w:val="both"/>
      </w:pPr>
    </w:p>
    <w:p w:rsidR="004A1267" w:rsidRPr="005814F6" w:rsidRDefault="004A1267" w:rsidP="004A1267">
      <w:pPr>
        <w:autoSpaceDE w:val="0"/>
        <w:autoSpaceDN w:val="0"/>
        <w:adjustRightInd w:val="0"/>
        <w:ind w:firstLine="708"/>
        <w:jc w:val="both"/>
      </w:pPr>
      <w:r w:rsidRPr="005814F6">
        <w:t xml:space="preserve">Администрация муниципального района «Заполярный район» Ненецкого автономного округа (ИНН 2983003930, ОГРН 1068383000091, КПП 298301001, адрес: 166700, Ненецкий автономный округ, Заполярный р-н, </w:t>
      </w:r>
      <w:proofErr w:type="spellStart"/>
      <w:r w:rsidRPr="005814F6">
        <w:t>рп</w:t>
      </w:r>
      <w:proofErr w:type="spellEnd"/>
      <w:r w:rsidRPr="005814F6">
        <w:t xml:space="preserve"> Искателей, ул. Губкина, д.10), действующая от имени Муниципального образования «Муниципальный район «Заполярный район» Ненецкого автономного округа», именуемая в дальнейшем «Арендодатель», в лице главы Администрации Заполярного района Михайловой Надежды Леонидовны, действующей на основании Устава, с одной стороны, и</w:t>
      </w:r>
    </w:p>
    <w:p w:rsidR="004A1267" w:rsidRPr="005814F6" w:rsidRDefault="004A1267" w:rsidP="004A1267">
      <w:pPr>
        <w:jc w:val="both"/>
      </w:pPr>
      <w:r w:rsidRPr="005814F6">
        <w:t xml:space="preserve">_______________________________________________________________________________________________________________________________________________________________________________________________________________________________________, </w:t>
      </w:r>
      <w:r w:rsidRPr="005814F6">
        <w:rPr>
          <w:spacing w:val="-3"/>
        </w:rPr>
        <w:t>именуемый в дальнейшем «Арендатор»,</w:t>
      </w:r>
      <w:r w:rsidRPr="005814F6">
        <w:rPr>
          <w:rFonts w:eastAsia="Calibri"/>
          <w:color w:val="242424"/>
          <w:lang w:eastAsia="en-US"/>
        </w:rPr>
        <w:t xml:space="preserve"> с другой стороны, при совместном упоминании именуемые «Стороны», на основании протокола № ____ от _</w:t>
      </w:r>
      <w:proofErr w:type="gramStart"/>
      <w:r w:rsidRPr="005814F6">
        <w:rPr>
          <w:rFonts w:eastAsia="Calibri"/>
          <w:color w:val="242424"/>
          <w:lang w:eastAsia="en-US"/>
        </w:rPr>
        <w:t>_._</w:t>
      </w:r>
      <w:proofErr w:type="gramEnd"/>
      <w:r w:rsidRPr="005814F6">
        <w:rPr>
          <w:rFonts w:eastAsia="Calibri"/>
          <w:color w:val="242424"/>
          <w:lang w:eastAsia="en-US"/>
        </w:rPr>
        <w:t>_.202</w:t>
      </w:r>
      <w:r w:rsidR="00861DDC" w:rsidRPr="005814F6">
        <w:rPr>
          <w:rFonts w:eastAsia="Calibri"/>
          <w:color w:val="242424"/>
          <w:lang w:eastAsia="en-US"/>
        </w:rPr>
        <w:t>4</w:t>
      </w:r>
      <w:r w:rsidRPr="005814F6">
        <w:rPr>
          <w:rFonts w:eastAsia="Calibri"/>
          <w:color w:val="242424"/>
          <w:lang w:eastAsia="en-US"/>
        </w:rPr>
        <w:t>, заключили настоящий договор (далее – Договор) о нижеследующем:</w:t>
      </w:r>
    </w:p>
    <w:p w:rsidR="004A1267" w:rsidRPr="005814F6" w:rsidRDefault="004A1267" w:rsidP="004A1267">
      <w:pPr>
        <w:ind w:firstLine="709"/>
        <w:jc w:val="both"/>
        <w:rPr>
          <w:spacing w:val="-3"/>
        </w:rPr>
      </w:pPr>
    </w:p>
    <w:p w:rsidR="004A1267" w:rsidRPr="005814F6" w:rsidRDefault="004A1267" w:rsidP="004A1267">
      <w:pPr>
        <w:ind w:firstLine="709"/>
        <w:jc w:val="center"/>
        <w:rPr>
          <w:b/>
          <w:spacing w:val="-3"/>
        </w:rPr>
      </w:pPr>
      <w:r w:rsidRPr="005814F6">
        <w:rPr>
          <w:b/>
          <w:spacing w:val="-3"/>
        </w:rPr>
        <w:t>1.</w:t>
      </w:r>
      <w:r w:rsidRPr="005814F6">
        <w:rPr>
          <w:b/>
          <w:spacing w:val="-3"/>
        </w:rPr>
        <w:tab/>
        <w:t>Предмет Договора и его существенные условия</w:t>
      </w:r>
    </w:p>
    <w:p w:rsidR="004A1267" w:rsidRPr="005814F6" w:rsidRDefault="004A1267" w:rsidP="004A1267">
      <w:pPr>
        <w:ind w:firstLine="709"/>
        <w:jc w:val="center"/>
        <w:rPr>
          <w:b/>
          <w:spacing w:val="-3"/>
        </w:rPr>
      </w:pPr>
    </w:p>
    <w:p w:rsidR="004A1267" w:rsidRPr="005814F6" w:rsidRDefault="004A1267" w:rsidP="004A1267">
      <w:pPr>
        <w:tabs>
          <w:tab w:val="left" w:pos="1134"/>
        </w:tabs>
        <w:ind w:firstLine="709"/>
        <w:jc w:val="both"/>
        <w:rPr>
          <w:spacing w:val="-3"/>
        </w:rPr>
      </w:pPr>
      <w:r w:rsidRPr="005814F6">
        <w:rPr>
          <w:spacing w:val="-3"/>
        </w:rPr>
        <w:t>1.1.</w:t>
      </w:r>
      <w:r w:rsidRPr="005814F6">
        <w:rPr>
          <w:spacing w:val="-3"/>
        </w:rPr>
        <w:tab/>
        <w:t>Арендодатель предоставляет, а Арендатор принимает в аренду объект</w:t>
      </w:r>
      <w:r w:rsidR="00F20C9F" w:rsidRPr="005814F6">
        <w:rPr>
          <w:spacing w:val="-3"/>
        </w:rPr>
        <w:t>:</w:t>
      </w:r>
      <w:r w:rsidRPr="005814F6">
        <w:rPr>
          <w:spacing w:val="-3"/>
        </w:rPr>
        <w:t xml:space="preserve"> </w:t>
      </w:r>
      <w:r w:rsidR="00C369CD" w:rsidRPr="005814F6">
        <w:rPr>
          <w:spacing w:val="-3"/>
        </w:rPr>
        <w:t xml:space="preserve">установка для уничтожения биологических отходов (крематор) КР-1000 на дизельном топливе, инвентарный номер 000073 </w:t>
      </w:r>
      <w:r w:rsidRPr="005814F6">
        <w:rPr>
          <w:spacing w:val="-3"/>
        </w:rPr>
        <w:t xml:space="preserve">(далее – Имущество) </w:t>
      </w:r>
      <w:r w:rsidRPr="005814F6">
        <w:t>в соответствии с характеристиками, указанными в Акте приема-передачи</w:t>
      </w:r>
      <w:r w:rsidRPr="005814F6">
        <w:rPr>
          <w:spacing w:val="-3"/>
        </w:rPr>
        <w:t xml:space="preserve">. </w:t>
      </w:r>
    </w:p>
    <w:p w:rsidR="004A1267" w:rsidRPr="005814F6" w:rsidRDefault="004A1267" w:rsidP="004A1267">
      <w:pPr>
        <w:widowControl w:val="0"/>
        <w:shd w:val="clear" w:color="auto" w:fill="FFFFFF"/>
        <w:tabs>
          <w:tab w:val="left" w:pos="0"/>
          <w:tab w:val="left" w:pos="993"/>
          <w:tab w:val="left" w:pos="1134"/>
        </w:tabs>
        <w:spacing w:line="0" w:lineRule="atLeast"/>
        <w:ind w:right="40" w:firstLine="709"/>
        <w:jc w:val="both"/>
        <w:rPr>
          <w:rFonts w:eastAsia="Calibri"/>
          <w:lang w:eastAsia="en-US"/>
        </w:rPr>
      </w:pPr>
      <w:r w:rsidRPr="005814F6">
        <w:rPr>
          <w:rFonts w:eastAsia="Calibri"/>
          <w:lang w:eastAsia="en-US"/>
        </w:rPr>
        <w:t>1.2.</w:t>
      </w:r>
      <w:r w:rsidRPr="005814F6">
        <w:rPr>
          <w:rFonts w:eastAsia="Calibri"/>
          <w:lang w:eastAsia="en-US"/>
        </w:rPr>
        <w:tab/>
        <w:t>На момент заключения договора Имущество находится в собственности Арендодателя</w:t>
      </w:r>
      <w:r w:rsidR="00C369CD" w:rsidRPr="005814F6">
        <w:rPr>
          <w:rFonts w:eastAsia="Calibri"/>
          <w:lang w:eastAsia="en-US"/>
        </w:rPr>
        <w:t>.</w:t>
      </w:r>
      <w:r w:rsidRPr="005814F6">
        <w:rPr>
          <w:rFonts w:eastAsia="Calibri"/>
          <w:lang w:eastAsia="en-US"/>
        </w:rPr>
        <w:t xml:space="preserve"> </w:t>
      </w:r>
    </w:p>
    <w:p w:rsidR="004A1267" w:rsidRPr="005814F6" w:rsidRDefault="004A1267" w:rsidP="004A1267">
      <w:pPr>
        <w:widowControl w:val="0"/>
        <w:shd w:val="clear" w:color="auto" w:fill="FFFFFF"/>
        <w:tabs>
          <w:tab w:val="left" w:pos="0"/>
          <w:tab w:val="left" w:pos="993"/>
          <w:tab w:val="left" w:pos="1134"/>
        </w:tabs>
        <w:spacing w:line="0" w:lineRule="atLeast"/>
        <w:ind w:right="40" w:firstLine="709"/>
        <w:jc w:val="both"/>
        <w:rPr>
          <w:rFonts w:eastAsia="Calibri"/>
          <w:lang w:eastAsia="en-US"/>
        </w:rPr>
      </w:pPr>
      <w:r w:rsidRPr="005814F6">
        <w:rPr>
          <w:rFonts w:eastAsia="Calibri"/>
          <w:lang w:eastAsia="en-US"/>
        </w:rPr>
        <w:t>1.3.</w:t>
      </w:r>
      <w:r w:rsidRPr="005814F6">
        <w:rPr>
          <w:rFonts w:eastAsia="Calibri"/>
          <w:lang w:eastAsia="en-US"/>
        </w:rPr>
        <w:tab/>
        <w:t>Арендодатель гарантирует, что Имущество не является предметом залога, спора, не состоит под арестом, не обременено иным способом.</w:t>
      </w:r>
    </w:p>
    <w:p w:rsidR="004A1267" w:rsidRPr="005814F6" w:rsidRDefault="004A1267" w:rsidP="004A1267">
      <w:pPr>
        <w:widowControl w:val="0"/>
        <w:shd w:val="clear" w:color="auto" w:fill="FFFFFF"/>
        <w:tabs>
          <w:tab w:val="left" w:pos="0"/>
          <w:tab w:val="left" w:pos="993"/>
          <w:tab w:val="left" w:pos="1134"/>
        </w:tabs>
        <w:spacing w:line="0" w:lineRule="atLeast"/>
        <w:ind w:right="40" w:firstLine="709"/>
        <w:jc w:val="both"/>
        <w:rPr>
          <w:szCs w:val="20"/>
        </w:rPr>
      </w:pPr>
      <w:r w:rsidRPr="005814F6">
        <w:rPr>
          <w:rFonts w:eastAsia="Calibri"/>
          <w:lang w:eastAsia="en-US"/>
        </w:rPr>
        <w:t xml:space="preserve">1.4. </w:t>
      </w:r>
      <w:r w:rsidR="00C369CD" w:rsidRPr="005814F6">
        <w:rPr>
          <w:rFonts w:eastAsia="Calibri"/>
          <w:lang w:eastAsia="en-US"/>
        </w:rPr>
        <w:t xml:space="preserve">Целевое назначение - уничтожение биологических отходов. </w:t>
      </w:r>
      <w:r w:rsidRPr="005814F6">
        <w:rPr>
          <w:szCs w:val="20"/>
        </w:rPr>
        <w:t>Изменение целевого назначения имущества не допускается.</w:t>
      </w:r>
    </w:p>
    <w:p w:rsidR="004A1267" w:rsidRPr="005814F6" w:rsidRDefault="004A1267" w:rsidP="004A1267">
      <w:pPr>
        <w:widowControl w:val="0"/>
        <w:shd w:val="clear" w:color="auto" w:fill="FFFFFF"/>
        <w:tabs>
          <w:tab w:val="left" w:pos="0"/>
          <w:tab w:val="left" w:pos="993"/>
        </w:tabs>
        <w:ind w:right="40" w:firstLine="709"/>
        <w:jc w:val="both"/>
        <w:rPr>
          <w:rFonts w:eastAsia="Calibri"/>
          <w:lang w:eastAsia="en-US"/>
        </w:rPr>
      </w:pPr>
    </w:p>
    <w:p w:rsidR="004A1267" w:rsidRPr="005814F6" w:rsidRDefault="004A1267" w:rsidP="004A1267">
      <w:pPr>
        <w:ind w:firstLine="709"/>
        <w:jc w:val="center"/>
        <w:rPr>
          <w:b/>
          <w:bCs/>
          <w:color w:val="242424"/>
        </w:rPr>
      </w:pPr>
      <w:r w:rsidRPr="005814F6">
        <w:rPr>
          <w:b/>
          <w:bCs/>
          <w:color w:val="242424"/>
        </w:rPr>
        <w:t>2.</w:t>
      </w:r>
      <w:r w:rsidRPr="005814F6">
        <w:rPr>
          <w:b/>
          <w:bCs/>
          <w:color w:val="242424"/>
        </w:rPr>
        <w:tab/>
        <w:t>Срок действия Договора</w:t>
      </w:r>
    </w:p>
    <w:p w:rsidR="004A1267" w:rsidRPr="005814F6" w:rsidRDefault="004A1267" w:rsidP="004A1267">
      <w:pPr>
        <w:ind w:firstLine="709"/>
        <w:jc w:val="center"/>
        <w:rPr>
          <w:b/>
          <w:bCs/>
          <w:color w:val="242424"/>
        </w:rPr>
      </w:pPr>
    </w:p>
    <w:p w:rsidR="004A1267" w:rsidRPr="005814F6" w:rsidRDefault="004A1267" w:rsidP="004A1267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color w:val="242424"/>
        </w:rPr>
      </w:pPr>
      <w:r w:rsidRPr="005814F6">
        <w:rPr>
          <w:color w:val="242424"/>
        </w:rPr>
        <w:t xml:space="preserve">Срок действия Договора </w:t>
      </w:r>
      <w:r w:rsidR="00554655" w:rsidRPr="005814F6">
        <w:rPr>
          <w:color w:val="242424"/>
        </w:rPr>
        <w:t>–</w:t>
      </w:r>
      <w:r w:rsidRPr="005814F6">
        <w:rPr>
          <w:color w:val="242424"/>
        </w:rPr>
        <w:t xml:space="preserve"> </w:t>
      </w:r>
      <w:r w:rsidR="00554655" w:rsidRPr="005814F6">
        <w:rPr>
          <w:color w:val="242424"/>
        </w:rPr>
        <w:t xml:space="preserve">5 </w:t>
      </w:r>
      <w:r w:rsidRPr="005814F6">
        <w:t>лет с даты передачи имущества.</w:t>
      </w:r>
      <w:r w:rsidRPr="005814F6">
        <w:rPr>
          <w:color w:val="242424"/>
        </w:rPr>
        <w:t xml:space="preserve"> </w:t>
      </w:r>
    </w:p>
    <w:p w:rsidR="004A1267" w:rsidRPr="005814F6" w:rsidRDefault="004A1267" w:rsidP="004A1267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color w:val="242424"/>
        </w:rPr>
      </w:pPr>
      <w:r w:rsidRPr="005814F6">
        <w:rPr>
          <w:color w:val="242424"/>
        </w:rPr>
        <w:t>Срок предоставления объекта, указанного в пункте 1.1. Договора, в аренду соответствует сроку действия настоящего Договора, указанному в пункте 2.1. Договора.</w:t>
      </w:r>
    </w:p>
    <w:p w:rsidR="009237DC" w:rsidRPr="005814F6" w:rsidRDefault="009237DC" w:rsidP="009237DC">
      <w:pPr>
        <w:tabs>
          <w:tab w:val="left" w:pos="1134"/>
        </w:tabs>
        <w:ind w:left="567" w:firstLine="142"/>
        <w:rPr>
          <w:color w:val="242424"/>
        </w:rPr>
      </w:pPr>
      <w:r w:rsidRPr="005814F6">
        <w:rPr>
          <w:color w:val="242424"/>
        </w:rPr>
        <w:t xml:space="preserve">2.3. </w:t>
      </w:r>
      <w:r w:rsidR="004A1267" w:rsidRPr="005814F6">
        <w:rPr>
          <w:color w:val="242424"/>
        </w:rPr>
        <w:t>Договор вступает в силу с даты его подп</w:t>
      </w:r>
      <w:r w:rsidRPr="005814F6">
        <w:rPr>
          <w:color w:val="242424"/>
        </w:rPr>
        <w:t>исания.</w:t>
      </w:r>
    </w:p>
    <w:p w:rsidR="00743308" w:rsidRPr="005814F6" w:rsidRDefault="00743308" w:rsidP="009237DC">
      <w:pPr>
        <w:tabs>
          <w:tab w:val="left" w:pos="1134"/>
        </w:tabs>
        <w:ind w:left="567" w:firstLine="142"/>
        <w:rPr>
          <w:b/>
          <w:color w:val="242424"/>
        </w:rPr>
      </w:pPr>
    </w:p>
    <w:p w:rsidR="004A1267" w:rsidRPr="005814F6" w:rsidRDefault="004A1267" w:rsidP="009237DC">
      <w:pPr>
        <w:tabs>
          <w:tab w:val="left" w:pos="1134"/>
        </w:tabs>
        <w:ind w:left="709"/>
        <w:jc w:val="center"/>
        <w:rPr>
          <w:b/>
          <w:color w:val="242424"/>
        </w:rPr>
      </w:pPr>
      <w:r w:rsidRPr="005814F6">
        <w:rPr>
          <w:b/>
          <w:color w:val="242424"/>
        </w:rPr>
        <w:t>3.</w:t>
      </w:r>
      <w:r w:rsidRPr="005814F6">
        <w:rPr>
          <w:b/>
          <w:color w:val="242424"/>
        </w:rPr>
        <w:tab/>
        <w:t>Порядок передачи</w:t>
      </w:r>
    </w:p>
    <w:p w:rsidR="004A1267" w:rsidRPr="005814F6" w:rsidRDefault="004A1267" w:rsidP="004A1267">
      <w:pPr>
        <w:ind w:left="709"/>
        <w:jc w:val="center"/>
        <w:rPr>
          <w:b/>
          <w:color w:val="242424"/>
        </w:rPr>
      </w:pPr>
    </w:p>
    <w:p w:rsidR="004A1267" w:rsidRPr="005814F6" w:rsidRDefault="004A1267" w:rsidP="004A1267">
      <w:pPr>
        <w:tabs>
          <w:tab w:val="left" w:pos="1134"/>
        </w:tabs>
        <w:ind w:firstLine="709"/>
        <w:jc w:val="both"/>
        <w:rPr>
          <w:color w:val="242424"/>
        </w:rPr>
      </w:pPr>
      <w:r w:rsidRPr="005814F6">
        <w:rPr>
          <w:color w:val="242424"/>
        </w:rPr>
        <w:t>3.1.</w:t>
      </w:r>
      <w:r w:rsidRPr="005814F6">
        <w:rPr>
          <w:color w:val="242424"/>
        </w:rPr>
        <w:tab/>
        <w:t>Имущество передается Арендатору в пригодном для эксплуатации состоянии, о чем составляется Акт приема-передачи, подписанный Сторонами.</w:t>
      </w:r>
    </w:p>
    <w:p w:rsidR="004A1267" w:rsidRPr="005814F6" w:rsidRDefault="004A1267" w:rsidP="004A1267">
      <w:pPr>
        <w:tabs>
          <w:tab w:val="left" w:pos="1134"/>
        </w:tabs>
        <w:ind w:firstLine="709"/>
        <w:jc w:val="both"/>
        <w:rPr>
          <w:color w:val="242424"/>
        </w:rPr>
      </w:pPr>
      <w:r w:rsidRPr="005814F6">
        <w:rPr>
          <w:color w:val="242424"/>
        </w:rPr>
        <w:t>3.2.</w:t>
      </w:r>
      <w:r w:rsidRPr="005814F6">
        <w:rPr>
          <w:color w:val="242424"/>
        </w:rPr>
        <w:tab/>
        <w:t xml:space="preserve">По истечении срока действия Договора либо при его расторжении Арендодатель обязан в течение двух недель возвратить Имущество в том состоянии, в каком он его получил, с учетом нормального износа и со всеми неотделимыми </w:t>
      </w:r>
      <w:r w:rsidRPr="005814F6">
        <w:rPr>
          <w:color w:val="242424"/>
        </w:rPr>
        <w:lastRenderedPageBreak/>
        <w:t>улучшениями, которые были произведены за время действия Договора. Передача производится по акту приема-передачи.</w:t>
      </w:r>
    </w:p>
    <w:p w:rsidR="00743308" w:rsidRPr="005814F6" w:rsidRDefault="00743308" w:rsidP="004A1267">
      <w:pPr>
        <w:tabs>
          <w:tab w:val="left" w:pos="1134"/>
        </w:tabs>
        <w:ind w:firstLine="709"/>
        <w:jc w:val="both"/>
        <w:rPr>
          <w:color w:val="242424"/>
        </w:rPr>
      </w:pPr>
    </w:p>
    <w:p w:rsidR="004A1267" w:rsidRPr="005814F6" w:rsidRDefault="004A1267" w:rsidP="004A1267">
      <w:pPr>
        <w:jc w:val="center"/>
        <w:rPr>
          <w:b/>
          <w:bCs/>
          <w:color w:val="242424"/>
        </w:rPr>
      </w:pPr>
      <w:r w:rsidRPr="005814F6">
        <w:rPr>
          <w:b/>
          <w:bCs/>
          <w:color w:val="242424"/>
        </w:rPr>
        <w:t>4. Размер и условия внесения арендной платы</w:t>
      </w:r>
    </w:p>
    <w:p w:rsidR="004A1267" w:rsidRPr="005814F6" w:rsidRDefault="004A1267" w:rsidP="004A1267">
      <w:pPr>
        <w:jc w:val="center"/>
        <w:rPr>
          <w:b/>
          <w:bCs/>
          <w:color w:val="242424"/>
        </w:rPr>
      </w:pPr>
    </w:p>
    <w:p w:rsidR="004A1267" w:rsidRPr="005814F6" w:rsidRDefault="004A1267" w:rsidP="004A1267">
      <w:pPr>
        <w:tabs>
          <w:tab w:val="left" w:pos="1134"/>
        </w:tabs>
        <w:ind w:firstLine="540"/>
        <w:jc w:val="both"/>
        <w:rPr>
          <w:color w:val="242424"/>
        </w:rPr>
      </w:pPr>
      <w:r w:rsidRPr="005814F6">
        <w:rPr>
          <w:color w:val="242424"/>
        </w:rPr>
        <w:t>4.1.</w:t>
      </w:r>
      <w:r w:rsidRPr="005814F6">
        <w:rPr>
          <w:color w:val="242424"/>
        </w:rPr>
        <w:tab/>
        <w:t>Арендная плата исчисляется с начала срока аренды, указанного в пункте 2.1. Договора.</w:t>
      </w:r>
    </w:p>
    <w:p w:rsidR="004A1267" w:rsidRPr="005814F6" w:rsidRDefault="004A1267" w:rsidP="004A1267">
      <w:pPr>
        <w:tabs>
          <w:tab w:val="left" w:pos="1134"/>
        </w:tabs>
        <w:ind w:firstLine="540"/>
        <w:jc w:val="both"/>
        <w:rPr>
          <w:color w:val="242424"/>
        </w:rPr>
      </w:pPr>
      <w:r w:rsidRPr="005814F6">
        <w:rPr>
          <w:color w:val="242424"/>
        </w:rPr>
        <w:t>4.2.</w:t>
      </w:r>
      <w:r w:rsidRPr="005814F6">
        <w:rPr>
          <w:color w:val="242424"/>
        </w:rPr>
        <w:tab/>
        <w:t>Размер ежегодной арендной платы определен на основании процедуры аукциона (протокол от ___) и составляет _____ (________) рублей __ копеек</w:t>
      </w:r>
      <w:r w:rsidR="00F20C9F" w:rsidRPr="005814F6">
        <w:rPr>
          <w:color w:val="242424"/>
        </w:rPr>
        <w:t xml:space="preserve"> (включая НДС)</w:t>
      </w:r>
      <w:r w:rsidRPr="005814F6">
        <w:rPr>
          <w:color w:val="242424"/>
        </w:rPr>
        <w:t>.</w:t>
      </w:r>
    </w:p>
    <w:p w:rsidR="004A1267" w:rsidRPr="005814F6" w:rsidRDefault="004A1267" w:rsidP="004A1267">
      <w:pPr>
        <w:tabs>
          <w:tab w:val="left" w:pos="1134"/>
        </w:tabs>
        <w:ind w:firstLine="540"/>
        <w:jc w:val="both"/>
        <w:rPr>
          <w:color w:val="000000"/>
        </w:rPr>
      </w:pPr>
      <w:r w:rsidRPr="005814F6">
        <w:rPr>
          <w:color w:val="242424"/>
        </w:rPr>
        <w:t>Налог на добавленную стоимость, начисляемый на арендную плату, уплачивается</w:t>
      </w:r>
      <w:r w:rsidRPr="005814F6">
        <w:rPr>
          <w:color w:val="000000"/>
        </w:rPr>
        <w:t xml:space="preserve"> Арендатором в соответствии с положениями 161 НК РФ.</w:t>
      </w:r>
    </w:p>
    <w:p w:rsidR="00F20C9F" w:rsidRPr="005814F6" w:rsidRDefault="00F20C9F" w:rsidP="004A1267">
      <w:pPr>
        <w:tabs>
          <w:tab w:val="left" w:pos="1134"/>
        </w:tabs>
        <w:ind w:firstLine="540"/>
        <w:jc w:val="both"/>
        <w:rPr>
          <w:color w:val="000000"/>
        </w:rPr>
      </w:pPr>
      <w:r w:rsidRPr="005814F6">
        <w:rPr>
          <w:color w:val="000000"/>
        </w:rPr>
        <w:t xml:space="preserve">Сумма задатка, внесенная Арендатором для участия </w:t>
      </w:r>
      <w:r w:rsidR="006E4943" w:rsidRPr="005814F6">
        <w:rPr>
          <w:color w:val="000000"/>
        </w:rPr>
        <w:t xml:space="preserve">в аукционе в размере __________ </w:t>
      </w:r>
      <w:r w:rsidR="000B368E" w:rsidRPr="005814F6">
        <w:rPr>
          <w:color w:val="000000"/>
        </w:rPr>
        <w:t>(______) рублей __ копеек</w:t>
      </w:r>
      <w:r w:rsidRPr="005814F6">
        <w:rPr>
          <w:color w:val="000000"/>
        </w:rPr>
        <w:t xml:space="preserve"> учитывается в счет арендной платы по настоящему Договору.</w:t>
      </w:r>
    </w:p>
    <w:p w:rsidR="000B7BEC" w:rsidRPr="005814F6" w:rsidRDefault="000B7BEC" w:rsidP="004A1267">
      <w:pPr>
        <w:tabs>
          <w:tab w:val="left" w:pos="1134"/>
        </w:tabs>
        <w:ind w:firstLine="540"/>
        <w:jc w:val="both"/>
        <w:rPr>
          <w:color w:val="000000"/>
        </w:rPr>
      </w:pPr>
      <w:r w:rsidRPr="005814F6">
        <w:rPr>
          <w:color w:val="000000"/>
        </w:rPr>
        <w:t>В первый год аренды плата вносится в размере – 40% от размера арендной платы, что составляет __________________ (_________) рублей _</w:t>
      </w:r>
      <w:r w:rsidR="0065388F" w:rsidRPr="005814F6">
        <w:rPr>
          <w:color w:val="000000"/>
        </w:rPr>
        <w:t>_</w:t>
      </w:r>
      <w:r w:rsidRPr="005814F6">
        <w:rPr>
          <w:color w:val="000000"/>
        </w:rPr>
        <w:t xml:space="preserve"> копеек; </w:t>
      </w:r>
    </w:p>
    <w:p w:rsidR="000B7BEC" w:rsidRPr="005814F6" w:rsidRDefault="000B7BEC" w:rsidP="004A1267">
      <w:pPr>
        <w:tabs>
          <w:tab w:val="left" w:pos="1134"/>
        </w:tabs>
        <w:ind w:firstLine="540"/>
        <w:jc w:val="both"/>
        <w:rPr>
          <w:color w:val="000000"/>
        </w:rPr>
      </w:pPr>
      <w:r w:rsidRPr="005814F6">
        <w:rPr>
          <w:color w:val="000000"/>
        </w:rPr>
        <w:t xml:space="preserve">Во второй год аренды плата вносится в размере – 60 % от размера арендной платы, что составляет __________________ (_________) рублей _ копеек; </w:t>
      </w:r>
    </w:p>
    <w:p w:rsidR="000B7BEC" w:rsidRPr="005814F6" w:rsidRDefault="000B7BEC" w:rsidP="004A1267">
      <w:pPr>
        <w:tabs>
          <w:tab w:val="left" w:pos="1134"/>
        </w:tabs>
        <w:ind w:firstLine="540"/>
        <w:jc w:val="both"/>
        <w:rPr>
          <w:color w:val="000000"/>
        </w:rPr>
      </w:pPr>
      <w:r w:rsidRPr="005814F6">
        <w:rPr>
          <w:color w:val="000000"/>
        </w:rPr>
        <w:t xml:space="preserve">В третий год аренды плата вносится в размере – 80% от арендной платы, что составляет __________________ (_________) рублей _ копеек; </w:t>
      </w:r>
    </w:p>
    <w:p w:rsidR="000B7BEC" w:rsidRPr="005814F6" w:rsidRDefault="000B7BEC" w:rsidP="004A1267">
      <w:pPr>
        <w:tabs>
          <w:tab w:val="left" w:pos="1134"/>
        </w:tabs>
        <w:ind w:firstLine="540"/>
        <w:jc w:val="both"/>
        <w:rPr>
          <w:color w:val="000000"/>
        </w:rPr>
      </w:pPr>
      <w:r w:rsidRPr="005814F6">
        <w:rPr>
          <w:color w:val="000000"/>
        </w:rPr>
        <w:t>В четвертый год аренды и далее плата вносится в размере – 100% от арендной платы, что составляет __________________ (_________) рублей _ копеек.</w:t>
      </w:r>
    </w:p>
    <w:p w:rsidR="004A1267" w:rsidRPr="005814F6" w:rsidRDefault="004A1267" w:rsidP="006374D3">
      <w:pPr>
        <w:tabs>
          <w:tab w:val="left" w:pos="1134"/>
        </w:tabs>
        <w:ind w:firstLine="540"/>
        <w:jc w:val="both"/>
        <w:rPr>
          <w:color w:val="FF0000"/>
        </w:rPr>
      </w:pPr>
      <w:r w:rsidRPr="005814F6">
        <w:rPr>
          <w:color w:val="242424"/>
        </w:rPr>
        <w:t>4.3.</w:t>
      </w:r>
      <w:r w:rsidRPr="005814F6">
        <w:rPr>
          <w:color w:val="FF0000"/>
        </w:rPr>
        <w:tab/>
      </w:r>
      <w:r w:rsidR="006374D3" w:rsidRPr="005814F6">
        <w:t xml:space="preserve">Арендная плата вносится Арендатором </w:t>
      </w:r>
      <w:r w:rsidR="006374D3">
        <w:t xml:space="preserve">за первый год аренды в течение                      10 дней с даты заключения договора, в последующие года - </w:t>
      </w:r>
      <w:r w:rsidR="006374D3" w:rsidRPr="005814F6">
        <w:t>один раз в год до 1</w:t>
      </w:r>
      <w:r w:rsidR="006374D3">
        <w:t>5</w:t>
      </w:r>
      <w:r w:rsidR="006374D3" w:rsidRPr="005814F6">
        <w:t xml:space="preserve"> </w:t>
      </w:r>
      <w:r w:rsidR="006374D3">
        <w:t>марта</w:t>
      </w:r>
      <w:r w:rsidR="006374D3" w:rsidRPr="005814F6">
        <w:t xml:space="preserve"> текущего года аренды по реквизитам, указанным в аукционной документации и договоре путем перечисления на счет Аренд</w:t>
      </w:r>
      <w:r w:rsidR="006374D3">
        <w:t>одателя по следующим реквизитам</w:t>
      </w:r>
      <w:r w:rsidRPr="005814F6">
        <w:t>:</w:t>
      </w:r>
    </w:p>
    <w:p w:rsidR="004A1267" w:rsidRPr="005814F6" w:rsidRDefault="004A1267" w:rsidP="004A1267">
      <w:pPr>
        <w:tabs>
          <w:tab w:val="left" w:pos="1134"/>
        </w:tabs>
        <w:adjustRightInd w:val="0"/>
        <w:ind w:firstLine="540"/>
        <w:jc w:val="both"/>
        <w:outlineLvl w:val="1"/>
        <w:rPr>
          <w:rFonts w:eastAsia="Calibri"/>
          <w:lang w:eastAsia="en-US"/>
        </w:rPr>
      </w:pPr>
      <w:r w:rsidRPr="005814F6">
        <w:rPr>
          <w:rFonts w:eastAsia="Calibri"/>
          <w:lang w:eastAsia="en-US"/>
        </w:rPr>
        <w:t xml:space="preserve">УФК по Архангельской области и Ненецкому автономному округу </w:t>
      </w:r>
      <w:r w:rsidR="0065388F" w:rsidRPr="005814F6">
        <w:rPr>
          <w:rFonts w:eastAsia="Calibri"/>
          <w:lang w:eastAsia="en-US"/>
        </w:rPr>
        <w:t xml:space="preserve">                                  </w:t>
      </w:r>
      <w:r w:rsidRPr="005814F6">
        <w:rPr>
          <w:rFonts w:eastAsia="Calibri"/>
          <w:lang w:eastAsia="en-US"/>
        </w:rPr>
        <w:t xml:space="preserve">(УМИ Администрации Заполярного района, л/с 04843000040), ИНН 2983005422,                                КПП 298301001, Банк получателя: Отделение Архангельск Банка России//УФК по Архангельской области и Ненецкому автономному округу г. Архангельск, единый казначейский счет № 40102810045370000016, казначейский счет для осуществления и отражения операций по учету и распределению поступлений № 03100643000000012400, БИК 011117401, </w:t>
      </w:r>
      <w:r w:rsidRPr="005814F6">
        <w:rPr>
          <w:rFonts w:eastAsia="Calibri"/>
          <w:bCs/>
          <w:lang w:eastAsia="en-US"/>
        </w:rPr>
        <w:t xml:space="preserve">КБК 04211105075051000120, </w:t>
      </w:r>
      <w:r w:rsidRPr="005814F6">
        <w:rPr>
          <w:rFonts w:eastAsia="Calibri"/>
          <w:lang w:eastAsia="en-US"/>
        </w:rPr>
        <w:t xml:space="preserve">ОКТМО 11811111. В поле «назначение платежа» платежного документа обязательно указывать текст: «Арендная плата за </w:t>
      </w:r>
      <w:r w:rsidR="006E4943" w:rsidRPr="005814F6">
        <w:rPr>
          <w:rFonts w:eastAsia="Calibri"/>
          <w:lang w:eastAsia="en-US"/>
        </w:rPr>
        <w:t>крематор</w:t>
      </w:r>
      <w:r w:rsidRPr="005814F6">
        <w:rPr>
          <w:rFonts w:eastAsia="Calibri"/>
          <w:lang w:eastAsia="en-US"/>
        </w:rPr>
        <w:t xml:space="preserve"> по договору № ______от ____).</w:t>
      </w:r>
    </w:p>
    <w:p w:rsidR="004A1267" w:rsidRPr="005814F6" w:rsidRDefault="004A1267" w:rsidP="004A1267">
      <w:pPr>
        <w:tabs>
          <w:tab w:val="left" w:pos="1134"/>
        </w:tabs>
        <w:adjustRightInd w:val="0"/>
        <w:ind w:firstLine="540"/>
        <w:jc w:val="both"/>
        <w:outlineLvl w:val="1"/>
        <w:rPr>
          <w:color w:val="242424"/>
        </w:rPr>
      </w:pPr>
      <w:r w:rsidRPr="005814F6">
        <w:rPr>
          <w:color w:val="242424"/>
        </w:rPr>
        <w:t>4.4. В случае если фактический срок использования арендуемого имущества отличен от расчетного периода, арендная плата уменьшается или увеличивается пропорционально фактическому сроку использования имущества.</w:t>
      </w:r>
    </w:p>
    <w:p w:rsidR="004A1267" w:rsidRPr="005814F6" w:rsidRDefault="004A1267" w:rsidP="004A1267">
      <w:pPr>
        <w:tabs>
          <w:tab w:val="left" w:pos="1134"/>
        </w:tabs>
        <w:ind w:firstLine="540"/>
        <w:jc w:val="both"/>
      </w:pPr>
      <w:r w:rsidRPr="005814F6">
        <w:rPr>
          <w:color w:val="242424"/>
        </w:rPr>
        <w:t xml:space="preserve">4.5. </w:t>
      </w:r>
      <w:r w:rsidRPr="005814F6">
        <w:t>Стороны осуществляют сверку платежей по Договору один раз в год по состоянию на 1 января следующего года.</w:t>
      </w:r>
    </w:p>
    <w:p w:rsidR="004A1267" w:rsidRPr="005814F6" w:rsidRDefault="004A1267" w:rsidP="004A1267">
      <w:pPr>
        <w:tabs>
          <w:tab w:val="left" w:pos="1134"/>
        </w:tabs>
        <w:ind w:firstLine="540"/>
        <w:jc w:val="both"/>
      </w:pPr>
      <w:r w:rsidRPr="005814F6">
        <w:t>4.6.</w:t>
      </w:r>
      <w:r w:rsidRPr="005814F6">
        <w:tab/>
        <w:t>Подтверждением исполнения обязательства по внесению арендной платы является представление Арендодателю копии платёжного документа с отметкой банка, подтверждающего внесение арендной платы согласно пункту 4.3. настоящего Договора, не позднее 15 дней со дня перечисления платежа. В платежных документах в назначении платежа необходимо указывать номер Договора, по которому производится арендная плата и сумму платежа по этому Договору.</w:t>
      </w:r>
    </w:p>
    <w:p w:rsidR="004A1267" w:rsidRPr="005814F6" w:rsidRDefault="004A1267" w:rsidP="004A1267">
      <w:pPr>
        <w:tabs>
          <w:tab w:val="left" w:pos="1134"/>
        </w:tabs>
        <w:ind w:firstLine="540"/>
        <w:jc w:val="both"/>
      </w:pPr>
      <w:r w:rsidRPr="005814F6">
        <w:t>4.7. При неуплате Арендатором арендной платы в месячный срок с момента окончания срока платежа, установленного в пункте 4.3. Договора, Арендодатель вправе взыскать с Арендатора задолженность с учетом пени в порядке, установленном настоящим Договором.</w:t>
      </w:r>
    </w:p>
    <w:p w:rsidR="004A1267" w:rsidRPr="005814F6" w:rsidRDefault="004A1267" w:rsidP="004A1267">
      <w:pPr>
        <w:overflowPunct w:val="0"/>
        <w:autoSpaceDE w:val="0"/>
        <w:autoSpaceDN w:val="0"/>
        <w:adjustRightInd w:val="0"/>
        <w:ind w:left="390"/>
        <w:contextualSpacing/>
        <w:jc w:val="center"/>
        <w:rPr>
          <w:b/>
        </w:rPr>
      </w:pPr>
      <w:r w:rsidRPr="005814F6">
        <w:rPr>
          <w:b/>
        </w:rPr>
        <w:t>5. Права и обязанности сторон</w:t>
      </w:r>
    </w:p>
    <w:p w:rsidR="004A1267" w:rsidRPr="005814F6" w:rsidRDefault="004A1267" w:rsidP="004A1267">
      <w:pPr>
        <w:overflowPunct w:val="0"/>
        <w:autoSpaceDE w:val="0"/>
        <w:autoSpaceDN w:val="0"/>
        <w:adjustRightInd w:val="0"/>
        <w:ind w:left="390"/>
        <w:contextualSpacing/>
        <w:jc w:val="center"/>
        <w:rPr>
          <w:b/>
        </w:rPr>
      </w:pPr>
    </w:p>
    <w:p w:rsidR="004A1267" w:rsidRPr="005814F6" w:rsidRDefault="004A1267" w:rsidP="004A1267">
      <w:pPr>
        <w:numPr>
          <w:ilvl w:val="0"/>
          <w:numId w:val="3"/>
        </w:numPr>
        <w:autoSpaceDE w:val="0"/>
        <w:autoSpaceDN w:val="0"/>
        <w:adjustRightInd w:val="0"/>
        <w:ind w:hanging="720"/>
        <w:jc w:val="both"/>
        <w:rPr>
          <w:u w:val="single"/>
        </w:rPr>
      </w:pPr>
      <w:r w:rsidRPr="005814F6">
        <w:rPr>
          <w:u w:val="single"/>
        </w:rPr>
        <w:t>Арендодатель обязуется:</w:t>
      </w:r>
    </w:p>
    <w:p w:rsidR="004A1267" w:rsidRPr="005814F6" w:rsidRDefault="004A1267" w:rsidP="004A1267">
      <w:pPr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5814F6">
        <w:t>В течение тридцати дней со дня подписания настоящего Договора предоставить Арендатору Имущество по акту приема-передачи, который составляется и подпи</w:t>
      </w:r>
      <w:r w:rsidR="005C41B0" w:rsidRPr="005814F6">
        <w:t xml:space="preserve">сывается Сторонами и </w:t>
      </w:r>
      <w:r w:rsidRPr="005814F6">
        <w:t>я</w:t>
      </w:r>
      <w:r w:rsidR="005C41B0" w:rsidRPr="005814F6">
        <w:t>вляется его неотъемлемой частью Договора.</w:t>
      </w:r>
    </w:p>
    <w:p w:rsidR="004A1267" w:rsidRPr="005814F6" w:rsidRDefault="004A1267" w:rsidP="004A1267">
      <w:pPr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5814F6">
        <w:t>По истечении срока Договора или в случае его расторжения принять Имущество от Арендатора по акту приема-передачи</w:t>
      </w:r>
      <w:r w:rsidR="00904007" w:rsidRPr="005814F6">
        <w:t>.</w:t>
      </w:r>
    </w:p>
    <w:p w:rsidR="004A1267" w:rsidRPr="005814F6" w:rsidRDefault="004A1267" w:rsidP="004A1267">
      <w:pPr>
        <w:numPr>
          <w:ilvl w:val="0"/>
          <w:numId w:val="3"/>
        </w:numPr>
        <w:autoSpaceDE w:val="0"/>
        <w:autoSpaceDN w:val="0"/>
        <w:adjustRightInd w:val="0"/>
        <w:ind w:hanging="720"/>
        <w:jc w:val="both"/>
        <w:rPr>
          <w:u w:val="single"/>
        </w:rPr>
      </w:pPr>
      <w:r w:rsidRPr="005814F6">
        <w:rPr>
          <w:u w:val="single"/>
        </w:rPr>
        <w:t>Арендатор обязуется:</w:t>
      </w:r>
    </w:p>
    <w:p w:rsidR="004A1267" w:rsidRPr="005814F6" w:rsidRDefault="004A1267" w:rsidP="004A1267">
      <w:pPr>
        <w:numPr>
          <w:ilvl w:val="0"/>
          <w:numId w:val="5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5814F6">
        <w:t>В тридцатидневный срок после подписания настоящего Договора принять от Арендодателя Имущество по акту приема-передачи.</w:t>
      </w:r>
    </w:p>
    <w:p w:rsidR="004A1267" w:rsidRPr="005814F6" w:rsidRDefault="004A1267" w:rsidP="004A1267">
      <w:pPr>
        <w:numPr>
          <w:ilvl w:val="0"/>
          <w:numId w:val="5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5814F6">
        <w:t>Вносить арендную плату в установленные настоящим Договором сроки.</w:t>
      </w:r>
    </w:p>
    <w:p w:rsidR="004A1267" w:rsidRPr="005814F6" w:rsidRDefault="004A1267" w:rsidP="004A1267">
      <w:pPr>
        <w:numPr>
          <w:ilvl w:val="0"/>
          <w:numId w:val="5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5814F6">
        <w:t xml:space="preserve">Нести расходы на содержание арендуемого Имущества и поддерживать </w:t>
      </w:r>
      <w:r w:rsidR="00661D30" w:rsidRPr="005814F6">
        <w:t>И</w:t>
      </w:r>
      <w:r w:rsidR="00400654" w:rsidRPr="005814F6">
        <w:t xml:space="preserve">мущество в исправном состоянии. </w:t>
      </w:r>
    </w:p>
    <w:p w:rsidR="004A1267" w:rsidRPr="005814F6" w:rsidRDefault="004A1267" w:rsidP="004A1267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</w:pPr>
      <w:r w:rsidRPr="005814F6">
        <w:t>Незамедлительно письменно информировать Арендодателя об обнаружении существенных дефектов или повреждений переданного в аренду имущества, принять все необходимые меры к их устранению.</w:t>
      </w:r>
    </w:p>
    <w:p w:rsidR="00267E83" w:rsidRPr="005814F6" w:rsidRDefault="00267E83" w:rsidP="004A1267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</w:pPr>
      <w:r w:rsidRPr="005814F6">
        <w:t>Незамедлительно предоставлять Арендодателю либо уполномоченным им лицам возможность контроля за исполнением и сохранностью Имущества.</w:t>
      </w:r>
    </w:p>
    <w:p w:rsidR="004A1267" w:rsidRPr="005814F6" w:rsidRDefault="004A1267" w:rsidP="004A1267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</w:pPr>
      <w:r w:rsidRPr="005814F6">
        <w:t>После прекращения действия настоящего Договора вернуть Арендодателю арендуемое Имущество в состоянии не хуже, того, в котором Арендатор его получил, с учетом нормального износа.</w:t>
      </w:r>
    </w:p>
    <w:p w:rsidR="00747640" w:rsidRPr="005814F6" w:rsidRDefault="00747640" w:rsidP="00747640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</w:pPr>
      <w:r w:rsidRPr="005814F6">
        <w:t>Арендатор</w:t>
      </w:r>
      <w:r w:rsidR="0053388A" w:rsidRPr="005814F6">
        <w:t>у</w:t>
      </w:r>
      <w:r w:rsidRPr="005814F6">
        <w:t xml:space="preserve"> запрещаются переуступка прав пользования </w:t>
      </w:r>
      <w:r w:rsidR="0053388A" w:rsidRPr="005814F6">
        <w:t>Имуществом</w:t>
      </w:r>
      <w:r w:rsidRPr="005814F6">
        <w:t>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</w:t>
      </w:r>
      <w:r w:rsidR="001D34ED">
        <w:t>перенаем), передача в субаренду</w:t>
      </w:r>
      <w:r w:rsidR="004B453F" w:rsidRPr="005814F6">
        <w:t>.</w:t>
      </w:r>
    </w:p>
    <w:p w:rsidR="004A1267" w:rsidRPr="005814F6" w:rsidRDefault="004A1267" w:rsidP="004A1267">
      <w:pPr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5814F6">
        <w:t>Доходы, полученные Арендатором в результате использования Имущества в соответствии с настоящим Договором, являются его собственностью.</w:t>
      </w:r>
    </w:p>
    <w:p w:rsidR="004A1267" w:rsidRPr="005814F6" w:rsidRDefault="004A1267" w:rsidP="004A1267">
      <w:pPr>
        <w:tabs>
          <w:tab w:val="left" w:pos="1134"/>
        </w:tabs>
        <w:ind w:left="927"/>
        <w:jc w:val="both"/>
      </w:pPr>
    </w:p>
    <w:p w:rsidR="004A1267" w:rsidRPr="005814F6" w:rsidRDefault="004A1267" w:rsidP="004A1267">
      <w:pPr>
        <w:autoSpaceDE w:val="0"/>
        <w:autoSpaceDN w:val="0"/>
        <w:adjustRightInd w:val="0"/>
        <w:ind w:firstLine="540"/>
        <w:jc w:val="center"/>
        <w:outlineLvl w:val="1"/>
        <w:rPr>
          <w:b/>
        </w:rPr>
      </w:pPr>
      <w:r w:rsidRPr="005814F6">
        <w:rPr>
          <w:b/>
        </w:rPr>
        <w:t>6. Ответственность Сторон</w:t>
      </w:r>
    </w:p>
    <w:p w:rsidR="004A1267" w:rsidRPr="005814F6" w:rsidRDefault="004A1267" w:rsidP="004A1267">
      <w:pPr>
        <w:autoSpaceDE w:val="0"/>
        <w:autoSpaceDN w:val="0"/>
        <w:adjustRightInd w:val="0"/>
        <w:ind w:firstLine="540"/>
        <w:jc w:val="center"/>
        <w:outlineLvl w:val="1"/>
        <w:rPr>
          <w:b/>
        </w:rPr>
      </w:pPr>
    </w:p>
    <w:p w:rsidR="004A1267" w:rsidRPr="005814F6" w:rsidRDefault="004A1267" w:rsidP="004A1267">
      <w:pPr>
        <w:numPr>
          <w:ilvl w:val="0"/>
          <w:numId w:val="7"/>
        </w:numPr>
        <w:tabs>
          <w:tab w:val="left" w:pos="1134"/>
        </w:tabs>
        <w:ind w:left="0" w:firstLine="567"/>
        <w:jc w:val="both"/>
      </w:pPr>
      <w:r w:rsidRPr="005814F6">
        <w:t>За невыполнение или ненадлежащие выполнение своих обязанностей по настоящему Договору стороны несут ответственность, предусмотренную законодательством РФ и настоящим договором.</w:t>
      </w:r>
    </w:p>
    <w:p w:rsidR="004A1267" w:rsidRPr="005814F6" w:rsidRDefault="004A1267" w:rsidP="004A1267">
      <w:pPr>
        <w:numPr>
          <w:ilvl w:val="0"/>
          <w:numId w:val="7"/>
        </w:numPr>
        <w:tabs>
          <w:tab w:val="left" w:pos="1134"/>
        </w:tabs>
        <w:ind w:left="0" w:firstLine="567"/>
        <w:jc w:val="both"/>
      </w:pPr>
      <w:r w:rsidRPr="005814F6">
        <w:t>В случае несвоевременного перечисления арендной платы за каждый день просрочки Арендатор уплачивает пеню в размере 1/300 действующей ставки рефинансирования Банка России (ключевой ставки) от суммы невнесенной арендной платы за каждый календарный день просрочки.</w:t>
      </w:r>
    </w:p>
    <w:p w:rsidR="004A1267" w:rsidRPr="005814F6" w:rsidRDefault="004A1267" w:rsidP="004A1267">
      <w:pPr>
        <w:numPr>
          <w:ilvl w:val="0"/>
          <w:numId w:val="7"/>
        </w:numPr>
        <w:tabs>
          <w:tab w:val="left" w:pos="1134"/>
        </w:tabs>
        <w:ind w:left="0" w:firstLine="567"/>
        <w:jc w:val="both"/>
      </w:pPr>
      <w:r w:rsidRPr="005814F6">
        <w:t>Пени перечисляются на счет, указанный Арендодателем в претензии.</w:t>
      </w:r>
    </w:p>
    <w:p w:rsidR="004A1267" w:rsidRPr="005814F6" w:rsidRDefault="004A1267" w:rsidP="004A1267">
      <w:pPr>
        <w:numPr>
          <w:ilvl w:val="0"/>
          <w:numId w:val="7"/>
        </w:numPr>
        <w:tabs>
          <w:tab w:val="left" w:pos="1134"/>
        </w:tabs>
        <w:ind w:left="0" w:firstLine="567"/>
        <w:jc w:val="both"/>
      </w:pPr>
      <w:r w:rsidRPr="005814F6">
        <w:t>За неисполнение и ненадлежащее исполнение обязательств, предусмотренных настоящим Договором (за исключением нарушения порядка оплаты), виновная сторона уплачивает другой стороне неустойку в размере месячной арендной платы.</w:t>
      </w:r>
    </w:p>
    <w:p w:rsidR="004A1267" w:rsidRPr="005814F6" w:rsidRDefault="004A1267" w:rsidP="004A1267">
      <w:pPr>
        <w:numPr>
          <w:ilvl w:val="0"/>
          <w:numId w:val="7"/>
        </w:numPr>
        <w:tabs>
          <w:tab w:val="left" w:pos="1134"/>
        </w:tabs>
        <w:ind w:left="0" w:firstLine="567"/>
        <w:jc w:val="both"/>
      </w:pPr>
      <w:r w:rsidRPr="005814F6">
        <w:t>В случае просрочки возврата Имущества при расторжении Договора Арендатор уплачивает арендную плату за период использования невозвращенного имущества сверх срока аренды в двойном размере.</w:t>
      </w:r>
    </w:p>
    <w:p w:rsidR="004A1267" w:rsidRPr="005814F6" w:rsidRDefault="004A1267" w:rsidP="004A1267">
      <w:pPr>
        <w:numPr>
          <w:ilvl w:val="0"/>
          <w:numId w:val="7"/>
        </w:numPr>
        <w:tabs>
          <w:tab w:val="left" w:pos="1134"/>
        </w:tabs>
        <w:ind w:left="0" w:firstLine="567"/>
        <w:jc w:val="both"/>
      </w:pPr>
      <w:r w:rsidRPr="005814F6">
        <w:t>При отказе Арендатора принять Имущество Арендатор компенсирует Арендодателю упущенную выгоду в размере арендной платы, установленной настоящим Договором за срок до сдачи Имущества в аренду другому арендатору.</w:t>
      </w:r>
    </w:p>
    <w:p w:rsidR="004A1267" w:rsidRPr="005814F6" w:rsidRDefault="004A1267" w:rsidP="004A1267">
      <w:pPr>
        <w:tabs>
          <w:tab w:val="left" w:pos="1134"/>
        </w:tabs>
        <w:ind w:firstLine="567"/>
        <w:jc w:val="both"/>
      </w:pPr>
      <w:r w:rsidRPr="005814F6">
        <w:t>Оплата неустойки (штрафа и пени), установленной настоящим Договором, не освобождает Стороны от выполнения лежащих на них обязательств или устранения нарушений, а также от возмещения убытков, причиненных неисполнением или ненадлежащим исполнением обязательств, предусмотренных настоящим Договором.</w:t>
      </w:r>
    </w:p>
    <w:p w:rsidR="004A1267" w:rsidRPr="005814F6" w:rsidRDefault="004A1267" w:rsidP="004A1267">
      <w:pPr>
        <w:numPr>
          <w:ilvl w:val="0"/>
          <w:numId w:val="7"/>
        </w:numPr>
        <w:tabs>
          <w:tab w:val="left" w:pos="1134"/>
        </w:tabs>
        <w:ind w:left="0" w:firstLine="567"/>
        <w:jc w:val="both"/>
      </w:pPr>
      <w:r w:rsidRPr="005814F6">
        <w:lastRenderedPageBreak/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C130B4" w:rsidRPr="005814F6" w:rsidRDefault="00C130B4" w:rsidP="004A1267">
      <w:pPr>
        <w:numPr>
          <w:ilvl w:val="0"/>
          <w:numId w:val="7"/>
        </w:numPr>
        <w:tabs>
          <w:tab w:val="left" w:pos="1134"/>
        </w:tabs>
        <w:ind w:left="0" w:firstLine="567"/>
        <w:jc w:val="both"/>
      </w:pPr>
      <w:r w:rsidRPr="005814F6">
        <w:t xml:space="preserve">Арендатор несет ответственность за нарушение правил эксплуатации </w:t>
      </w:r>
      <w:r w:rsidR="00904007" w:rsidRPr="005814F6">
        <w:t>Имущества</w:t>
      </w:r>
      <w:r w:rsidRPr="005814F6">
        <w:t xml:space="preserve">. В случае </w:t>
      </w:r>
      <w:r w:rsidR="00904007" w:rsidRPr="005814F6">
        <w:t>нане</w:t>
      </w:r>
      <w:r w:rsidRPr="005814F6">
        <w:t xml:space="preserve">сения Арендодателю ущерба от нарушения Арендатором указанных правил Арендатор обязан </w:t>
      </w:r>
      <w:r w:rsidR="00904007" w:rsidRPr="005814F6">
        <w:t>возместить</w:t>
      </w:r>
      <w:r w:rsidRPr="005814F6">
        <w:t xml:space="preserve"> Арендодателю или третьим лицам причиненный ущерб в полном объеме.</w:t>
      </w:r>
    </w:p>
    <w:p w:rsidR="004A1267" w:rsidRPr="005814F6" w:rsidRDefault="004A1267" w:rsidP="004A1267">
      <w:pPr>
        <w:tabs>
          <w:tab w:val="left" w:pos="426"/>
        </w:tabs>
        <w:jc w:val="both"/>
      </w:pPr>
    </w:p>
    <w:p w:rsidR="004A1267" w:rsidRPr="005814F6" w:rsidRDefault="004A1267" w:rsidP="004A1267">
      <w:pPr>
        <w:ind w:firstLine="567"/>
        <w:jc w:val="center"/>
        <w:rPr>
          <w:rFonts w:eastAsia="Calibri"/>
          <w:b/>
          <w:lang w:eastAsia="en-US"/>
        </w:rPr>
      </w:pPr>
      <w:r w:rsidRPr="005814F6">
        <w:rPr>
          <w:rFonts w:eastAsia="Calibri"/>
          <w:b/>
          <w:lang w:eastAsia="en-US"/>
        </w:rPr>
        <w:t>7. Изменение, расторжение и прекращение Договора</w:t>
      </w:r>
    </w:p>
    <w:p w:rsidR="004A1267" w:rsidRPr="005814F6" w:rsidRDefault="004A1267" w:rsidP="004A1267">
      <w:pPr>
        <w:ind w:firstLine="567"/>
        <w:jc w:val="center"/>
        <w:rPr>
          <w:rFonts w:eastAsia="Calibri"/>
          <w:b/>
          <w:lang w:eastAsia="en-US"/>
        </w:rPr>
      </w:pPr>
    </w:p>
    <w:p w:rsidR="004A1267" w:rsidRPr="005814F6" w:rsidRDefault="004A1267" w:rsidP="004A1267">
      <w:pPr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eastAsia="Calibri"/>
          <w:lang w:eastAsia="en-US"/>
        </w:rPr>
      </w:pPr>
      <w:r w:rsidRPr="005814F6">
        <w:rPr>
          <w:rFonts w:eastAsia="Calibri"/>
          <w:lang w:eastAsia="en-US"/>
        </w:rPr>
        <w:t xml:space="preserve">Все изменения и (или) дополнения к Договору оформляются дополнительными соглашениями Сторон в письменной форме. </w:t>
      </w:r>
    </w:p>
    <w:p w:rsidR="004A1267" w:rsidRPr="005814F6" w:rsidRDefault="004A1267" w:rsidP="004A1267">
      <w:pPr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eastAsia="Calibri"/>
          <w:lang w:eastAsia="en-US"/>
        </w:rPr>
      </w:pPr>
      <w:r w:rsidRPr="005814F6">
        <w:rPr>
          <w:rFonts w:eastAsia="Calibri"/>
          <w:lang w:eastAsia="en-US"/>
        </w:rPr>
        <w:t>Договор может быть досрочно расторгнут по соглашению сторон.</w:t>
      </w:r>
    </w:p>
    <w:p w:rsidR="004A1267" w:rsidRPr="005814F6" w:rsidRDefault="004A1267" w:rsidP="004A1267">
      <w:pPr>
        <w:tabs>
          <w:tab w:val="left" w:pos="1134"/>
        </w:tabs>
        <w:ind w:firstLine="567"/>
        <w:jc w:val="both"/>
        <w:rPr>
          <w:rFonts w:eastAsia="Calibri"/>
          <w:lang w:eastAsia="en-US"/>
        </w:rPr>
      </w:pPr>
      <w:r w:rsidRPr="005814F6">
        <w:rPr>
          <w:rFonts w:eastAsia="Calibri"/>
          <w:lang w:eastAsia="en-US"/>
        </w:rPr>
        <w:t>7.3. По инициативе Арендодателя Договор может быть досрочно расторгнут                            по решению суда по основаниям и в порядке, установленными гражданским законодательством, а также в случаях, если Арендатор:</w:t>
      </w:r>
    </w:p>
    <w:p w:rsidR="004A1267" w:rsidRPr="005814F6" w:rsidRDefault="004A1267" w:rsidP="004A1267">
      <w:pPr>
        <w:tabs>
          <w:tab w:val="left" w:pos="1134"/>
        </w:tabs>
        <w:ind w:firstLine="567"/>
        <w:jc w:val="both"/>
        <w:rPr>
          <w:rFonts w:eastAsia="Calibri"/>
          <w:lang w:eastAsia="en-US"/>
        </w:rPr>
      </w:pPr>
      <w:r w:rsidRPr="005814F6">
        <w:rPr>
          <w:rFonts w:eastAsia="Calibri"/>
          <w:lang w:eastAsia="en-US"/>
        </w:rPr>
        <w:t>7.3.1. Пользуется Имуществом с существенным нарушением условий договора или назначения Имущества либо с неоднократными нарушениями.</w:t>
      </w:r>
    </w:p>
    <w:p w:rsidR="004A1267" w:rsidRPr="005814F6" w:rsidRDefault="004A1267" w:rsidP="004A1267">
      <w:pPr>
        <w:tabs>
          <w:tab w:val="left" w:pos="1134"/>
        </w:tabs>
        <w:ind w:left="926" w:hanging="359"/>
        <w:jc w:val="both"/>
        <w:rPr>
          <w:rFonts w:eastAsia="Calibri"/>
          <w:lang w:eastAsia="en-US"/>
        </w:rPr>
      </w:pPr>
      <w:r w:rsidRPr="005814F6">
        <w:rPr>
          <w:rFonts w:eastAsia="Calibri"/>
          <w:lang w:eastAsia="en-US"/>
        </w:rPr>
        <w:t>7.3.2. Существенно ухудшает Имущество.</w:t>
      </w:r>
    </w:p>
    <w:p w:rsidR="004A1267" w:rsidRPr="005814F6" w:rsidRDefault="004A1267" w:rsidP="004A1267">
      <w:pPr>
        <w:numPr>
          <w:ilvl w:val="2"/>
          <w:numId w:val="11"/>
        </w:numPr>
        <w:tabs>
          <w:tab w:val="left" w:pos="1134"/>
        </w:tabs>
        <w:ind w:left="0" w:firstLine="567"/>
        <w:jc w:val="both"/>
        <w:rPr>
          <w:rFonts w:eastAsia="Calibri"/>
          <w:lang w:eastAsia="en-US"/>
        </w:rPr>
      </w:pPr>
      <w:r w:rsidRPr="005814F6">
        <w:rPr>
          <w:rFonts w:eastAsia="Calibri"/>
          <w:lang w:eastAsia="en-US"/>
        </w:rPr>
        <w:t>В течение двух месяцев после наступления срока платежа не вносит арендную плату.</w:t>
      </w:r>
    </w:p>
    <w:p w:rsidR="004A1267" w:rsidRPr="005814F6" w:rsidRDefault="00850AAF" w:rsidP="00850AAF">
      <w:pPr>
        <w:tabs>
          <w:tab w:val="left" w:pos="1134"/>
        </w:tabs>
        <w:ind w:firstLine="567"/>
        <w:jc w:val="both"/>
        <w:rPr>
          <w:rFonts w:eastAsia="Calibri"/>
          <w:lang w:eastAsia="en-US"/>
        </w:rPr>
      </w:pPr>
      <w:r w:rsidRPr="005814F6">
        <w:rPr>
          <w:rFonts w:eastAsia="Calibri"/>
          <w:lang w:eastAsia="en-US"/>
        </w:rPr>
        <w:t xml:space="preserve">7.4. </w:t>
      </w:r>
      <w:r w:rsidR="004A1267" w:rsidRPr="005814F6">
        <w:rPr>
          <w:rFonts w:eastAsia="Calibri"/>
          <w:lang w:eastAsia="en-US"/>
        </w:rPr>
        <w:t>Арендатор вправе досрочно расторгнуть настоящий договор в одностороннем порядке в случаях, когда:</w:t>
      </w:r>
    </w:p>
    <w:p w:rsidR="004A1267" w:rsidRPr="005814F6" w:rsidRDefault="004A1267" w:rsidP="004A1267">
      <w:pPr>
        <w:numPr>
          <w:ilvl w:val="2"/>
          <w:numId w:val="13"/>
        </w:numPr>
        <w:tabs>
          <w:tab w:val="left" w:pos="1134"/>
        </w:tabs>
        <w:ind w:left="0" w:firstLine="567"/>
        <w:jc w:val="both"/>
        <w:rPr>
          <w:rFonts w:eastAsia="Calibri"/>
          <w:lang w:eastAsia="en-US"/>
        </w:rPr>
      </w:pPr>
      <w:r w:rsidRPr="005814F6">
        <w:rPr>
          <w:rFonts w:eastAsia="Calibri"/>
          <w:lang w:eastAsia="en-US"/>
        </w:rPr>
        <w:t>Арендодатель не предоставляет Имущество в пользование Арендатору либо создает препятствия пользованию Имуществом.</w:t>
      </w:r>
    </w:p>
    <w:p w:rsidR="004A1267" w:rsidRPr="005814F6" w:rsidRDefault="004A1267" w:rsidP="004A1267">
      <w:pPr>
        <w:numPr>
          <w:ilvl w:val="2"/>
          <w:numId w:val="13"/>
        </w:numPr>
        <w:tabs>
          <w:tab w:val="left" w:pos="1134"/>
        </w:tabs>
        <w:ind w:left="0" w:firstLine="567"/>
        <w:jc w:val="both"/>
        <w:rPr>
          <w:rFonts w:eastAsia="Calibri"/>
          <w:lang w:eastAsia="en-US"/>
        </w:rPr>
      </w:pPr>
      <w:r w:rsidRPr="005814F6">
        <w:rPr>
          <w:rFonts w:eastAsia="Calibri"/>
          <w:lang w:eastAsia="en-US"/>
        </w:rPr>
        <w:t>Имущество имеет препятствующие пользованию им недостатки, которые не были оговорены Арендодателем при заключении договора, не были заранее известны Арендатору и не должны были быть обнаружены Арендатором во время осмотра Имущества или проверки его состояния.</w:t>
      </w:r>
    </w:p>
    <w:p w:rsidR="004A1267" w:rsidRPr="005814F6" w:rsidRDefault="004A1267" w:rsidP="004A1267">
      <w:pPr>
        <w:numPr>
          <w:ilvl w:val="2"/>
          <w:numId w:val="13"/>
        </w:numPr>
        <w:tabs>
          <w:tab w:val="left" w:pos="1134"/>
        </w:tabs>
        <w:ind w:left="0" w:firstLine="567"/>
        <w:jc w:val="both"/>
        <w:rPr>
          <w:rFonts w:eastAsia="Calibri"/>
          <w:lang w:eastAsia="en-US"/>
        </w:rPr>
      </w:pPr>
      <w:r w:rsidRPr="005814F6">
        <w:rPr>
          <w:rFonts w:eastAsia="Calibri"/>
          <w:lang w:eastAsia="en-US"/>
        </w:rPr>
        <w:t>Имущество в силу обстоятельств, за которые Арендатор не отвечает, окажется в состоянии, не пригодном для использования.</w:t>
      </w:r>
    </w:p>
    <w:p w:rsidR="004A1267" w:rsidRPr="005814F6" w:rsidRDefault="00850AAF" w:rsidP="00850AAF">
      <w:pPr>
        <w:tabs>
          <w:tab w:val="left" w:pos="1134"/>
        </w:tabs>
        <w:ind w:firstLine="567"/>
        <w:jc w:val="both"/>
        <w:rPr>
          <w:rFonts w:eastAsia="Calibri"/>
          <w:lang w:eastAsia="en-US"/>
        </w:rPr>
      </w:pPr>
      <w:r w:rsidRPr="005814F6">
        <w:rPr>
          <w:rFonts w:eastAsia="Calibri"/>
          <w:lang w:eastAsia="en-US"/>
        </w:rPr>
        <w:t xml:space="preserve">7.5. </w:t>
      </w:r>
      <w:r w:rsidR="004A1267" w:rsidRPr="005814F6">
        <w:rPr>
          <w:rFonts w:eastAsia="Calibri"/>
          <w:lang w:eastAsia="en-US"/>
        </w:rPr>
        <w:t>Любая из сторон вправе расторгнуть настоящий договор в одностороннем порядке, направив другой стороне письменное уведомление в срок за тридцать дней до предполагаемой даты расторжения.</w:t>
      </w:r>
      <w:r w:rsidRPr="005814F6">
        <w:rPr>
          <w:rFonts w:eastAsia="Calibri"/>
          <w:lang w:eastAsia="en-US"/>
        </w:rPr>
        <w:t xml:space="preserve"> </w:t>
      </w:r>
      <w:r w:rsidR="004A1267" w:rsidRPr="005814F6">
        <w:rPr>
          <w:rFonts w:eastAsia="Calibri"/>
          <w:lang w:eastAsia="en-US"/>
        </w:rPr>
        <w:t>Сторона, получившая письмо о расторжении договора, обязана направить ответ в течение пяти дней с момента получения письма (дата получения письма определяется по почтовому штемпелю адресата).</w:t>
      </w:r>
    </w:p>
    <w:p w:rsidR="004A1267" w:rsidRPr="005814F6" w:rsidRDefault="00850AAF" w:rsidP="00850AAF">
      <w:pPr>
        <w:tabs>
          <w:tab w:val="left" w:pos="1134"/>
        </w:tabs>
        <w:ind w:firstLine="567"/>
        <w:jc w:val="both"/>
        <w:rPr>
          <w:rFonts w:eastAsia="Calibri"/>
          <w:lang w:eastAsia="en-US"/>
        </w:rPr>
      </w:pPr>
      <w:r w:rsidRPr="005814F6">
        <w:rPr>
          <w:rFonts w:eastAsia="Calibri"/>
          <w:lang w:eastAsia="en-US"/>
        </w:rPr>
        <w:t xml:space="preserve">7.6. </w:t>
      </w:r>
      <w:r w:rsidR="004A1267" w:rsidRPr="005814F6">
        <w:rPr>
          <w:rFonts w:eastAsia="Calibri"/>
          <w:lang w:eastAsia="en-US"/>
        </w:rPr>
        <w:t>Прекращение или расторжение Договора не освобождает Арендатора от необходимости погашения задолженности по арендной плате и от выплаты пеней.</w:t>
      </w:r>
    </w:p>
    <w:p w:rsidR="004A1267" w:rsidRPr="005814F6" w:rsidRDefault="004A1267" w:rsidP="004A1267">
      <w:pPr>
        <w:autoSpaceDE w:val="0"/>
        <w:autoSpaceDN w:val="0"/>
        <w:adjustRightInd w:val="0"/>
        <w:ind w:firstLine="540"/>
        <w:jc w:val="center"/>
        <w:outlineLvl w:val="1"/>
        <w:rPr>
          <w:b/>
        </w:rPr>
      </w:pPr>
    </w:p>
    <w:p w:rsidR="004A1267" w:rsidRPr="005814F6" w:rsidRDefault="004A1267" w:rsidP="004A1267">
      <w:pPr>
        <w:autoSpaceDE w:val="0"/>
        <w:autoSpaceDN w:val="0"/>
        <w:adjustRightInd w:val="0"/>
        <w:ind w:firstLine="540"/>
        <w:jc w:val="center"/>
        <w:outlineLvl w:val="1"/>
        <w:rPr>
          <w:b/>
        </w:rPr>
      </w:pPr>
      <w:r w:rsidRPr="005814F6">
        <w:rPr>
          <w:b/>
        </w:rPr>
        <w:t>8. Порядок разрешения споров</w:t>
      </w:r>
    </w:p>
    <w:p w:rsidR="004A1267" w:rsidRPr="005814F6" w:rsidRDefault="004A1267" w:rsidP="004A1267">
      <w:pPr>
        <w:autoSpaceDE w:val="0"/>
        <w:autoSpaceDN w:val="0"/>
        <w:adjustRightInd w:val="0"/>
        <w:ind w:firstLine="540"/>
        <w:jc w:val="center"/>
        <w:outlineLvl w:val="1"/>
        <w:rPr>
          <w:b/>
        </w:rPr>
      </w:pPr>
    </w:p>
    <w:p w:rsidR="004A1267" w:rsidRPr="005814F6" w:rsidRDefault="004A1267" w:rsidP="004A1267">
      <w:pPr>
        <w:numPr>
          <w:ilvl w:val="0"/>
          <w:numId w:val="9"/>
        </w:numPr>
        <w:tabs>
          <w:tab w:val="left" w:pos="1134"/>
        </w:tabs>
        <w:ind w:left="0" w:firstLine="567"/>
        <w:jc w:val="both"/>
      </w:pPr>
      <w:r w:rsidRPr="005814F6">
        <w:t>Все споры или разногласия, возникающие между Сторонами из настоящего Договора, разрешаются путем переговоров.</w:t>
      </w:r>
    </w:p>
    <w:p w:rsidR="004E6EBF" w:rsidRPr="005814F6" w:rsidRDefault="004E6EBF" w:rsidP="004E6EBF">
      <w:pPr>
        <w:numPr>
          <w:ilvl w:val="0"/>
          <w:numId w:val="9"/>
        </w:numPr>
        <w:tabs>
          <w:tab w:val="left" w:pos="1134"/>
        </w:tabs>
        <w:ind w:left="0" w:firstLine="567"/>
        <w:jc w:val="both"/>
      </w:pPr>
      <w:r w:rsidRPr="005814F6">
        <w:t>Разногласия, не урегулированные Сторонами путем переговоров, подлежат разрешению в суде в соответствии с действующим законодательством Российской Федерации.</w:t>
      </w:r>
    </w:p>
    <w:p w:rsidR="004A1267" w:rsidRPr="005814F6" w:rsidRDefault="004A1267" w:rsidP="004A1267">
      <w:pPr>
        <w:tabs>
          <w:tab w:val="left" w:pos="1134"/>
        </w:tabs>
        <w:ind w:left="567"/>
        <w:jc w:val="both"/>
      </w:pPr>
    </w:p>
    <w:p w:rsidR="004A1267" w:rsidRPr="005814F6" w:rsidRDefault="004A1267" w:rsidP="004A1267">
      <w:pPr>
        <w:autoSpaceDE w:val="0"/>
        <w:autoSpaceDN w:val="0"/>
        <w:adjustRightInd w:val="0"/>
        <w:ind w:firstLine="540"/>
        <w:jc w:val="center"/>
        <w:outlineLvl w:val="1"/>
        <w:rPr>
          <w:b/>
        </w:rPr>
      </w:pPr>
      <w:r w:rsidRPr="005814F6">
        <w:rPr>
          <w:b/>
        </w:rPr>
        <w:t>9. Прочие условия</w:t>
      </w:r>
    </w:p>
    <w:p w:rsidR="004A1267" w:rsidRPr="005814F6" w:rsidRDefault="004A1267" w:rsidP="004A1267">
      <w:pPr>
        <w:autoSpaceDE w:val="0"/>
        <w:autoSpaceDN w:val="0"/>
        <w:adjustRightInd w:val="0"/>
        <w:ind w:firstLine="540"/>
        <w:jc w:val="center"/>
        <w:outlineLvl w:val="1"/>
        <w:rPr>
          <w:b/>
        </w:rPr>
      </w:pPr>
    </w:p>
    <w:p w:rsidR="004A1267" w:rsidRPr="005814F6" w:rsidRDefault="004A1267" w:rsidP="004A1267">
      <w:pPr>
        <w:numPr>
          <w:ilvl w:val="0"/>
          <w:numId w:val="10"/>
        </w:numPr>
        <w:tabs>
          <w:tab w:val="left" w:pos="1134"/>
        </w:tabs>
        <w:ind w:left="0" w:firstLine="567"/>
        <w:jc w:val="both"/>
      </w:pPr>
      <w:r w:rsidRPr="005814F6">
        <w:t xml:space="preserve">При изменении наименования, местонахождения, банковских реквизитов или реорганизации одной из Сторон, она обязана письменно в двухнедельный срок после произошедших изменений сообщить другой Стороне об этих изменениях, кроме случаев, </w:t>
      </w:r>
      <w:r w:rsidRPr="005814F6">
        <w:lastRenderedPageBreak/>
        <w:t>когда изменение наименования и реорганизация происходят в соответствии с указами Президента Российской Федерации и постановлениями Правительства Российской Федерации.</w:t>
      </w:r>
    </w:p>
    <w:p w:rsidR="004A1267" w:rsidRPr="005814F6" w:rsidRDefault="004A1267" w:rsidP="00CA0B5A">
      <w:pPr>
        <w:numPr>
          <w:ilvl w:val="0"/>
          <w:numId w:val="10"/>
        </w:numPr>
        <w:tabs>
          <w:tab w:val="left" w:pos="1134"/>
        </w:tabs>
        <w:ind w:left="0" w:firstLine="567"/>
        <w:jc w:val="both"/>
      </w:pPr>
      <w:r w:rsidRPr="005814F6"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</w:p>
    <w:p w:rsidR="00616314" w:rsidRPr="005814F6" w:rsidRDefault="00616314" w:rsidP="005F65A0">
      <w:pPr>
        <w:numPr>
          <w:ilvl w:val="0"/>
          <w:numId w:val="10"/>
        </w:numPr>
        <w:tabs>
          <w:tab w:val="left" w:pos="1134"/>
        </w:tabs>
        <w:ind w:left="0" w:firstLine="567"/>
        <w:jc w:val="both"/>
      </w:pPr>
      <w:r w:rsidRPr="005814F6">
        <w:t>Договор составлен в форме электронного документа, подписанного электронными подписями Сторон.</w:t>
      </w:r>
    </w:p>
    <w:p w:rsidR="005814F6" w:rsidRPr="005814F6" w:rsidRDefault="005814F6" w:rsidP="005814F6">
      <w:pPr>
        <w:tabs>
          <w:tab w:val="left" w:pos="1134"/>
        </w:tabs>
        <w:ind w:left="567"/>
        <w:jc w:val="both"/>
      </w:pPr>
    </w:p>
    <w:p w:rsidR="005814F6" w:rsidRPr="005814F6" w:rsidRDefault="005814F6" w:rsidP="005814F6">
      <w:pPr>
        <w:tabs>
          <w:tab w:val="left" w:pos="1134"/>
        </w:tabs>
        <w:ind w:left="900"/>
        <w:jc w:val="center"/>
        <w:rPr>
          <w:b/>
        </w:rPr>
      </w:pPr>
      <w:r w:rsidRPr="005814F6">
        <w:rPr>
          <w:b/>
        </w:rPr>
        <w:t>10. Приложение</w:t>
      </w:r>
    </w:p>
    <w:p w:rsidR="004E6EBF" w:rsidRPr="005814F6" w:rsidRDefault="005814F6" w:rsidP="005814F6">
      <w:pPr>
        <w:tabs>
          <w:tab w:val="left" w:pos="1134"/>
        </w:tabs>
        <w:ind w:left="567"/>
        <w:jc w:val="both"/>
      </w:pPr>
      <w:r w:rsidRPr="005814F6">
        <w:t>10.1. Акт приема-передачи.</w:t>
      </w:r>
    </w:p>
    <w:p w:rsidR="005814F6" w:rsidRPr="0085496A" w:rsidRDefault="005814F6" w:rsidP="004A1267">
      <w:pPr>
        <w:ind w:left="709"/>
        <w:jc w:val="center"/>
        <w:rPr>
          <w:rFonts w:eastAsia="Calibri"/>
          <w:b/>
          <w:lang w:eastAsia="en-US"/>
        </w:rPr>
      </w:pPr>
    </w:p>
    <w:p w:rsidR="004A1267" w:rsidRPr="00D548FD" w:rsidRDefault="004A1267" w:rsidP="004A1267">
      <w:pPr>
        <w:ind w:left="709"/>
        <w:jc w:val="center"/>
        <w:rPr>
          <w:rFonts w:eastAsia="Calibri"/>
          <w:b/>
          <w:lang w:eastAsia="en-US"/>
        </w:rPr>
      </w:pPr>
      <w:r w:rsidRPr="00D548FD">
        <w:rPr>
          <w:rFonts w:eastAsia="Calibri"/>
          <w:b/>
          <w:lang w:eastAsia="en-US"/>
        </w:rPr>
        <w:t>1</w:t>
      </w:r>
      <w:r w:rsidR="005814F6">
        <w:rPr>
          <w:rFonts w:eastAsia="Calibri"/>
          <w:b/>
          <w:lang w:eastAsia="en-US"/>
        </w:rPr>
        <w:t>1</w:t>
      </w:r>
      <w:r w:rsidRPr="00D548FD">
        <w:rPr>
          <w:rFonts w:eastAsia="Calibri"/>
          <w:b/>
          <w:lang w:eastAsia="en-US"/>
        </w:rPr>
        <w:t>.</w:t>
      </w:r>
      <w:r w:rsidRPr="00D548FD">
        <w:rPr>
          <w:rFonts w:eastAsia="Calibri"/>
          <w:b/>
          <w:lang w:eastAsia="en-US"/>
        </w:rPr>
        <w:tab/>
        <w:t>Подписи сторон</w:t>
      </w:r>
    </w:p>
    <w:p w:rsidR="004A1267" w:rsidRPr="00D548FD" w:rsidRDefault="004A1267" w:rsidP="004A1267">
      <w:pPr>
        <w:ind w:left="709"/>
        <w:jc w:val="center"/>
        <w:rPr>
          <w:rFonts w:eastAsia="Calibri"/>
          <w:b/>
          <w:lang w:eastAsia="en-US"/>
        </w:rPr>
      </w:pPr>
    </w:p>
    <w:tbl>
      <w:tblPr>
        <w:tblW w:w="9982" w:type="dxa"/>
        <w:tblLook w:val="04A0" w:firstRow="1" w:lastRow="0" w:firstColumn="1" w:lastColumn="0" w:noHBand="0" w:noVBand="1"/>
      </w:tblPr>
      <w:tblGrid>
        <w:gridCol w:w="5232"/>
        <w:gridCol w:w="4750"/>
      </w:tblGrid>
      <w:tr w:rsidR="004A1267" w:rsidRPr="00D548FD" w:rsidTr="00880A47">
        <w:trPr>
          <w:trHeight w:val="546"/>
        </w:trPr>
        <w:tc>
          <w:tcPr>
            <w:tcW w:w="5232" w:type="dxa"/>
          </w:tcPr>
          <w:p w:rsidR="004A1267" w:rsidRPr="00D548FD" w:rsidRDefault="004A1267" w:rsidP="00880A47">
            <w:pPr>
              <w:ind w:right="-108"/>
              <w:rPr>
                <w:rFonts w:eastAsia="Calibri"/>
                <w:b/>
                <w:lang w:eastAsia="en-US"/>
              </w:rPr>
            </w:pPr>
            <w:r w:rsidRPr="00D548FD">
              <w:rPr>
                <w:rFonts w:eastAsia="Calibri"/>
                <w:b/>
                <w:lang w:eastAsia="en-US"/>
              </w:rPr>
              <w:t>От Арендодателя:</w:t>
            </w:r>
          </w:p>
          <w:p w:rsidR="004A1267" w:rsidRPr="00D548FD" w:rsidRDefault="004A1267" w:rsidP="00880A47">
            <w:pPr>
              <w:ind w:right="-108"/>
              <w:rPr>
                <w:rFonts w:eastAsia="Calibri"/>
                <w:lang w:eastAsia="en-US"/>
              </w:rPr>
            </w:pPr>
          </w:p>
          <w:p w:rsidR="004A1267" w:rsidRPr="00D548FD" w:rsidRDefault="004A1267" w:rsidP="00880A47">
            <w:pPr>
              <w:ind w:right="-108"/>
              <w:rPr>
                <w:rFonts w:eastAsia="Calibri"/>
                <w:lang w:eastAsia="en-US"/>
              </w:rPr>
            </w:pPr>
            <w:r w:rsidRPr="00D548FD">
              <w:rPr>
                <w:rFonts w:eastAsia="Calibri"/>
                <w:lang w:eastAsia="en-US"/>
              </w:rPr>
              <w:t>Администрация Заполярного района</w:t>
            </w:r>
          </w:p>
          <w:p w:rsidR="004A1267" w:rsidRPr="00D548FD" w:rsidRDefault="004A1267" w:rsidP="00880A47">
            <w:pPr>
              <w:ind w:right="-108"/>
              <w:rPr>
                <w:rFonts w:eastAsia="Calibri"/>
                <w:lang w:eastAsia="en-US"/>
              </w:rPr>
            </w:pPr>
          </w:p>
          <w:p w:rsidR="004A1267" w:rsidRPr="00D548FD" w:rsidRDefault="004A1267" w:rsidP="00880A47">
            <w:pPr>
              <w:ind w:right="-108"/>
              <w:rPr>
                <w:rFonts w:eastAsia="Calibri"/>
                <w:lang w:eastAsia="en-US"/>
              </w:rPr>
            </w:pPr>
            <w:r w:rsidRPr="00D548FD">
              <w:rPr>
                <w:rFonts w:eastAsia="Calibri"/>
                <w:lang w:eastAsia="en-US"/>
              </w:rPr>
              <w:t>Адрес: 166700, Ненецкий автономный округ, п. Искателей, ул. Губкина, д. 10;</w:t>
            </w:r>
          </w:p>
          <w:p w:rsidR="004A1267" w:rsidRPr="00D548FD" w:rsidRDefault="004A1267" w:rsidP="00880A47">
            <w:pPr>
              <w:ind w:right="-108"/>
              <w:rPr>
                <w:rFonts w:eastAsia="Calibri"/>
                <w:lang w:eastAsia="en-US"/>
              </w:rPr>
            </w:pPr>
            <w:r w:rsidRPr="00D548FD">
              <w:rPr>
                <w:rFonts w:eastAsia="Calibri"/>
                <w:lang w:eastAsia="en-US"/>
              </w:rPr>
              <w:t xml:space="preserve">ИНН: 2983003930, КПП 298301001, </w:t>
            </w:r>
          </w:p>
          <w:p w:rsidR="004A1267" w:rsidRPr="00D548FD" w:rsidRDefault="004A1267" w:rsidP="00880A47">
            <w:pPr>
              <w:ind w:right="-288"/>
              <w:rPr>
                <w:rFonts w:eastAsia="Calibri"/>
                <w:lang w:eastAsia="en-US"/>
              </w:rPr>
            </w:pPr>
            <w:r w:rsidRPr="00D548FD">
              <w:rPr>
                <w:rFonts w:eastAsia="Calibri"/>
                <w:lang w:eastAsia="en-US"/>
              </w:rPr>
              <w:t>ОГРН 1068383000091,</w:t>
            </w:r>
          </w:p>
          <w:p w:rsidR="004A1267" w:rsidRPr="00D548FD" w:rsidRDefault="004A1267" w:rsidP="00880A47">
            <w:pPr>
              <w:ind w:right="-288"/>
              <w:rPr>
                <w:rFonts w:eastAsia="Calibri"/>
                <w:lang w:eastAsia="en-US"/>
              </w:rPr>
            </w:pPr>
            <w:r w:rsidRPr="00D548FD">
              <w:rPr>
                <w:rFonts w:eastAsia="Calibri"/>
                <w:lang w:eastAsia="en-US"/>
              </w:rPr>
              <w:t>Тел./факс 8 (818-53) 4-88-23.</w:t>
            </w:r>
          </w:p>
          <w:p w:rsidR="004A1267" w:rsidRPr="00D548FD" w:rsidRDefault="004A1267" w:rsidP="00880A47">
            <w:pPr>
              <w:ind w:right="-288"/>
              <w:rPr>
                <w:rFonts w:eastAsia="Calibri"/>
                <w:lang w:eastAsia="en-US"/>
              </w:rPr>
            </w:pPr>
          </w:p>
          <w:p w:rsidR="004A1267" w:rsidRPr="00D548FD" w:rsidRDefault="004A1267" w:rsidP="00880A47">
            <w:pPr>
              <w:ind w:right="-288"/>
              <w:rPr>
                <w:rFonts w:eastAsia="Calibri"/>
                <w:lang w:eastAsia="en-US"/>
              </w:rPr>
            </w:pPr>
            <w:r w:rsidRPr="00D548FD">
              <w:rPr>
                <w:rFonts w:eastAsia="Calibri"/>
                <w:lang w:eastAsia="en-US"/>
              </w:rPr>
              <w:t xml:space="preserve">Глава Администрации </w:t>
            </w:r>
          </w:p>
          <w:p w:rsidR="004A1267" w:rsidRPr="00D548FD" w:rsidRDefault="004A1267" w:rsidP="00880A47">
            <w:pPr>
              <w:ind w:right="-288"/>
              <w:rPr>
                <w:rFonts w:eastAsia="Calibri"/>
                <w:lang w:eastAsia="en-US"/>
              </w:rPr>
            </w:pPr>
            <w:r w:rsidRPr="00D548FD">
              <w:rPr>
                <w:rFonts w:eastAsia="Calibri"/>
                <w:lang w:eastAsia="en-US"/>
              </w:rPr>
              <w:t>Заполярного района</w:t>
            </w:r>
          </w:p>
          <w:p w:rsidR="004A1267" w:rsidRPr="00D548FD" w:rsidRDefault="004A1267" w:rsidP="00880A47">
            <w:pPr>
              <w:ind w:right="-288"/>
              <w:rPr>
                <w:rFonts w:eastAsia="Calibri"/>
                <w:lang w:eastAsia="en-US"/>
              </w:rPr>
            </w:pPr>
          </w:p>
          <w:p w:rsidR="004A1267" w:rsidRPr="00D548FD" w:rsidRDefault="004A1267" w:rsidP="00880A47">
            <w:pPr>
              <w:ind w:right="-288"/>
              <w:rPr>
                <w:rFonts w:eastAsia="Calibri"/>
                <w:lang w:eastAsia="en-US"/>
              </w:rPr>
            </w:pPr>
            <w:r w:rsidRPr="00D548FD">
              <w:rPr>
                <w:rFonts w:eastAsia="Calibri"/>
                <w:lang w:eastAsia="en-US"/>
              </w:rPr>
              <w:t xml:space="preserve">_________________ / </w:t>
            </w:r>
            <w:r>
              <w:rPr>
                <w:rFonts w:eastAsia="Calibri"/>
                <w:lang w:eastAsia="en-US"/>
              </w:rPr>
              <w:t>Н.Л. Михайлова</w:t>
            </w:r>
            <w:r w:rsidRPr="00D548FD">
              <w:rPr>
                <w:rFonts w:eastAsia="Calibri"/>
                <w:lang w:eastAsia="en-US"/>
              </w:rPr>
              <w:t xml:space="preserve"> /</w:t>
            </w:r>
          </w:p>
          <w:p w:rsidR="004A1267" w:rsidRPr="00D548FD" w:rsidRDefault="004A1267" w:rsidP="00880A47">
            <w:pPr>
              <w:ind w:right="-288"/>
              <w:rPr>
                <w:rFonts w:eastAsia="Calibri"/>
                <w:sz w:val="16"/>
                <w:szCs w:val="16"/>
                <w:lang w:eastAsia="en-US"/>
              </w:rPr>
            </w:pPr>
            <w:r w:rsidRPr="00D548FD">
              <w:rPr>
                <w:rFonts w:eastAsia="Calibri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4750" w:type="dxa"/>
          </w:tcPr>
          <w:p w:rsidR="004A1267" w:rsidRPr="00D548FD" w:rsidRDefault="004A1267" w:rsidP="00880A47">
            <w:pPr>
              <w:ind w:right="-108"/>
              <w:rPr>
                <w:rFonts w:eastAsia="Calibri"/>
                <w:b/>
                <w:lang w:eastAsia="en-US"/>
              </w:rPr>
            </w:pPr>
            <w:r w:rsidRPr="00D548FD">
              <w:rPr>
                <w:rFonts w:eastAsia="Calibri"/>
                <w:b/>
                <w:lang w:eastAsia="en-US"/>
              </w:rPr>
              <w:t>От Арендатора:</w:t>
            </w:r>
          </w:p>
          <w:p w:rsidR="004A1267" w:rsidRPr="00D548FD" w:rsidRDefault="004A1267" w:rsidP="00880A47">
            <w:pPr>
              <w:ind w:right="-288"/>
              <w:rPr>
                <w:rFonts w:eastAsia="Calibri"/>
                <w:lang w:eastAsia="en-US"/>
              </w:rPr>
            </w:pPr>
          </w:p>
          <w:p w:rsidR="004A1267" w:rsidRPr="00D548FD" w:rsidRDefault="004A1267" w:rsidP="00880A47">
            <w:pPr>
              <w:ind w:right="-288"/>
              <w:rPr>
                <w:rFonts w:eastAsia="Calibri"/>
                <w:lang w:eastAsia="en-US"/>
              </w:rPr>
            </w:pPr>
            <w:r w:rsidRPr="00D548FD">
              <w:rPr>
                <w:rFonts w:eastAsia="Calibri"/>
                <w:lang w:eastAsia="en-US"/>
              </w:rPr>
              <w:t>_____________</w:t>
            </w:r>
          </w:p>
          <w:p w:rsidR="004A1267" w:rsidRPr="00D548FD" w:rsidRDefault="004A1267" w:rsidP="00880A47">
            <w:pPr>
              <w:ind w:right="-288"/>
              <w:rPr>
                <w:rFonts w:eastAsia="Calibri"/>
                <w:lang w:eastAsia="en-US"/>
              </w:rPr>
            </w:pPr>
          </w:p>
          <w:p w:rsidR="004A1267" w:rsidRPr="00D548FD" w:rsidRDefault="004A1267" w:rsidP="00880A47">
            <w:pPr>
              <w:ind w:right="-288"/>
              <w:rPr>
                <w:rFonts w:eastAsia="Calibri"/>
                <w:lang w:eastAsia="en-US"/>
              </w:rPr>
            </w:pPr>
          </w:p>
          <w:p w:rsidR="004A1267" w:rsidRPr="00D548FD" w:rsidRDefault="004A1267" w:rsidP="00880A47">
            <w:pPr>
              <w:ind w:right="-288"/>
              <w:rPr>
                <w:rFonts w:eastAsia="Calibri"/>
                <w:lang w:eastAsia="en-US"/>
              </w:rPr>
            </w:pPr>
          </w:p>
          <w:p w:rsidR="004A1267" w:rsidRPr="00D548FD" w:rsidRDefault="004A1267" w:rsidP="00880A47">
            <w:pPr>
              <w:ind w:right="-288"/>
              <w:rPr>
                <w:rFonts w:eastAsia="Calibri"/>
                <w:lang w:eastAsia="en-US"/>
              </w:rPr>
            </w:pPr>
          </w:p>
          <w:p w:rsidR="004A1267" w:rsidRPr="00D548FD" w:rsidRDefault="004A1267" w:rsidP="00880A47">
            <w:pPr>
              <w:ind w:right="-288"/>
              <w:rPr>
                <w:rFonts w:eastAsia="Calibri"/>
                <w:lang w:eastAsia="en-US"/>
              </w:rPr>
            </w:pPr>
          </w:p>
          <w:p w:rsidR="004A1267" w:rsidRPr="00D548FD" w:rsidRDefault="004A1267" w:rsidP="00880A47">
            <w:pPr>
              <w:ind w:right="-288"/>
              <w:rPr>
                <w:rFonts w:eastAsia="Calibri"/>
                <w:lang w:eastAsia="en-US"/>
              </w:rPr>
            </w:pPr>
          </w:p>
          <w:p w:rsidR="004A1267" w:rsidRPr="00D548FD" w:rsidRDefault="004A1267" w:rsidP="00880A47">
            <w:pPr>
              <w:ind w:right="-288"/>
              <w:rPr>
                <w:rFonts w:eastAsia="Calibri"/>
                <w:lang w:eastAsia="en-US"/>
              </w:rPr>
            </w:pPr>
          </w:p>
          <w:p w:rsidR="004A1267" w:rsidRPr="00D548FD" w:rsidRDefault="004A1267" w:rsidP="00880A47">
            <w:pPr>
              <w:ind w:right="-288"/>
              <w:rPr>
                <w:rFonts w:eastAsia="Calibri"/>
                <w:lang w:eastAsia="en-US"/>
              </w:rPr>
            </w:pPr>
          </w:p>
          <w:p w:rsidR="004A1267" w:rsidRPr="00D548FD" w:rsidRDefault="004A1267" w:rsidP="00880A47">
            <w:pPr>
              <w:ind w:right="-288"/>
              <w:rPr>
                <w:rFonts w:eastAsia="Calibri"/>
                <w:lang w:eastAsia="en-US"/>
              </w:rPr>
            </w:pPr>
          </w:p>
          <w:p w:rsidR="004A1267" w:rsidRPr="00D548FD" w:rsidRDefault="004A1267" w:rsidP="00880A47">
            <w:pPr>
              <w:ind w:right="-288"/>
              <w:rPr>
                <w:rFonts w:eastAsia="Calibri"/>
                <w:lang w:eastAsia="en-US"/>
              </w:rPr>
            </w:pPr>
          </w:p>
          <w:p w:rsidR="004A1267" w:rsidRPr="00D548FD" w:rsidRDefault="004A1267" w:rsidP="00880A47">
            <w:pPr>
              <w:ind w:right="-288"/>
              <w:rPr>
                <w:rFonts w:eastAsia="Calibri"/>
                <w:lang w:eastAsia="en-US"/>
              </w:rPr>
            </w:pPr>
            <w:r w:rsidRPr="00D548FD">
              <w:rPr>
                <w:rFonts w:eastAsia="Calibri"/>
                <w:lang w:eastAsia="en-US"/>
              </w:rPr>
              <w:t>______________ / ______________/</w:t>
            </w:r>
          </w:p>
          <w:p w:rsidR="004A1267" w:rsidRPr="00D548FD" w:rsidRDefault="004A1267" w:rsidP="00880A47">
            <w:pPr>
              <w:ind w:right="-288"/>
              <w:rPr>
                <w:rFonts w:eastAsia="Calibri"/>
                <w:sz w:val="16"/>
                <w:szCs w:val="16"/>
                <w:lang w:eastAsia="en-US"/>
              </w:rPr>
            </w:pPr>
            <w:r w:rsidRPr="00D548FD">
              <w:rPr>
                <w:rFonts w:eastAsia="Calibri"/>
                <w:sz w:val="16"/>
                <w:szCs w:val="16"/>
                <w:lang w:eastAsia="en-US"/>
              </w:rPr>
              <w:t>МП</w:t>
            </w:r>
          </w:p>
        </w:tc>
      </w:tr>
    </w:tbl>
    <w:p w:rsidR="004A1267" w:rsidRDefault="004A1267" w:rsidP="004A1267">
      <w:pPr>
        <w:ind w:left="40" w:right="40" w:firstLine="709"/>
        <w:jc w:val="right"/>
        <w:rPr>
          <w:sz w:val="26"/>
          <w:szCs w:val="26"/>
        </w:rPr>
      </w:pPr>
    </w:p>
    <w:p w:rsidR="005F65A0" w:rsidRDefault="005F65A0" w:rsidP="004A1267">
      <w:pPr>
        <w:ind w:left="40" w:right="40" w:firstLine="709"/>
        <w:jc w:val="right"/>
        <w:rPr>
          <w:sz w:val="26"/>
          <w:szCs w:val="26"/>
        </w:rPr>
      </w:pPr>
    </w:p>
    <w:p w:rsidR="005F65A0" w:rsidRDefault="005F65A0" w:rsidP="004A1267">
      <w:pPr>
        <w:ind w:left="40" w:right="40" w:firstLine="709"/>
        <w:jc w:val="right"/>
        <w:rPr>
          <w:sz w:val="26"/>
          <w:szCs w:val="26"/>
        </w:rPr>
      </w:pPr>
    </w:p>
    <w:p w:rsidR="005F65A0" w:rsidRDefault="005F65A0" w:rsidP="004A1267">
      <w:pPr>
        <w:ind w:left="40" w:right="40" w:firstLine="709"/>
        <w:jc w:val="right"/>
        <w:rPr>
          <w:sz w:val="26"/>
          <w:szCs w:val="26"/>
        </w:rPr>
      </w:pPr>
    </w:p>
    <w:p w:rsidR="005F65A0" w:rsidRDefault="005F65A0" w:rsidP="004A1267">
      <w:pPr>
        <w:ind w:left="40" w:right="40" w:firstLine="709"/>
        <w:jc w:val="right"/>
        <w:rPr>
          <w:sz w:val="26"/>
          <w:szCs w:val="26"/>
        </w:rPr>
      </w:pPr>
    </w:p>
    <w:p w:rsidR="005F65A0" w:rsidRDefault="005F65A0" w:rsidP="004A1267">
      <w:pPr>
        <w:ind w:left="40" w:right="40" w:firstLine="709"/>
        <w:jc w:val="right"/>
        <w:rPr>
          <w:sz w:val="26"/>
          <w:szCs w:val="26"/>
        </w:rPr>
      </w:pPr>
    </w:p>
    <w:p w:rsidR="005F65A0" w:rsidRDefault="005F65A0" w:rsidP="004A1267">
      <w:pPr>
        <w:ind w:left="40" w:right="40" w:firstLine="709"/>
        <w:jc w:val="right"/>
        <w:rPr>
          <w:sz w:val="26"/>
          <w:szCs w:val="26"/>
        </w:rPr>
      </w:pPr>
    </w:p>
    <w:p w:rsidR="005F65A0" w:rsidRDefault="005F65A0" w:rsidP="004A1267">
      <w:pPr>
        <w:ind w:left="40" w:right="40" w:firstLine="709"/>
        <w:jc w:val="right"/>
        <w:rPr>
          <w:sz w:val="26"/>
          <w:szCs w:val="26"/>
        </w:rPr>
      </w:pPr>
    </w:p>
    <w:p w:rsidR="005F65A0" w:rsidRDefault="005F65A0" w:rsidP="004A1267">
      <w:pPr>
        <w:ind w:left="40" w:right="40" w:firstLine="709"/>
        <w:jc w:val="right"/>
        <w:rPr>
          <w:sz w:val="26"/>
          <w:szCs w:val="26"/>
        </w:rPr>
      </w:pPr>
    </w:p>
    <w:p w:rsidR="005F65A0" w:rsidRDefault="005F65A0" w:rsidP="004A1267">
      <w:pPr>
        <w:ind w:left="40" w:right="40" w:firstLine="709"/>
        <w:jc w:val="right"/>
        <w:rPr>
          <w:sz w:val="26"/>
          <w:szCs w:val="26"/>
        </w:rPr>
      </w:pPr>
    </w:p>
    <w:p w:rsidR="005F65A0" w:rsidRDefault="005F65A0" w:rsidP="004A1267">
      <w:pPr>
        <w:ind w:left="40" w:right="40" w:firstLine="709"/>
        <w:jc w:val="right"/>
        <w:rPr>
          <w:sz w:val="26"/>
          <w:szCs w:val="26"/>
        </w:rPr>
      </w:pPr>
    </w:p>
    <w:p w:rsidR="005F65A0" w:rsidRDefault="005F65A0" w:rsidP="004A1267">
      <w:pPr>
        <w:ind w:left="40" w:right="40" w:firstLine="709"/>
        <w:jc w:val="right"/>
        <w:rPr>
          <w:sz w:val="26"/>
          <w:szCs w:val="26"/>
        </w:rPr>
      </w:pPr>
    </w:p>
    <w:p w:rsidR="005F65A0" w:rsidRDefault="005F65A0" w:rsidP="004A1267">
      <w:pPr>
        <w:ind w:left="40" w:right="40" w:firstLine="709"/>
        <w:jc w:val="right"/>
        <w:rPr>
          <w:sz w:val="26"/>
          <w:szCs w:val="26"/>
        </w:rPr>
      </w:pPr>
    </w:p>
    <w:p w:rsidR="005F65A0" w:rsidRDefault="005F65A0" w:rsidP="004A1267">
      <w:pPr>
        <w:ind w:left="40" w:right="40" w:firstLine="709"/>
        <w:jc w:val="right"/>
        <w:rPr>
          <w:sz w:val="26"/>
          <w:szCs w:val="26"/>
        </w:rPr>
      </w:pPr>
    </w:p>
    <w:p w:rsidR="005F65A0" w:rsidRDefault="005F65A0" w:rsidP="004A1267">
      <w:pPr>
        <w:ind w:left="40" w:right="40" w:firstLine="709"/>
        <w:jc w:val="right"/>
        <w:rPr>
          <w:sz w:val="26"/>
          <w:szCs w:val="26"/>
        </w:rPr>
      </w:pPr>
    </w:p>
    <w:p w:rsidR="005F65A0" w:rsidRDefault="005F65A0" w:rsidP="004A1267">
      <w:pPr>
        <w:ind w:left="40" w:right="40" w:firstLine="709"/>
        <w:jc w:val="right"/>
        <w:rPr>
          <w:sz w:val="26"/>
          <w:szCs w:val="26"/>
        </w:rPr>
      </w:pPr>
    </w:p>
    <w:p w:rsidR="005F65A0" w:rsidRDefault="005F65A0" w:rsidP="004A1267">
      <w:pPr>
        <w:ind w:left="40" w:right="40" w:firstLine="709"/>
        <w:jc w:val="right"/>
        <w:rPr>
          <w:sz w:val="26"/>
          <w:szCs w:val="26"/>
        </w:rPr>
      </w:pPr>
    </w:p>
    <w:p w:rsidR="0015728B" w:rsidRDefault="0015728B" w:rsidP="005F65A0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15728B" w:rsidRDefault="0015728B" w:rsidP="005F65A0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5814F6" w:rsidRDefault="005814F6" w:rsidP="005F65A0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1D34ED" w:rsidRDefault="001D34ED" w:rsidP="005F65A0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1D34ED" w:rsidRDefault="001D34ED" w:rsidP="005F65A0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1D34ED" w:rsidRDefault="001D34ED" w:rsidP="005F65A0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5F65A0" w:rsidRPr="0082267F" w:rsidRDefault="005F65A0" w:rsidP="005F65A0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82267F">
        <w:rPr>
          <w:sz w:val="26"/>
          <w:szCs w:val="26"/>
        </w:rPr>
        <w:lastRenderedPageBreak/>
        <w:t xml:space="preserve">Приложение № 1 </w:t>
      </w:r>
    </w:p>
    <w:p w:rsidR="0015728B" w:rsidRPr="0015728B" w:rsidRDefault="0015728B" w:rsidP="0015728B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Pr="0015728B">
        <w:rPr>
          <w:sz w:val="26"/>
          <w:szCs w:val="26"/>
        </w:rPr>
        <w:t>договор</w:t>
      </w:r>
      <w:r>
        <w:rPr>
          <w:sz w:val="26"/>
          <w:szCs w:val="26"/>
        </w:rPr>
        <w:t>у</w:t>
      </w:r>
      <w:r w:rsidRPr="0015728B">
        <w:rPr>
          <w:sz w:val="26"/>
          <w:szCs w:val="26"/>
        </w:rPr>
        <w:t xml:space="preserve"> аренды имущества, </w:t>
      </w:r>
    </w:p>
    <w:p w:rsidR="005F65A0" w:rsidRDefault="0015728B" w:rsidP="00E409E7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15728B">
        <w:rPr>
          <w:sz w:val="26"/>
          <w:szCs w:val="26"/>
        </w:rPr>
        <w:t xml:space="preserve">находящегося в муниципальной собственности </w:t>
      </w:r>
    </w:p>
    <w:p w:rsidR="005F65A0" w:rsidRPr="0082267F" w:rsidRDefault="005F65A0" w:rsidP="005F65A0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от ________№________</w:t>
      </w:r>
    </w:p>
    <w:p w:rsidR="005F65A0" w:rsidRPr="0082267F" w:rsidRDefault="005F65A0" w:rsidP="005F65A0">
      <w:pPr>
        <w:ind w:firstLine="709"/>
        <w:jc w:val="right"/>
        <w:rPr>
          <w:sz w:val="26"/>
          <w:szCs w:val="26"/>
        </w:rPr>
      </w:pPr>
    </w:p>
    <w:p w:rsidR="005F65A0" w:rsidRPr="00E409E7" w:rsidRDefault="005F65A0" w:rsidP="005F65A0">
      <w:pPr>
        <w:widowControl w:val="0"/>
        <w:autoSpaceDE w:val="0"/>
        <w:autoSpaceDN w:val="0"/>
        <w:adjustRightInd w:val="0"/>
        <w:ind w:firstLine="709"/>
        <w:jc w:val="center"/>
      </w:pPr>
      <w:r w:rsidRPr="00E409E7">
        <w:t>Акт приема-передачи</w:t>
      </w:r>
    </w:p>
    <w:p w:rsidR="005F65A0" w:rsidRPr="00E409E7" w:rsidRDefault="005F65A0" w:rsidP="005F65A0">
      <w:pPr>
        <w:widowControl w:val="0"/>
        <w:autoSpaceDE w:val="0"/>
        <w:autoSpaceDN w:val="0"/>
        <w:adjustRightInd w:val="0"/>
        <w:ind w:firstLine="709"/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5F65A0" w:rsidRPr="00E409E7" w:rsidTr="00554850">
        <w:tc>
          <w:tcPr>
            <w:tcW w:w="5068" w:type="dxa"/>
            <w:hideMark/>
          </w:tcPr>
          <w:p w:rsidR="005F65A0" w:rsidRPr="00E409E7" w:rsidRDefault="005F65A0" w:rsidP="00554850">
            <w:pPr>
              <w:jc w:val="both"/>
            </w:pPr>
            <w:proofErr w:type="spellStart"/>
            <w:r w:rsidRPr="00E409E7">
              <w:t>рп</w:t>
            </w:r>
            <w:proofErr w:type="spellEnd"/>
            <w:r w:rsidRPr="00E409E7">
              <w:t xml:space="preserve">. Искателей </w:t>
            </w:r>
          </w:p>
        </w:tc>
        <w:tc>
          <w:tcPr>
            <w:tcW w:w="5069" w:type="dxa"/>
            <w:hideMark/>
          </w:tcPr>
          <w:p w:rsidR="005F65A0" w:rsidRPr="00E409E7" w:rsidRDefault="005F65A0" w:rsidP="0015728B">
            <w:pPr>
              <w:ind w:firstLine="709"/>
              <w:jc w:val="both"/>
            </w:pPr>
            <w:r w:rsidRPr="00E409E7">
              <w:t xml:space="preserve">                </w:t>
            </w:r>
            <w:r w:rsidR="00E409E7">
              <w:t xml:space="preserve">    </w:t>
            </w:r>
            <w:r w:rsidRPr="00E409E7">
              <w:t>«___»________ 202</w:t>
            </w:r>
            <w:r w:rsidR="0015728B" w:rsidRPr="00E409E7">
              <w:t>4</w:t>
            </w:r>
            <w:r w:rsidRPr="00E409E7">
              <w:t xml:space="preserve"> года</w:t>
            </w:r>
          </w:p>
        </w:tc>
      </w:tr>
    </w:tbl>
    <w:p w:rsidR="005F65A0" w:rsidRPr="00E409E7" w:rsidRDefault="005F65A0" w:rsidP="005F65A0">
      <w:pPr>
        <w:ind w:firstLine="709"/>
        <w:jc w:val="both"/>
      </w:pPr>
    </w:p>
    <w:p w:rsidR="005F65A0" w:rsidRPr="00E409E7" w:rsidRDefault="005F65A0" w:rsidP="005F65A0">
      <w:pPr>
        <w:ind w:firstLine="709"/>
        <w:jc w:val="both"/>
      </w:pPr>
      <w:r w:rsidRPr="00E409E7">
        <w:t xml:space="preserve">Администрация муниципального района «Заполярный район» Ненецкого автономного округа» (ИНН 2983003930, ОГРН 1068383000091, КПП 298301001, адрес: 166700, Ненецкий автономный округ, Заполярный р-н, </w:t>
      </w:r>
      <w:proofErr w:type="spellStart"/>
      <w:r w:rsidRPr="00E409E7">
        <w:t>рп</w:t>
      </w:r>
      <w:proofErr w:type="spellEnd"/>
      <w:r w:rsidRPr="00E409E7">
        <w:t>. Искателей, ул. Губкина, д.10), действующая от имени Муниципального образования «Муниципальный район «Заполярный район» Ненецкого автономного округа», именуемая в дальнейшем «Арендодатель», в лице главы Администрации Заполярного района Михайловой Надежды Леонидовны, действующей на основании Устава, с одной стороны, и</w:t>
      </w:r>
    </w:p>
    <w:p w:rsidR="005F65A0" w:rsidRPr="00E409E7" w:rsidRDefault="0015728B" w:rsidP="003B176D">
      <w:pPr>
        <w:jc w:val="both"/>
      </w:pPr>
      <w:r w:rsidRPr="00E409E7">
        <w:t>_____________________________________________________________________</w:t>
      </w:r>
      <w:r w:rsidR="003B176D" w:rsidRPr="00E409E7">
        <w:t>__</w:t>
      </w:r>
      <w:r w:rsidR="005F65A0" w:rsidRPr="00E409E7">
        <w:t>, именуемый в дальнейшем «Арендатор», с другой стороны, при совместном упоминании именуемые «Стороны»,</w:t>
      </w:r>
      <w:r w:rsidR="005F65A0" w:rsidRPr="00E409E7">
        <w:rPr>
          <w:rFonts w:eastAsia="Calibri"/>
          <w:color w:val="242424"/>
        </w:rPr>
        <w:t xml:space="preserve"> </w:t>
      </w:r>
      <w:r w:rsidR="005F65A0" w:rsidRPr="00E409E7">
        <w:t>подписали акт приема-передачи о следующем:</w:t>
      </w:r>
    </w:p>
    <w:p w:rsidR="003B176D" w:rsidRPr="00E409E7" w:rsidRDefault="0015728B" w:rsidP="003B176D">
      <w:pPr>
        <w:pStyle w:val="a5"/>
        <w:numPr>
          <w:ilvl w:val="0"/>
          <w:numId w:val="16"/>
        </w:numPr>
        <w:ind w:left="0" w:firstLine="709"/>
        <w:jc w:val="both"/>
        <w:rPr>
          <w:szCs w:val="24"/>
        </w:rPr>
      </w:pPr>
      <w:r w:rsidRPr="00E409E7">
        <w:rPr>
          <w:szCs w:val="24"/>
        </w:rPr>
        <w:t xml:space="preserve">Арендодатель передает, а Арендатор принимает в аренду следующий объект: </w:t>
      </w:r>
      <w:r w:rsidRPr="00E409E7">
        <w:rPr>
          <w:spacing w:val="-3"/>
          <w:szCs w:val="24"/>
        </w:rPr>
        <w:t>установка для уничтожения биологических отходов (крематор) КР-1000 на дизельном топливе, инвентарный номер 000073 (далее – Имущество)</w:t>
      </w:r>
      <w:r w:rsidR="003B176D" w:rsidRPr="00E409E7">
        <w:rPr>
          <w:spacing w:val="-3"/>
          <w:szCs w:val="24"/>
        </w:rPr>
        <w:t>.</w:t>
      </w:r>
    </w:p>
    <w:p w:rsidR="003B176D" w:rsidRPr="00E409E7" w:rsidRDefault="003B176D" w:rsidP="003B176D">
      <w:pPr>
        <w:ind w:firstLine="708"/>
        <w:jc w:val="both"/>
      </w:pPr>
      <w:r w:rsidRPr="00E409E7">
        <w:t>Технические характеристики Имущества:</w:t>
      </w:r>
    </w:p>
    <w:p w:rsidR="003B176D" w:rsidRPr="00E409E7" w:rsidRDefault="003B176D" w:rsidP="003B176D">
      <w:pPr>
        <w:pStyle w:val="a5"/>
        <w:ind w:left="0" w:firstLine="709"/>
        <w:jc w:val="both"/>
        <w:rPr>
          <w:szCs w:val="24"/>
        </w:rPr>
      </w:pPr>
      <w:r w:rsidRPr="00E409E7">
        <w:rPr>
          <w:szCs w:val="24"/>
        </w:rPr>
        <w:t>Максимальная загрузка, кг – 1000;</w:t>
      </w:r>
    </w:p>
    <w:p w:rsidR="003B176D" w:rsidRPr="00E409E7" w:rsidRDefault="003B176D" w:rsidP="003B176D">
      <w:pPr>
        <w:pStyle w:val="a5"/>
        <w:ind w:left="0" w:firstLine="709"/>
        <w:jc w:val="both"/>
        <w:rPr>
          <w:szCs w:val="24"/>
        </w:rPr>
      </w:pPr>
      <w:r w:rsidRPr="00E409E7">
        <w:rPr>
          <w:szCs w:val="24"/>
        </w:rPr>
        <w:t>Огнеупорный материал – огнеупорный кирпич;</w:t>
      </w:r>
    </w:p>
    <w:p w:rsidR="003B176D" w:rsidRPr="00E409E7" w:rsidRDefault="003B176D" w:rsidP="003B176D">
      <w:pPr>
        <w:pStyle w:val="a5"/>
        <w:ind w:left="0" w:firstLine="709"/>
        <w:jc w:val="both"/>
        <w:rPr>
          <w:szCs w:val="24"/>
        </w:rPr>
      </w:pPr>
      <w:r w:rsidRPr="00E409E7">
        <w:rPr>
          <w:szCs w:val="24"/>
        </w:rPr>
        <w:t xml:space="preserve">Вид топлива, </w:t>
      </w:r>
      <w:proofErr w:type="spellStart"/>
      <w:r w:rsidRPr="00E409E7">
        <w:rPr>
          <w:szCs w:val="24"/>
        </w:rPr>
        <w:t>диз</w:t>
      </w:r>
      <w:proofErr w:type="spellEnd"/>
      <w:r w:rsidRPr="00E409E7">
        <w:rPr>
          <w:szCs w:val="24"/>
        </w:rPr>
        <w:t>. /газ – дизель;</w:t>
      </w:r>
    </w:p>
    <w:p w:rsidR="003B176D" w:rsidRPr="00E409E7" w:rsidRDefault="003B176D" w:rsidP="003B176D">
      <w:pPr>
        <w:pStyle w:val="a5"/>
        <w:ind w:left="0" w:firstLine="709"/>
        <w:jc w:val="both"/>
        <w:rPr>
          <w:szCs w:val="24"/>
        </w:rPr>
      </w:pPr>
      <w:r w:rsidRPr="00E409E7">
        <w:rPr>
          <w:szCs w:val="24"/>
        </w:rPr>
        <w:t xml:space="preserve">Горелка – </w:t>
      </w:r>
      <w:proofErr w:type="spellStart"/>
      <w:r w:rsidRPr="00E409E7">
        <w:rPr>
          <w:szCs w:val="24"/>
        </w:rPr>
        <w:t>Lamborgini</w:t>
      </w:r>
      <w:proofErr w:type="spellEnd"/>
      <w:r w:rsidRPr="00E409E7">
        <w:rPr>
          <w:szCs w:val="24"/>
        </w:rPr>
        <w:t xml:space="preserve"> ECO10;</w:t>
      </w:r>
    </w:p>
    <w:p w:rsidR="003B176D" w:rsidRPr="00E409E7" w:rsidRDefault="003B176D" w:rsidP="003B176D">
      <w:pPr>
        <w:pStyle w:val="a5"/>
        <w:ind w:left="0" w:firstLine="709"/>
        <w:jc w:val="both"/>
        <w:rPr>
          <w:szCs w:val="24"/>
        </w:rPr>
      </w:pPr>
      <w:r w:rsidRPr="00E409E7">
        <w:rPr>
          <w:szCs w:val="24"/>
        </w:rPr>
        <w:t>Время сжигания при полной загрузке, час – 26;</w:t>
      </w:r>
    </w:p>
    <w:p w:rsidR="003B176D" w:rsidRPr="00E409E7" w:rsidRDefault="003B176D" w:rsidP="003B176D">
      <w:pPr>
        <w:pStyle w:val="a5"/>
        <w:ind w:left="0" w:firstLine="709"/>
        <w:jc w:val="both"/>
        <w:rPr>
          <w:szCs w:val="24"/>
        </w:rPr>
      </w:pPr>
      <w:r w:rsidRPr="00E409E7">
        <w:rPr>
          <w:szCs w:val="24"/>
        </w:rPr>
        <w:t>Расход топлива – 10;</w:t>
      </w:r>
    </w:p>
    <w:p w:rsidR="003B176D" w:rsidRPr="00E409E7" w:rsidRDefault="003B176D" w:rsidP="003B176D">
      <w:pPr>
        <w:pStyle w:val="a5"/>
        <w:ind w:left="0" w:firstLine="709"/>
        <w:jc w:val="both"/>
        <w:rPr>
          <w:szCs w:val="24"/>
        </w:rPr>
      </w:pPr>
      <w:r w:rsidRPr="00E409E7">
        <w:rPr>
          <w:szCs w:val="24"/>
        </w:rPr>
        <w:t>Мощность сжигания, кг/ч – 40;</w:t>
      </w:r>
    </w:p>
    <w:p w:rsidR="003B176D" w:rsidRPr="00E409E7" w:rsidRDefault="003B176D" w:rsidP="003B176D">
      <w:pPr>
        <w:pStyle w:val="a5"/>
        <w:ind w:left="0" w:firstLine="709"/>
        <w:jc w:val="both"/>
        <w:rPr>
          <w:szCs w:val="24"/>
        </w:rPr>
      </w:pPr>
      <w:r w:rsidRPr="00E409E7">
        <w:rPr>
          <w:szCs w:val="24"/>
        </w:rPr>
        <w:t>Размеры утилизатора, мм (</w:t>
      </w:r>
      <w:proofErr w:type="spellStart"/>
      <w:r w:rsidRPr="00E409E7">
        <w:rPr>
          <w:szCs w:val="24"/>
        </w:rPr>
        <w:t>ДхШхВ</w:t>
      </w:r>
      <w:proofErr w:type="spellEnd"/>
      <w:r w:rsidRPr="00E409E7">
        <w:rPr>
          <w:szCs w:val="24"/>
        </w:rPr>
        <w:t>) – 2790х1300х1500;</w:t>
      </w:r>
    </w:p>
    <w:p w:rsidR="003B176D" w:rsidRPr="00E409E7" w:rsidRDefault="003B176D" w:rsidP="003B176D">
      <w:pPr>
        <w:pStyle w:val="a5"/>
        <w:ind w:left="0" w:firstLine="709"/>
        <w:jc w:val="both"/>
        <w:rPr>
          <w:szCs w:val="24"/>
        </w:rPr>
      </w:pPr>
      <w:r w:rsidRPr="00E409E7">
        <w:rPr>
          <w:szCs w:val="24"/>
        </w:rPr>
        <w:t>Размер загрузочного люка, мм – 1350х1980;</w:t>
      </w:r>
    </w:p>
    <w:p w:rsidR="003B176D" w:rsidRPr="00E409E7" w:rsidRDefault="003B176D" w:rsidP="003B176D">
      <w:pPr>
        <w:pStyle w:val="a5"/>
        <w:ind w:left="0" w:firstLine="709"/>
        <w:jc w:val="both"/>
        <w:rPr>
          <w:szCs w:val="24"/>
        </w:rPr>
      </w:pPr>
      <w:r w:rsidRPr="00E409E7">
        <w:rPr>
          <w:szCs w:val="24"/>
        </w:rPr>
        <w:t xml:space="preserve">Температурные свойства кирпича, </w:t>
      </w:r>
      <w:r w:rsidRPr="00E409E7">
        <w:rPr>
          <w:szCs w:val="24"/>
        </w:rPr>
        <w:sym w:font="Symbol" w:char="F0B0"/>
      </w:r>
      <w:r w:rsidRPr="00E409E7">
        <w:rPr>
          <w:szCs w:val="24"/>
        </w:rPr>
        <w:t>С – 1650;</w:t>
      </w:r>
    </w:p>
    <w:p w:rsidR="003B176D" w:rsidRPr="00E409E7" w:rsidRDefault="003B176D" w:rsidP="003B176D">
      <w:pPr>
        <w:pStyle w:val="a5"/>
        <w:ind w:left="0" w:firstLine="709"/>
        <w:jc w:val="both"/>
        <w:rPr>
          <w:szCs w:val="24"/>
        </w:rPr>
      </w:pPr>
      <w:r w:rsidRPr="00E409E7">
        <w:rPr>
          <w:szCs w:val="24"/>
        </w:rPr>
        <w:t>Вес остатков после сгорания, % - 5;</w:t>
      </w:r>
    </w:p>
    <w:p w:rsidR="003B176D" w:rsidRPr="00E409E7" w:rsidRDefault="003B176D" w:rsidP="003B176D">
      <w:pPr>
        <w:pStyle w:val="a5"/>
        <w:ind w:left="0" w:firstLine="709"/>
        <w:jc w:val="both"/>
        <w:rPr>
          <w:szCs w:val="24"/>
        </w:rPr>
      </w:pPr>
      <w:r w:rsidRPr="00E409E7">
        <w:rPr>
          <w:szCs w:val="24"/>
        </w:rPr>
        <w:t xml:space="preserve">Температура горения, </w:t>
      </w:r>
      <w:r w:rsidRPr="00E409E7">
        <w:rPr>
          <w:szCs w:val="24"/>
        </w:rPr>
        <w:sym w:font="Symbol" w:char="F0B0"/>
      </w:r>
      <w:r w:rsidRPr="00E409E7">
        <w:rPr>
          <w:szCs w:val="24"/>
        </w:rPr>
        <w:t>С – 900;</w:t>
      </w:r>
    </w:p>
    <w:p w:rsidR="003B176D" w:rsidRPr="00E409E7" w:rsidRDefault="003B176D" w:rsidP="003B176D">
      <w:pPr>
        <w:pStyle w:val="a5"/>
        <w:ind w:left="0" w:firstLine="709"/>
        <w:jc w:val="both"/>
        <w:rPr>
          <w:szCs w:val="24"/>
        </w:rPr>
      </w:pPr>
      <w:r w:rsidRPr="00E409E7">
        <w:rPr>
          <w:szCs w:val="24"/>
        </w:rPr>
        <w:t>Напряжение, Вольт/Ампер/Гц – 220/10/50;</w:t>
      </w:r>
    </w:p>
    <w:p w:rsidR="003B176D" w:rsidRPr="00E409E7" w:rsidRDefault="003B176D" w:rsidP="003B176D">
      <w:pPr>
        <w:pStyle w:val="a5"/>
        <w:ind w:left="0" w:firstLine="709"/>
        <w:jc w:val="both"/>
        <w:rPr>
          <w:szCs w:val="24"/>
        </w:rPr>
      </w:pPr>
      <w:r w:rsidRPr="00E409E7">
        <w:rPr>
          <w:szCs w:val="24"/>
        </w:rPr>
        <w:t>Топливный бак, л – 200;</w:t>
      </w:r>
    </w:p>
    <w:p w:rsidR="003B176D" w:rsidRPr="00E409E7" w:rsidRDefault="003B176D" w:rsidP="003B176D">
      <w:pPr>
        <w:pStyle w:val="a5"/>
        <w:ind w:left="0" w:firstLine="709"/>
        <w:jc w:val="both"/>
        <w:rPr>
          <w:szCs w:val="24"/>
        </w:rPr>
      </w:pPr>
      <w:r w:rsidRPr="00E409E7">
        <w:rPr>
          <w:szCs w:val="24"/>
        </w:rPr>
        <w:t>Щит управления горелкой - 1.</w:t>
      </w:r>
    </w:p>
    <w:p w:rsidR="003B176D" w:rsidRPr="00E409E7" w:rsidRDefault="005F65A0" w:rsidP="003B176D">
      <w:pPr>
        <w:pStyle w:val="a5"/>
        <w:numPr>
          <w:ilvl w:val="0"/>
          <w:numId w:val="16"/>
        </w:numPr>
        <w:ind w:left="0" w:firstLine="709"/>
        <w:jc w:val="both"/>
        <w:rPr>
          <w:szCs w:val="24"/>
        </w:rPr>
      </w:pPr>
      <w:r w:rsidRPr="00E409E7">
        <w:rPr>
          <w:szCs w:val="24"/>
        </w:rPr>
        <w:t>Арендодатель передает, а Арендатор принимает указанное в пункте 1 настоящего акта приема-передачи имущество в том с</w:t>
      </w:r>
      <w:r w:rsidR="00E409E7" w:rsidRPr="00E409E7">
        <w:rPr>
          <w:szCs w:val="24"/>
        </w:rPr>
        <w:t xml:space="preserve">остоянии, в котором оно есть на </w:t>
      </w:r>
      <w:r w:rsidRPr="00E409E7">
        <w:rPr>
          <w:szCs w:val="24"/>
        </w:rPr>
        <w:t>день подписания настоящего акта.</w:t>
      </w:r>
    </w:p>
    <w:p w:rsidR="003B176D" w:rsidRPr="00E409E7" w:rsidRDefault="005F65A0" w:rsidP="003B176D">
      <w:pPr>
        <w:pStyle w:val="a5"/>
        <w:numPr>
          <w:ilvl w:val="0"/>
          <w:numId w:val="16"/>
        </w:numPr>
        <w:ind w:left="0" w:firstLine="709"/>
        <w:jc w:val="both"/>
        <w:rPr>
          <w:szCs w:val="24"/>
        </w:rPr>
      </w:pPr>
      <w:r w:rsidRPr="00E409E7">
        <w:rPr>
          <w:szCs w:val="24"/>
        </w:rPr>
        <w:t>Стороны взаимных претензий не имеют.</w:t>
      </w:r>
    </w:p>
    <w:p w:rsidR="005F65A0" w:rsidRPr="00E409E7" w:rsidRDefault="005F65A0" w:rsidP="003B176D">
      <w:pPr>
        <w:pStyle w:val="a5"/>
        <w:numPr>
          <w:ilvl w:val="0"/>
          <w:numId w:val="16"/>
        </w:numPr>
        <w:ind w:left="0" w:firstLine="709"/>
        <w:jc w:val="both"/>
        <w:rPr>
          <w:szCs w:val="24"/>
        </w:rPr>
      </w:pPr>
      <w:r w:rsidRPr="00E409E7">
        <w:rPr>
          <w:szCs w:val="24"/>
        </w:rPr>
        <w:t>Акт приема-передачи составлен в двух экземплярах - по одному для каждой из Сторон.</w:t>
      </w:r>
    </w:p>
    <w:tbl>
      <w:tblPr>
        <w:tblW w:w="10435" w:type="dxa"/>
        <w:tblLook w:val="04A0" w:firstRow="1" w:lastRow="0" w:firstColumn="1" w:lastColumn="0" w:noHBand="0" w:noVBand="1"/>
      </w:tblPr>
      <w:tblGrid>
        <w:gridCol w:w="5178"/>
        <w:gridCol w:w="5257"/>
      </w:tblGrid>
      <w:tr w:rsidR="005F65A0" w:rsidRPr="0082267F" w:rsidTr="00554850">
        <w:trPr>
          <w:trHeight w:val="94"/>
        </w:trPr>
        <w:tc>
          <w:tcPr>
            <w:tcW w:w="5178" w:type="dxa"/>
          </w:tcPr>
          <w:p w:rsidR="005F65A0" w:rsidRPr="0082267F" w:rsidRDefault="005F65A0" w:rsidP="00554850">
            <w:pPr>
              <w:ind w:right="-108" w:firstLine="709"/>
              <w:rPr>
                <w:sz w:val="26"/>
                <w:szCs w:val="26"/>
              </w:rPr>
            </w:pPr>
            <w:r w:rsidRPr="0082267F">
              <w:rPr>
                <w:sz w:val="26"/>
                <w:szCs w:val="26"/>
              </w:rPr>
              <w:t>От Арендодателя:</w:t>
            </w:r>
          </w:p>
          <w:p w:rsidR="00E409E7" w:rsidRDefault="00E409E7" w:rsidP="00554850">
            <w:pPr>
              <w:ind w:right="-288"/>
              <w:rPr>
                <w:sz w:val="26"/>
                <w:szCs w:val="26"/>
              </w:rPr>
            </w:pPr>
          </w:p>
          <w:p w:rsidR="005F65A0" w:rsidRPr="0082267F" w:rsidRDefault="005F65A0" w:rsidP="00554850">
            <w:pPr>
              <w:ind w:right="-288"/>
              <w:rPr>
                <w:sz w:val="26"/>
                <w:szCs w:val="26"/>
              </w:rPr>
            </w:pPr>
            <w:r w:rsidRPr="0082267F">
              <w:rPr>
                <w:sz w:val="26"/>
                <w:szCs w:val="26"/>
              </w:rPr>
              <w:t xml:space="preserve">Глава Администрации </w:t>
            </w:r>
          </w:p>
          <w:p w:rsidR="005F65A0" w:rsidRPr="0082267F" w:rsidRDefault="005F65A0" w:rsidP="00554850">
            <w:pPr>
              <w:ind w:right="-288"/>
              <w:rPr>
                <w:sz w:val="26"/>
                <w:szCs w:val="26"/>
              </w:rPr>
            </w:pPr>
            <w:r w:rsidRPr="0082267F">
              <w:rPr>
                <w:sz w:val="26"/>
                <w:szCs w:val="26"/>
              </w:rPr>
              <w:t>Заполярного района</w:t>
            </w:r>
          </w:p>
          <w:p w:rsidR="005F65A0" w:rsidRPr="0082267F" w:rsidRDefault="005F65A0" w:rsidP="00554850">
            <w:pPr>
              <w:ind w:right="-288"/>
              <w:rPr>
                <w:sz w:val="26"/>
                <w:szCs w:val="26"/>
              </w:rPr>
            </w:pPr>
            <w:r w:rsidRPr="0082267F">
              <w:rPr>
                <w:sz w:val="26"/>
                <w:szCs w:val="26"/>
              </w:rPr>
              <w:t>________________ / Н.Л. Михайлова /</w:t>
            </w:r>
          </w:p>
          <w:p w:rsidR="005F65A0" w:rsidRPr="0082267F" w:rsidRDefault="005F65A0" w:rsidP="00554850">
            <w:pPr>
              <w:ind w:right="-288"/>
              <w:rPr>
                <w:sz w:val="26"/>
                <w:szCs w:val="26"/>
              </w:rPr>
            </w:pPr>
            <w:proofErr w:type="spellStart"/>
            <w:r w:rsidRPr="0082267F">
              <w:rPr>
                <w:sz w:val="26"/>
                <w:szCs w:val="26"/>
              </w:rPr>
              <w:t>м.п</w:t>
            </w:r>
            <w:proofErr w:type="spellEnd"/>
            <w:r w:rsidRPr="0082267F">
              <w:rPr>
                <w:sz w:val="26"/>
                <w:szCs w:val="26"/>
              </w:rPr>
              <w:t>.</w:t>
            </w:r>
          </w:p>
        </w:tc>
        <w:tc>
          <w:tcPr>
            <w:tcW w:w="5257" w:type="dxa"/>
          </w:tcPr>
          <w:p w:rsidR="005F65A0" w:rsidRPr="0082267F" w:rsidRDefault="005F65A0" w:rsidP="00554850">
            <w:pPr>
              <w:ind w:left="457" w:right="-108" w:firstLine="709"/>
              <w:rPr>
                <w:sz w:val="26"/>
                <w:szCs w:val="26"/>
              </w:rPr>
            </w:pPr>
            <w:r w:rsidRPr="0082267F">
              <w:rPr>
                <w:sz w:val="26"/>
                <w:szCs w:val="26"/>
              </w:rPr>
              <w:t>От Арендатора:</w:t>
            </w:r>
          </w:p>
          <w:p w:rsidR="005F65A0" w:rsidRPr="0082267F" w:rsidRDefault="005F65A0" w:rsidP="00554850">
            <w:pPr>
              <w:ind w:left="457" w:right="-288" w:firstLine="709"/>
              <w:rPr>
                <w:sz w:val="26"/>
                <w:szCs w:val="26"/>
              </w:rPr>
            </w:pPr>
          </w:p>
          <w:p w:rsidR="005F65A0" w:rsidRPr="0082267F" w:rsidRDefault="00E409E7" w:rsidP="00554850">
            <w:pPr>
              <w:ind w:right="-28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______________________________</w:t>
            </w:r>
          </w:p>
          <w:p w:rsidR="00E409E7" w:rsidRDefault="00E409E7" w:rsidP="00554850">
            <w:pPr>
              <w:ind w:right="-288"/>
              <w:rPr>
                <w:sz w:val="26"/>
                <w:szCs w:val="26"/>
              </w:rPr>
            </w:pPr>
          </w:p>
          <w:p w:rsidR="00E409E7" w:rsidRDefault="00E409E7" w:rsidP="00E409E7">
            <w:pPr>
              <w:ind w:right="-28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5F65A0" w:rsidRPr="0082267F">
              <w:rPr>
                <w:sz w:val="26"/>
                <w:szCs w:val="26"/>
              </w:rPr>
              <w:t xml:space="preserve">______________ / </w:t>
            </w:r>
            <w:r>
              <w:rPr>
                <w:sz w:val="26"/>
                <w:szCs w:val="26"/>
              </w:rPr>
              <w:t>_________</w:t>
            </w:r>
            <w:r w:rsidR="005F65A0">
              <w:rPr>
                <w:sz w:val="26"/>
                <w:szCs w:val="26"/>
              </w:rPr>
              <w:t xml:space="preserve"> </w:t>
            </w:r>
            <w:r w:rsidR="005F65A0" w:rsidRPr="0082267F">
              <w:rPr>
                <w:sz w:val="26"/>
                <w:szCs w:val="26"/>
              </w:rPr>
              <w:t>/</w:t>
            </w:r>
          </w:p>
          <w:p w:rsidR="005F65A0" w:rsidRPr="0082267F" w:rsidRDefault="005F65A0" w:rsidP="00E409E7">
            <w:pPr>
              <w:ind w:right="-288"/>
              <w:rPr>
                <w:sz w:val="26"/>
                <w:szCs w:val="26"/>
              </w:rPr>
            </w:pPr>
            <w:proofErr w:type="spellStart"/>
            <w:r w:rsidRPr="0082267F">
              <w:rPr>
                <w:sz w:val="26"/>
                <w:szCs w:val="26"/>
              </w:rPr>
              <w:t>м.п</w:t>
            </w:r>
            <w:proofErr w:type="spellEnd"/>
            <w:r w:rsidRPr="0082267F">
              <w:rPr>
                <w:sz w:val="26"/>
                <w:szCs w:val="26"/>
              </w:rPr>
              <w:t>.</w:t>
            </w:r>
          </w:p>
        </w:tc>
      </w:tr>
    </w:tbl>
    <w:p w:rsidR="005F65A0" w:rsidRPr="00B75614" w:rsidRDefault="005F65A0" w:rsidP="001D34ED">
      <w:pPr>
        <w:ind w:right="40"/>
        <w:rPr>
          <w:sz w:val="26"/>
          <w:szCs w:val="26"/>
        </w:rPr>
      </w:pPr>
    </w:p>
    <w:sectPr w:rsidR="005F65A0" w:rsidRPr="00B75614" w:rsidSect="001A6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2E3E"/>
    <w:multiLevelType w:val="hybridMultilevel"/>
    <w:tmpl w:val="82881666"/>
    <w:lvl w:ilvl="0" w:tplc="D354B4EE">
      <w:start w:val="1"/>
      <w:numFmt w:val="decimal"/>
      <w:lvlText w:val="5.3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 w15:restartNumberingAfterBreak="0">
    <w:nsid w:val="06232659"/>
    <w:multiLevelType w:val="hybridMultilevel"/>
    <w:tmpl w:val="DBE0BCE2"/>
    <w:lvl w:ilvl="0" w:tplc="3B4C2214">
      <w:start w:val="1"/>
      <w:numFmt w:val="decimal"/>
      <w:lvlText w:val="6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690D79"/>
    <w:multiLevelType w:val="hybridMultilevel"/>
    <w:tmpl w:val="3C18BA6E"/>
    <w:lvl w:ilvl="0" w:tplc="F57ACE1C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E17463"/>
    <w:multiLevelType w:val="multilevel"/>
    <w:tmpl w:val="74625CF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4" w15:restartNumberingAfterBreak="0">
    <w:nsid w:val="22FC68EC"/>
    <w:multiLevelType w:val="hybridMultilevel"/>
    <w:tmpl w:val="ED407202"/>
    <w:lvl w:ilvl="0" w:tplc="473E77D0">
      <w:start w:val="1"/>
      <w:numFmt w:val="decimal"/>
      <w:lvlText w:val="9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7728AE"/>
    <w:multiLevelType w:val="hybridMultilevel"/>
    <w:tmpl w:val="38543EE0"/>
    <w:lvl w:ilvl="0" w:tplc="5122EC50">
      <w:start w:val="1"/>
      <w:numFmt w:val="decimal"/>
      <w:lvlText w:val="5.1.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81E78E2"/>
    <w:multiLevelType w:val="hybridMultilevel"/>
    <w:tmpl w:val="A26239A0"/>
    <w:lvl w:ilvl="0" w:tplc="06460FE6">
      <w:start w:val="1"/>
      <w:numFmt w:val="decimal"/>
      <w:lvlText w:val="7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AA308FE"/>
    <w:multiLevelType w:val="hybridMultilevel"/>
    <w:tmpl w:val="362C9964"/>
    <w:lvl w:ilvl="0" w:tplc="68F0556A">
      <w:start w:val="1"/>
      <w:numFmt w:val="decimal"/>
      <w:lvlText w:val="5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B75061D"/>
    <w:multiLevelType w:val="multilevel"/>
    <w:tmpl w:val="D514F26E"/>
    <w:lvl w:ilvl="0">
      <w:start w:val="1"/>
      <w:numFmt w:val="decimal"/>
      <w:lvlText w:val="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4E7A5257"/>
    <w:multiLevelType w:val="hybridMultilevel"/>
    <w:tmpl w:val="1A3E00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4F624F7"/>
    <w:multiLevelType w:val="hybridMultilevel"/>
    <w:tmpl w:val="B37A04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98D5251"/>
    <w:multiLevelType w:val="multilevel"/>
    <w:tmpl w:val="669AB63E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12" w15:restartNumberingAfterBreak="0">
    <w:nsid w:val="61122BDD"/>
    <w:multiLevelType w:val="hybridMultilevel"/>
    <w:tmpl w:val="DBD03D9E"/>
    <w:lvl w:ilvl="0" w:tplc="880A492E">
      <w:start w:val="1"/>
      <w:numFmt w:val="decimal"/>
      <w:lvlText w:val="5.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4740872"/>
    <w:multiLevelType w:val="hybridMultilevel"/>
    <w:tmpl w:val="06928278"/>
    <w:lvl w:ilvl="0" w:tplc="34EA799E">
      <w:start w:val="1"/>
      <w:numFmt w:val="decimal"/>
      <w:lvlText w:val="8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64EF79F1"/>
    <w:multiLevelType w:val="multilevel"/>
    <w:tmpl w:val="0E2603D0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04" w:hanging="1800"/>
      </w:pPr>
      <w:rPr>
        <w:rFonts w:hint="default"/>
      </w:rPr>
    </w:lvl>
  </w:abstractNum>
  <w:num w:numId="1">
    <w:abstractNumId w:va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1"/>
  </w:num>
  <w:num w:numId="13">
    <w:abstractNumId w:val="3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C71"/>
    <w:rsid w:val="0002092D"/>
    <w:rsid w:val="00044E6C"/>
    <w:rsid w:val="000B1DD6"/>
    <w:rsid w:val="000B368E"/>
    <w:rsid w:val="000B4721"/>
    <w:rsid w:val="000B7BEC"/>
    <w:rsid w:val="000D457D"/>
    <w:rsid w:val="000E7059"/>
    <w:rsid w:val="00153CDB"/>
    <w:rsid w:val="0015728B"/>
    <w:rsid w:val="001650D4"/>
    <w:rsid w:val="00166DCC"/>
    <w:rsid w:val="0016767E"/>
    <w:rsid w:val="001713AE"/>
    <w:rsid w:val="00184F29"/>
    <w:rsid w:val="001A44F5"/>
    <w:rsid w:val="001A62B1"/>
    <w:rsid w:val="001D34ED"/>
    <w:rsid w:val="001D6D64"/>
    <w:rsid w:val="002244C0"/>
    <w:rsid w:val="00233AC9"/>
    <w:rsid w:val="00243F6C"/>
    <w:rsid w:val="00267E83"/>
    <w:rsid w:val="00292CD9"/>
    <w:rsid w:val="002933D6"/>
    <w:rsid w:val="002D0E3C"/>
    <w:rsid w:val="002E7611"/>
    <w:rsid w:val="00302CFF"/>
    <w:rsid w:val="0034692D"/>
    <w:rsid w:val="003666B8"/>
    <w:rsid w:val="003A19A8"/>
    <w:rsid w:val="003A7DC1"/>
    <w:rsid w:val="003B176D"/>
    <w:rsid w:val="003B3EF7"/>
    <w:rsid w:val="003C16C5"/>
    <w:rsid w:val="003C2183"/>
    <w:rsid w:val="00400654"/>
    <w:rsid w:val="00430325"/>
    <w:rsid w:val="0043672B"/>
    <w:rsid w:val="0044577D"/>
    <w:rsid w:val="00483273"/>
    <w:rsid w:val="004A1267"/>
    <w:rsid w:val="004A3532"/>
    <w:rsid w:val="004B453F"/>
    <w:rsid w:val="004E18D6"/>
    <w:rsid w:val="004E5A95"/>
    <w:rsid w:val="004E6EBF"/>
    <w:rsid w:val="004F036D"/>
    <w:rsid w:val="0053388A"/>
    <w:rsid w:val="00553A4E"/>
    <w:rsid w:val="00554655"/>
    <w:rsid w:val="005814F6"/>
    <w:rsid w:val="005B639B"/>
    <w:rsid w:val="005C09D4"/>
    <w:rsid w:val="005C41B0"/>
    <w:rsid w:val="005C43EF"/>
    <w:rsid w:val="005F65A0"/>
    <w:rsid w:val="00616314"/>
    <w:rsid w:val="0063542C"/>
    <w:rsid w:val="00635DAC"/>
    <w:rsid w:val="006374D3"/>
    <w:rsid w:val="0065388F"/>
    <w:rsid w:val="00661D30"/>
    <w:rsid w:val="00663B7B"/>
    <w:rsid w:val="0067433A"/>
    <w:rsid w:val="00676441"/>
    <w:rsid w:val="006801D6"/>
    <w:rsid w:val="00686198"/>
    <w:rsid w:val="006C7D81"/>
    <w:rsid w:val="006E2EB3"/>
    <w:rsid w:val="006E4943"/>
    <w:rsid w:val="00710577"/>
    <w:rsid w:val="007327E3"/>
    <w:rsid w:val="00743308"/>
    <w:rsid w:val="00747640"/>
    <w:rsid w:val="00752522"/>
    <w:rsid w:val="007644BB"/>
    <w:rsid w:val="00786884"/>
    <w:rsid w:val="00795BA7"/>
    <w:rsid w:val="007A5830"/>
    <w:rsid w:val="007B572C"/>
    <w:rsid w:val="007F1BE7"/>
    <w:rsid w:val="007F5481"/>
    <w:rsid w:val="00826DEA"/>
    <w:rsid w:val="0083691A"/>
    <w:rsid w:val="00850AAF"/>
    <w:rsid w:val="0085496A"/>
    <w:rsid w:val="00861DDC"/>
    <w:rsid w:val="0086768A"/>
    <w:rsid w:val="008769F1"/>
    <w:rsid w:val="00886719"/>
    <w:rsid w:val="008B41F4"/>
    <w:rsid w:val="008B669F"/>
    <w:rsid w:val="008D258C"/>
    <w:rsid w:val="008D4AB4"/>
    <w:rsid w:val="00904007"/>
    <w:rsid w:val="009237DC"/>
    <w:rsid w:val="00984471"/>
    <w:rsid w:val="00986ECA"/>
    <w:rsid w:val="009B0F51"/>
    <w:rsid w:val="009C1315"/>
    <w:rsid w:val="009C67C5"/>
    <w:rsid w:val="009E5E33"/>
    <w:rsid w:val="009E70BF"/>
    <w:rsid w:val="00A20FA9"/>
    <w:rsid w:val="00A2785A"/>
    <w:rsid w:val="00A563B7"/>
    <w:rsid w:val="00AD445E"/>
    <w:rsid w:val="00AE27DC"/>
    <w:rsid w:val="00B21C64"/>
    <w:rsid w:val="00B26801"/>
    <w:rsid w:val="00B75614"/>
    <w:rsid w:val="00B82686"/>
    <w:rsid w:val="00B854E7"/>
    <w:rsid w:val="00BA057E"/>
    <w:rsid w:val="00BB3C71"/>
    <w:rsid w:val="00BD5FDA"/>
    <w:rsid w:val="00BE0C6F"/>
    <w:rsid w:val="00BF1A84"/>
    <w:rsid w:val="00C0623C"/>
    <w:rsid w:val="00C130B4"/>
    <w:rsid w:val="00C17767"/>
    <w:rsid w:val="00C351B5"/>
    <w:rsid w:val="00C369CD"/>
    <w:rsid w:val="00C40CC8"/>
    <w:rsid w:val="00C50939"/>
    <w:rsid w:val="00C700AC"/>
    <w:rsid w:val="00CA0B5A"/>
    <w:rsid w:val="00CA41A8"/>
    <w:rsid w:val="00CC6BC5"/>
    <w:rsid w:val="00CF22F0"/>
    <w:rsid w:val="00D009A0"/>
    <w:rsid w:val="00D03337"/>
    <w:rsid w:val="00D52CFF"/>
    <w:rsid w:val="00DE1B06"/>
    <w:rsid w:val="00DE294C"/>
    <w:rsid w:val="00E108AA"/>
    <w:rsid w:val="00E15990"/>
    <w:rsid w:val="00E15ACE"/>
    <w:rsid w:val="00E409E7"/>
    <w:rsid w:val="00E556E3"/>
    <w:rsid w:val="00E56ECA"/>
    <w:rsid w:val="00E64569"/>
    <w:rsid w:val="00E67A0C"/>
    <w:rsid w:val="00EB6CC6"/>
    <w:rsid w:val="00EB7EC1"/>
    <w:rsid w:val="00EE6400"/>
    <w:rsid w:val="00F20C9F"/>
    <w:rsid w:val="00F34D84"/>
    <w:rsid w:val="00F60D26"/>
    <w:rsid w:val="00F95764"/>
    <w:rsid w:val="00FA58A6"/>
    <w:rsid w:val="00FE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88CDDA-09EF-4AEB-814C-5B7FAFE8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6768A"/>
    <w:rPr>
      <w:color w:val="0000FF"/>
      <w:u w:val="single"/>
    </w:rPr>
  </w:style>
  <w:style w:type="character" w:customStyle="1" w:styleId="a4">
    <w:name w:val="Основной текст_"/>
    <w:link w:val="1"/>
    <w:locked/>
    <w:rsid w:val="0086768A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4"/>
    <w:rsid w:val="0086768A"/>
    <w:pPr>
      <w:widowControl w:val="0"/>
      <w:shd w:val="clear" w:color="auto" w:fill="FFFFFF"/>
      <w:spacing w:before="60" w:after="300" w:line="0" w:lineRule="atLeas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styleId="a5">
    <w:name w:val="List Paragraph"/>
    <w:basedOn w:val="a"/>
    <w:uiPriority w:val="34"/>
    <w:qFormat/>
    <w:rsid w:val="0086768A"/>
    <w:pPr>
      <w:overflowPunct w:val="0"/>
      <w:autoSpaceDE w:val="0"/>
      <w:autoSpaceDN w:val="0"/>
      <w:adjustRightInd w:val="0"/>
      <w:ind w:left="720"/>
      <w:contextualSpacing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756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56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8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ts-tender.ru/" TargetMode="External"/><Relationship Id="rId5" Type="http://schemas.openxmlformats.org/officeDocument/2006/relationships/hyperlink" Target="https://www.rts-tende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9</Pages>
  <Words>3118</Words>
  <Characters>17779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Лисенкова Наталья Владимировна</dc:creator>
  <cp:keywords/>
  <dc:description/>
  <cp:lastModifiedBy>Лисенкова Наталья Владимировна</cp:lastModifiedBy>
  <cp:revision>119</cp:revision>
  <cp:lastPrinted>2023-12-22T07:21:00Z</cp:lastPrinted>
  <dcterms:created xsi:type="dcterms:W3CDTF">2017-09-26T11:11:00Z</dcterms:created>
  <dcterms:modified xsi:type="dcterms:W3CDTF">2023-12-28T11:47:00Z</dcterms:modified>
</cp:coreProperties>
</file>