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71E" w:rsidRDefault="0098071E" w:rsidP="0098071E">
      <w:pPr>
        <w:pStyle w:val="ConsPlusNormal"/>
        <w:jc w:val="right"/>
        <w:outlineLvl w:val="0"/>
      </w:pPr>
      <w:r>
        <w:t>Приложение 7</w:t>
      </w:r>
    </w:p>
    <w:p w:rsidR="0098071E" w:rsidRDefault="0098071E" w:rsidP="0098071E">
      <w:pPr>
        <w:pStyle w:val="ConsPlusNormal"/>
        <w:jc w:val="right"/>
      </w:pPr>
      <w:r>
        <w:t>к решению Совета Заполярного района</w:t>
      </w:r>
    </w:p>
    <w:p w:rsidR="0098071E" w:rsidRDefault="0098071E" w:rsidP="0098071E">
      <w:pPr>
        <w:pStyle w:val="ConsPlusNormal"/>
        <w:jc w:val="right"/>
      </w:pPr>
      <w:r>
        <w:t>от 22.12.2022 N 219-р</w:t>
      </w:r>
    </w:p>
    <w:p w:rsidR="0098071E" w:rsidRDefault="0098071E" w:rsidP="0098071E">
      <w:pPr>
        <w:pStyle w:val="ConsPlusNormal"/>
        <w:jc w:val="both"/>
      </w:pPr>
    </w:p>
    <w:p w:rsidR="0098071E" w:rsidRDefault="0098071E" w:rsidP="0098071E">
      <w:pPr>
        <w:pStyle w:val="ConsPlusTitle"/>
        <w:jc w:val="center"/>
      </w:pPr>
      <w:r>
        <w:t>РАСПРЕДЕЛЕНИЕ</w:t>
      </w:r>
    </w:p>
    <w:p w:rsidR="0098071E" w:rsidRDefault="0098071E" w:rsidP="0098071E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98071E" w:rsidRDefault="0098071E" w:rsidP="0098071E">
      <w:pPr>
        <w:pStyle w:val="ConsPlusTitle"/>
        <w:jc w:val="center"/>
      </w:pPr>
      <w:r>
        <w:t>СТАТЬЯМ (МУНИЦИПАЛЬНЫМ ПРОГРАММАМ И НЕПРОГРАММНЫМ</w:t>
      </w:r>
    </w:p>
    <w:p w:rsidR="0098071E" w:rsidRDefault="0098071E" w:rsidP="0098071E">
      <w:pPr>
        <w:pStyle w:val="ConsPlusTitle"/>
        <w:jc w:val="center"/>
      </w:pPr>
      <w:r>
        <w:t>НАПРАВЛЕНИЯМ ДЕЯТЕЛЬНОСТИ) И ГРУППАМ ВИДОВ РАСХОДОВ</w:t>
      </w:r>
    </w:p>
    <w:p w:rsidR="0098071E" w:rsidRDefault="0098071E" w:rsidP="0098071E">
      <w:pPr>
        <w:pStyle w:val="ConsPlusTitle"/>
        <w:jc w:val="center"/>
      </w:pPr>
      <w:r>
        <w:t>КЛАССИФИКАЦИИ РАСХОДОВ БЮДЖЕТОВ НА 2023 ГОД И ПЛАНОВЫЙ</w:t>
      </w:r>
    </w:p>
    <w:p w:rsidR="0098071E" w:rsidRDefault="0098071E" w:rsidP="0098071E">
      <w:pPr>
        <w:pStyle w:val="ConsPlusTitle"/>
        <w:jc w:val="center"/>
      </w:pPr>
      <w:r>
        <w:t>ПЕРИОД 2024 - 2025 ГОДОВ</w:t>
      </w:r>
    </w:p>
    <w:p w:rsidR="0098071E" w:rsidRDefault="0098071E" w:rsidP="0098071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98071E" w:rsidTr="0098071E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98071E" w:rsidRDefault="0098071E" w:rsidP="0098071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8071E" w:rsidRDefault="0098071E" w:rsidP="0098071E">
            <w:pPr>
              <w:pStyle w:val="ConsPlusNormal"/>
            </w:pPr>
          </w:p>
        </w:tc>
      </w:tr>
    </w:tbl>
    <w:p w:rsidR="0098071E" w:rsidRDefault="0098071E" w:rsidP="0098071E">
      <w:pPr>
        <w:pStyle w:val="ConsPlusNormal"/>
        <w:jc w:val="both"/>
      </w:pPr>
    </w:p>
    <w:p w:rsidR="0098071E" w:rsidRDefault="0098071E" w:rsidP="0098071E">
      <w:pPr>
        <w:pStyle w:val="ConsPlusNormal"/>
        <w:jc w:val="right"/>
      </w:pPr>
      <w:r>
        <w:t>тыс. рублей</w:t>
      </w:r>
    </w:p>
    <w:p w:rsidR="0098071E" w:rsidRDefault="0098071E">
      <w:pPr>
        <w:pStyle w:val="ConsPlusNormal"/>
        <w:jc w:val="right"/>
        <w:outlineLvl w:val="0"/>
      </w:pPr>
      <w:r>
        <w:t xml:space="preserve">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567"/>
        <w:gridCol w:w="530"/>
        <w:gridCol w:w="1531"/>
        <w:gridCol w:w="491"/>
        <w:gridCol w:w="1134"/>
        <w:gridCol w:w="1134"/>
        <w:gridCol w:w="1134"/>
      </w:tblGrid>
      <w:tr w:rsidR="0098071E" w:rsidTr="00AD3CC9">
        <w:tc>
          <w:tcPr>
            <w:tcW w:w="2972" w:type="dxa"/>
            <w:vMerge w:val="restart"/>
          </w:tcPr>
          <w:p w:rsidR="0098071E" w:rsidRDefault="0098071E" w:rsidP="0098071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98071E" w:rsidRDefault="0098071E" w:rsidP="0098071E">
            <w:pPr>
              <w:pStyle w:val="ConsPlusNormal"/>
              <w:ind w:left="-67" w:right="-64"/>
              <w:jc w:val="center"/>
            </w:pPr>
            <w:r>
              <w:t>Раз-дел</w:t>
            </w:r>
          </w:p>
        </w:tc>
        <w:tc>
          <w:tcPr>
            <w:tcW w:w="530" w:type="dxa"/>
            <w:vMerge w:val="restart"/>
          </w:tcPr>
          <w:p w:rsidR="0098071E" w:rsidRDefault="0098071E" w:rsidP="0098071E">
            <w:pPr>
              <w:pStyle w:val="ConsPlusNormal"/>
              <w:ind w:left="-67" w:right="-64"/>
              <w:jc w:val="center"/>
            </w:pPr>
            <w:r>
              <w:t>Под-раз-дел</w:t>
            </w:r>
          </w:p>
        </w:tc>
        <w:tc>
          <w:tcPr>
            <w:tcW w:w="1531" w:type="dxa"/>
            <w:vMerge w:val="restart"/>
          </w:tcPr>
          <w:p w:rsidR="0098071E" w:rsidRDefault="0098071E" w:rsidP="0098071E">
            <w:pPr>
              <w:pStyle w:val="ConsPlusNormal"/>
              <w:ind w:left="-28"/>
              <w:jc w:val="center"/>
            </w:pPr>
            <w:r>
              <w:t>Целевая статья</w:t>
            </w:r>
          </w:p>
        </w:tc>
        <w:tc>
          <w:tcPr>
            <w:tcW w:w="491" w:type="dxa"/>
            <w:vMerge w:val="restart"/>
          </w:tcPr>
          <w:p w:rsidR="0098071E" w:rsidRDefault="0098071E" w:rsidP="0098071E">
            <w:pPr>
              <w:pStyle w:val="ConsPlusNormal"/>
              <w:ind w:left="-28"/>
              <w:jc w:val="center"/>
            </w:pPr>
            <w:r>
              <w:t>Вид расходов</w:t>
            </w:r>
          </w:p>
        </w:tc>
        <w:tc>
          <w:tcPr>
            <w:tcW w:w="3402" w:type="dxa"/>
            <w:gridSpan w:val="3"/>
          </w:tcPr>
          <w:p w:rsidR="0098071E" w:rsidRDefault="0098071E" w:rsidP="00AD3CC9">
            <w:pPr>
              <w:pStyle w:val="ConsPlusNormal"/>
              <w:ind w:left="-68"/>
              <w:jc w:val="center"/>
            </w:pPr>
            <w:r>
              <w:t>Сумма</w:t>
            </w:r>
          </w:p>
        </w:tc>
      </w:tr>
      <w:tr w:rsidR="0098071E" w:rsidTr="00AD3CC9">
        <w:tc>
          <w:tcPr>
            <w:tcW w:w="2972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67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30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  <w:vMerge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center"/>
            </w:pPr>
            <w:r>
              <w:t>2025 год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1 889 764,3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1 503 195,3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1 186 010,9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27 123,7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53 693,9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236 171,1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236 116,6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212 209,7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Глава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91.0.00.81010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5 245,0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5 364,1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5 194,1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Функционирование </w:t>
            </w:r>
            <w: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27 168,3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Совет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26 521,7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26 766,8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27 168,3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Депутаты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4 916,1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4 959,8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4 999,6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Аппарат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22 168,7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21 605,6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21 807,0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22 168,7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21 071,5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21 248,8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21 588,5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534,1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558,2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580,2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lastRenderedPageBreak/>
              <w:t>Федерации, местных администраций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6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82 575,5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84 436,9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84 308,6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83 733,8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574,8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95.0.00.51200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Обеспечение деятельности финансовых, налоговых и </w:t>
            </w:r>
            <w: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61 715,9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62 975,3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63 021,1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38 669,0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38 669,0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37 279,4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1 389,6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9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678,5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727,3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450,9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276,4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23 394,3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23 210,1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23 624,8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Председатель и аудитор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5 805,5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5 709,4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5 939,4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7 649,6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7 553,0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7 464,9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7 649,6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6 517,1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6 602,9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6 773,0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1 035,9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862,0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876,6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Осуществление полномочий контрольно-счетного органа </w:t>
            </w:r>
            <w:r>
              <w:lastRenderedPageBreak/>
              <w:t>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93.3.00.00000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93.3.00.99110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10 035,8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Проведение выборов депутатов представительного органа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19 115,5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Резервный фонд местной администрации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90.0.00.00000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Резервный фонд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90.0.00.80010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5 000,0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45 112,1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27 457,0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27 516,7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</w:t>
            </w:r>
            <w:r>
              <w:lastRenderedPageBreak/>
              <w:t>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20 200,2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20 486,9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20 372,9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11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19 060,2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18 349,9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19 211,7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19 060,2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18 343,9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716,3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12">
              <w:r w:rsidR="0098071E">
                <w:rPr>
                  <w:color w:val="0000FF"/>
                </w:rPr>
                <w:t>Подпрограмма 4</w:t>
              </w:r>
            </w:hyperlink>
            <w:r w:rsidR="0098071E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65,3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13">
              <w:r w:rsidR="0098071E">
                <w:rPr>
                  <w:color w:val="0000FF"/>
                </w:rPr>
                <w:t>Подпрограмма 5</w:t>
              </w:r>
            </w:hyperlink>
            <w:r w:rsidR="0098071E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1 247,4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1 247,4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1 675,3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1 132,4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2 120,8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19 127,4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1 040,5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1 082,2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Оценка недвижимости, признание прав и регулирование отношений по муниципальной </w:t>
            </w:r>
            <w:r>
              <w:lastRenderedPageBreak/>
              <w:t>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80,6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80,6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937,5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937,5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3 835,1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3 890,5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3 940,8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300,0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Организация и проведение официальных мероприятий муниципального района </w:t>
            </w:r>
            <w:r>
              <w:lastRenderedPageBreak/>
              <w:t>"Заполярный район"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98.0.00.81060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3 535,1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3 590,5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3 640,8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46 827,1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31 572,2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Гражданская оборона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21 635,6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30 270,2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23 742,4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21 635,6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14 470,8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4 448,4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4 448,4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17 187,2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17 187,2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13 519,4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7 482,1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</w:t>
            </w:r>
            <w:r>
              <w:lastRenderedPageBreak/>
              <w:t>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13 519,4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7 285,5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7 482,1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5 112,8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5 112,8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4 805,2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2 369,3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4 805,2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2 369,3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3 037,5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2 454,5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3 037,5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2 317,4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2 454,5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1 812,7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1 812,7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1 369,2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641,8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1 369,2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641,8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181 615,9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28 016,8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29 186,6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128 125,2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2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128 125,2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28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20 534,6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9 907,0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10 366,5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20 534,6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9 907,0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10 366,5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6 346,0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6 346,0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10 749,7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4 020,5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10 749,7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4 020,5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18 466,8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ЖИЛИЩНО-КОММУНАЛЬНОЕ </w:t>
            </w:r>
            <w:r>
              <w:lastRenderedPageBreak/>
              <w:t>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999 577,3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771 280,5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446 923,2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183 145,5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183 145,5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3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592 773,8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521 907,5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253 389,2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3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160 078,5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160 630,6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167 055,8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81 120,8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82 889,5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81 120,8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82 889,5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1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78 957,7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84 166,3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78 957,7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84 166,3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</w:t>
            </w:r>
            <w:r>
              <w:lastRenderedPageBreak/>
              <w:t>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208 919,1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178 691,9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86 333,4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36.0.00.09505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36.0.00.S9605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3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90 261,6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66 380,1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9 852,4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19 045,4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66 380,1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 xml:space="preserve">трансферты в рамках муниципальной </w:t>
            </w:r>
            <w:hyperlink r:id="rId4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19 953,3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19 953,3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6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108 523,7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37.0.00.09505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37.0.00.09605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37.0.00.S9605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lastRenderedPageBreak/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37.0.00.79500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37.0.00.S9500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7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14 958,7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4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61 916,4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</w:t>
            </w:r>
            <w:r>
              <w:lastRenderedPageBreak/>
              <w:t>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4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50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</w:t>
            </w:r>
            <w:r>
              <w:lastRenderedPageBreak/>
              <w:t>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53 336,1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52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22 662,8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12 703,2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3">
              <w:r>
                <w:rPr>
                  <w:color w:val="0000FF"/>
                </w:rPr>
                <w:t>программа</w:t>
              </w:r>
            </w:hyperlink>
            <w:r>
              <w:t xml:space="preserve"> </w:t>
            </w:r>
            <w:r>
              <w:lastRenderedPageBreak/>
              <w:t>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Иные межбюджетные трансферты в рамках муниципальной </w:t>
            </w:r>
            <w:hyperlink r:id="rId5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76 169,6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113 079,0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114 077,3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117 364,4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56">
              <w:r w:rsidR="0098071E">
                <w:rPr>
                  <w:color w:val="0000FF"/>
                </w:rPr>
                <w:t>Подпрограмма 3</w:t>
              </w:r>
            </w:hyperlink>
            <w:r w:rsidR="0098071E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106 576,7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108 701,6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111 773,5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76 445,1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33 658,2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1 670,2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7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58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98.0.00.89140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5 139,5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5 590,9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59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Расходы на реализацию природоохранных мероприятий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41 446,0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5 296,7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5 163,8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5 028,4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1 580,0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1 656,8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1 405,2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1 280,6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1 289,7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1 095,5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61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890,6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1 082,2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854,0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890,6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1 082,2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854,0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890,6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1 082,2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854,0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62">
              <w:r w:rsidR="0098071E">
                <w:rPr>
                  <w:color w:val="0000FF"/>
                </w:rPr>
                <w:t>Подпрограмма 3</w:t>
              </w:r>
            </w:hyperlink>
            <w:r w:rsidR="0098071E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241,5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Совет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Аппарат Совета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92.2.00.81010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170,9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169,9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Контрольно-счетная палата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Аппарат Контрольно-счетной палаты Заполярного района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93.2.00.81010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128,5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139,8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Выполнение переданных государственных полномочий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3 716,7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3 507,0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3 623,2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3 577,1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3 401,9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3 515,1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95.0.00.79260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139,6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108,1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4 425,1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в рамках муниципальной </w:t>
            </w:r>
            <w:hyperlink r:id="rId6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6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-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18 101,6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18 769,0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18 932,3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6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</w:t>
            </w:r>
            <w:r>
              <w:lastRenderedPageBreak/>
              <w:t>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67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14 963,3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15 363,8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6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12 108,8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12 108,8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6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3 255,0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3 255,0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3 138,3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3 405,2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3 568,5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71">
              <w:r w:rsidR="0098071E">
                <w:rPr>
                  <w:color w:val="0000FF"/>
                </w:rPr>
                <w:t>Подпрограмма 1</w:t>
              </w:r>
            </w:hyperlink>
            <w:r w:rsidR="0098071E">
              <w:t xml:space="preserve"> "Реализация функций муниципального управления"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Единовременные денежные выплаты гражданам, уволенным в запас после прохождения военной </w:t>
            </w:r>
            <w:r>
              <w:lastRenderedPageBreak/>
              <w:t>службы по призыву в Вооруженных Силах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1 310,4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1 965,8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2 129,3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2 258,1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1 606,6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98.0.00.84030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1 344,6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1 492,3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1 606,6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</w:t>
            </w:r>
            <w:hyperlink r:id="rId72">
              <w:r>
                <w:rPr>
                  <w:color w:val="0000FF"/>
                </w:rPr>
                <w:t>решением</w:t>
              </w:r>
            </w:hyperlink>
            <w:r>
              <w:t xml:space="preserve"> Совета муниципального района "Заполярный район" от 28.09.2016 N 262-р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375,5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98.0.00.84040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345,2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361,0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375,5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Единовременное денежное вознаграждение гражданам, награжденным медалью "За заслуги перед Заполярным районом"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98.0.00.84060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92,0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Единовременное денежное вознаграждение гражданам, награжденным знаком отличия "За достойное воспитание детей"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98.0.00.84070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Единовременное денежное </w:t>
            </w:r>
            <w:r>
              <w:lastRenderedPageBreak/>
              <w:t>вознаграждение гражданам, награжденным знаком отличия "Отцовская слава"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98.0.00.84080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Единовременная выплата гражданам, которым присвоено звание "Ветеран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98.0.00.84090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115,0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74">
              <w:r w:rsidR="0098071E">
                <w:rPr>
                  <w:color w:val="0000FF"/>
                </w:rPr>
                <w:t>Подпрограмма 4</w:t>
              </w:r>
            </w:hyperlink>
            <w:r w:rsidR="0098071E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3 074,1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343 674,3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339 958,1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343 944,5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Дотации на выравнивание бюджетной обеспеченности субъектов Российской </w:t>
            </w:r>
            <w:r>
              <w:lastRenderedPageBreak/>
              <w:t>Федерации и муниципальных образований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 xml:space="preserve">Муниципальная </w:t>
            </w:r>
            <w:hyperlink r:id="rId7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68 963,0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284 221,7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275 866,1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274 981,5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6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168 050,4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Муниципальная </w:t>
            </w:r>
            <w:hyperlink r:id="rId7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972" w:type="dxa"/>
          </w:tcPr>
          <w:p w:rsidR="0098071E" w:rsidRDefault="00AE5AC8" w:rsidP="0098071E">
            <w:pPr>
              <w:pStyle w:val="ConsPlusNormal"/>
            </w:pPr>
            <w:hyperlink r:id="rId78">
              <w:r w:rsidR="0098071E">
                <w:rPr>
                  <w:color w:val="0000FF"/>
                </w:rPr>
                <w:t>Подпрограмма 6</w:t>
              </w:r>
            </w:hyperlink>
            <w:r w:rsidR="0098071E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31.6.00.00000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79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</w:t>
            </w:r>
            <w:r>
              <w:lastRenderedPageBreak/>
              <w:t>округа"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</w:pP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106 931,1</w:t>
            </w:r>
          </w:p>
        </w:tc>
      </w:tr>
      <w:tr w:rsidR="0098071E" w:rsidTr="00AD3CC9">
        <w:tc>
          <w:tcPr>
            <w:tcW w:w="2972" w:type="dxa"/>
          </w:tcPr>
          <w:p w:rsidR="0098071E" w:rsidRDefault="0098071E" w:rsidP="0098071E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30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53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491" w:type="dxa"/>
          </w:tcPr>
          <w:p w:rsidR="0098071E" w:rsidRDefault="0098071E" w:rsidP="0098071E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98071E" w:rsidRDefault="0098071E" w:rsidP="00AD3CC9">
            <w:pPr>
              <w:pStyle w:val="ConsPlusNormal"/>
              <w:ind w:left="-68"/>
              <w:jc w:val="right"/>
            </w:pPr>
            <w:r>
              <w:t>106 931,1</w:t>
            </w:r>
          </w:p>
        </w:tc>
      </w:tr>
    </w:tbl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>
      <w:pPr>
        <w:pStyle w:val="ConsPlusNormal"/>
        <w:jc w:val="right"/>
        <w:outlineLvl w:val="0"/>
      </w:pPr>
    </w:p>
    <w:p w:rsidR="0098071E" w:rsidRDefault="0098071E" w:rsidP="0098071E">
      <w:pPr>
        <w:pStyle w:val="ConsPlusNormal"/>
        <w:outlineLvl w:val="0"/>
      </w:pPr>
      <w:bookmarkStart w:id="0" w:name="_GoBack"/>
      <w:bookmarkEnd w:id="0"/>
    </w:p>
    <w:sectPr w:rsidR="0098071E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1457CA"/>
    <w:rsid w:val="00235DEC"/>
    <w:rsid w:val="006660E3"/>
    <w:rsid w:val="00832FD1"/>
    <w:rsid w:val="008F1491"/>
    <w:rsid w:val="0098071E"/>
    <w:rsid w:val="00AD3CC9"/>
    <w:rsid w:val="00AE5AC8"/>
    <w:rsid w:val="00B07A89"/>
    <w:rsid w:val="00E06143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1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42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47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63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68" Type="http://schemas.openxmlformats.org/officeDocument/2006/relationships/hyperlink" Target="consultantplus://offline/ref=930F340AEE487D291C7BA8A707EF866486F5A7C1FA796540070F296A5C8774091BCDDF321BB0A5415B3C26A29A3759EA50A5H" TargetMode="External"/><Relationship Id="rId16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11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32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7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53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58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74" Type="http://schemas.openxmlformats.org/officeDocument/2006/relationships/hyperlink" Target="consultantplus://offline/ref=930F340AEE487D291C7BA8A707EF866486F5A7C1FB756548020F296A5C8774091BCDDF201BE8A9405A2A23AE8F6108AC5347FC7935B12AE568187F52ACH" TargetMode="External"/><Relationship Id="rId79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5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61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19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14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22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7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30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5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43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48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56" Type="http://schemas.openxmlformats.org/officeDocument/2006/relationships/hyperlink" Target="consultantplus://offline/ref=930F340AEE487D291C7BA8A707EF866486F5A7C1FB756548020F296A5C8774091BCDDF201BE8A9405A2A22A18F6108AC5347FC7935B12AE568187F52ACH" TargetMode="External"/><Relationship Id="rId64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69" Type="http://schemas.openxmlformats.org/officeDocument/2006/relationships/hyperlink" Target="consultantplus://offline/ref=930F340AEE487D291C7BA8A707EF866486F5A7C1FB74664C070F296A5C8774091BCDDF321BB0A5415B3C26A29A3759EA50A5H" TargetMode="External"/><Relationship Id="rId77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8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51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72" Type="http://schemas.openxmlformats.org/officeDocument/2006/relationships/hyperlink" Target="consultantplus://offline/ref=930F340AEE487D291C7BA8A707EF866486F5A7C1FB7D624F0E0F296A5C8774091BCDDF321BB0A5415B3C26A29A3759EA50A5H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30F340AEE487D291C7BA8A707EF866486F5A7C1FB756548020F296A5C8774091BCDDF201BE8A9405A2A23AE8F6108AC5347FC7935B12AE568187F52ACH" TargetMode="External"/><Relationship Id="rId17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25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33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8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46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59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67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20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41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54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62" Type="http://schemas.openxmlformats.org/officeDocument/2006/relationships/hyperlink" Target="consultantplus://offline/ref=930F340AEE487D291C7BA8A707EF866486F5A7C1FB756548020F296A5C8774091BCDDF201BE8A9405A2A22A18F6108AC5347FC7935B12AE568187F52ACH" TargetMode="External"/><Relationship Id="rId70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5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15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23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8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36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49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57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10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31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44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52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60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65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73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8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81" Type="http://schemas.openxmlformats.org/officeDocument/2006/relationships/theme" Target="theme/theme1.xml"/><Relationship Id="rId4" Type="http://schemas.openxmlformats.org/officeDocument/2006/relationships/hyperlink" Target="consultantplus://offline/ref=930F340AEE487D291C7BA8A707EF866486F5A7C1FA78634A020F296A5C8774091BCDDF201BE8A9405A2225A68F6108AC5347FC7935B12AE568187F52ACH" TargetMode="External"/><Relationship Id="rId9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13" Type="http://schemas.openxmlformats.org/officeDocument/2006/relationships/hyperlink" Target="consultantplus://offline/ref=930F340AEE487D291C7BA8A707EF866486F5A7C1FB756548020F296A5C8774091BCDDF201BE8A9405A2A21A38F6108AC5347FC7935B12AE568187F52ACH" TargetMode="External"/><Relationship Id="rId18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39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34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50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55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76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7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71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24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40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45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66" Type="http://schemas.openxmlformats.org/officeDocument/2006/relationships/hyperlink" Target="consultantplus://offline/ref=930F340AEE487D291C7BA8A707EF866486F5A7C1FB756548020F296A5C8774091BCDDF201BE8A9405C2324A5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31</Pages>
  <Words>8047</Words>
  <Characters>45870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2023-05-11T07:00:00Z</dcterms:created>
  <dcterms:modified xsi:type="dcterms:W3CDTF">2023-05-11T09:13:00Z</dcterms:modified>
</cp:coreProperties>
</file>