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539" w:rsidRPr="001B5A27" w:rsidRDefault="003E2B24" w:rsidP="00C815C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9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65539" w:rsidRPr="001B5A27" w:rsidRDefault="00820F1F" w:rsidP="00A6553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01DC9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</w:p>
    <w:p w:rsidR="005E2D1C" w:rsidRPr="008455CA" w:rsidRDefault="00AF177B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</w:t>
      </w:r>
      <w:r w:rsidR="00820F1F">
        <w:rPr>
          <w:sz w:val="26"/>
          <w:szCs w:val="26"/>
        </w:rPr>
        <w:t>1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</w:p>
    <w:p w:rsidR="007607ED" w:rsidRPr="007C739A" w:rsidRDefault="007607ED" w:rsidP="007C739A">
      <w:pPr>
        <w:jc w:val="center"/>
        <w:rPr>
          <w:b/>
          <w:sz w:val="22"/>
          <w:szCs w:val="22"/>
        </w:rPr>
      </w:pPr>
      <w:r w:rsidRPr="007C739A">
        <w:rPr>
          <w:b/>
          <w:sz w:val="22"/>
          <w:szCs w:val="22"/>
        </w:rPr>
        <w:t>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7C739A">
        <w:rPr>
          <w:b/>
          <w:sz w:val="22"/>
          <w:szCs w:val="22"/>
        </w:rPr>
        <w:t>Севержилкомсервис</w:t>
      </w:r>
      <w:proofErr w:type="spellEnd"/>
      <w:r w:rsidRPr="007C739A">
        <w:rPr>
          <w:b/>
          <w:sz w:val="22"/>
          <w:szCs w:val="22"/>
        </w:rPr>
        <w:t>" в 2023-2025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 w:rsidR="00AF177B" w:rsidRPr="007C739A">
        <w:rPr>
          <w:b/>
          <w:sz w:val="22"/>
          <w:szCs w:val="22"/>
        </w:rPr>
        <w:t>»</w:t>
      </w:r>
    </w:p>
    <w:p w:rsidR="007607ED" w:rsidRPr="007C739A" w:rsidRDefault="007607ED" w:rsidP="00ED0509">
      <w:pPr>
        <w:ind w:left="900"/>
        <w:jc w:val="right"/>
        <w:rPr>
          <w:sz w:val="22"/>
          <w:szCs w:val="22"/>
        </w:rPr>
      </w:pP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1. Размер муниципальной преференции, предоставляемой муниципальному предприятию Заполярного района «</w:t>
      </w:r>
      <w:proofErr w:type="spellStart"/>
      <w:r w:rsidRPr="007C739A">
        <w:rPr>
          <w:sz w:val="22"/>
          <w:szCs w:val="22"/>
        </w:rPr>
        <w:t>Севержилкомсервис</w:t>
      </w:r>
      <w:proofErr w:type="spellEnd"/>
      <w:r w:rsidRPr="007C739A">
        <w:rPr>
          <w:sz w:val="22"/>
          <w:szCs w:val="22"/>
        </w:rPr>
        <w:t>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7607ED" w:rsidRPr="007C739A" w:rsidRDefault="007607ED" w:rsidP="007C739A">
      <w:pPr>
        <w:ind w:firstLine="709"/>
        <w:jc w:val="both"/>
        <w:rPr>
          <w:sz w:val="22"/>
          <w:szCs w:val="22"/>
        </w:rPr>
      </w:pPr>
      <w:r w:rsidRPr="007C739A">
        <w:rPr>
          <w:sz w:val="22"/>
          <w:szCs w:val="22"/>
        </w:rP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"Обеспечение населения муниципального района "Заполярный район" чистой водой" на 2021-2030 годы", муниципальной программы "Развитие энергетики муниципального района "Заполярный район" на 2021-2030 годы", муниципальной программы "Безопасность на территории муниципального района "Заполярный район" на 2019-2030 годы".</w:t>
      </w:r>
    </w:p>
    <w:p w:rsidR="007607ED" w:rsidRDefault="007607ED" w:rsidP="007C739A">
      <w:pPr>
        <w:ind w:firstLine="709"/>
        <w:jc w:val="both"/>
        <w:rPr>
          <w:sz w:val="26"/>
          <w:szCs w:val="26"/>
        </w:rPr>
      </w:pPr>
      <w:r w:rsidRPr="007C739A">
        <w:rPr>
          <w:sz w:val="22"/>
          <w:szCs w:val="22"/>
        </w:rPr>
        <w:t>3. Общий размер муниципальной преференции, предоставляемой предприятию, не может превышать на 2023 год – 10</w:t>
      </w:r>
      <w:r w:rsidR="00794FA3">
        <w:rPr>
          <w:sz w:val="22"/>
          <w:szCs w:val="22"/>
        </w:rPr>
        <w:t>7 999,3</w:t>
      </w:r>
      <w:r w:rsidRPr="007C739A">
        <w:rPr>
          <w:sz w:val="22"/>
          <w:szCs w:val="22"/>
        </w:rPr>
        <w:t xml:space="preserve"> тыс. рублей.</w:t>
      </w:r>
    </w:p>
    <w:p w:rsidR="007607ED" w:rsidRDefault="00794FA3" w:rsidP="007607ED">
      <w:pPr>
        <w:ind w:left="900"/>
        <w:jc w:val="right"/>
        <w:rPr>
          <w:sz w:val="26"/>
          <w:szCs w:val="26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6232"/>
        <w:gridCol w:w="1256"/>
        <w:gridCol w:w="1154"/>
        <w:gridCol w:w="1134"/>
      </w:tblGrid>
      <w:tr w:rsidR="00794FA3" w:rsidTr="00C00C92">
        <w:trPr>
          <w:trHeight w:val="552"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A3" w:rsidRDefault="0079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A3" w:rsidRDefault="0079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94FA3" w:rsidTr="00C00C92">
        <w:trPr>
          <w:trHeight w:val="276"/>
        </w:trPr>
        <w:tc>
          <w:tcPr>
            <w:tcW w:w="6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A3" w:rsidRDefault="0079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A3" w:rsidRDefault="0079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A3" w:rsidRDefault="00794F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5 539,3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п. </w:t>
            </w:r>
            <w:proofErr w:type="spellStart"/>
            <w:r>
              <w:rPr>
                <w:sz w:val="22"/>
                <w:szCs w:val="22"/>
              </w:rPr>
              <w:t>Нельмин</w:t>
            </w:r>
            <w:proofErr w:type="spellEnd"/>
            <w:r>
              <w:rPr>
                <w:sz w:val="22"/>
                <w:szCs w:val="22"/>
              </w:rPr>
              <w:t>-Нос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2 683,7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Ограждение объектов ТЭК ДЭС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2 855,6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40 791,8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и пуско-наладочные работы водоподготовительной установки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32 830,8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водоподготовительного узла в колодце с. Ома Сельского поселения "Омский сельсовет" ЗР НАО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4 682,7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ВНС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"Посёлок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2 369,5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сети водоснабжения от ВНС до котельной "Водозабор"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908,8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61 668,2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Монтаж и пуско-наладочные работы транспортабельного </w:t>
            </w:r>
            <w:proofErr w:type="spellStart"/>
            <w:r>
              <w:rPr>
                <w:sz w:val="22"/>
                <w:szCs w:val="22"/>
              </w:rPr>
              <w:t>теплогенератора</w:t>
            </w:r>
            <w:proofErr w:type="spellEnd"/>
            <w:r>
              <w:rPr>
                <w:sz w:val="22"/>
                <w:szCs w:val="22"/>
              </w:rPr>
              <w:t xml:space="preserve"> ТТГ(ж)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1 650,9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изготовлению, доставке и монтажу быстровозводимого здания ДЭС в п. Хорей-Вер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11 052,3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Поставка, монтаж модульного здания и обвязка технологического оборудования для нужд котельной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17 258,9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и монтаж основного и вспомогательного котельного оборудования в котельную № 2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1 032,8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тепловой сети от ТК1 до ТК3 котельной № 1 и от ТК1 до зда</w:t>
            </w:r>
            <w:r w:rsidR="00314429">
              <w:rPr>
                <w:sz w:val="22"/>
                <w:szCs w:val="22"/>
              </w:rPr>
              <w:t>ния "Орбита" котельной № 3 в с. </w:t>
            </w:r>
            <w:proofErr w:type="spellStart"/>
            <w:r>
              <w:rPr>
                <w:sz w:val="22"/>
                <w:szCs w:val="22"/>
              </w:rPr>
              <w:t>Тельвиска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5 477,8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5 203,9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273,9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участка тепловой сети от ИЖД № 14 по ул. Центральная до ТК № 7 в д. </w:t>
            </w:r>
            <w:proofErr w:type="spellStart"/>
            <w:r>
              <w:rPr>
                <w:sz w:val="22"/>
                <w:szCs w:val="22"/>
              </w:rPr>
              <w:t>Макарово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6 636,9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6 305,1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331,8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</w:t>
            </w:r>
            <w:r w:rsidR="00314429">
              <w:rPr>
                <w:color w:val="000000"/>
                <w:sz w:val="22"/>
                <w:szCs w:val="22"/>
              </w:rPr>
              <w:t xml:space="preserve"> тепловой сети котельной № 1 п. </w:t>
            </w:r>
            <w:proofErr w:type="spellStart"/>
            <w:r>
              <w:rPr>
                <w:color w:val="000000"/>
                <w:sz w:val="22"/>
                <w:szCs w:val="22"/>
              </w:rPr>
              <w:t>Нельмин</w:t>
            </w:r>
            <w:proofErr w:type="spellEnd"/>
            <w:r>
              <w:rPr>
                <w:color w:val="000000"/>
                <w:sz w:val="22"/>
                <w:szCs w:val="22"/>
              </w:rPr>
              <w:t>-Нос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812,4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771,8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котельной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1 830,9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1 739,4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здания ДЭС в д. </w:t>
            </w:r>
            <w:proofErr w:type="spellStart"/>
            <w:r>
              <w:rPr>
                <w:sz w:val="22"/>
                <w:szCs w:val="22"/>
              </w:rPr>
              <w:t>Осколково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757,8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719,9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ЛЭП от ТП №1 до ТП № 2 и от ТП № 1до ТП № 3по ул. Лесная в д. </w:t>
            </w:r>
            <w:proofErr w:type="spellStart"/>
            <w:r>
              <w:rPr>
                <w:sz w:val="22"/>
                <w:szCs w:val="22"/>
              </w:rPr>
              <w:t>Андег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4 590,4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4 360,8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229,6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участков ЛЭП от ТП № 1 до ТП № 3 и от ТП № 1 до ТП № 2 по ул. Набережная, Оленеводов, Береговая, Аэропортовская в п. Хорей-Вер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7 436,5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7 064,7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371,8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участков ЛЭП от ТП № 1 до ТП № 2, и от ТП № 1 до ТП № 3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612,7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582,0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</w:t>
            </w:r>
            <w:proofErr w:type="spellStart"/>
            <w:r>
              <w:rPr>
                <w:sz w:val="22"/>
                <w:szCs w:val="22"/>
              </w:rPr>
              <w:t>подпиточной</w:t>
            </w:r>
            <w:proofErr w:type="spellEnd"/>
            <w:r>
              <w:rPr>
                <w:sz w:val="22"/>
                <w:szCs w:val="22"/>
              </w:rPr>
              <w:t xml:space="preserve"> воды с заменой накопительной емкости в котельной №1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1 269,3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1 205,8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FA3" w:rsidRDefault="00794F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тепловых колодцев ТК 4, ТК 5, ТК 6 и ТК 7 с заменой арматуры в п. Хорей-Вер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1 248,6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1 186,2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FA3" w:rsidRDefault="00794F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4FA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94FA3" w:rsidTr="00C00C92">
        <w:trPr>
          <w:cantSplit/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FA3" w:rsidRDefault="00794FA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107 999,3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A3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94FA3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820F1F" w:rsidRDefault="001564ED" w:rsidP="00ED050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820F1F" w:rsidRDefault="00820F1F">
      <w:pPr>
        <w:rPr>
          <w:sz w:val="26"/>
          <w:szCs w:val="26"/>
        </w:rPr>
      </w:pPr>
      <w:bookmarkStart w:id="0" w:name="_GoBack"/>
      <w:bookmarkEnd w:id="0"/>
    </w:p>
    <w:sectPr w:rsidR="00820F1F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3D60">
      <w:rPr>
        <w:rStyle w:val="a4"/>
        <w:noProof/>
      </w:rPr>
      <w:t>2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4B53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5B3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15C5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3D60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E1FB6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F3C6C-A618-4EFA-97E8-732C0E6C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830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30</cp:revision>
  <cp:lastPrinted>2023-07-06T08:11:00Z</cp:lastPrinted>
  <dcterms:created xsi:type="dcterms:W3CDTF">2023-07-03T10:32:00Z</dcterms:created>
  <dcterms:modified xsi:type="dcterms:W3CDTF">2023-07-06T08:42:00Z</dcterms:modified>
</cp:coreProperties>
</file>