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7ED" w:rsidRPr="001B5A27" w:rsidRDefault="008107ED" w:rsidP="008107ED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7</w:t>
      </w:r>
    </w:p>
    <w:p w:rsidR="008107ED" w:rsidRPr="001B5A27" w:rsidRDefault="008107ED" w:rsidP="008107ED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107ED" w:rsidRPr="001B5A27" w:rsidRDefault="008107ED" w:rsidP="008107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октября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274</w:t>
      </w:r>
      <w:r w:rsidRPr="001B5A27">
        <w:rPr>
          <w:sz w:val="26"/>
          <w:szCs w:val="26"/>
        </w:rPr>
        <w:t>-р</w:t>
      </w:r>
    </w:p>
    <w:p w:rsidR="008107ED" w:rsidRPr="001B5A27" w:rsidRDefault="008107ED" w:rsidP="008107ED">
      <w:pPr>
        <w:ind w:left="900"/>
        <w:jc w:val="right"/>
        <w:rPr>
          <w:sz w:val="26"/>
          <w:szCs w:val="26"/>
        </w:rPr>
      </w:pPr>
    </w:p>
    <w:p w:rsidR="008107ED" w:rsidRPr="008455CA" w:rsidRDefault="008107ED" w:rsidP="008107E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10</w:t>
      </w:r>
    </w:p>
    <w:p w:rsidR="008107ED" w:rsidRPr="008455CA" w:rsidRDefault="008107ED" w:rsidP="008107ED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107ED" w:rsidRDefault="008107ED" w:rsidP="008107ED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107ED" w:rsidRDefault="008107ED" w:rsidP="008107ED">
      <w:pPr>
        <w:ind w:left="900"/>
        <w:jc w:val="right"/>
        <w:rPr>
          <w:sz w:val="26"/>
          <w:szCs w:val="26"/>
        </w:rPr>
      </w:pPr>
    </w:p>
    <w:p w:rsidR="008107ED" w:rsidRDefault="008107ED" w:rsidP="008107ED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 xml:space="preserve"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</w:t>
      </w:r>
    </w:p>
    <w:p w:rsidR="008107ED" w:rsidRPr="007D2710" w:rsidRDefault="008107ED" w:rsidP="008107ED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2024-2025 годов</w:t>
      </w:r>
    </w:p>
    <w:p w:rsidR="008107ED" w:rsidRDefault="008107ED" w:rsidP="008107ED">
      <w:pPr>
        <w:jc w:val="right"/>
        <w:rPr>
          <w:sz w:val="22"/>
          <w:szCs w:val="22"/>
        </w:rPr>
      </w:pPr>
    </w:p>
    <w:p w:rsidR="008107ED" w:rsidRPr="007D2710" w:rsidRDefault="008107ED" w:rsidP="008107ED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7"/>
        <w:gridCol w:w="1559"/>
        <w:gridCol w:w="753"/>
        <w:gridCol w:w="709"/>
        <w:gridCol w:w="1134"/>
        <w:gridCol w:w="1134"/>
        <w:gridCol w:w="850"/>
      </w:tblGrid>
      <w:tr w:rsidR="008107ED" w:rsidTr="00990D27">
        <w:trPr>
          <w:trHeight w:val="579"/>
        </w:trPr>
        <w:tc>
          <w:tcPr>
            <w:tcW w:w="3637" w:type="dxa"/>
            <w:vMerge w:val="restart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8107ED" w:rsidRDefault="008107ED" w:rsidP="00990D27">
            <w:pPr>
              <w:ind w:left="-106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рас-ходов</w:t>
            </w:r>
          </w:p>
        </w:tc>
        <w:tc>
          <w:tcPr>
            <w:tcW w:w="3118" w:type="dxa"/>
            <w:gridSpan w:val="3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8107ED" w:rsidTr="00990D27">
        <w:trPr>
          <w:trHeight w:val="276"/>
        </w:trPr>
        <w:tc>
          <w:tcPr>
            <w:tcW w:w="3637" w:type="dxa"/>
            <w:vMerge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446 089,6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255 257,9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демонтаж мостового сооружения ТММ-60 и устройство нового моста в </w:t>
            </w:r>
            <w:proofErr w:type="spellStart"/>
            <w:r>
              <w:rPr>
                <w:sz w:val="22"/>
                <w:szCs w:val="22"/>
              </w:rPr>
              <w:t>п.Красное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"Приморско-Куйский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2 200,0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137 301,0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72 672,9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116 915,4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62 055,8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9 038,4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21 089,5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7 188,2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16 772,4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1 850,2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4 317,1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7 544,0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6 097,1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1 446,9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100 333,0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40 966,3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90 808,6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38 918,0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9 524,4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2 048,3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12 102,8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"Карский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8 054,9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2-квартирного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3 494,8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с. Несь Сельского поселения "Канинский сельсовет"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553,1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8 282,8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10 617,1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2 и 3 жилыми блоками в п. Бугрино Сельского поселения «Колгуевский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5 237,4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>домов блокированной жилой застройки с 3 и 4 жилыми блоками в п. Бугрино Сельского поселения «Колгуевский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5 379,7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2 198,1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6 084,7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64 045,4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10 141,5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10 141,5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53 903,9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8 903,9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гаража для хранения специализированной техники в с. Нижняя Пеша Сельского поселения «Пешский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113 280,7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182 585,0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37.0.00.09505</w:t>
            </w:r>
            <w:r>
              <w:rPr>
                <w:b/>
                <w:bCs/>
                <w:sz w:val="22"/>
                <w:szCs w:val="22"/>
              </w:rPr>
              <w:br/>
              <w:t>37.0.00.09605</w:t>
            </w:r>
            <w:r>
              <w:rPr>
                <w:b/>
                <w:bCs/>
                <w:sz w:val="22"/>
                <w:szCs w:val="22"/>
              </w:rPr>
              <w:br/>
              <w:t>37.0.00.S9605</w:t>
            </w:r>
            <w:r>
              <w:rPr>
                <w:b/>
                <w:bCs/>
                <w:sz w:val="22"/>
                <w:szCs w:val="22"/>
              </w:rPr>
              <w:br/>
              <w:t>37.0.00.79500</w:t>
            </w:r>
            <w:r>
              <w:rPr>
                <w:b/>
                <w:bCs/>
                <w:sz w:val="22"/>
                <w:szCs w:val="22"/>
              </w:rPr>
              <w:br/>
              <w:t>37.0.00.S9500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93 565,0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182 585,0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65 917,0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118 073,0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31 220,0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93 376,0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30 097,0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20 097,0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Хорей-Вер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27 648,0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64 512,0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46 864,0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25 344,0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15 344,0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13 370,0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6 870,0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6 345,7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тепловой сети от котельной № 2 в с. Оксино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6 345,7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16 504,5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16 504,5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16 504,5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12 758,0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9 237,0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7 437,0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3 521,0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участка высоковольтной ЛЭП 10 кВ в с. Несь Сельского поселения «Канинский сельсовет» ЗР НАО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3 521,0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100 000,0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молочной фермы на 50 голов по адресу: Ненецкий автономный округ, д. Лабожское для МКП «Великовисочный животноводческий комплекс»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60 375,8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auto" w:fill="auto"/>
            <w:vAlign w:val="center"/>
            <w:hideMark/>
          </w:tcPr>
          <w:p w:rsidR="008107ED" w:rsidRDefault="008107ED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39 624,2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8107ED" w:rsidTr="00990D27">
        <w:trPr>
          <w:cantSplit/>
          <w:trHeight w:val="20"/>
        </w:trPr>
        <w:tc>
          <w:tcPr>
            <w:tcW w:w="3637" w:type="dxa"/>
            <w:shd w:val="clear" w:color="000000" w:fill="FFFFFF"/>
            <w:vAlign w:val="bottom"/>
            <w:hideMark/>
          </w:tcPr>
          <w:p w:rsidR="008107ED" w:rsidRDefault="008107ED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8107ED" w:rsidRDefault="008107ED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446 089,6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255 257,9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107ED" w:rsidRDefault="008107ED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8107ED" w:rsidRPr="001B5A27" w:rsidRDefault="008107ED" w:rsidP="008107ED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8107ED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ED"/>
    <w:rsid w:val="008107ED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70485-70AD-46C7-BD3B-C4BFE374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2023-10-06T07:42:00Z</dcterms:created>
  <dcterms:modified xsi:type="dcterms:W3CDTF">2023-10-06T07:42:00Z</dcterms:modified>
</cp:coreProperties>
</file>