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E3" w:rsidRPr="00E72A71" w:rsidRDefault="009721E3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 xml:space="preserve">Пояснительная </w:t>
      </w:r>
    </w:p>
    <w:p w:rsidR="009721E3" w:rsidRPr="00E72A71" w:rsidRDefault="00CB04C0" w:rsidP="00B048FA">
      <w:pPr>
        <w:tabs>
          <w:tab w:val="left" w:pos="113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 xml:space="preserve">к уточненному </w:t>
      </w:r>
      <w:r w:rsidR="00F76118" w:rsidRPr="00E72A71">
        <w:rPr>
          <w:rFonts w:ascii="Times New Roman" w:hAnsi="Times New Roman" w:cs="Times New Roman"/>
          <w:b/>
          <w:sz w:val="26"/>
          <w:szCs w:val="26"/>
        </w:rPr>
        <w:t xml:space="preserve">проекту решения Совета Заполярного района 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>«О внесении изменений в решение Совета Заполярного района «О районном бюджете</w:t>
      </w:r>
      <w:r w:rsidR="00E31D34" w:rsidRPr="00E72A7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6118" w:rsidRPr="00E72A71">
        <w:rPr>
          <w:rFonts w:ascii="Times New Roman" w:eastAsia="Calibri" w:hAnsi="Times New Roman" w:cs="Times New Roman"/>
          <w:b/>
          <w:sz w:val="26"/>
          <w:szCs w:val="26"/>
        </w:rPr>
        <w:t>на 2023 год и плановый период 2024-2025 годов»</w:t>
      </w:r>
    </w:p>
    <w:p w:rsidR="009721E3" w:rsidRPr="00E72A71" w:rsidRDefault="009721E3" w:rsidP="00B048F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721E3" w:rsidRPr="00E72A71" w:rsidRDefault="009721E3" w:rsidP="00E31D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>Субъект правотворческой инициативы:</w:t>
      </w:r>
      <w:r w:rsidRPr="00E72A71">
        <w:rPr>
          <w:rFonts w:ascii="Times New Roman" w:hAnsi="Times New Roman" w:cs="Times New Roman"/>
          <w:sz w:val="26"/>
          <w:szCs w:val="26"/>
        </w:rPr>
        <w:t xml:space="preserve"> глава Администрации муниципального района «Заполярный район»</w:t>
      </w:r>
      <w:r w:rsidR="00F76118" w:rsidRPr="00E72A71">
        <w:rPr>
          <w:rFonts w:ascii="Times New Roman" w:hAnsi="Times New Roman" w:cs="Times New Roman"/>
          <w:sz w:val="26"/>
          <w:szCs w:val="26"/>
        </w:rPr>
        <w:t xml:space="preserve"> Ненецкого автономного округа»</w:t>
      </w:r>
    </w:p>
    <w:p w:rsidR="009721E3" w:rsidRPr="00E72A71" w:rsidRDefault="009721E3" w:rsidP="00E31D3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hAnsi="Times New Roman" w:cs="Times New Roman"/>
          <w:b/>
          <w:sz w:val="26"/>
          <w:szCs w:val="26"/>
        </w:rPr>
        <w:t>Разработчик проекта</w:t>
      </w:r>
      <w:r w:rsidRPr="00E72A71">
        <w:rPr>
          <w:rFonts w:ascii="Times New Roman" w:hAnsi="Times New Roman" w:cs="Times New Roman"/>
          <w:sz w:val="26"/>
          <w:szCs w:val="26"/>
        </w:rPr>
        <w:t xml:space="preserve">: Управление финансов Администрации </w:t>
      </w:r>
      <w:r w:rsidR="00F76118" w:rsidRPr="00E72A71">
        <w:rPr>
          <w:rFonts w:ascii="Times New Roman" w:hAnsi="Times New Roman" w:cs="Times New Roman"/>
          <w:sz w:val="26"/>
          <w:szCs w:val="26"/>
        </w:rPr>
        <w:t>З</w:t>
      </w:r>
      <w:r w:rsidRPr="00E72A71">
        <w:rPr>
          <w:rFonts w:ascii="Times New Roman" w:hAnsi="Times New Roman" w:cs="Times New Roman"/>
          <w:sz w:val="26"/>
          <w:szCs w:val="26"/>
        </w:rPr>
        <w:t>аполярн</w:t>
      </w:r>
      <w:r w:rsidR="00F76118" w:rsidRPr="00E72A71">
        <w:rPr>
          <w:rFonts w:ascii="Times New Roman" w:hAnsi="Times New Roman" w:cs="Times New Roman"/>
          <w:sz w:val="26"/>
          <w:szCs w:val="26"/>
        </w:rPr>
        <w:t>ого</w:t>
      </w:r>
      <w:r w:rsidRPr="00E72A7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F76118" w:rsidRPr="00E72A71">
        <w:rPr>
          <w:rFonts w:ascii="Times New Roman" w:hAnsi="Times New Roman" w:cs="Times New Roman"/>
          <w:sz w:val="26"/>
          <w:szCs w:val="26"/>
        </w:rPr>
        <w:t>а</w:t>
      </w:r>
    </w:p>
    <w:p w:rsidR="009721E3" w:rsidRPr="003678AA" w:rsidRDefault="00CB04C0" w:rsidP="00F26E76">
      <w:pPr>
        <w:tabs>
          <w:tab w:val="left" w:pos="1134"/>
        </w:tabs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уточненном проекте решения «О внесении изменений в решение Совета Заполярного района «О районном бюджете на 20</w:t>
      </w:r>
      <w:r w:rsidR="00C31640"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C31640"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>4-2025</w:t>
      </w:r>
      <w:r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годов» (далее – проект решения) </w:t>
      </w:r>
      <w:r w:rsidR="00E90EC1" w:rsidRPr="00E72A71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9721E3" w:rsidRPr="00E72A71">
        <w:rPr>
          <w:rFonts w:ascii="Times New Roman" w:hAnsi="Times New Roman" w:cs="Times New Roman"/>
          <w:sz w:val="26"/>
          <w:szCs w:val="26"/>
        </w:rPr>
        <w:t>заявок главных распорядителей бюджетных средств, обращений глав поселений</w:t>
      </w:r>
      <w:r w:rsidR="00F959B6" w:rsidRPr="00E72A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1E3" w:rsidRPr="00E72A71">
        <w:rPr>
          <w:rFonts w:ascii="Times New Roman" w:hAnsi="Times New Roman" w:cs="Times New Roman"/>
          <w:sz w:val="26"/>
          <w:szCs w:val="26"/>
        </w:rPr>
        <w:t xml:space="preserve">предусмотрены </w:t>
      </w:r>
      <w:r w:rsidR="009721E3" w:rsidRPr="003678AA">
        <w:rPr>
          <w:rFonts w:ascii="Times New Roman" w:hAnsi="Times New Roman" w:cs="Times New Roman"/>
          <w:sz w:val="26"/>
          <w:szCs w:val="26"/>
        </w:rPr>
        <w:t xml:space="preserve">следующие поправки по расходам районного бюджета: </w:t>
      </w:r>
    </w:p>
    <w:p w:rsidR="000D6FD9" w:rsidRPr="003678AA" w:rsidRDefault="000D6FD9" w:rsidP="00A75565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78AA">
        <w:rPr>
          <w:rFonts w:ascii="Times New Roman" w:hAnsi="Times New Roman" w:cs="Times New Roman"/>
          <w:b/>
          <w:sz w:val="26"/>
          <w:szCs w:val="26"/>
        </w:rPr>
        <w:t xml:space="preserve">МП </w:t>
      </w:r>
      <w:r w:rsidR="00384E4E" w:rsidRPr="003678AA">
        <w:rPr>
          <w:rFonts w:ascii="Times New Roman" w:hAnsi="Times New Roman" w:cs="Times New Roman"/>
          <w:b/>
          <w:sz w:val="26"/>
          <w:szCs w:val="26"/>
        </w:rPr>
        <w:t>«Развитие социальной инфраструктуры и создание комфортных условий проживания на территории муниципального района «Заполярный район» на 2021-2030 годы»</w:t>
      </w:r>
    </w:p>
    <w:p w:rsidR="003678AA" w:rsidRPr="003678AA" w:rsidRDefault="003678AA" w:rsidP="003678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8AA">
        <w:rPr>
          <w:rFonts w:ascii="Times New Roman" w:hAnsi="Times New Roman" w:cs="Times New Roman"/>
          <w:sz w:val="26"/>
          <w:szCs w:val="26"/>
        </w:rPr>
        <w:t xml:space="preserve">На основании обращения главы поселения </w:t>
      </w:r>
      <w:r w:rsidRPr="003678AA">
        <w:rPr>
          <w:rFonts w:ascii="Times New Roman" w:hAnsi="Times New Roman" w:cs="Times New Roman"/>
          <w:b/>
          <w:sz w:val="26"/>
          <w:szCs w:val="26"/>
        </w:rPr>
        <w:t xml:space="preserve">выделяются </w:t>
      </w:r>
      <w:r w:rsidRPr="003E1EC9">
        <w:rPr>
          <w:rFonts w:ascii="Times New Roman" w:hAnsi="Times New Roman" w:cs="Times New Roman"/>
          <w:b/>
          <w:sz w:val="26"/>
          <w:szCs w:val="26"/>
        </w:rPr>
        <w:t>дополнительно</w:t>
      </w:r>
      <w:r w:rsidRPr="003678AA">
        <w:rPr>
          <w:rFonts w:ascii="Times New Roman" w:hAnsi="Times New Roman" w:cs="Times New Roman"/>
          <w:sz w:val="26"/>
          <w:szCs w:val="26"/>
        </w:rPr>
        <w:t xml:space="preserve"> иные </w:t>
      </w:r>
      <w:r w:rsidR="001D195C" w:rsidRPr="001D195C">
        <w:rPr>
          <w:rFonts w:ascii="Times New Roman" w:hAnsi="Times New Roman" w:cs="Times New Roman"/>
          <w:sz w:val="26"/>
          <w:szCs w:val="26"/>
        </w:rPr>
        <w:t>межбюджетные трансферты</w:t>
      </w:r>
      <w:r w:rsidRPr="003678AA">
        <w:rPr>
          <w:rFonts w:ascii="Times New Roman" w:hAnsi="Times New Roman" w:cs="Times New Roman"/>
          <w:b/>
          <w:sz w:val="26"/>
          <w:szCs w:val="26"/>
        </w:rPr>
        <w:t xml:space="preserve"> Сельскому поселению </w:t>
      </w:r>
      <w:proofErr w:type="spellStart"/>
      <w:r w:rsidRPr="003678AA">
        <w:rPr>
          <w:rFonts w:ascii="Times New Roman" w:hAnsi="Times New Roman" w:cs="Times New Roman"/>
          <w:b/>
          <w:sz w:val="26"/>
          <w:szCs w:val="26"/>
        </w:rPr>
        <w:t>Пешский</w:t>
      </w:r>
      <w:proofErr w:type="spellEnd"/>
      <w:r w:rsidRPr="003678AA">
        <w:rPr>
          <w:rFonts w:ascii="Times New Roman" w:hAnsi="Times New Roman" w:cs="Times New Roman"/>
          <w:b/>
          <w:sz w:val="26"/>
          <w:szCs w:val="26"/>
        </w:rPr>
        <w:t xml:space="preserve"> сельсовет" ЗР НАО</w:t>
      </w:r>
      <w:r w:rsidRPr="003678AA">
        <w:rPr>
          <w:rFonts w:ascii="Times New Roman" w:hAnsi="Times New Roman" w:cs="Times New Roman"/>
          <w:sz w:val="26"/>
          <w:szCs w:val="26"/>
        </w:rPr>
        <w:t xml:space="preserve"> на </w:t>
      </w:r>
      <w:r w:rsidRPr="003678AA">
        <w:rPr>
          <w:rFonts w:ascii="Times New Roman" w:hAnsi="Times New Roman" w:cs="Times New Roman"/>
          <w:b/>
          <w:sz w:val="26"/>
          <w:szCs w:val="26"/>
        </w:rPr>
        <w:t>2023 год</w:t>
      </w:r>
      <w:r w:rsidRPr="003678AA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Pr="003678AA">
        <w:rPr>
          <w:rFonts w:ascii="Times New Roman" w:hAnsi="Times New Roman" w:cs="Times New Roman"/>
          <w:b/>
          <w:sz w:val="26"/>
          <w:szCs w:val="26"/>
        </w:rPr>
        <w:t>1 877,3 тыс. руб.</w:t>
      </w:r>
      <w:r w:rsidRPr="003678AA">
        <w:rPr>
          <w:rFonts w:ascii="Times New Roman" w:hAnsi="Times New Roman" w:cs="Times New Roman"/>
          <w:sz w:val="26"/>
          <w:szCs w:val="26"/>
        </w:rPr>
        <w:t xml:space="preserve"> на уличное осве</w:t>
      </w:r>
      <w:bookmarkStart w:id="0" w:name="_GoBack"/>
      <w:bookmarkEnd w:id="0"/>
      <w:r w:rsidRPr="003678AA">
        <w:rPr>
          <w:rFonts w:ascii="Times New Roman" w:hAnsi="Times New Roman" w:cs="Times New Roman"/>
          <w:sz w:val="26"/>
          <w:szCs w:val="26"/>
        </w:rPr>
        <w:t>щение.</w:t>
      </w:r>
    </w:p>
    <w:p w:rsidR="003678AA" w:rsidRDefault="003678AA" w:rsidP="00F26E76">
      <w:pPr>
        <w:tabs>
          <w:tab w:val="left" w:pos="113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78AA">
        <w:rPr>
          <w:rFonts w:ascii="Times New Roman" w:hAnsi="Times New Roman" w:cs="Times New Roman"/>
          <w:sz w:val="26"/>
          <w:szCs w:val="26"/>
        </w:rPr>
        <w:t>За счет средств районного бюджета предусмотрено в 2023 году 5</w:t>
      </w:r>
      <w:r>
        <w:rPr>
          <w:rFonts w:ascii="Times New Roman" w:hAnsi="Times New Roman" w:cs="Times New Roman"/>
          <w:sz w:val="26"/>
          <w:szCs w:val="26"/>
        </w:rPr>
        <w:t> 026,2 тыс. </w:t>
      </w:r>
      <w:r w:rsidRPr="003678AA">
        <w:rPr>
          <w:rFonts w:ascii="Times New Roman" w:hAnsi="Times New Roman" w:cs="Times New Roman"/>
          <w:sz w:val="26"/>
          <w:szCs w:val="26"/>
        </w:rPr>
        <w:t>руб. Ожидаемое исполнение в 2023 году составит 6</w:t>
      </w:r>
      <w:r>
        <w:rPr>
          <w:rFonts w:ascii="Times New Roman" w:hAnsi="Times New Roman" w:cs="Times New Roman"/>
          <w:sz w:val="26"/>
          <w:szCs w:val="26"/>
        </w:rPr>
        <w:t> 903,5 тыс. </w:t>
      </w:r>
      <w:r w:rsidRPr="003678AA">
        <w:rPr>
          <w:rFonts w:ascii="Times New Roman" w:hAnsi="Times New Roman" w:cs="Times New Roman"/>
          <w:sz w:val="26"/>
          <w:szCs w:val="26"/>
        </w:rPr>
        <w:t>руб. Расчет произведен по фактическому потреблению электроэнергии н</w:t>
      </w:r>
      <w:r>
        <w:rPr>
          <w:rFonts w:ascii="Times New Roman" w:hAnsi="Times New Roman" w:cs="Times New Roman"/>
          <w:sz w:val="26"/>
          <w:szCs w:val="26"/>
        </w:rPr>
        <w:t>а цели уличного освещения за 10 </w:t>
      </w:r>
      <w:r w:rsidRPr="003678AA">
        <w:rPr>
          <w:rFonts w:ascii="Times New Roman" w:hAnsi="Times New Roman" w:cs="Times New Roman"/>
          <w:sz w:val="26"/>
          <w:szCs w:val="26"/>
        </w:rPr>
        <w:t>месяцев текущего года и ожидаемого исполнения за ноябрь и декабрь по данным за аналогичный период 2022 года с применением коэффициента увеличения 1,34. Данный коэффициент рассчитан путем отношения показаний потребления электрической энергии за октябрь 2023 года к октябрю 2022 года. Увеличение потребления квт/час обуслов</w:t>
      </w:r>
      <w:r>
        <w:rPr>
          <w:rFonts w:ascii="Times New Roman" w:hAnsi="Times New Roman" w:cs="Times New Roman"/>
          <w:sz w:val="26"/>
          <w:szCs w:val="26"/>
        </w:rPr>
        <w:t>лено заменой в текущем году 100 </w:t>
      </w:r>
      <w:r w:rsidRPr="003678AA">
        <w:rPr>
          <w:rFonts w:ascii="Times New Roman" w:hAnsi="Times New Roman" w:cs="Times New Roman"/>
          <w:sz w:val="26"/>
          <w:szCs w:val="26"/>
        </w:rPr>
        <w:t>светильников, находящихся ранее в нерабочем состоянии. Расчет прилагается. Размер необходимого дополнительного финансирования составляет 1</w:t>
      </w:r>
      <w:r>
        <w:rPr>
          <w:rFonts w:ascii="Times New Roman" w:hAnsi="Times New Roman" w:cs="Times New Roman"/>
          <w:sz w:val="26"/>
          <w:szCs w:val="26"/>
        </w:rPr>
        <w:t> 877,3 тыс. </w:t>
      </w:r>
      <w:r w:rsidRPr="003678AA">
        <w:rPr>
          <w:rFonts w:ascii="Times New Roman" w:hAnsi="Times New Roman" w:cs="Times New Roman"/>
          <w:sz w:val="26"/>
          <w:szCs w:val="26"/>
        </w:rPr>
        <w:t>руб.</w:t>
      </w:r>
    </w:p>
    <w:p w:rsidR="003E1EC9" w:rsidRPr="00093604" w:rsidRDefault="003E1EC9" w:rsidP="003E1EC9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3604">
        <w:rPr>
          <w:rFonts w:ascii="Times New Roman" w:hAnsi="Times New Roman" w:cs="Times New Roman"/>
          <w:b/>
          <w:sz w:val="26"/>
          <w:szCs w:val="26"/>
        </w:rPr>
        <w:t>МП "Развитие транспортной инфраструктуры муниципального района "Заполярный район" на 2021-2030 годы"</w:t>
      </w:r>
    </w:p>
    <w:p w:rsidR="00906CAA" w:rsidRDefault="003E1EC9" w:rsidP="00906CAA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604">
        <w:rPr>
          <w:rFonts w:ascii="Times New Roman" w:hAnsi="Times New Roman" w:cs="Times New Roman"/>
          <w:sz w:val="26"/>
          <w:szCs w:val="26"/>
        </w:rPr>
        <w:t>На основании обращени</w:t>
      </w:r>
      <w:r w:rsidR="00906CAA">
        <w:rPr>
          <w:rFonts w:ascii="Times New Roman" w:hAnsi="Times New Roman" w:cs="Times New Roman"/>
          <w:sz w:val="26"/>
          <w:szCs w:val="26"/>
        </w:rPr>
        <w:t>й глав</w:t>
      </w:r>
      <w:r w:rsidRPr="00093604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906CAA">
        <w:rPr>
          <w:rFonts w:ascii="Times New Roman" w:hAnsi="Times New Roman" w:cs="Times New Roman"/>
          <w:sz w:val="26"/>
          <w:szCs w:val="26"/>
        </w:rPr>
        <w:t>й:</w:t>
      </w:r>
    </w:p>
    <w:p w:rsidR="003E1EC9" w:rsidRPr="00906CAA" w:rsidRDefault="003E1EC9" w:rsidP="00906CAA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CAA">
        <w:rPr>
          <w:rFonts w:ascii="Times New Roman" w:hAnsi="Times New Roman" w:cs="Times New Roman"/>
          <w:b/>
          <w:sz w:val="26"/>
          <w:szCs w:val="26"/>
        </w:rPr>
        <w:t>выделяются дополнительно</w:t>
      </w:r>
      <w:r w:rsidRPr="00906CAA">
        <w:rPr>
          <w:rFonts w:ascii="Times New Roman" w:hAnsi="Times New Roman" w:cs="Times New Roman"/>
          <w:sz w:val="26"/>
          <w:szCs w:val="26"/>
        </w:rPr>
        <w:t xml:space="preserve"> иные межбюджетные трансферты </w:t>
      </w:r>
      <w:r w:rsidRPr="00906CAA">
        <w:rPr>
          <w:rFonts w:ascii="Times New Roman" w:hAnsi="Times New Roman" w:cs="Times New Roman"/>
          <w:b/>
          <w:sz w:val="26"/>
          <w:szCs w:val="26"/>
        </w:rPr>
        <w:t>Сельскому поселению "</w:t>
      </w:r>
      <w:proofErr w:type="spellStart"/>
      <w:r w:rsidRPr="00906CAA">
        <w:rPr>
          <w:rFonts w:ascii="Times New Roman" w:hAnsi="Times New Roman" w:cs="Times New Roman"/>
          <w:b/>
          <w:sz w:val="26"/>
          <w:szCs w:val="26"/>
        </w:rPr>
        <w:t>Юшарский</w:t>
      </w:r>
      <w:proofErr w:type="spellEnd"/>
      <w:r w:rsidRPr="00906CAA">
        <w:rPr>
          <w:rFonts w:ascii="Times New Roman" w:hAnsi="Times New Roman" w:cs="Times New Roman"/>
          <w:b/>
          <w:sz w:val="26"/>
          <w:szCs w:val="26"/>
        </w:rPr>
        <w:t xml:space="preserve"> сельсовет" ЗР НАО</w:t>
      </w:r>
      <w:r w:rsidRPr="00906CAA">
        <w:rPr>
          <w:rFonts w:ascii="Times New Roman" w:hAnsi="Times New Roman" w:cs="Times New Roman"/>
          <w:sz w:val="26"/>
          <w:szCs w:val="26"/>
        </w:rPr>
        <w:t xml:space="preserve"> на </w:t>
      </w:r>
      <w:r w:rsidRPr="00906CAA">
        <w:rPr>
          <w:rFonts w:ascii="Times New Roman" w:hAnsi="Times New Roman" w:cs="Times New Roman"/>
          <w:b/>
          <w:sz w:val="26"/>
          <w:szCs w:val="26"/>
        </w:rPr>
        <w:t>2023 год</w:t>
      </w:r>
      <w:r w:rsidRPr="00906CAA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906CAA">
        <w:rPr>
          <w:rFonts w:ascii="Times New Roman" w:hAnsi="Times New Roman" w:cs="Times New Roman"/>
          <w:b/>
          <w:sz w:val="26"/>
          <w:szCs w:val="26"/>
        </w:rPr>
        <w:t>78,6 </w:t>
      </w:r>
      <w:r w:rsidRPr="00906CAA">
        <w:rPr>
          <w:rFonts w:ascii="Times New Roman" w:hAnsi="Times New Roman" w:cs="Times New Roman"/>
          <w:b/>
          <w:sz w:val="26"/>
          <w:szCs w:val="26"/>
        </w:rPr>
        <w:t>тыс. руб.</w:t>
      </w:r>
      <w:r w:rsidRPr="00906CAA">
        <w:rPr>
          <w:rFonts w:ascii="Times New Roman" w:hAnsi="Times New Roman" w:cs="Times New Roman"/>
          <w:sz w:val="26"/>
          <w:szCs w:val="26"/>
        </w:rPr>
        <w:t xml:space="preserve"> на содержание </w:t>
      </w:r>
      <w:proofErr w:type="spellStart"/>
      <w:r w:rsidRPr="00906CAA">
        <w:rPr>
          <w:rFonts w:ascii="Times New Roman" w:hAnsi="Times New Roman" w:cs="Times New Roman"/>
          <w:sz w:val="26"/>
          <w:szCs w:val="26"/>
        </w:rPr>
        <w:t>авиаплощадок</w:t>
      </w:r>
      <w:proofErr w:type="spellEnd"/>
      <w:r w:rsidRPr="00906CAA">
        <w:rPr>
          <w:rFonts w:ascii="Times New Roman" w:hAnsi="Times New Roman" w:cs="Times New Roman"/>
          <w:sz w:val="26"/>
          <w:szCs w:val="26"/>
        </w:rPr>
        <w:t>.</w:t>
      </w:r>
    </w:p>
    <w:p w:rsidR="003E1EC9" w:rsidRPr="00093604" w:rsidRDefault="003E1EC9" w:rsidP="003E1E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604">
        <w:rPr>
          <w:rFonts w:ascii="Times New Roman" w:hAnsi="Times New Roman" w:cs="Times New Roman"/>
          <w:sz w:val="26"/>
          <w:szCs w:val="26"/>
        </w:rPr>
        <w:t>Решением о бюджете пре</w:t>
      </w:r>
      <w:r>
        <w:rPr>
          <w:rFonts w:ascii="Times New Roman" w:hAnsi="Times New Roman" w:cs="Times New Roman"/>
          <w:sz w:val="26"/>
          <w:szCs w:val="26"/>
        </w:rPr>
        <w:t>дусмотрено на мероприятие 423,5 тыс. </w:t>
      </w:r>
      <w:r w:rsidRPr="00093604">
        <w:rPr>
          <w:rFonts w:ascii="Times New Roman" w:hAnsi="Times New Roman" w:cs="Times New Roman"/>
          <w:sz w:val="26"/>
          <w:szCs w:val="26"/>
        </w:rPr>
        <w:t>руб., кассовые расходы за 9 мес</w:t>
      </w:r>
      <w:r>
        <w:rPr>
          <w:rFonts w:ascii="Times New Roman" w:hAnsi="Times New Roman" w:cs="Times New Roman"/>
          <w:sz w:val="26"/>
          <w:szCs w:val="26"/>
        </w:rPr>
        <w:t>яцев 2023 года составляют 292,5 тыс. </w:t>
      </w:r>
      <w:r w:rsidRPr="00093604">
        <w:rPr>
          <w:rFonts w:ascii="Times New Roman" w:hAnsi="Times New Roman" w:cs="Times New Roman"/>
          <w:sz w:val="26"/>
          <w:szCs w:val="26"/>
        </w:rPr>
        <w:t xml:space="preserve">руб. Для оплаты договоров ГПХ </w:t>
      </w:r>
      <w:r>
        <w:rPr>
          <w:rFonts w:ascii="Times New Roman" w:hAnsi="Times New Roman" w:cs="Times New Roman"/>
          <w:sz w:val="26"/>
          <w:szCs w:val="26"/>
        </w:rPr>
        <w:t xml:space="preserve">на содержание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авиаплощадок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п. </w:t>
      </w:r>
      <w:proofErr w:type="spellStart"/>
      <w:r w:rsidRPr="00093604">
        <w:rPr>
          <w:rFonts w:ascii="Times New Roman" w:hAnsi="Times New Roman" w:cs="Times New Roman"/>
          <w:sz w:val="26"/>
          <w:szCs w:val="26"/>
        </w:rPr>
        <w:t>Каратайка</w:t>
      </w:r>
      <w:proofErr w:type="spellEnd"/>
      <w:r w:rsidRPr="00093604">
        <w:rPr>
          <w:rFonts w:ascii="Times New Roman" w:hAnsi="Times New Roman" w:cs="Times New Roman"/>
          <w:sz w:val="26"/>
          <w:szCs w:val="26"/>
        </w:rPr>
        <w:t xml:space="preserve"> за октябрь-де</w:t>
      </w:r>
      <w:r w:rsidR="00A85E1A">
        <w:rPr>
          <w:rFonts w:ascii="Times New Roman" w:hAnsi="Times New Roman" w:cs="Times New Roman"/>
          <w:sz w:val="26"/>
          <w:szCs w:val="26"/>
        </w:rPr>
        <w:t>кабрь 2023 года необходимо 97,5 </w:t>
      </w:r>
      <w:r>
        <w:rPr>
          <w:rFonts w:ascii="Times New Roman" w:hAnsi="Times New Roman" w:cs="Times New Roman"/>
          <w:sz w:val="26"/>
          <w:szCs w:val="26"/>
        </w:rPr>
        <w:t>тыс. </w:t>
      </w:r>
      <w:r w:rsidRPr="00093604">
        <w:rPr>
          <w:rFonts w:ascii="Times New Roman" w:hAnsi="Times New Roman" w:cs="Times New Roman"/>
          <w:sz w:val="26"/>
          <w:szCs w:val="26"/>
        </w:rPr>
        <w:t>руб., также в ноябре планируется выполнить работы по замене кабеля электросн</w:t>
      </w:r>
      <w:r>
        <w:rPr>
          <w:rFonts w:ascii="Times New Roman" w:hAnsi="Times New Roman" w:cs="Times New Roman"/>
          <w:sz w:val="26"/>
          <w:szCs w:val="26"/>
        </w:rPr>
        <w:t>абжения вертолетной площадки п. 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Каратайка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сумму 112,1 тыс. </w:t>
      </w:r>
      <w:r w:rsidRPr="00093604">
        <w:rPr>
          <w:rFonts w:ascii="Times New Roman" w:hAnsi="Times New Roman" w:cs="Times New Roman"/>
          <w:sz w:val="26"/>
          <w:szCs w:val="26"/>
        </w:rPr>
        <w:t xml:space="preserve">руб. </w:t>
      </w:r>
    </w:p>
    <w:p w:rsidR="003E1EC9" w:rsidRDefault="003E1EC9" w:rsidP="003E1EC9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604">
        <w:rPr>
          <w:rFonts w:ascii="Times New Roman" w:hAnsi="Times New Roman" w:cs="Times New Roman"/>
          <w:sz w:val="26"/>
          <w:szCs w:val="26"/>
        </w:rPr>
        <w:lastRenderedPageBreak/>
        <w:t>Таким образом, необходимо дополнительно выделить 78,6 тыс. руб. (сумма по договорам 97,5 тыс. руб. + замена кабеля 112,1 тыс. руб.</w:t>
      </w:r>
      <w:r w:rsidR="00A85E1A">
        <w:rPr>
          <w:rFonts w:ascii="Times New Roman" w:hAnsi="Times New Roman" w:cs="Times New Roman"/>
          <w:sz w:val="26"/>
          <w:szCs w:val="26"/>
        </w:rPr>
        <w:t xml:space="preserve"> - остаток по мероприятию 131,0 тыс. </w:t>
      </w:r>
      <w:r w:rsidRPr="00093604">
        <w:rPr>
          <w:rFonts w:ascii="Times New Roman" w:hAnsi="Times New Roman" w:cs="Times New Roman"/>
          <w:sz w:val="26"/>
          <w:szCs w:val="26"/>
        </w:rPr>
        <w:t>руб.).</w:t>
      </w:r>
    </w:p>
    <w:p w:rsidR="006052C4" w:rsidRPr="00906CAA" w:rsidRDefault="006052C4" w:rsidP="00906CAA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06CAA">
        <w:rPr>
          <w:rFonts w:ascii="Times New Roman" w:hAnsi="Times New Roman" w:cs="Times New Roman"/>
          <w:b/>
          <w:sz w:val="26"/>
          <w:szCs w:val="26"/>
        </w:rPr>
        <w:t>исключаются</w:t>
      </w:r>
      <w:r w:rsidRPr="00906CAA">
        <w:rPr>
          <w:rFonts w:ascii="Times New Roman" w:hAnsi="Times New Roman" w:cs="Times New Roman"/>
          <w:sz w:val="26"/>
          <w:szCs w:val="26"/>
        </w:rPr>
        <w:t xml:space="preserve"> межбюджетные трансферты</w:t>
      </w:r>
      <w:r w:rsidR="00906CAA">
        <w:rPr>
          <w:rFonts w:ascii="Times New Roman" w:hAnsi="Times New Roman" w:cs="Times New Roman"/>
          <w:sz w:val="26"/>
          <w:szCs w:val="26"/>
        </w:rPr>
        <w:t>, предусмотренные</w:t>
      </w:r>
      <w:r w:rsidRPr="00906CAA">
        <w:rPr>
          <w:rFonts w:ascii="Times New Roman" w:hAnsi="Times New Roman" w:cs="Times New Roman"/>
          <w:sz w:val="26"/>
          <w:szCs w:val="26"/>
        </w:rPr>
        <w:t xml:space="preserve"> </w:t>
      </w:r>
      <w:r w:rsidR="00906CAA" w:rsidRPr="00906CAA">
        <w:rPr>
          <w:rFonts w:ascii="Times New Roman" w:hAnsi="Times New Roman" w:cs="Times New Roman"/>
          <w:b/>
          <w:sz w:val="26"/>
          <w:szCs w:val="26"/>
        </w:rPr>
        <w:t>Сельско</w:t>
      </w:r>
      <w:r w:rsidR="00906CAA">
        <w:rPr>
          <w:rFonts w:ascii="Times New Roman" w:hAnsi="Times New Roman" w:cs="Times New Roman"/>
          <w:b/>
          <w:sz w:val="26"/>
          <w:szCs w:val="26"/>
        </w:rPr>
        <w:t>му поселению</w:t>
      </w:r>
      <w:r w:rsidR="00906CAA" w:rsidRPr="00906CAA">
        <w:rPr>
          <w:rFonts w:ascii="Times New Roman" w:hAnsi="Times New Roman" w:cs="Times New Roman"/>
          <w:b/>
          <w:sz w:val="26"/>
          <w:szCs w:val="26"/>
        </w:rPr>
        <w:t xml:space="preserve"> «Поселок </w:t>
      </w:r>
      <w:proofErr w:type="spellStart"/>
      <w:r w:rsidR="00906CAA" w:rsidRPr="00906CAA">
        <w:rPr>
          <w:rFonts w:ascii="Times New Roman" w:hAnsi="Times New Roman" w:cs="Times New Roman"/>
          <w:b/>
          <w:sz w:val="26"/>
          <w:szCs w:val="26"/>
        </w:rPr>
        <w:t>Амдерма</w:t>
      </w:r>
      <w:proofErr w:type="spellEnd"/>
      <w:r w:rsidR="00906CAA" w:rsidRPr="00906CAA">
        <w:rPr>
          <w:rFonts w:ascii="Times New Roman" w:hAnsi="Times New Roman" w:cs="Times New Roman"/>
          <w:b/>
          <w:sz w:val="26"/>
          <w:szCs w:val="26"/>
        </w:rPr>
        <w:t>» ЗР НАО</w:t>
      </w:r>
      <w:r w:rsidR="00906CAA" w:rsidRPr="00906CAA">
        <w:rPr>
          <w:rFonts w:ascii="Times New Roman" w:hAnsi="Times New Roman" w:cs="Times New Roman"/>
          <w:sz w:val="26"/>
          <w:szCs w:val="26"/>
        </w:rPr>
        <w:t xml:space="preserve"> </w:t>
      </w:r>
      <w:r w:rsidRPr="00906CAA">
        <w:rPr>
          <w:rFonts w:ascii="Times New Roman" w:hAnsi="Times New Roman" w:cs="Times New Roman"/>
          <w:sz w:val="26"/>
          <w:szCs w:val="26"/>
        </w:rPr>
        <w:t xml:space="preserve">в </w:t>
      </w:r>
      <w:r w:rsidRPr="00906CAA">
        <w:rPr>
          <w:rFonts w:ascii="Times New Roman" w:hAnsi="Times New Roman" w:cs="Times New Roman"/>
          <w:b/>
          <w:sz w:val="26"/>
          <w:szCs w:val="26"/>
        </w:rPr>
        <w:t>2023 году</w:t>
      </w:r>
      <w:r w:rsidRPr="00906CAA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Pr="00906CAA">
        <w:rPr>
          <w:rFonts w:ascii="Times New Roman" w:hAnsi="Times New Roman" w:cs="Times New Roman"/>
          <w:b/>
          <w:sz w:val="26"/>
          <w:szCs w:val="26"/>
        </w:rPr>
        <w:t>4</w:t>
      </w:r>
      <w:r w:rsidR="00AB6049" w:rsidRPr="00906CAA">
        <w:rPr>
          <w:rFonts w:ascii="Times New Roman" w:hAnsi="Times New Roman" w:cs="Times New Roman"/>
          <w:b/>
          <w:sz w:val="26"/>
          <w:szCs w:val="26"/>
        </w:rPr>
        <w:t> 510,0 тыс. </w:t>
      </w:r>
      <w:r w:rsidRPr="00906CAA">
        <w:rPr>
          <w:rFonts w:ascii="Times New Roman" w:hAnsi="Times New Roman" w:cs="Times New Roman"/>
          <w:b/>
          <w:sz w:val="26"/>
          <w:szCs w:val="26"/>
        </w:rPr>
        <w:t>руб.</w:t>
      </w:r>
      <w:r w:rsidRPr="00906CAA">
        <w:rPr>
          <w:rFonts w:ascii="Times New Roman" w:hAnsi="Times New Roman" w:cs="Times New Roman"/>
          <w:sz w:val="26"/>
          <w:szCs w:val="26"/>
        </w:rPr>
        <w:t xml:space="preserve"> на разработку проектной документации на ка</w:t>
      </w:r>
      <w:r w:rsidR="00AB6049" w:rsidRPr="00906CAA">
        <w:rPr>
          <w:rFonts w:ascii="Times New Roman" w:hAnsi="Times New Roman" w:cs="Times New Roman"/>
          <w:sz w:val="26"/>
          <w:szCs w:val="26"/>
        </w:rPr>
        <w:t>питальный ремонт моста через р. Амдерминка в п. </w:t>
      </w:r>
      <w:r w:rsidRPr="00906CAA">
        <w:rPr>
          <w:rFonts w:ascii="Times New Roman" w:hAnsi="Times New Roman" w:cs="Times New Roman"/>
          <w:sz w:val="26"/>
          <w:szCs w:val="26"/>
        </w:rPr>
        <w:t xml:space="preserve">Амдерма </w:t>
      </w:r>
      <w:r w:rsidRPr="00906CAA">
        <w:rPr>
          <w:rFonts w:ascii="Times New Roman" w:hAnsi="Times New Roman" w:cs="Times New Roman"/>
          <w:b/>
          <w:sz w:val="26"/>
          <w:szCs w:val="26"/>
        </w:rPr>
        <w:t>и предусматриваются на 2024 год на те же цели в том же объеме.</w:t>
      </w:r>
    </w:p>
    <w:p w:rsidR="006052C4" w:rsidRPr="006052C4" w:rsidRDefault="006052C4" w:rsidP="00AB60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2C4">
        <w:rPr>
          <w:rFonts w:ascii="Times New Roman" w:hAnsi="Times New Roman" w:cs="Times New Roman"/>
          <w:sz w:val="26"/>
          <w:szCs w:val="26"/>
        </w:rPr>
        <w:t>В целях реализации вышеуказанного мероприятия Администрацией поселения заключен муниципальный контракт от 22.10.202</w:t>
      </w:r>
      <w:r w:rsidR="00AB6049">
        <w:rPr>
          <w:rFonts w:ascii="Times New Roman" w:hAnsi="Times New Roman" w:cs="Times New Roman"/>
          <w:sz w:val="26"/>
          <w:szCs w:val="26"/>
        </w:rPr>
        <w:t>3 № </w:t>
      </w:r>
      <w:r w:rsidRPr="006052C4">
        <w:rPr>
          <w:rFonts w:ascii="Times New Roman" w:hAnsi="Times New Roman" w:cs="Times New Roman"/>
          <w:sz w:val="26"/>
          <w:szCs w:val="26"/>
        </w:rPr>
        <w:t>0184300000423000174 с ООО «Научно-исследовательский институт мостов и гидротехнических сооружений» (прилагается). Це</w:t>
      </w:r>
      <w:r w:rsidR="00AB6049">
        <w:rPr>
          <w:rFonts w:ascii="Times New Roman" w:hAnsi="Times New Roman" w:cs="Times New Roman"/>
          <w:sz w:val="26"/>
          <w:szCs w:val="26"/>
        </w:rPr>
        <w:t>на муниципального контракта – 7 </w:t>
      </w:r>
      <w:r w:rsidRPr="006052C4">
        <w:rPr>
          <w:rFonts w:ascii="Times New Roman" w:hAnsi="Times New Roman" w:cs="Times New Roman"/>
          <w:sz w:val="26"/>
          <w:szCs w:val="26"/>
        </w:rPr>
        <w:t>474 089,70 руб. (часть средств предусмотрена за счет бюджета поселения). Оплата производится в полном объеме по завершению работ.</w:t>
      </w:r>
    </w:p>
    <w:p w:rsidR="006052C4" w:rsidRDefault="006052C4" w:rsidP="00F26E76">
      <w:pPr>
        <w:tabs>
          <w:tab w:val="left" w:pos="113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2C4">
        <w:rPr>
          <w:rFonts w:ascii="Times New Roman" w:hAnsi="Times New Roman" w:cs="Times New Roman"/>
          <w:sz w:val="26"/>
          <w:szCs w:val="26"/>
        </w:rPr>
        <w:t>Срок исполнения – не позднее 31.10.2024</w:t>
      </w:r>
      <w:r w:rsidR="00AB6049">
        <w:rPr>
          <w:rFonts w:ascii="Times New Roman" w:hAnsi="Times New Roman" w:cs="Times New Roman"/>
          <w:sz w:val="26"/>
          <w:szCs w:val="26"/>
        </w:rPr>
        <w:t>.</w:t>
      </w:r>
    </w:p>
    <w:p w:rsidR="00AB6049" w:rsidRPr="00AB6049" w:rsidRDefault="00AB6049" w:rsidP="006052C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6049">
        <w:rPr>
          <w:rFonts w:ascii="Times New Roman" w:hAnsi="Times New Roman" w:cs="Times New Roman"/>
          <w:b/>
          <w:sz w:val="26"/>
          <w:szCs w:val="26"/>
        </w:rPr>
        <w:t>МП "Управление муниципальным имуществом муниципального района "Заполярный район" на 2022-2030 годы"</w:t>
      </w:r>
    </w:p>
    <w:p w:rsidR="00AB6049" w:rsidRPr="00AB6049" w:rsidRDefault="00AB6049" w:rsidP="00AB60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049">
        <w:rPr>
          <w:rFonts w:ascii="Times New Roman" w:hAnsi="Times New Roman" w:cs="Times New Roman"/>
          <w:sz w:val="26"/>
          <w:szCs w:val="26"/>
        </w:rPr>
        <w:t xml:space="preserve">На основании обращения главы </w:t>
      </w:r>
      <w:r w:rsidRPr="00AB6049">
        <w:rPr>
          <w:rFonts w:ascii="Times New Roman" w:hAnsi="Times New Roman" w:cs="Times New Roman"/>
          <w:b/>
          <w:sz w:val="26"/>
          <w:szCs w:val="26"/>
        </w:rPr>
        <w:t>Сельского поселения «Поселок Амдерма» ЗР НАО исключаются</w:t>
      </w:r>
      <w:r w:rsidRPr="00AB6049">
        <w:rPr>
          <w:rFonts w:ascii="Times New Roman" w:hAnsi="Times New Roman" w:cs="Times New Roman"/>
          <w:sz w:val="26"/>
          <w:szCs w:val="26"/>
        </w:rPr>
        <w:t xml:space="preserve"> межбюджетные трансферты в </w:t>
      </w:r>
      <w:r w:rsidRPr="00AB6049">
        <w:rPr>
          <w:rFonts w:ascii="Times New Roman" w:hAnsi="Times New Roman" w:cs="Times New Roman"/>
          <w:b/>
          <w:sz w:val="26"/>
          <w:szCs w:val="26"/>
        </w:rPr>
        <w:t>2023 году</w:t>
      </w:r>
      <w:r>
        <w:rPr>
          <w:rFonts w:ascii="Times New Roman" w:hAnsi="Times New Roman" w:cs="Times New Roman"/>
          <w:sz w:val="26"/>
          <w:szCs w:val="26"/>
        </w:rPr>
        <w:t xml:space="preserve"> в сумме </w:t>
      </w:r>
      <w:r w:rsidRPr="00AB6049">
        <w:rPr>
          <w:rFonts w:ascii="Times New Roman" w:hAnsi="Times New Roman" w:cs="Times New Roman"/>
          <w:b/>
          <w:sz w:val="26"/>
          <w:szCs w:val="26"/>
        </w:rPr>
        <w:t>583,2 тыс. руб.</w:t>
      </w:r>
      <w:r w:rsidRPr="00AB6049">
        <w:rPr>
          <w:rFonts w:ascii="Times New Roman" w:hAnsi="Times New Roman" w:cs="Times New Roman"/>
          <w:sz w:val="26"/>
          <w:szCs w:val="26"/>
        </w:rPr>
        <w:t xml:space="preserve"> на ремонт фасада здания администраци</w:t>
      </w:r>
      <w:r>
        <w:rPr>
          <w:rFonts w:ascii="Times New Roman" w:hAnsi="Times New Roman" w:cs="Times New Roman"/>
          <w:sz w:val="26"/>
          <w:szCs w:val="26"/>
        </w:rPr>
        <w:t>и по ул. Центральная, д. 9 в п. </w:t>
      </w:r>
      <w:r w:rsidRPr="00AB6049">
        <w:rPr>
          <w:rFonts w:ascii="Times New Roman" w:hAnsi="Times New Roman" w:cs="Times New Roman"/>
          <w:sz w:val="26"/>
          <w:szCs w:val="26"/>
        </w:rPr>
        <w:t xml:space="preserve">Амдерма </w:t>
      </w:r>
      <w:r w:rsidRPr="00AB6049">
        <w:rPr>
          <w:rFonts w:ascii="Times New Roman" w:hAnsi="Times New Roman" w:cs="Times New Roman"/>
          <w:b/>
          <w:sz w:val="26"/>
          <w:szCs w:val="26"/>
        </w:rPr>
        <w:t>и предусматриваются</w:t>
      </w:r>
      <w:r w:rsidRPr="00AB6049">
        <w:rPr>
          <w:rFonts w:ascii="Times New Roman" w:hAnsi="Times New Roman" w:cs="Times New Roman"/>
          <w:sz w:val="26"/>
          <w:szCs w:val="26"/>
        </w:rPr>
        <w:t xml:space="preserve"> на </w:t>
      </w:r>
      <w:r w:rsidRPr="00AB6049">
        <w:rPr>
          <w:rFonts w:ascii="Times New Roman" w:hAnsi="Times New Roman" w:cs="Times New Roman"/>
          <w:b/>
          <w:sz w:val="26"/>
          <w:szCs w:val="26"/>
        </w:rPr>
        <w:t>2024 год на те же цели в том же объеме</w:t>
      </w:r>
      <w:r w:rsidRPr="00AB6049">
        <w:rPr>
          <w:rFonts w:ascii="Times New Roman" w:hAnsi="Times New Roman" w:cs="Times New Roman"/>
          <w:sz w:val="26"/>
          <w:szCs w:val="26"/>
        </w:rPr>
        <w:t>.</w:t>
      </w:r>
    </w:p>
    <w:p w:rsidR="006052C4" w:rsidRPr="00AB6049" w:rsidRDefault="00AB6049" w:rsidP="00F26E76">
      <w:pPr>
        <w:tabs>
          <w:tab w:val="left" w:pos="1134"/>
        </w:tabs>
        <w:spacing w:after="24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6049">
        <w:rPr>
          <w:rFonts w:ascii="Times New Roman" w:hAnsi="Times New Roman" w:cs="Times New Roman"/>
          <w:sz w:val="26"/>
          <w:szCs w:val="26"/>
        </w:rPr>
        <w:t>Перенос финансирования на 2024 год Администрация Сельского поселения обуславливает невозможностью реализации мероприятия в 2023 году в связи с окончанием навигационного периода для завоза материалов для проведения ремонта. Аукцион, проведенный в августе 2023 года, не состоялся</w:t>
      </w:r>
    </w:p>
    <w:p w:rsidR="00244D53" w:rsidRPr="00D7517C" w:rsidRDefault="00244D53" w:rsidP="000936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7517C">
        <w:rPr>
          <w:rFonts w:ascii="Times New Roman" w:hAnsi="Times New Roman" w:cs="Times New Roman"/>
          <w:b/>
          <w:sz w:val="26"/>
          <w:szCs w:val="26"/>
        </w:rPr>
        <w:t>МП "Безопасность на территории муниципального района "Заполярный район" на 2019-2030 годы"</w:t>
      </w:r>
    </w:p>
    <w:p w:rsidR="00244D53" w:rsidRPr="00D7517C" w:rsidRDefault="002976C5" w:rsidP="00205E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1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заключению Контрольно-счетной палаты Заполярного района от 30.10.2023 и на основании письма Администрации Зап</w:t>
      </w:r>
      <w:r w:rsidR="00A85E1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олярного района от 31.10.2023 № </w:t>
      </w:r>
      <w:r w:rsidRPr="00D7517C">
        <w:rPr>
          <w:rFonts w:ascii="Times New Roman" w:eastAsia="Times New Roman" w:hAnsi="Times New Roman" w:cs="Times New Roman"/>
          <w:sz w:val="26"/>
          <w:szCs w:val="26"/>
          <w:lang w:eastAsia="ru-RU"/>
        </w:rPr>
        <w:t>01-30-1989/23-0-0 изменяется наименование мероприятия «</w:t>
      </w:r>
      <w:r w:rsidR="00D7517C" w:rsidRPr="00D7517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7517C" w:rsidRPr="00D7517C">
        <w:rPr>
          <w:rFonts w:ascii="Times New Roman" w:hAnsi="Times New Roman" w:cs="Times New Roman"/>
          <w:sz w:val="26"/>
          <w:szCs w:val="26"/>
        </w:rPr>
        <w:t xml:space="preserve">троительство местной автоматизированной системы централизованного оповещения гражданской обороны муниципального района «Заполярный район» в Сельском поселении </w:t>
      </w:r>
      <w:r w:rsidR="00D7517C" w:rsidRPr="00D7517C">
        <w:rPr>
          <w:rFonts w:ascii="Times New Roman" w:hAnsi="Times New Roman" w:cs="Times New Roman"/>
          <w:sz w:val="24"/>
          <w:szCs w:val="26"/>
        </w:rPr>
        <w:t>«Канинский сельсовет» ЗР НАО</w:t>
      </w:r>
      <w:r w:rsidRPr="00D7517C">
        <w:rPr>
          <w:rFonts w:ascii="Times New Roman" w:eastAsia="Times New Roman" w:hAnsi="Times New Roman" w:cs="Times New Roman"/>
          <w:sz w:val="24"/>
          <w:szCs w:val="26"/>
          <w:lang w:eastAsia="ru-RU"/>
        </w:rPr>
        <w:t>» на «</w:t>
      </w:r>
      <w:r w:rsidR="00D7517C" w:rsidRPr="00D7517C">
        <w:rPr>
          <w:rFonts w:ascii="Times New Roman" w:eastAsia="Times New Roman" w:hAnsi="Times New Roman" w:cs="Times New Roman"/>
          <w:sz w:val="24"/>
          <w:szCs w:val="26"/>
          <w:lang w:eastAsia="ru-RU"/>
        </w:rPr>
        <w:t>Создание</w:t>
      </w:r>
      <w:r w:rsidR="00D7517C" w:rsidRPr="00D7517C">
        <w:rPr>
          <w:rFonts w:ascii="Times New Roman" w:hAnsi="Times New Roman" w:cs="Times New Roman"/>
          <w:sz w:val="24"/>
          <w:szCs w:val="26"/>
        </w:rPr>
        <w:t xml:space="preserve"> местной автоматизированной </w:t>
      </w:r>
      <w:r w:rsidR="00D7517C" w:rsidRPr="00D7517C">
        <w:rPr>
          <w:rFonts w:ascii="Times New Roman" w:hAnsi="Times New Roman" w:cs="Times New Roman"/>
          <w:sz w:val="26"/>
          <w:szCs w:val="26"/>
        </w:rPr>
        <w:t>системы централизованного оповещения гражданской обороны муниципального района «Заполярный район» в Сельском поселении «Канинский сельсовет» ЗР НАО</w:t>
      </w:r>
      <w:r w:rsidRPr="00D7517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2976C5" w:rsidRPr="00D634E2" w:rsidRDefault="002976C5" w:rsidP="00237E31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51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Администрация Заполярного района планирует внести изменения в муниципальную программу «Безопасность на территории муниципального района «Заполярный район» на 2019-2030 годы» в части изменения наименования мероприятий в разделе «Строительство и 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</w:t>
      </w:r>
      <w:r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образованиях» заменив слово «Строительство» на слово «Создание». </w:t>
      </w:r>
    </w:p>
    <w:p w:rsidR="00C76B1F" w:rsidRDefault="00C76B1F" w:rsidP="006F0718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Ref113956069"/>
      <w:bookmarkStart w:id="2" w:name="_Ref113955781"/>
    </w:p>
    <w:p w:rsidR="00C76B1F" w:rsidRDefault="00C76B1F" w:rsidP="006F0718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0718" w:rsidRPr="006F0718" w:rsidRDefault="006F0718" w:rsidP="00F26E76">
      <w:pPr>
        <w:tabs>
          <w:tab w:val="left" w:pos="1134"/>
        </w:tabs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 счет нераспределенного резерва иных межбюджетных трансфертов на поддержку мер по обеспечению сбалансированности бюджетов поселений </w:t>
      </w:r>
      <w:r w:rsidRPr="006F0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пунктами 8, 9 главы 11 решения Совета Заполярного района «О районном бюджете на 2023 год и плановый период 2024-2025 годов» </w:t>
      </w:r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выделяются </w:t>
      </w:r>
      <w:r w:rsidRPr="006F0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иные межбюджетные трансферты на </w:t>
      </w:r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 год</w:t>
      </w:r>
      <w:r w:rsidRPr="006F0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сумме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612,8</w:t>
      </w:r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тыс. руб. Сельскому поселению "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Тиманский</w:t>
      </w:r>
      <w:proofErr w:type="spellEnd"/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сельсовет" ЗР НАО</w:t>
      </w:r>
      <w:bookmarkEnd w:id="1"/>
      <w:bookmarkEnd w:id="2"/>
      <w:r w:rsidRPr="006F0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F07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6F07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выплату</w:t>
      </w:r>
      <w:r w:rsidRPr="006F0718">
        <w:rPr>
          <w:rFonts w:ascii="Times New Roman" w:hAnsi="Times New Roman" w:cs="Times New Roman"/>
          <w:sz w:val="26"/>
          <w:szCs w:val="26"/>
        </w:rPr>
        <w:t xml:space="preserve"> компенсаци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F0718">
        <w:rPr>
          <w:rFonts w:ascii="Times New Roman" w:hAnsi="Times New Roman" w:cs="Times New Roman"/>
          <w:sz w:val="26"/>
          <w:szCs w:val="26"/>
        </w:rPr>
        <w:t xml:space="preserve"> за неиспользованный отпуск по истечении срока полномочий главы Сельского поселения в сентябре 2023 года.</w:t>
      </w:r>
    </w:p>
    <w:p w:rsidR="00205E5E" w:rsidRPr="00C05DB7" w:rsidRDefault="00CC756B" w:rsidP="00205E5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с учетом всех поправок</w:t>
      </w:r>
      <w:r w:rsidR="00B209AF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предлагаемых к внесению в решение,</w:t>
      </w:r>
      <w:r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араметры районного бюджета на 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2023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доходам составляют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5DB7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1 364 337,0</w:t>
      </w:r>
      <w:r w:rsidR="00D014A4" w:rsidRPr="00D634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руб.,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расходам </w:t>
      </w:r>
      <w:r w:rsidR="00A253F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C05DB7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21 491,4</w:t>
      </w:r>
      <w:r w:rsidR="00D014A4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составляют </w:t>
      </w:r>
      <w:r w:rsidR="00C05DB7" w:rsidRPr="00D634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1 929 093,2</w:t>
      </w:r>
      <w:r w:rsidR="00D014A4" w:rsidRPr="00D634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Дефицит в суммовом выражении </w:t>
      </w:r>
      <w:r w:rsidR="00A253F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уменьшается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D634E2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21 491,4 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составляет </w:t>
      </w:r>
      <w:r w:rsidR="00C05DB7" w:rsidRPr="00D634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564 756,2</w:t>
      </w:r>
      <w:r w:rsidR="00D014A4" w:rsidRPr="00D634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тыс. руб.</w:t>
      </w:r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или </w:t>
      </w:r>
      <w:r w:rsidR="00D634E2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52,0</w:t>
      </w:r>
      <w:r w:rsidR="00D014A4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205E5E" w:rsidRPr="00D634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процента</w:t>
      </w:r>
      <w:proofErr w:type="gramEnd"/>
      <w:r w:rsidR="00205E5E" w:rsidRPr="00D634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5E5E" w:rsidRPr="00D634E2">
        <w:rPr>
          <w:rFonts w:ascii="Times New Roman" w:eastAsia="Calibri" w:hAnsi="Times New Roman" w:cs="Times New Roman"/>
          <w:sz w:val="26"/>
          <w:szCs w:val="26"/>
        </w:rPr>
        <w:t>утвержденного общего годового объема доходов районного бюджета без учета утвержденного объема безвозмездных поступлений.</w:t>
      </w:r>
    </w:p>
    <w:p w:rsidR="007D7F14" w:rsidRPr="00381324" w:rsidRDefault="007D7F14" w:rsidP="00E31D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81324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333" w:type="dxa"/>
        <w:tblInd w:w="-5" w:type="dxa"/>
        <w:tblLook w:val="04A0" w:firstRow="1" w:lastRow="0" w:firstColumn="1" w:lastColumn="0" w:noHBand="0" w:noVBand="1"/>
      </w:tblPr>
      <w:tblGrid>
        <w:gridCol w:w="4253"/>
        <w:gridCol w:w="1720"/>
        <w:gridCol w:w="1640"/>
        <w:gridCol w:w="1720"/>
      </w:tblGrid>
      <w:tr w:rsidR="00B27D96" w:rsidRPr="00E72A71" w:rsidTr="00C85075">
        <w:trPr>
          <w:trHeight w:val="54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96" w:rsidRPr="00C05DB7" w:rsidRDefault="00B27D96" w:rsidP="00C8507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D96" w:rsidRPr="00C05DB7" w:rsidRDefault="00B27D96" w:rsidP="00B27D96">
            <w:pPr>
              <w:jc w:val="center"/>
              <w:rPr>
                <w:rFonts w:ascii="Times New Roman" w:hAnsi="Times New Roman" w:cs="Times New Roman"/>
              </w:rPr>
            </w:pPr>
            <w:r w:rsidRPr="00C05DB7"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D96" w:rsidRPr="00C05DB7" w:rsidRDefault="00B27D96" w:rsidP="00B27D9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05DB7">
              <w:rPr>
                <w:rFonts w:ascii="Times New Roman" w:hAnsi="Times New Roman" w:cs="Times New Roman"/>
                <w:i/>
                <w:iCs/>
              </w:rPr>
              <w:t>Вносимые изменения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D96" w:rsidRPr="00C05DB7" w:rsidRDefault="00B27D96" w:rsidP="00B27D96">
            <w:pPr>
              <w:jc w:val="center"/>
              <w:rPr>
                <w:rFonts w:ascii="Times New Roman" w:hAnsi="Times New Roman" w:cs="Times New Roman"/>
              </w:rPr>
            </w:pPr>
            <w:r w:rsidRPr="00C05DB7">
              <w:rPr>
                <w:rFonts w:ascii="Times New Roman" w:hAnsi="Times New Roman" w:cs="Times New Roman"/>
              </w:rPr>
              <w:t>Сумма</w:t>
            </w:r>
          </w:p>
        </w:tc>
      </w:tr>
      <w:tr w:rsidR="00B27CDC" w:rsidRPr="00E72A71" w:rsidTr="00C85075">
        <w:trPr>
          <w:trHeight w:val="1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- всего, в т.ч.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1 364 337,0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27CDC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1 364 337,0</w:t>
            </w:r>
          </w:p>
        </w:tc>
      </w:tr>
      <w:tr w:rsidR="00B27CDC" w:rsidRPr="00E72A71" w:rsidTr="00C85075">
        <w:trPr>
          <w:trHeight w:val="13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1 087 046,4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1 087 046,4</w:t>
            </w:r>
          </w:p>
        </w:tc>
      </w:tr>
      <w:tr w:rsidR="00B27CDC" w:rsidRPr="00E72A71" w:rsidTr="00C85075">
        <w:trPr>
          <w:trHeight w:val="1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277 290,6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277 290,6</w:t>
            </w:r>
          </w:p>
        </w:tc>
      </w:tr>
      <w:tr w:rsidR="00B27CDC" w:rsidRPr="00E72A71" w:rsidTr="00C85075">
        <w:trPr>
          <w:trHeight w:val="24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 xml:space="preserve"> - из окружного бюджета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267 254,4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267 254,4</w:t>
            </w:r>
          </w:p>
        </w:tc>
      </w:tr>
      <w:tr w:rsidR="00B27CDC" w:rsidRPr="00E72A71" w:rsidTr="00C85075">
        <w:trPr>
          <w:trHeight w:val="22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- из бюджетов поселений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</w:tr>
      <w:tr w:rsidR="00B27CDC" w:rsidRPr="00E72A71" w:rsidTr="00C85075">
        <w:trPr>
          <w:trHeight w:val="48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0,4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0,4</w:t>
            </w:r>
          </w:p>
        </w:tc>
      </w:tr>
      <w:tr w:rsidR="00B27CDC" w:rsidRPr="00E72A71" w:rsidTr="00C85075">
        <w:trPr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27CDC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</w:tr>
      <w:tr w:rsidR="00B27CDC" w:rsidRPr="00E72A71" w:rsidTr="00C85075">
        <w:trPr>
          <w:trHeight w:val="1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b/>
                <w:lang w:eastAsia="ru-RU"/>
              </w:rPr>
              <w:t>РАСХОДЫ - всего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1 950 584,6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</w:t>
            </w:r>
            <w:r w:rsidRPr="00B27CDC">
              <w:rPr>
                <w:rFonts w:ascii="Times New Roman" w:hAnsi="Times New Roman" w:cs="Times New Roman"/>
                <w:b/>
                <w:bCs/>
                <w:i/>
                <w:iCs/>
              </w:rPr>
              <w:t>21 491,4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1 929 093,2</w:t>
            </w:r>
          </w:p>
        </w:tc>
      </w:tr>
      <w:tr w:rsidR="00B27CDC" w:rsidRPr="00E72A71" w:rsidTr="00C85075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b/>
                <w:lang w:eastAsia="ru-RU"/>
              </w:rPr>
              <w:t>Дефицит, профицит (-, +)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B27CDC">
              <w:rPr>
                <w:rFonts w:ascii="Times New Roman" w:hAnsi="Times New Roman" w:cs="Times New Roman"/>
                <w:b/>
                <w:bCs/>
              </w:rPr>
              <w:t>586 247,6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27CDC">
              <w:rPr>
                <w:rFonts w:ascii="Times New Roman" w:hAnsi="Times New Roman" w:cs="Times New Roman"/>
                <w:b/>
                <w:bCs/>
                <w:i/>
                <w:iCs/>
              </w:rPr>
              <w:t>21 491,4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B27CDC">
              <w:rPr>
                <w:rFonts w:ascii="Times New Roman" w:hAnsi="Times New Roman" w:cs="Times New Roman"/>
                <w:b/>
                <w:bCs/>
              </w:rPr>
              <w:t>564 756,2</w:t>
            </w:r>
          </w:p>
        </w:tc>
      </w:tr>
      <w:tr w:rsidR="00B27CDC" w:rsidRPr="00E72A71" w:rsidTr="005F35DC">
        <w:trPr>
          <w:trHeight w:val="31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B27CDC">
              <w:rPr>
                <w:rFonts w:ascii="Times New Roman" w:hAnsi="Times New Roman" w:cs="Times New Roman"/>
                <w:i/>
                <w:iCs/>
              </w:rPr>
              <w:t>1,9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52,0</w:t>
            </w:r>
          </w:p>
        </w:tc>
      </w:tr>
      <w:tr w:rsidR="00B27CDC" w:rsidRPr="00E72A71" w:rsidTr="00C85075">
        <w:trPr>
          <w:trHeight w:val="29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b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586 247,6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</w:t>
            </w:r>
            <w:r w:rsidRPr="00B27CDC">
              <w:rPr>
                <w:rFonts w:ascii="Times New Roman" w:hAnsi="Times New Roman" w:cs="Times New Roman"/>
                <w:b/>
                <w:bCs/>
                <w:i/>
                <w:iCs/>
              </w:rPr>
              <w:t>21 491,4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7CDC">
              <w:rPr>
                <w:rFonts w:ascii="Times New Roman" w:hAnsi="Times New Roman" w:cs="Times New Roman"/>
                <w:b/>
                <w:bCs/>
              </w:rPr>
              <w:t>564 756,2</w:t>
            </w:r>
          </w:p>
        </w:tc>
      </w:tr>
      <w:tr w:rsidR="00B27CDC" w:rsidRPr="00E72A71" w:rsidTr="00C85075">
        <w:trPr>
          <w:trHeight w:val="1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CDC" w:rsidRPr="00C05DB7" w:rsidRDefault="00B27CDC" w:rsidP="00B27CDC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DB7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586 247,6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B27CDC">
              <w:rPr>
                <w:rFonts w:ascii="Times New Roman" w:hAnsi="Times New Roman" w:cs="Times New Roman"/>
                <w:i/>
                <w:iCs/>
              </w:rPr>
              <w:t>21 491,4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7CDC" w:rsidRPr="00B27CDC" w:rsidRDefault="00B27CDC" w:rsidP="00B27CDC">
            <w:pPr>
              <w:jc w:val="center"/>
              <w:rPr>
                <w:rFonts w:ascii="Times New Roman" w:hAnsi="Times New Roman" w:cs="Times New Roman"/>
              </w:rPr>
            </w:pPr>
            <w:r w:rsidRPr="00B27CDC">
              <w:rPr>
                <w:rFonts w:ascii="Times New Roman" w:hAnsi="Times New Roman" w:cs="Times New Roman"/>
              </w:rPr>
              <w:t>564 756,2</w:t>
            </w:r>
          </w:p>
        </w:tc>
      </w:tr>
    </w:tbl>
    <w:p w:rsidR="007D7F14" w:rsidRPr="00C05DB7" w:rsidRDefault="007D7F14" w:rsidP="00E31D34">
      <w:pPr>
        <w:tabs>
          <w:tab w:val="left" w:pos="1134"/>
        </w:tabs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B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плановый период параметры районного бюджета с учетом поправок следующие:</w:t>
      </w:r>
    </w:p>
    <w:p w:rsidR="007D7F14" w:rsidRPr="00C05DB7" w:rsidRDefault="007D7F14" w:rsidP="00E31D34">
      <w:p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C05DB7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482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346"/>
        <w:gridCol w:w="1347"/>
        <w:gridCol w:w="1132"/>
        <w:gridCol w:w="1132"/>
        <w:gridCol w:w="1341"/>
        <w:gridCol w:w="1346"/>
      </w:tblGrid>
      <w:tr w:rsidR="007D7F14" w:rsidRPr="00B577DF" w:rsidTr="00C85075">
        <w:trPr>
          <w:trHeight w:val="304"/>
          <w:tblHeader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1E3378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lang w:eastAsia="ru-RU"/>
              </w:rPr>
              <w:t>Вносимые изменения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7D7F14" w:rsidRPr="00B577DF" w:rsidTr="00C85075">
        <w:trPr>
          <w:trHeight w:val="315"/>
          <w:tblHeader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lang w:eastAsia="ru-RU"/>
              </w:rPr>
              <w:t>2024 год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lang w:eastAsia="ru-RU"/>
              </w:rPr>
              <w:t>2025 год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4" w:rsidRPr="00B577DF" w:rsidRDefault="007D7F14" w:rsidP="001E337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- всего, </w:t>
            </w:r>
            <w:r w:rsidRPr="00B577DF">
              <w:rPr>
                <w:rFonts w:ascii="Times New Roman" w:eastAsia="Times New Roman" w:hAnsi="Times New Roman" w:cs="Times New Roman"/>
                <w:b/>
                <w:lang w:eastAsia="ru-RU"/>
              </w:rPr>
              <w:t>в т.ч.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1 437 819,0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1 130 611,0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1 437 819,0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1 130 611,0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Налоговые, неналоговые доходы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1 102 625,2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1 116 751,5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1 102 625,2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1 116 751,5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поступления, в т.ч.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335 193,8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13 859,5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335 193,8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13 859,5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- из окружного бюджета 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325 158,0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3 823,7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325 158,0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3 823,7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из бюджетов поселений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10 035,8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- всего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1 483 570,2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1 150 264,7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25 528,0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- 4 448,4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1 509 098,2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1 145 816,3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 том числе</w:t>
            </w:r>
            <w:r w:rsidRPr="00B577D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условно утвержденные расходы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27 123,7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53 693,9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27 123,7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53 693,9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Дефицит, профицит (-, +)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- 45 751,2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- 19 653,7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- 25 528,0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4 448,4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- 71 279,2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- 15 205,3</w:t>
            </w:r>
          </w:p>
        </w:tc>
      </w:tr>
      <w:tr w:rsidR="00B577DF" w:rsidRPr="00B577DF" w:rsidTr="00C85075">
        <w:trPr>
          <w:cantSplit/>
          <w:trHeight w:val="32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% дефицита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2,4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- 0,4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1,4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ind w:righ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45 751,2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19 653,7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25 528,0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77DF">
              <w:rPr>
                <w:rFonts w:ascii="Times New Roman" w:hAnsi="Times New Roman" w:cs="Times New Roman"/>
                <w:b/>
                <w:bCs/>
                <w:i/>
                <w:iCs/>
              </w:rPr>
              <w:t>- 4 448,4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71 279,2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77DF">
              <w:rPr>
                <w:rFonts w:ascii="Times New Roman" w:hAnsi="Times New Roman" w:cs="Times New Roman"/>
                <w:b/>
                <w:bCs/>
              </w:rPr>
              <w:t>15 205,3</w:t>
            </w:r>
          </w:p>
        </w:tc>
      </w:tr>
      <w:tr w:rsidR="00B577DF" w:rsidRPr="00B577DF" w:rsidTr="00C85075">
        <w:trPr>
          <w:cantSplit/>
          <w:trHeight w:val="2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DF" w:rsidRPr="00B577DF" w:rsidRDefault="00B577DF" w:rsidP="00B577DF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77DF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45 751,2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19 653,7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25 528,0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577DF">
              <w:rPr>
                <w:rFonts w:ascii="Times New Roman" w:hAnsi="Times New Roman" w:cs="Times New Roman"/>
                <w:i/>
                <w:iCs/>
              </w:rPr>
              <w:t>- 4 448,4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71 279,2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7DF" w:rsidRPr="00B577DF" w:rsidRDefault="00B577DF" w:rsidP="00B577DF">
            <w:pPr>
              <w:jc w:val="center"/>
              <w:rPr>
                <w:rFonts w:ascii="Times New Roman" w:hAnsi="Times New Roman" w:cs="Times New Roman"/>
              </w:rPr>
            </w:pPr>
            <w:r w:rsidRPr="00B577DF">
              <w:rPr>
                <w:rFonts w:ascii="Times New Roman" w:hAnsi="Times New Roman" w:cs="Times New Roman"/>
              </w:rPr>
              <w:t>15 205,3</w:t>
            </w:r>
          </w:p>
        </w:tc>
      </w:tr>
    </w:tbl>
    <w:p w:rsidR="005E1CC2" w:rsidRPr="00381324" w:rsidRDefault="005E1CC2" w:rsidP="00D014A4">
      <w:pPr>
        <w:tabs>
          <w:tab w:val="left" w:pos="1134"/>
        </w:tabs>
        <w:spacing w:before="240"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381324">
        <w:rPr>
          <w:rFonts w:ascii="Times New Roman" w:eastAsia="Calibri" w:hAnsi="Times New Roman" w:cs="Times New Roman"/>
          <w:b/>
          <w:sz w:val="26"/>
          <w:szCs w:val="26"/>
        </w:rPr>
        <w:t>Изменения в текстовой части решения</w:t>
      </w:r>
      <w:r w:rsidR="00D014A4" w:rsidRPr="00381324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:rsidR="00381324" w:rsidRPr="00381324" w:rsidRDefault="00381324" w:rsidP="00381324">
      <w:pPr>
        <w:numPr>
          <w:ilvl w:val="0"/>
          <w:numId w:val="3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81324">
        <w:rPr>
          <w:rFonts w:ascii="Times New Roman" w:eastAsia="Calibri" w:hAnsi="Times New Roman" w:cs="Times New Roman"/>
          <w:sz w:val="26"/>
          <w:szCs w:val="26"/>
        </w:rPr>
        <w:t>Внесены изменения в пункт 5 главы 10; пункты 1, 6, 8 главы 11.</w:t>
      </w:r>
    </w:p>
    <w:p w:rsidR="00381324" w:rsidRPr="00381324" w:rsidRDefault="00381324" w:rsidP="00381324">
      <w:pPr>
        <w:numPr>
          <w:ilvl w:val="0"/>
          <w:numId w:val="31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81324">
        <w:rPr>
          <w:rFonts w:ascii="Times New Roman" w:eastAsia="Calibri" w:hAnsi="Times New Roman" w:cs="Times New Roman"/>
          <w:sz w:val="26"/>
          <w:szCs w:val="26"/>
        </w:rPr>
        <w:t>Пункты 1, 2 главы 1 изложены в новой редакции.</w:t>
      </w:r>
    </w:p>
    <w:p w:rsidR="00BD3B3F" w:rsidRPr="00381324" w:rsidRDefault="00BD3B3F" w:rsidP="00BD3B3F">
      <w:pPr>
        <w:spacing w:before="120" w:after="12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81324">
        <w:rPr>
          <w:rFonts w:ascii="Times New Roman" w:hAnsi="Times New Roman" w:cs="Times New Roman"/>
          <w:bCs/>
          <w:sz w:val="26"/>
          <w:szCs w:val="26"/>
        </w:rPr>
        <w:t>Представленные к проекту решения приложения изложены в новой редакции.</w:t>
      </w:r>
    </w:p>
    <w:p w:rsidR="005E1CC2" w:rsidRPr="00381324" w:rsidRDefault="005E1CC2" w:rsidP="005E1CC2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учетом поправок параметры районного бюджета составили:</w:t>
      </w:r>
    </w:p>
    <w:p w:rsidR="00BD3B3F" w:rsidRPr="00381324" w:rsidRDefault="00BD3B3F" w:rsidP="00BD3B3F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1324">
        <w:rPr>
          <w:rFonts w:ascii="Times New Roman" w:hAnsi="Times New Roman" w:cs="Times New Roman"/>
          <w:b/>
          <w:bCs/>
          <w:sz w:val="26"/>
          <w:szCs w:val="26"/>
        </w:rPr>
        <w:t>на 2023 год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 xml:space="preserve">общий объем доходов – </w:t>
      </w:r>
      <w:r w:rsidR="0097148B" w:rsidRPr="001C4F3D">
        <w:rPr>
          <w:rFonts w:ascii="Times New Roman" w:hAnsi="Times New Roman" w:cs="Times New Roman"/>
          <w:b/>
          <w:bCs/>
          <w:sz w:val="26"/>
          <w:szCs w:val="26"/>
        </w:rPr>
        <w:t>1 364 </w:t>
      </w:r>
      <w:r w:rsidR="005C5E41" w:rsidRPr="001C4F3D">
        <w:rPr>
          <w:rFonts w:ascii="Times New Roman" w:hAnsi="Times New Roman" w:cs="Times New Roman"/>
          <w:b/>
          <w:bCs/>
          <w:sz w:val="26"/>
          <w:szCs w:val="26"/>
        </w:rPr>
        <w:t>337,0 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тыс. руб., 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 xml:space="preserve">общий объем расходов – </w:t>
      </w:r>
      <w:r w:rsidR="0097148B" w:rsidRPr="001C4F3D">
        <w:rPr>
          <w:rFonts w:ascii="Times New Roman" w:hAnsi="Times New Roman" w:cs="Times New Roman"/>
          <w:b/>
          <w:bCs/>
          <w:sz w:val="26"/>
          <w:szCs w:val="26"/>
        </w:rPr>
        <w:t>1 9</w:t>
      </w:r>
      <w:r w:rsidR="001C4F3D" w:rsidRPr="001C4F3D">
        <w:rPr>
          <w:rFonts w:ascii="Times New Roman" w:hAnsi="Times New Roman" w:cs="Times New Roman"/>
          <w:b/>
          <w:bCs/>
          <w:sz w:val="26"/>
          <w:szCs w:val="26"/>
        </w:rPr>
        <w:t>29 093,2</w:t>
      </w:r>
      <w:r w:rsidR="005C5E41" w:rsidRPr="001C4F3D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>тыс. руб.</w:t>
      </w:r>
      <w:r w:rsidRPr="001C4F3D">
        <w:rPr>
          <w:rFonts w:ascii="Times New Roman" w:hAnsi="Times New Roman" w:cs="Times New Roman"/>
          <w:bCs/>
          <w:sz w:val="26"/>
          <w:szCs w:val="26"/>
        </w:rPr>
        <w:t>,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 xml:space="preserve">дефицит районного бюджета – </w:t>
      </w:r>
      <w:r w:rsidR="0097148B" w:rsidRPr="001C4F3D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1C4F3D">
        <w:rPr>
          <w:rFonts w:ascii="Times New Roman" w:hAnsi="Times New Roman" w:cs="Times New Roman"/>
          <w:b/>
          <w:bCs/>
          <w:sz w:val="26"/>
          <w:szCs w:val="26"/>
        </w:rPr>
        <w:t>64 756,2</w:t>
      </w:r>
      <w:r w:rsidR="005C5E41" w:rsidRPr="001C4F3D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>тыс. руб.</w:t>
      </w:r>
      <w:r w:rsidRPr="001C4F3D">
        <w:rPr>
          <w:rFonts w:ascii="Times New Roman" w:hAnsi="Times New Roman" w:cs="Times New Roman"/>
          <w:bCs/>
          <w:sz w:val="26"/>
          <w:szCs w:val="26"/>
        </w:rPr>
        <w:t>, или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C4F3D">
        <w:rPr>
          <w:rFonts w:ascii="Times New Roman" w:hAnsi="Times New Roman" w:cs="Times New Roman"/>
          <w:b/>
          <w:bCs/>
          <w:sz w:val="26"/>
          <w:szCs w:val="26"/>
        </w:rPr>
        <w:t>52,0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> %,</w:t>
      </w:r>
    </w:p>
    <w:p w:rsidR="00BD3B3F" w:rsidRPr="00381324" w:rsidRDefault="00BD3B3F" w:rsidP="00BD3B3F">
      <w:pPr>
        <w:spacing w:before="16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81324">
        <w:rPr>
          <w:rFonts w:ascii="Times New Roman" w:hAnsi="Times New Roman" w:cs="Times New Roman"/>
          <w:b/>
          <w:bCs/>
          <w:sz w:val="26"/>
          <w:szCs w:val="26"/>
        </w:rPr>
        <w:t>на 2024 год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 xml:space="preserve">общий объем доходов – </w:t>
      </w:r>
      <w:r w:rsidR="00381324" w:rsidRPr="001C4F3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1 437 819,0</w:t>
      </w:r>
      <w:r w:rsidR="0097148B" w:rsidRPr="001C4F3D">
        <w:rPr>
          <w:rFonts w:ascii="Times New Roman" w:hAnsi="Times New Roman" w:cs="Times New Roman"/>
          <w:sz w:val="26"/>
          <w:szCs w:val="26"/>
        </w:rPr>
        <w:t>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тыс. руб., 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>общий объем расходов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97148B" w:rsidRPr="001C4F3D">
        <w:rPr>
          <w:rFonts w:ascii="Times New Roman" w:hAnsi="Times New Roman" w:cs="Times New Roman"/>
          <w:b/>
          <w:sz w:val="26"/>
          <w:szCs w:val="26"/>
        </w:rPr>
        <w:t>1 </w:t>
      </w:r>
      <w:r w:rsidR="001C4F3D" w:rsidRPr="001C4F3D">
        <w:rPr>
          <w:rFonts w:ascii="Times New Roman" w:hAnsi="Times New Roman" w:cs="Times New Roman"/>
          <w:b/>
          <w:sz w:val="26"/>
          <w:szCs w:val="26"/>
        </w:rPr>
        <w:t>509 098,2</w:t>
      </w:r>
      <w:r w:rsidR="0097148B" w:rsidRPr="001C4F3D">
        <w:rPr>
          <w:rFonts w:ascii="Times New Roman" w:hAnsi="Times New Roman" w:cs="Times New Roman"/>
          <w:sz w:val="26"/>
          <w:szCs w:val="26"/>
        </w:rPr>
        <w:t>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тыс. руб., </w:t>
      </w:r>
    </w:p>
    <w:p w:rsidR="00BD3B3F" w:rsidRPr="001C4F3D" w:rsidRDefault="00BD3B3F" w:rsidP="00BD3B3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C4F3D">
        <w:rPr>
          <w:rFonts w:ascii="Times New Roman" w:hAnsi="Times New Roman" w:cs="Times New Roman"/>
          <w:bCs/>
          <w:sz w:val="26"/>
          <w:szCs w:val="26"/>
        </w:rPr>
        <w:t>дефицит районного бюджета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 –</w:t>
      </w:r>
      <w:r w:rsidR="001C4F3D" w:rsidRPr="001C4F3D">
        <w:rPr>
          <w:rFonts w:ascii="Times New Roman" w:hAnsi="Times New Roman" w:cs="Times New Roman"/>
          <w:b/>
          <w:bCs/>
          <w:sz w:val="26"/>
          <w:szCs w:val="26"/>
        </w:rPr>
        <w:t>71 279,2 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тыс. руб., </w:t>
      </w:r>
      <w:r w:rsidRPr="001C4F3D">
        <w:rPr>
          <w:rFonts w:ascii="Times New Roman" w:hAnsi="Times New Roman" w:cs="Times New Roman"/>
          <w:bCs/>
          <w:sz w:val="26"/>
          <w:szCs w:val="26"/>
        </w:rPr>
        <w:t>или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1C4F3D" w:rsidRPr="001C4F3D">
        <w:rPr>
          <w:rFonts w:ascii="Times New Roman" w:hAnsi="Times New Roman" w:cs="Times New Roman"/>
          <w:b/>
          <w:bCs/>
          <w:sz w:val="26"/>
          <w:szCs w:val="26"/>
        </w:rPr>
        <w:t>6,5</w:t>
      </w:r>
      <w:r w:rsidRPr="001C4F3D">
        <w:rPr>
          <w:rFonts w:ascii="Times New Roman" w:hAnsi="Times New Roman" w:cs="Times New Roman"/>
          <w:b/>
          <w:bCs/>
          <w:sz w:val="26"/>
          <w:szCs w:val="26"/>
        </w:rPr>
        <w:t>%,</w:t>
      </w:r>
    </w:p>
    <w:p w:rsidR="00381324" w:rsidRPr="00381324" w:rsidRDefault="00381324" w:rsidP="00C76B1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2025 год</w:t>
      </w:r>
    </w:p>
    <w:p w:rsidR="00381324" w:rsidRPr="00381324" w:rsidRDefault="00381324" w:rsidP="00381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доходов</w:t>
      </w: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1 130 611,0 тыс. руб., </w:t>
      </w:r>
    </w:p>
    <w:p w:rsidR="00381324" w:rsidRPr="00381324" w:rsidRDefault="00381324" w:rsidP="00381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общий объем расходов </w:t>
      </w: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1 145 816,3 тыс. руб., </w:t>
      </w:r>
    </w:p>
    <w:p w:rsidR="00381324" w:rsidRPr="00381324" w:rsidRDefault="00381324" w:rsidP="0038132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дефицит районного бюджета</w:t>
      </w: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– 15 205,3 тыс. руб., </w:t>
      </w:r>
      <w:r w:rsidRPr="0038132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3813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1,4 %.</w:t>
      </w:r>
    </w:p>
    <w:p w:rsidR="005E1CC2" w:rsidRPr="00381324" w:rsidRDefault="005E1CC2" w:rsidP="005E1C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1324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финансирования дефицита районного бюджета являются остатки средств на счете районного бюджета по состоянию на 01.01.2023.</w:t>
      </w:r>
    </w:p>
    <w:p w:rsidR="005E1CC2" w:rsidRDefault="005E1CC2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B1F" w:rsidRDefault="00C76B1F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B1F" w:rsidRDefault="00C76B1F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B1F" w:rsidRDefault="00C76B1F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6B1F" w:rsidRPr="00381324" w:rsidRDefault="00C76B1F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1CC2" w:rsidRPr="001C4F3D" w:rsidRDefault="005E1CC2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1C4F3D">
        <w:rPr>
          <w:rFonts w:ascii="Times New Roman" w:eastAsia="Times New Roman" w:hAnsi="Times New Roman" w:cs="Times New Roman"/>
          <w:lang w:eastAsia="ru-RU"/>
        </w:rPr>
        <w:t xml:space="preserve">Управление финансов </w:t>
      </w:r>
    </w:p>
    <w:p w:rsidR="005E1CC2" w:rsidRPr="001C4F3D" w:rsidRDefault="005E1CC2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1C4F3D">
        <w:rPr>
          <w:rFonts w:ascii="Times New Roman" w:eastAsia="Times New Roman" w:hAnsi="Times New Roman" w:cs="Times New Roman"/>
          <w:lang w:eastAsia="ru-RU"/>
        </w:rPr>
        <w:t>Администрации Заполярного района</w:t>
      </w:r>
    </w:p>
    <w:p w:rsidR="005E1CC2" w:rsidRPr="005E1CC2" w:rsidRDefault="00E80183" w:rsidP="005E1CC2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  <w:r w:rsidRPr="00C92564">
        <w:rPr>
          <w:rFonts w:ascii="Times New Roman" w:eastAsia="Times New Roman" w:hAnsi="Times New Roman" w:cs="Times New Roman"/>
          <w:lang w:eastAsia="ru-RU"/>
        </w:rPr>
        <w:t>4-89</w:t>
      </w:r>
      <w:r w:rsidR="005E1CC2" w:rsidRPr="00C92564">
        <w:rPr>
          <w:rFonts w:ascii="Times New Roman" w:eastAsia="Times New Roman" w:hAnsi="Times New Roman" w:cs="Times New Roman"/>
          <w:lang w:eastAsia="ru-RU"/>
        </w:rPr>
        <w:t>-</w:t>
      </w:r>
      <w:r w:rsidRPr="00C92564">
        <w:rPr>
          <w:rFonts w:ascii="Times New Roman" w:eastAsia="Times New Roman" w:hAnsi="Times New Roman" w:cs="Times New Roman"/>
          <w:lang w:eastAsia="ru-RU"/>
        </w:rPr>
        <w:t>23</w:t>
      </w:r>
      <w:r w:rsidR="005E1CC2" w:rsidRPr="00C92564">
        <w:rPr>
          <w:rFonts w:ascii="Times New Roman" w:eastAsia="Times New Roman" w:hAnsi="Times New Roman" w:cs="Times New Roman"/>
          <w:lang w:eastAsia="ru-RU"/>
        </w:rPr>
        <w:t>, 4-76-61</w:t>
      </w:r>
    </w:p>
    <w:sectPr w:rsidR="005E1CC2" w:rsidRPr="005E1CC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91" w:rsidRDefault="00826691" w:rsidP="00BE22D1">
      <w:pPr>
        <w:spacing w:after="0" w:line="240" w:lineRule="auto"/>
      </w:pPr>
      <w:r>
        <w:separator/>
      </w:r>
    </w:p>
  </w:endnote>
  <w:endnote w:type="continuationSeparator" w:id="0">
    <w:p w:rsidR="00826691" w:rsidRDefault="00826691" w:rsidP="00B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66655"/>
      <w:docPartObj>
        <w:docPartGallery w:val="Page Numbers (Bottom of Page)"/>
        <w:docPartUnique/>
      </w:docPartObj>
    </w:sdtPr>
    <w:sdtEndPr/>
    <w:sdtContent>
      <w:p w:rsidR="00826691" w:rsidRDefault="0082669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95C">
          <w:rPr>
            <w:noProof/>
          </w:rPr>
          <w:t>2</w:t>
        </w:r>
        <w:r>
          <w:fldChar w:fldCharType="end"/>
        </w:r>
      </w:p>
    </w:sdtContent>
  </w:sdt>
  <w:p w:rsidR="00826691" w:rsidRDefault="008266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91" w:rsidRDefault="00826691" w:rsidP="00BE22D1">
      <w:pPr>
        <w:spacing w:after="0" w:line="240" w:lineRule="auto"/>
      </w:pPr>
      <w:r>
        <w:separator/>
      </w:r>
    </w:p>
  </w:footnote>
  <w:footnote w:type="continuationSeparator" w:id="0">
    <w:p w:rsidR="00826691" w:rsidRDefault="00826691" w:rsidP="00BE2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421280E"/>
    <w:multiLevelType w:val="hybridMultilevel"/>
    <w:tmpl w:val="3172556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874F21"/>
    <w:multiLevelType w:val="hybridMultilevel"/>
    <w:tmpl w:val="67185F20"/>
    <w:lvl w:ilvl="0" w:tplc="7FF8D5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12AC5"/>
    <w:multiLevelType w:val="hybridMultilevel"/>
    <w:tmpl w:val="5992A630"/>
    <w:lvl w:ilvl="0" w:tplc="3612A82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A545B5D"/>
    <w:multiLevelType w:val="hybridMultilevel"/>
    <w:tmpl w:val="8000241E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136597"/>
    <w:multiLevelType w:val="hybridMultilevel"/>
    <w:tmpl w:val="0CBCCA3E"/>
    <w:lvl w:ilvl="0" w:tplc="60B09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31180F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3C265E"/>
    <w:multiLevelType w:val="hybridMultilevel"/>
    <w:tmpl w:val="2320E86C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547DF6"/>
    <w:multiLevelType w:val="hybridMultilevel"/>
    <w:tmpl w:val="EEAAB6FA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0873F1"/>
    <w:multiLevelType w:val="hybridMultilevel"/>
    <w:tmpl w:val="4DC051B8"/>
    <w:lvl w:ilvl="0" w:tplc="9A0682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3E50C1"/>
    <w:multiLevelType w:val="hybridMultilevel"/>
    <w:tmpl w:val="8BC0D6DE"/>
    <w:lvl w:ilvl="0" w:tplc="4B208ED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2E418A"/>
    <w:multiLevelType w:val="hybridMultilevel"/>
    <w:tmpl w:val="91F014E6"/>
    <w:lvl w:ilvl="0" w:tplc="CCDE0E8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D97F06"/>
    <w:multiLevelType w:val="hybridMultilevel"/>
    <w:tmpl w:val="39305150"/>
    <w:lvl w:ilvl="0" w:tplc="50621EA0">
      <w:start w:val="1"/>
      <w:numFmt w:val="bullet"/>
      <w:suff w:val="space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357DB9"/>
    <w:multiLevelType w:val="hybridMultilevel"/>
    <w:tmpl w:val="D4FC4AD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5A5AF5"/>
    <w:multiLevelType w:val="hybridMultilevel"/>
    <w:tmpl w:val="19B486CC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D4B8E"/>
    <w:multiLevelType w:val="hybridMultilevel"/>
    <w:tmpl w:val="8C9CBD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1D15707"/>
    <w:multiLevelType w:val="hybridMultilevel"/>
    <w:tmpl w:val="DAEC400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AF5634"/>
    <w:multiLevelType w:val="multilevel"/>
    <w:tmpl w:val="4E4406B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3A1573FA"/>
    <w:multiLevelType w:val="hybridMultilevel"/>
    <w:tmpl w:val="2C587D92"/>
    <w:lvl w:ilvl="0" w:tplc="6C5A4FFE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CC33EE"/>
    <w:multiLevelType w:val="hybridMultilevel"/>
    <w:tmpl w:val="49D844A6"/>
    <w:lvl w:ilvl="0" w:tplc="1D62921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CF68F9"/>
    <w:multiLevelType w:val="multilevel"/>
    <w:tmpl w:val="9B70A59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EBA1E2A"/>
    <w:multiLevelType w:val="hybridMultilevel"/>
    <w:tmpl w:val="E12CE38A"/>
    <w:lvl w:ilvl="0" w:tplc="3612A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F3FAD"/>
    <w:multiLevelType w:val="hybridMultilevel"/>
    <w:tmpl w:val="B67074D6"/>
    <w:lvl w:ilvl="0" w:tplc="0D28F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00C528E"/>
    <w:multiLevelType w:val="hybridMultilevel"/>
    <w:tmpl w:val="25DA9ECA"/>
    <w:lvl w:ilvl="0" w:tplc="3EFC9F6E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2C0B61"/>
    <w:multiLevelType w:val="hybridMultilevel"/>
    <w:tmpl w:val="7F86AAE0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7A15B8"/>
    <w:multiLevelType w:val="hybridMultilevel"/>
    <w:tmpl w:val="CCC63FEA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5BC0FE2"/>
    <w:multiLevelType w:val="hybridMultilevel"/>
    <w:tmpl w:val="FC9CA61E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4B426BF6"/>
    <w:multiLevelType w:val="hybridMultilevel"/>
    <w:tmpl w:val="56986292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FA951FE"/>
    <w:multiLevelType w:val="hybridMultilevel"/>
    <w:tmpl w:val="951CE92A"/>
    <w:lvl w:ilvl="0" w:tplc="05029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FC8780F"/>
    <w:multiLevelType w:val="multilevel"/>
    <w:tmpl w:val="8976ED10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429" w:hanging="72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540915CB"/>
    <w:multiLevelType w:val="hybridMultilevel"/>
    <w:tmpl w:val="3E9C60FC"/>
    <w:lvl w:ilvl="0" w:tplc="4BA426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7970CAC"/>
    <w:multiLevelType w:val="hybridMultilevel"/>
    <w:tmpl w:val="FF342F56"/>
    <w:lvl w:ilvl="0" w:tplc="84482E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642BB8"/>
    <w:multiLevelType w:val="hybridMultilevel"/>
    <w:tmpl w:val="F474C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CA567C0"/>
    <w:multiLevelType w:val="hybridMultilevel"/>
    <w:tmpl w:val="83E446EC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5FF04349"/>
    <w:multiLevelType w:val="hybridMultilevel"/>
    <w:tmpl w:val="53C8995C"/>
    <w:lvl w:ilvl="0" w:tplc="3612A82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593107B"/>
    <w:multiLevelType w:val="hybridMultilevel"/>
    <w:tmpl w:val="2AF68B88"/>
    <w:lvl w:ilvl="0" w:tplc="E0A253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68719A0"/>
    <w:multiLevelType w:val="hybridMultilevel"/>
    <w:tmpl w:val="F79CA6A8"/>
    <w:lvl w:ilvl="0" w:tplc="B880BB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76E22FB"/>
    <w:multiLevelType w:val="hybridMultilevel"/>
    <w:tmpl w:val="703C0A76"/>
    <w:lvl w:ilvl="0" w:tplc="2E782F36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E841F0F"/>
    <w:multiLevelType w:val="hybridMultilevel"/>
    <w:tmpl w:val="720467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3EB6185"/>
    <w:multiLevelType w:val="hybridMultilevel"/>
    <w:tmpl w:val="290E5D7E"/>
    <w:lvl w:ilvl="0" w:tplc="3574E9B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E7228DD"/>
    <w:multiLevelType w:val="multilevel"/>
    <w:tmpl w:val="CBCC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1" w15:restartNumberingAfterBreak="0">
    <w:nsid w:val="7FCC0790"/>
    <w:multiLevelType w:val="hybridMultilevel"/>
    <w:tmpl w:val="A38A72EE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1"/>
  </w:num>
  <w:num w:numId="3">
    <w:abstractNumId w:val="9"/>
  </w:num>
  <w:num w:numId="4">
    <w:abstractNumId w:val="28"/>
  </w:num>
  <w:num w:numId="5">
    <w:abstractNumId w:val="30"/>
  </w:num>
  <w:num w:numId="6">
    <w:abstractNumId w:val="2"/>
  </w:num>
  <w:num w:numId="7">
    <w:abstractNumId w:val="23"/>
  </w:num>
  <w:num w:numId="8">
    <w:abstractNumId w:val="0"/>
  </w:num>
  <w:num w:numId="9">
    <w:abstractNumId w:val="3"/>
  </w:num>
  <w:num w:numId="10">
    <w:abstractNumId w:val="10"/>
  </w:num>
  <w:num w:numId="11">
    <w:abstractNumId w:val="7"/>
  </w:num>
  <w:num w:numId="12">
    <w:abstractNumId w:val="41"/>
  </w:num>
  <w:num w:numId="13">
    <w:abstractNumId w:val="15"/>
  </w:num>
  <w:num w:numId="14">
    <w:abstractNumId w:val="8"/>
  </w:num>
  <w:num w:numId="15">
    <w:abstractNumId w:val="40"/>
  </w:num>
  <w:num w:numId="16">
    <w:abstractNumId w:val="17"/>
  </w:num>
  <w:num w:numId="17">
    <w:abstractNumId w:val="32"/>
  </w:num>
  <w:num w:numId="18">
    <w:abstractNumId w:val="1"/>
  </w:num>
  <w:num w:numId="19">
    <w:abstractNumId w:val="21"/>
  </w:num>
  <w:num w:numId="20">
    <w:abstractNumId w:val="13"/>
  </w:num>
  <w:num w:numId="21">
    <w:abstractNumId w:val="24"/>
  </w:num>
  <w:num w:numId="22">
    <w:abstractNumId w:val="14"/>
  </w:num>
  <w:num w:numId="23">
    <w:abstractNumId w:val="20"/>
  </w:num>
  <w:num w:numId="24">
    <w:abstractNumId w:val="5"/>
  </w:num>
  <w:num w:numId="25">
    <w:abstractNumId w:val="29"/>
  </w:num>
  <w:num w:numId="26">
    <w:abstractNumId w:val="33"/>
  </w:num>
  <w:num w:numId="27">
    <w:abstractNumId w:val="19"/>
  </w:num>
  <w:num w:numId="28">
    <w:abstractNumId w:val="6"/>
  </w:num>
  <w:num w:numId="29">
    <w:abstractNumId w:val="26"/>
  </w:num>
  <w:num w:numId="30">
    <w:abstractNumId w:val="39"/>
  </w:num>
  <w:num w:numId="31">
    <w:abstractNumId w:val="18"/>
  </w:num>
  <w:num w:numId="32">
    <w:abstractNumId w:val="25"/>
  </w:num>
  <w:num w:numId="33">
    <w:abstractNumId w:val="4"/>
  </w:num>
  <w:num w:numId="34">
    <w:abstractNumId w:val="12"/>
  </w:num>
  <w:num w:numId="35">
    <w:abstractNumId w:val="36"/>
  </w:num>
  <w:num w:numId="36">
    <w:abstractNumId w:val="37"/>
  </w:num>
  <w:num w:numId="37">
    <w:abstractNumId w:val="35"/>
  </w:num>
  <w:num w:numId="38">
    <w:abstractNumId w:val="11"/>
  </w:num>
  <w:num w:numId="39">
    <w:abstractNumId w:val="27"/>
  </w:num>
  <w:num w:numId="40">
    <w:abstractNumId w:val="16"/>
  </w:num>
  <w:num w:numId="41">
    <w:abstractNumId w:val="22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FA"/>
    <w:rsid w:val="000004D0"/>
    <w:rsid w:val="00011B89"/>
    <w:rsid w:val="00013AE4"/>
    <w:rsid w:val="000158E0"/>
    <w:rsid w:val="00016D36"/>
    <w:rsid w:val="00026FEF"/>
    <w:rsid w:val="0003728B"/>
    <w:rsid w:val="0006629B"/>
    <w:rsid w:val="00074C5C"/>
    <w:rsid w:val="00076E3D"/>
    <w:rsid w:val="00082189"/>
    <w:rsid w:val="00085D11"/>
    <w:rsid w:val="000911EE"/>
    <w:rsid w:val="00093604"/>
    <w:rsid w:val="000969E3"/>
    <w:rsid w:val="00096A6C"/>
    <w:rsid w:val="000A148E"/>
    <w:rsid w:val="000B6961"/>
    <w:rsid w:val="000C1AEC"/>
    <w:rsid w:val="000C21A5"/>
    <w:rsid w:val="000C4C3D"/>
    <w:rsid w:val="000D07D2"/>
    <w:rsid w:val="000D6FD9"/>
    <w:rsid w:val="000E078B"/>
    <w:rsid w:val="000E26D9"/>
    <w:rsid w:val="000E4475"/>
    <w:rsid w:val="000F0E95"/>
    <w:rsid w:val="00101025"/>
    <w:rsid w:val="00105733"/>
    <w:rsid w:val="0011083E"/>
    <w:rsid w:val="001214F6"/>
    <w:rsid w:val="0012407E"/>
    <w:rsid w:val="00126057"/>
    <w:rsid w:val="00141385"/>
    <w:rsid w:val="00145F53"/>
    <w:rsid w:val="00147667"/>
    <w:rsid w:val="0015176A"/>
    <w:rsid w:val="00151EDC"/>
    <w:rsid w:val="001577C4"/>
    <w:rsid w:val="00162A92"/>
    <w:rsid w:val="00181CDF"/>
    <w:rsid w:val="001839DB"/>
    <w:rsid w:val="0019731D"/>
    <w:rsid w:val="00197A5B"/>
    <w:rsid w:val="001A449F"/>
    <w:rsid w:val="001A4B4C"/>
    <w:rsid w:val="001A4DFF"/>
    <w:rsid w:val="001A7BE3"/>
    <w:rsid w:val="001C0D0A"/>
    <w:rsid w:val="001C28AA"/>
    <w:rsid w:val="001C2967"/>
    <w:rsid w:val="001C4F3D"/>
    <w:rsid w:val="001D17D4"/>
    <w:rsid w:val="001D1834"/>
    <w:rsid w:val="001D195C"/>
    <w:rsid w:val="001D5E03"/>
    <w:rsid w:val="001E3378"/>
    <w:rsid w:val="001E5A67"/>
    <w:rsid w:val="001E7567"/>
    <w:rsid w:val="00205E5E"/>
    <w:rsid w:val="00213E19"/>
    <w:rsid w:val="00215F08"/>
    <w:rsid w:val="002232EE"/>
    <w:rsid w:val="002278CE"/>
    <w:rsid w:val="00231AC8"/>
    <w:rsid w:val="00237E31"/>
    <w:rsid w:val="00244D53"/>
    <w:rsid w:val="00247C83"/>
    <w:rsid w:val="00250255"/>
    <w:rsid w:val="00266132"/>
    <w:rsid w:val="0027355C"/>
    <w:rsid w:val="00277CD2"/>
    <w:rsid w:val="002808D0"/>
    <w:rsid w:val="00291544"/>
    <w:rsid w:val="00291640"/>
    <w:rsid w:val="002916B4"/>
    <w:rsid w:val="00295608"/>
    <w:rsid w:val="002976C5"/>
    <w:rsid w:val="002A186A"/>
    <w:rsid w:val="002A38E5"/>
    <w:rsid w:val="002A49C2"/>
    <w:rsid w:val="002A56C1"/>
    <w:rsid w:val="002B2971"/>
    <w:rsid w:val="002B4A70"/>
    <w:rsid w:val="002B7AEC"/>
    <w:rsid w:val="002C466F"/>
    <w:rsid w:val="002D5F8E"/>
    <w:rsid w:val="002E041E"/>
    <w:rsid w:val="002F2450"/>
    <w:rsid w:val="002F7497"/>
    <w:rsid w:val="00300F45"/>
    <w:rsid w:val="0031265F"/>
    <w:rsid w:val="00315E74"/>
    <w:rsid w:val="00316483"/>
    <w:rsid w:val="00323603"/>
    <w:rsid w:val="00331279"/>
    <w:rsid w:val="00334C91"/>
    <w:rsid w:val="003362CB"/>
    <w:rsid w:val="003516A5"/>
    <w:rsid w:val="00353399"/>
    <w:rsid w:val="00354621"/>
    <w:rsid w:val="00356BD6"/>
    <w:rsid w:val="00361710"/>
    <w:rsid w:val="003678AA"/>
    <w:rsid w:val="00367C73"/>
    <w:rsid w:val="00373084"/>
    <w:rsid w:val="00375793"/>
    <w:rsid w:val="00376260"/>
    <w:rsid w:val="00381324"/>
    <w:rsid w:val="00381B3C"/>
    <w:rsid w:val="003826A2"/>
    <w:rsid w:val="00384E4E"/>
    <w:rsid w:val="003863DB"/>
    <w:rsid w:val="003A11DC"/>
    <w:rsid w:val="003B4946"/>
    <w:rsid w:val="003C41A3"/>
    <w:rsid w:val="003C64D5"/>
    <w:rsid w:val="003D3C1A"/>
    <w:rsid w:val="003D5E95"/>
    <w:rsid w:val="003E1EC9"/>
    <w:rsid w:val="003F0096"/>
    <w:rsid w:val="003F247B"/>
    <w:rsid w:val="004031FA"/>
    <w:rsid w:val="00417E76"/>
    <w:rsid w:val="00423572"/>
    <w:rsid w:val="004247ED"/>
    <w:rsid w:val="00425D6A"/>
    <w:rsid w:val="00431635"/>
    <w:rsid w:val="00440C8A"/>
    <w:rsid w:val="004427C8"/>
    <w:rsid w:val="0044497F"/>
    <w:rsid w:val="004450B9"/>
    <w:rsid w:val="00451601"/>
    <w:rsid w:val="00452412"/>
    <w:rsid w:val="0045259A"/>
    <w:rsid w:val="00456F42"/>
    <w:rsid w:val="00475C73"/>
    <w:rsid w:val="00476177"/>
    <w:rsid w:val="00481278"/>
    <w:rsid w:val="00491E5D"/>
    <w:rsid w:val="00493DBD"/>
    <w:rsid w:val="004A3160"/>
    <w:rsid w:val="004C1DFA"/>
    <w:rsid w:val="004C20B4"/>
    <w:rsid w:val="004C5E77"/>
    <w:rsid w:val="004D36FD"/>
    <w:rsid w:val="004D6C0A"/>
    <w:rsid w:val="004D736C"/>
    <w:rsid w:val="004E6B58"/>
    <w:rsid w:val="004F312F"/>
    <w:rsid w:val="004F4D03"/>
    <w:rsid w:val="00500761"/>
    <w:rsid w:val="00500DDC"/>
    <w:rsid w:val="00503797"/>
    <w:rsid w:val="005137D1"/>
    <w:rsid w:val="005242FD"/>
    <w:rsid w:val="00525A12"/>
    <w:rsid w:val="005263E2"/>
    <w:rsid w:val="0053303D"/>
    <w:rsid w:val="00537126"/>
    <w:rsid w:val="005433B2"/>
    <w:rsid w:val="00543BF7"/>
    <w:rsid w:val="00546880"/>
    <w:rsid w:val="005513F1"/>
    <w:rsid w:val="0056775F"/>
    <w:rsid w:val="005734D7"/>
    <w:rsid w:val="005751E0"/>
    <w:rsid w:val="00576685"/>
    <w:rsid w:val="00586D27"/>
    <w:rsid w:val="00587204"/>
    <w:rsid w:val="00592D78"/>
    <w:rsid w:val="00597094"/>
    <w:rsid w:val="005A0546"/>
    <w:rsid w:val="005A3323"/>
    <w:rsid w:val="005A6EE2"/>
    <w:rsid w:val="005C5E41"/>
    <w:rsid w:val="005C6B39"/>
    <w:rsid w:val="005D142D"/>
    <w:rsid w:val="005D23AE"/>
    <w:rsid w:val="005D23FC"/>
    <w:rsid w:val="005E1CC2"/>
    <w:rsid w:val="005F03EC"/>
    <w:rsid w:val="005F35DC"/>
    <w:rsid w:val="005F7B32"/>
    <w:rsid w:val="00600F22"/>
    <w:rsid w:val="006052C4"/>
    <w:rsid w:val="00617ABB"/>
    <w:rsid w:val="00621F68"/>
    <w:rsid w:val="0062557D"/>
    <w:rsid w:val="006273E8"/>
    <w:rsid w:val="006332A2"/>
    <w:rsid w:val="00633FEC"/>
    <w:rsid w:val="00634C2E"/>
    <w:rsid w:val="0064228D"/>
    <w:rsid w:val="00660565"/>
    <w:rsid w:val="006759D0"/>
    <w:rsid w:val="00677050"/>
    <w:rsid w:val="00677A98"/>
    <w:rsid w:val="00693F5A"/>
    <w:rsid w:val="00694BEA"/>
    <w:rsid w:val="006A383F"/>
    <w:rsid w:val="006A4AA5"/>
    <w:rsid w:val="006A561B"/>
    <w:rsid w:val="006B0E6C"/>
    <w:rsid w:val="006B5A37"/>
    <w:rsid w:val="006C40ED"/>
    <w:rsid w:val="006C7277"/>
    <w:rsid w:val="006D1BB0"/>
    <w:rsid w:val="006E23B9"/>
    <w:rsid w:val="006E688B"/>
    <w:rsid w:val="006F0718"/>
    <w:rsid w:val="006F15B1"/>
    <w:rsid w:val="00701A1A"/>
    <w:rsid w:val="007105A5"/>
    <w:rsid w:val="007106E4"/>
    <w:rsid w:val="007124D5"/>
    <w:rsid w:val="00716AC9"/>
    <w:rsid w:val="00724A8B"/>
    <w:rsid w:val="007317D2"/>
    <w:rsid w:val="00731F4E"/>
    <w:rsid w:val="00745C21"/>
    <w:rsid w:val="007465C1"/>
    <w:rsid w:val="00761950"/>
    <w:rsid w:val="007767E0"/>
    <w:rsid w:val="00777B80"/>
    <w:rsid w:val="00787840"/>
    <w:rsid w:val="007914C3"/>
    <w:rsid w:val="00795D2B"/>
    <w:rsid w:val="007A049B"/>
    <w:rsid w:val="007A2935"/>
    <w:rsid w:val="007B0DEA"/>
    <w:rsid w:val="007B45CA"/>
    <w:rsid w:val="007C17E1"/>
    <w:rsid w:val="007C5A3B"/>
    <w:rsid w:val="007D155D"/>
    <w:rsid w:val="007D7D1D"/>
    <w:rsid w:val="007D7F14"/>
    <w:rsid w:val="007F7D38"/>
    <w:rsid w:val="008112F9"/>
    <w:rsid w:val="008136F2"/>
    <w:rsid w:val="008213AB"/>
    <w:rsid w:val="00822EFC"/>
    <w:rsid w:val="00824E52"/>
    <w:rsid w:val="00826691"/>
    <w:rsid w:val="00837C55"/>
    <w:rsid w:val="0084517D"/>
    <w:rsid w:val="008477A9"/>
    <w:rsid w:val="00854038"/>
    <w:rsid w:val="00855ED5"/>
    <w:rsid w:val="00862D29"/>
    <w:rsid w:val="00863C67"/>
    <w:rsid w:val="00890761"/>
    <w:rsid w:val="00895EAD"/>
    <w:rsid w:val="008B5D66"/>
    <w:rsid w:val="008D4E00"/>
    <w:rsid w:val="008D7FAA"/>
    <w:rsid w:val="008E55AC"/>
    <w:rsid w:val="008F274F"/>
    <w:rsid w:val="008F5B1C"/>
    <w:rsid w:val="00905074"/>
    <w:rsid w:val="00906CAA"/>
    <w:rsid w:val="009158CF"/>
    <w:rsid w:val="00917A87"/>
    <w:rsid w:val="00923F6A"/>
    <w:rsid w:val="00931F14"/>
    <w:rsid w:val="00933C98"/>
    <w:rsid w:val="009376A5"/>
    <w:rsid w:val="00941D0E"/>
    <w:rsid w:val="00943302"/>
    <w:rsid w:val="00946667"/>
    <w:rsid w:val="00962690"/>
    <w:rsid w:val="009632A4"/>
    <w:rsid w:val="009662F7"/>
    <w:rsid w:val="00966CE9"/>
    <w:rsid w:val="0097148B"/>
    <w:rsid w:val="00971577"/>
    <w:rsid w:val="009721E3"/>
    <w:rsid w:val="00973085"/>
    <w:rsid w:val="009740BA"/>
    <w:rsid w:val="0098049A"/>
    <w:rsid w:val="0098550A"/>
    <w:rsid w:val="00985DCF"/>
    <w:rsid w:val="00991339"/>
    <w:rsid w:val="009922CF"/>
    <w:rsid w:val="00997C96"/>
    <w:rsid w:val="009A110E"/>
    <w:rsid w:val="009B35DA"/>
    <w:rsid w:val="009B6A26"/>
    <w:rsid w:val="009B7027"/>
    <w:rsid w:val="009C7F09"/>
    <w:rsid w:val="009E7DBC"/>
    <w:rsid w:val="009F54A2"/>
    <w:rsid w:val="009F7081"/>
    <w:rsid w:val="009F797C"/>
    <w:rsid w:val="00A028E3"/>
    <w:rsid w:val="00A06F59"/>
    <w:rsid w:val="00A13DB7"/>
    <w:rsid w:val="00A16BB0"/>
    <w:rsid w:val="00A25261"/>
    <w:rsid w:val="00A253FE"/>
    <w:rsid w:val="00A266EA"/>
    <w:rsid w:val="00A347BD"/>
    <w:rsid w:val="00A44D72"/>
    <w:rsid w:val="00A50688"/>
    <w:rsid w:val="00A51C79"/>
    <w:rsid w:val="00A55F2F"/>
    <w:rsid w:val="00A60EB8"/>
    <w:rsid w:val="00A618F5"/>
    <w:rsid w:val="00A66B17"/>
    <w:rsid w:val="00A75184"/>
    <w:rsid w:val="00A75565"/>
    <w:rsid w:val="00A8177F"/>
    <w:rsid w:val="00A85E1A"/>
    <w:rsid w:val="00AA2911"/>
    <w:rsid w:val="00AA2FF0"/>
    <w:rsid w:val="00AB11CC"/>
    <w:rsid w:val="00AB1688"/>
    <w:rsid w:val="00AB6049"/>
    <w:rsid w:val="00AC17F8"/>
    <w:rsid w:val="00AC6579"/>
    <w:rsid w:val="00AC7242"/>
    <w:rsid w:val="00AD70B7"/>
    <w:rsid w:val="00AE48F8"/>
    <w:rsid w:val="00AE6045"/>
    <w:rsid w:val="00AF0F68"/>
    <w:rsid w:val="00AF1472"/>
    <w:rsid w:val="00AF20FE"/>
    <w:rsid w:val="00B048FA"/>
    <w:rsid w:val="00B209AF"/>
    <w:rsid w:val="00B23683"/>
    <w:rsid w:val="00B27CDC"/>
    <w:rsid w:val="00B27D96"/>
    <w:rsid w:val="00B30922"/>
    <w:rsid w:val="00B34942"/>
    <w:rsid w:val="00B34E68"/>
    <w:rsid w:val="00B53EE3"/>
    <w:rsid w:val="00B577DF"/>
    <w:rsid w:val="00B70D40"/>
    <w:rsid w:val="00B742B3"/>
    <w:rsid w:val="00B76D65"/>
    <w:rsid w:val="00B838E5"/>
    <w:rsid w:val="00B83A82"/>
    <w:rsid w:val="00B83F62"/>
    <w:rsid w:val="00B84898"/>
    <w:rsid w:val="00B87335"/>
    <w:rsid w:val="00B87785"/>
    <w:rsid w:val="00B9276D"/>
    <w:rsid w:val="00B95E4A"/>
    <w:rsid w:val="00BA4220"/>
    <w:rsid w:val="00BA75D1"/>
    <w:rsid w:val="00BA76A0"/>
    <w:rsid w:val="00BB2EA8"/>
    <w:rsid w:val="00BB36DF"/>
    <w:rsid w:val="00BC3992"/>
    <w:rsid w:val="00BC707A"/>
    <w:rsid w:val="00BD0775"/>
    <w:rsid w:val="00BD3B3F"/>
    <w:rsid w:val="00BD4488"/>
    <w:rsid w:val="00BE203C"/>
    <w:rsid w:val="00BE22D1"/>
    <w:rsid w:val="00BE2F29"/>
    <w:rsid w:val="00BE53B0"/>
    <w:rsid w:val="00BE5835"/>
    <w:rsid w:val="00BE5CF7"/>
    <w:rsid w:val="00C00DB2"/>
    <w:rsid w:val="00C05DB7"/>
    <w:rsid w:val="00C220EC"/>
    <w:rsid w:val="00C31640"/>
    <w:rsid w:val="00C432D1"/>
    <w:rsid w:val="00C513F6"/>
    <w:rsid w:val="00C60620"/>
    <w:rsid w:val="00C637FB"/>
    <w:rsid w:val="00C63915"/>
    <w:rsid w:val="00C63FAA"/>
    <w:rsid w:val="00C7020E"/>
    <w:rsid w:val="00C73A99"/>
    <w:rsid w:val="00C76A8B"/>
    <w:rsid w:val="00C76B1F"/>
    <w:rsid w:val="00C84CAC"/>
    <w:rsid w:val="00C85075"/>
    <w:rsid w:val="00C9137A"/>
    <w:rsid w:val="00C92564"/>
    <w:rsid w:val="00CA4733"/>
    <w:rsid w:val="00CA6BC3"/>
    <w:rsid w:val="00CB04C0"/>
    <w:rsid w:val="00CB1539"/>
    <w:rsid w:val="00CB75BD"/>
    <w:rsid w:val="00CB7788"/>
    <w:rsid w:val="00CC0685"/>
    <w:rsid w:val="00CC756B"/>
    <w:rsid w:val="00CD20AD"/>
    <w:rsid w:val="00CE0D64"/>
    <w:rsid w:val="00CE2D73"/>
    <w:rsid w:val="00CE4A55"/>
    <w:rsid w:val="00D014A4"/>
    <w:rsid w:val="00D02B98"/>
    <w:rsid w:val="00D06ECC"/>
    <w:rsid w:val="00D13F80"/>
    <w:rsid w:val="00D1604C"/>
    <w:rsid w:val="00D261FA"/>
    <w:rsid w:val="00D37633"/>
    <w:rsid w:val="00D37791"/>
    <w:rsid w:val="00D5018B"/>
    <w:rsid w:val="00D51DC2"/>
    <w:rsid w:val="00D52102"/>
    <w:rsid w:val="00D53BC0"/>
    <w:rsid w:val="00D634E2"/>
    <w:rsid w:val="00D643C7"/>
    <w:rsid w:val="00D74C97"/>
    <w:rsid w:val="00D7517C"/>
    <w:rsid w:val="00D775C5"/>
    <w:rsid w:val="00D80D3B"/>
    <w:rsid w:val="00D85548"/>
    <w:rsid w:val="00D855F7"/>
    <w:rsid w:val="00D919A2"/>
    <w:rsid w:val="00D94F3D"/>
    <w:rsid w:val="00DB5602"/>
    <w:rsid w:val="00DC1269"/>
    <w:rsid w:val="00DC15A7"/>
    <w:rsid w:val="00DC5CF1"/>
    <w:rsid w:val="00DD1997"/>
    <w:rsid w:val="00DE683F"/>
    <w:rsid w:val="00E03A96"/>
    <w:rsid w:val="00E12DF2"/>
    <w:rsid w:val="00E214BF"/>
    <w:rsid w:val="00E31D34"/>
    <w:rsid w:val="00E336B4"/>
    <w:rsid w:val="00E36D29"/>
    <w:rsid w:val="00E405EE"/>
    <w:rsid w:val="00E609EA"/>
    <w:rsid w:val="00E7051B"/>
    <w:rsid w:val="00E70B1D"/>
    <w:rsid w:val="00E72A71"/>
    <w:rsid w:val="00E80183"/>
    <w:rsid w:val="00E8544C"/>
    <w:rsid w:val="00E90EC1"/>
    <w:rsid w:val="00EB3DE4"/>
    <w:rsid w:val="00EB487C"/>
    <w:rsid w:val="00EB747C"/>
    <w:rsid w:val="00EC13A1"/>
    <w:rsid w:val="00EC3776"/>
    <w:rsid w:val="00ED6CD1"/>
    <w:rsid w:val="00EE31A1"/>
    <w:rsid w:val="00EF0389"/>
    <w:rsid w:val="00EF68C9"/>
    <w:rsid w:val="00F0039D"/>
    <w:rsid w:val="00F10A2D"/>
    <w:rsid w:val="00F21855"/>
    <w:rsid w:val="00F26E76"/>
    <w:rsid w:val="00F32D91"/>
    <w:rsid w:val="00F444A7"/>
    <w:rsid w:val="00F565E4"/>
    <w:rsid w:val="00F609A1"/>
    <w:rsid w:val="00F621D1"/>
    <w:rsid w:val="00F63B5B"/>
    <w:rsid w:val="00F705F7"/>
    <w:rsid w:val="00F76118"/>
    <w:rsid w:val="00F77D17"/>
    <w:rsid w:val="00F959B6"/>
    <w:rsid w:val="00FA0062"/>
    <w:rsid w:val="00FB20D3"/>
    <w:rsid w:val="00FB682B"/>
    <w:rsid w:val="00FC5093"/>
    <w:rsid w:val="00FD1480"/>
    <w:rsid w:val="00FD744F"/>
    <w:rsid w:val="00FD78C6"/>
    <w:rsid w:val="00FE1A00"/>
    <w:rsid w:val="00FE1B17"/>
    <w:rsid w:val="00FF3D8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F481B"/>
  <w15:chartTrackingRefBased/>
  <w15:docId w15:val="{16D973AD-66A2-4B4D-B945-60D0EFED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C0"/>
    <w:pPr>
      <w:ind w:left="720"/>
      <w:contextualSpacing/>
    </w:pPr>
  </w:style>
  <w:style w:type="character" w:customStyle="1" w:styleId="a4">
    <w:name w:val="Основной текст_"/>
    <w:link w:val="2"/>
    <w:rsid w:val="00CC0685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CC0685"/>
    <w:pPr>
      <w:widowControl w:val="0"/>
      <w:shd w:val="clear" w:color="auto" w:fill="FFFFFF"/>
      <w:spacing w:before="180" w:after="0" w:line="408" w:lineRule="exact"/>
      <w:jc w:val="center"/>
    </w:pPr>
    <w:rPr>
      <w:sz w:val="25"/>
      <w:szCs w:val="25"/>
    </w:rPr>
  </w:style>
  <w:style w:type="paragraph" w:styleId="a5">
    <w:name w:val="Balloon Text"/>
    <w:basedOn w:val="a"/>
    <w:link w:val="a6"/>
    <w:uiPriority w:val="99"/>
    <w:semiHidden/>
    <w:unhideWhenUsed/>
    <w:rsid w:val="00971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1577"/>
    <w:rPr>
      <w:rFonts w:ascii="Segoe UI" w:hAnsi="Segoe UI" w:cs="Segoe UI"/>
      <w:sz w:val="18"/>
      <w:szCs w:val="18"/>
    </w:rPr>
  </w:style>
  <w:style w:type="paragraph" w:customStyle="1" w:styleId="1">
    <w:name w:val="Знак1 Знак Знак Знак Знак Знак"/>
    <w:basedOn w:val="a"/>
    <w:rsid w:val="00777B80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521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unhideWhenUsed/>
    <w:rsid w:val="00A13DB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2D1"/>
  </w:style>
  <w:style w:type="paragraph" w:styleId="aa">
    <w:name w:val="footer"/>
    <w:basedOn w:val="a"/>
    <w:link w:val="ab"/>
    <w:uiPriority w:val="99"/>
    <w:unhideWhenUsed/>
    <w:rsid w:val="00BE2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2D1"/>
  </w:style>
  <w:style w:type="paragraph" w:styleId="ac">
    <w:name w:val="No Spacing"/>
    <w:uiPriority w:val="1"/>
    <w:qFormat/>
    <w:rsid w:val="00D37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A8F5-E058-41DC-B0AE-646FC9CC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5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418</cp:revision>
  <cp:lastPrinted>2023-11-02T12:35:00Z</cp:lastPrinted>
  <dcterms:created xsi:type="dcterms:W3CDTF">2022-06-20T15:29:00Z</dcterms:created>
  <dcterms:modified xsi:type="dcterms:W3CDTF">2023-11-02T12:36:00Z</dcterms:modified>
</cp:coreProperties>
</file>