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374F8F">
      <w:pPr>
        <w:pStyle w:val="ConsPlusNormal"/>
        <w:jc w:val="right"/>
        <w:outlineLvl w:val="0"/>
      </w:pPr>
      <w:bookmarkStart w:id="0" w:name="_GoBack"/>
      <w:bookmarkEnd w:id="0"/>
      <w:r>
        <w:t>Приложение 15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9053"/>
      <w:bookmarkEnd w:id="1"/>
      <w:r>
        <w:t>РАСПРЕДЕЛЕНИЕ</w:t>
      </w:r>
    </w:p>
    <w:p w:rsidR="00B96547" w:rsidRDefault="00B96547">
      <w:pPr>
        <w:pStyle w:val="ConsPlusTitle"/>
        <w:jc w:val="center"/>
      </w:pPr>
      <w:r>
        <w:t>ИНЫХ МЕЖБЮДЖЕТНЫХ ТРАНСФЕРТОВ НА ПОДДЕРЖКУ МЕР</w:t>
      </w:r>
    </w:p>
    <w:p w:rsidR="00B96547" w:rsidRDefault="00B96547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3F13E6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B96547" w:rsidTr="003F13E6">
        <w:tc>
          <w:tcPr>
            <w:tcW w:w="552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3F13E6">
        <w:tc>
          <w:tcPr>
            <w:tcW w:w="552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2 928,8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2 974,4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2 904,5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14 773,5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14 673,4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14 335,5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7 247,9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5 630,0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4 991,8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7 944,4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7 873,3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7 656,4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8 816,4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8 803,5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8 511,6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5 548,9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5 529,4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5 364,6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8 052,1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7 060,8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6 692,7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6 516,2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6 473,7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6 122,9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9 672,7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9 694,4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9 370,7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7 853,3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7 540,9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7 079,0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9 673,4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9 428,5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11 978,9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8 626,7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8 753,5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6 150,4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5 434,9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5 122,1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7 422,8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7 369,2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7 172,0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8 947,1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9 000,6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8 828,0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8 018,2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8 026,3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7 732,3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9 235,7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9 229,4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9 035,2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36 042,2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35 458,1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35 692,6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Итого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176 806,5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169 072,4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164 793,9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2 932,3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3 256,5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3 256,5</w:t>
            </w:r>
          </w:p>
        </w:tc>
      </w:tr>
      <w:tr w:rsidR="00B96547" w:rsidTr="003F13E6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168 050,4</w:t>
            </w:r>
          </w:p>
        </w:tc>
      </w:tr>
    </w:tbl>
    <w:p w:rsidR="00B96547" w:rsidRDefault="00B96547">
      <w:pPr>
        <w:pStyle w:val="ConsPlusNormal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E1DDC"/>
    <w:rsid w:val="0026496C"/>
    <w:rsid w:val="00374F8F"/>
    <w:rsid w:val="003A592D"/>
    <w:rsid w:val="003F13E6"/>
    <w:rsid w:val="00541424"/>
    <w:rsid w:val="00731921"/>
    <w:rsid w:val="00773B6B"/>
    <w:rsid w:val="008136E8"/>
    <w:rsid w:val="008E25CC"/>
    <w:rsid w:val="00A851B2"/>
    <w:rsid w:val="00AC1E31"/>
    <w:rsid w:val="00B44E57"/>
    <w:rsid w:val="00B96547"/>
    <w:rsid w:val="00C078F7"/>
    <w:rsid w:val="00D01C19"/>
    <w:rsid w:val="00D55E2A"/>
    <w:rsid w:val="00D7362F"/>
    <w:rsid w:val="00D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341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2023-11-29T08:16:00Z</dcterms:created>
  <dcterms:modified xsi:type="dcterms:W3CDTF">2023-11-29T08:16:00Z</dcterms:modified>
</cp:coreProperties>
</file>