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0B58DE">
      <w:pPr>
        <w:pStyle w:val="ConsPlusNormal"/>
        <w:jc w:val="right"/>
        <w:outlineLvl w:val="0"/>
      </w:pPr>
      <w:r>
        <w:t>Приложение 6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745"/>
      <w:bookmarkEnd w:id="0"/>
      <w:r>
        <w:t>РАСПРЕДЕЛЕНИЕ</w:t>
      </w:r>
    </w:p>
    <w:p w:rsidR="00994DC7" w:rsidRDefault="00994DC7">
      <w:pPr>
        <w:pStyle w:val="ConsPlusTitle"/>
        <w:jc w:val="center"/>
      </w:pPr>
      <w:r>
        <w:t>БЮДЖЕТНЫХ АССИГНОВАНИЙ ПО РАЗДЕЛАМ, ПОДРАЗДЕЛАМ</w:t>
      </w:r>
    </w:p>
    <w:p w:rsidR="00994DC7" w:rsidRDefault="00994DC7">
      <w:pPr>
        <w:pStyle w:val="ConsPlusTitle"/>
        <w:jc w:val="center"/>
      </w:pPr>
      <w:r>
        <w:t>КЛАССИФИКАЦИИ РАСХОДОВ БЮДЖЕТОВ НА 2024 ГОД</w:t>
      </w:r>
    </w:p>
    <w:p w:rsidR="00994DC7" w:rsidRDefault="00994DC7">
      <w:pPr>
        <w:pStyle w:val="ConsPlusTitle"/>
        <w:jc w:val="center"/>
      </w:pPr>
      <w:r>
        <w:t>И ПЛАНОВЫЙ ПЕРИОД 2025 - 2026 ГОДОВ</w:t>
      </w:r>
    </w:p>
    <w:p w:rsidR="00994DC7" w:rsidRDefault="00994D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94DC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от 08.02.2024 N 296-р)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</w:tr>
    </w:tbl>
    <w:p w:rsidR="00994DC7" w:rsidRDefault="00994DC7">
      <w:pPr>
        <w:pStyle w:val="ConsPlusNormal"/>
        <w:jc w:val="center"/>
      </w:pPr>
    </w:p>
    <w:p w:rsidR="00994DC7" w:rsidRDefault="00994DC7" w:rsidP="000B58DE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8"/>
        <w:gridCol w:w="709"/>
        <w:gridCol w:w="567"/>
        <w:gridCol w:w="1275"/>
        <w:gridCol w:w="1276"/>
        <w:gridCol w:w="1276"/>
      </w:tblGrid>
      <w:tr w:rsidR="00994DC7" w:rsidTr="000B58DE">
        <w:tc>
          <w:tcPr>
            <w:tcW w:w="4248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09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Раз</w:t>
            </w:r>
            <w:r w:rsidR="000B58DE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Под</w:t>
            </w:r>
            <w:r w:rsidR="000B58DE">
              <w:t>-</w:t>
            </w:r>
            <w:r>
              <w:t>раз</w:t>
            </w:r>
            <w:r w:rsidR="000B58DE">
              <w:t>-</w:t>
            </w:r>
            <w:r>
              <w:t>дел</w:t>
            </w:r>
          </w:p>
        </w:tc>
        <w:tc>
          <w:tcPr>
            <w:tcW w:w="3827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0B58DE">
        <w:tc>
          <w:tcPr>
            <w:tcW w:w="4248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567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ВСЕГО РАСХОДОВ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2 029 352,3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1 237 828,9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1 291 373,9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29 835,8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60 804,7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257 277,1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219 718,8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214 368,6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5 409,8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5 239,8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5 349,8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26 558,0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26 996,8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26 568,2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84 715,2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83 872,3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84 474,0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Судебная система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139,9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63 916,4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63 070,9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63 920,4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24 056,4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357,2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Резервные фонды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5 000,0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37 617,7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28 218,7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28 559,1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65 837,5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48 670,8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44 023,6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27 081,3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28 356,8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19 502,1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10 239,5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17 821,4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2 311,8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2 448,7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2 492,6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135 522,3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31 076,4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32 107,5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65 346,9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Транспорт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23 377,5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12 196,7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12 487,0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46 402,9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19 260,5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360,0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1 129 779,8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476 300,7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485 757,4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271 078,2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570 639,5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242 409,6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256 134,7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Благоустройство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158 698,7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110 046,2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129 363,4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118 212,3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119 576,5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50 887,6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50 277,0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50 887,6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50 277,0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ОБРАЗОВАНИЕ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5 812,5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5 762,0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5 592,2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2 127,9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1 863,4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1 915,0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3 677,2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Культура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69 627,7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69 412,4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69 578,9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66 554,3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66 128,1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66 128,1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3 073,4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3 284,3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3 450,8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lastRenderedPageBreak/>
              <w:t>СРЕДСТВА МАССОВОЙ ИНФОРМАЦИИ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3 423,7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3 423,7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309 934,9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312 889,2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320 793,1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144 973,0</w:t>
            </w:r>
          </w:p>
        </w:tc>
      </w:tr>
      <w:tr w:rsidR="00994DC7" w:rsidTr="000B58DE">
        <w:tc>
          <w:tcPr>
            <w:tcW w:w="4248" w:type="dxa"/>
          </w:tcPr>
          <w:p w:rsidR="00994DC7" w:rsidRDefault="00994DC7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94DC7" w:rsidRDefault="00994DC7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182 770,8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177 193,7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175 820,1</w:t>
            </w:r>
          </w:p>
        </w:tc>
      </w:tr>
    </w:tbl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  <w:bookmarkStart w:id="1" w:name="_GoBack"/>
      <w:bookmarkEnd w:id="1"/>
    </w:p>
    <w:sectPr w:rsidR="00994DC7" w:rsidSect="003A0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B58DE"/>
    <w:rsid w:val="001D7D2C"/>
    <w:rsid w:val="001E72C1"/>
    <w:rsid w:val="002E2CED"/>
    <w:rsid w:val="003A0993"/>
    <w:rsid w:val="004A4F00"/>
    <w:rsid w:val="00535804"/>
    <w:rsid w:val="0063108D"/>
    <w:rsid w:val="00806645"/>
    <w:rsid w:val="00994DC7"/>
    <w:rsid w:val="00C17717"/>
    <w:rsid w:val="00E9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1F90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8044&amp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2024-02-26T12:44:00Z</dcterms:created>
  <dcterms:modified xsi:type="dcterms:W3CDTF">2024-02-26T14:00:00Z</dcterms:modified>
</cp:coreProperties>
</file>