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860" w:rsidRPr="001B5A27" w:rsidRDefault="004D2860" w:rsidP="004D2860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3</w:t>
      </w:r>
    </w:p>
    <w:p w:rsidR="004D2860" w:rsidRPr="001B5A27" w:rsidRDefault="004D2860" w:rsidP="004D286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4D2860" w:rsidRPr="001B5A27" w:rsidRDefault="004D2860" w:rsidP="004D2860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21 марта 2024 года </w:t>
      </w:r>
      <w:r w:rsidRPr="001B5A27">
        <w:rPr>
          <w:sz w:val="26"/>
          <w:szCs w:val="26"/>
        </w:rPr>
        <w:t>№ ___-р</w:t>
      </w:r>
    </w:p>
    <w:p w:rsidR="004D2860" w:rsidRPr="001B5A27" w:rsidRDefault="004D2860" w:rsidP="004D2860">
      <w:pPr>
        <w:ind w:left="900"/>
        <w:jc w:val="right"/>
        <w:rPr>
          <w:sz w:val="26"/>
          <w:szCs w:val="26"/>
        </w:rPr>
      </w:pPr>
    </w:p>
    <w:p w:rsidR="004D2860" w:rsidRPr="008455CA" w:rsidRDefault="004D2860" w:rsidP="004D2860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6</w:t>
      </w:r>
    </w:p>
    <w:p w:rsidR="004D2860" w:rsidRPr="008455CA" w:rsidRDefault="004D2860" w:rsidP="004D2860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4D2860" w:rsidRDefault="004D2860" w:rsidP="004D2860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4D2860" w:rsidRDefault="004D2860" w:rsidP="004D2860">
      <w:pPr>
        <w:ind w:left="900"/>
        <w:jc w:val="right"/>
        <w:rPr>
          <w:sz w:val="26"/>
          <w:szCs w:val="26"/>
        </w:rPr>
      </w:pPr>
    </w:p>
    <w:p w:rsidR="004D2860" w:rsidRPr="007D2710" w:rsidRDefault="004D2860" w:rsidP="004D2860">
      <w:pPr>
        <w:jc w:val="center"/>
        <w:rPr>
          <w:b/>
          <w:sz w:val="22"/>
          <w:szCs w:val="22"/>
        </w:rPr>
      </w:pPr>
      <w:r w:rsidRPr="009D7D46">
        <w:rPr>
          <w:b/>
          <w:sz w:val="22"/>
          <w:szCs w:val="22"/>
        </w:rPr>
        <w:t>Распределение бюджетных ассигнований по разделам, подразделам классификации расходов бюджетов на 202</w:t>
      </w:r>
      <w:r>
        <w:rPr>
          <w:b/>
          <w:sz w:val="22"/>
          <w:szCs w:val="22"/>
        </w:rPr>
        <w:t>4</w:t>
      </w:r>
      <w:r w:rsidRPr="009D7D46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9D7D46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9D7D46">
        <w:rPr>
          <w:b/>
          <w:sz w:val="22"/>
          <w:szCs w:val="22"/>
        </w:rPr>
        <w:t xml:space="preserve"> годов</w:t>
      </w:r>
    </w:p>
    <w:p w:rsidR="004D2860" w:rsidRDefault="004D2860" w:rsidP="004D2860">
      <w:pPr>
        <w:jc w:val="right"/>
        <w:rPr>
          <w:sz w:val="22"/>
          <w:szCs w:val="22"/>
        </w:rPr>
      </w:pPr>
    </w:p>
    <w:p w:rsidR="004D2860" w:rsidRPr="007D2710" w:rsidRDefault="004D2860" w:rsidP="004D2860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26" w:type="dxa"/>
        <w:tblInd w:w="-431" w:type="dxa"/>
        <w:tblLook w:val="04A0" w:firstRow="1" w:lastRow="0" w:firstColumn="1" w:lastColumn="0" w:noHBand="0" w:noVBand="1"/>
      </w:tblPr>
      <w:tblGrid>
        <w:gridCol w:w="4723"/>
        <w:gridCol w:w="475"/>
        <w:gridCol w:w="475"/>
        <w:gridCol w:w="1318"/>
        <w:gridCol w:w="1417"/>
        <w:gridCol w:w="1418"/>
      </w:tblGrid>
      <w:tr w:rsidR="004D2860" w:rsidTr="004D2860">
        <w:trPr>
          <w:trHeight w:val="561"/>
        </w:trPr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4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4D2860" w:rsidTr="004D2860">
        <w:trPr>
          <w:trHeight w:val="698"/>
        </w:trPr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2860" w:rsidRDefault="004D2860" w:rsidP="00C45730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2860" w:rsidRDefault="004D2860" w:rsidP="00C45730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2860" w:rsidRDefault="004D2860" w:rsidP="00C45730">
            <w:pPr>
              <w:rPr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2 194 375,0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1 244 462,9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1 298 068,2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860" w:rsidRDefault="004D286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29 835,8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60 804,7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271 069,1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224 399,7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219 109,8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5 409,8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5 239,8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5 349,8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27 453,3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27 892,1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27 463,5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85 642,6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84 799,7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85 401,4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139,9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64 183,8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63 338,3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64 187,8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24 056,4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2 316,5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357,2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15 000,0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10 000,0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5 000,0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49 319,6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30 809,5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31 210,2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66 992,8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39 769,5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48 670,8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44 023,6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27 081,3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28 356,8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20 657,4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10 239,5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17 821,4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2 311,8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2 448,7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2 492,6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155 540,2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31 076,4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32 107,5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83 296,3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23 377,5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12 196,7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12 487,0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48 471,4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18 519,7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19 260,5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395,0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360,0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360,0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1 172 406,0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478 253,8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487 710,5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284 752,1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6 263,5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596 637,0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242 409,6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256 134,7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159 462,3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109 415,3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110 046,2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131 554,6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120 165,4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121 529,6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138 306,0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49 666,3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50 277,0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138 306,0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49 666,3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50 277,0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5 825,4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5 762,0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5 592,2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2 140,8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1 863,4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1 915,0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3 684,6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3 898,6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3 677,2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1 300,0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1 300,0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69 627,7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69 412,4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69 578,9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66 554,3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66 128,1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66 128,1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3 073,4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3 284,3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3 450,8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3 372,9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3 397,8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3 423,7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3 372,9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3 397,8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3 423,7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309 934,9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312 889,2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320 793,1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127 164,1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135 695,5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144 973,0 </w:t>
            </w:r>
          </w:p>
        </w:tc>
      </w:tr>
      <w:tr w:rsidR="004D2860" w:rsidTr="004D2860">
        <w:trPr>
          <w:cantSplit/>
          <w:trHeight w:val="20"/>
        </w:trPr>
        <w:tc>
          <w:tcPr>
            <w:tcW w:w="4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860" w:rsidRDefault="004D2860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182 770,8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177 193,7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60" w:rsidRDefault="004D2860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175 820,1 </w:t>
            </w:r>
          </w:p>
        </w:tc>
      </w:tr>
    </w:tbl>
    <w:p w:rsidR="004D2860" w:rsidRPr="001B5A27" w:rsidRDefault="004D2860" w:rsidP="004D286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573507" w:rsidRDefault="00573507"/>
    <w:sectPr w:rsidR="00573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860"/>
    <w:rsid w:val="004D2860"/>
    <w:rsid w:val="0057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19C350-77ED-4CBF-A0E8-5254DBAFD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2024-03-06T13:18:00Z</dcterms:created>
  <dcterms:modified xsi:type="dcterms:W3CDTF">2024-03-06T13:18:00Z</dcterms:modified>
</cp:coreProperties>
</file>