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73FC3" w:rsidRPr="00BD0B5B" w:rsidRDefault="00D73FC3" w:rsidP="00EA172F">
      <w:pPr>
        <w:jc w:val="center"/>
        <w:outlineLvl w:val="0"/>
        <w:rPr>
          <w:b/>
          <w:sz w:val="26"/>
          <w:szCs w:val="26"/>
        </w:rPr>
      </w:pPr>
      <w:r w:rsidRPr="00BD0B5B">
        <w:rPr>
          <w:b/>
          <w:sz w:val="26"/>
          <w:szCs w:val="26"/>
        </w:rPr>
        <w:t>Пояснительная</w:t>
      </w:r>
      <w:r w:rsidR="00176DAD" w:rsidRPr="00BD0B5B">
        <w:rPr>
          <w:b/>
          <w:sz w:val="26"/>
          <w:szCs w:val="26"/>
        </w:rPr>
        <w:t xml:space="preserve"> записка</w:t>
      </w:r>
    </w:p>
    <w:p w:rsidR="00D73FC3" w:rsidRPr="00BD0B5B" w:rsidRDefault="007A4B46" w:rsidP="00EA172F">
      <w:pPr>
        <w:jc w:val="center"/>
        <w:rPr>
          <w:b/>
          <w:sz w:val="26"/>
          <w:szCs w:val="26"/>
        </w:rPr>
      </w:pPr>
      <w:r w:rsidRPr="00BD0B5B">
        <w:rPr>
          <w:b/>
          <w:sz w:val="26"/>
          <w:szCs w:val="26"/>
        </w:rPr>
        <w:t xml:space="preserve">к проекту решения Совета Заполярного района </w:t>
      </w:r>
      <w:r w:rsidRPr="00BD0B5B">
        <w:rPr>
          <w:rFonts w:eastAsia="Calibri"/>
          <w:b/>
          <w:sz w:val="26"/>
          <w:szCs w:val="26"/>
          <w:lang w:eastAsia="en-US"/>
        </w:rPr>
        <w:t>«О внесении изменений</w:t>
      </w:r>
      <w:r w:rsidRPr="00BD0B5B">
        <w:rPr>
          <w:rFonts w:eastAsia="Calibri"/>
          <w:b/>
          <w:sz w:val="26"/>
          <w:szCs w:val="26"/>
          <w:lang w:eastAsia="en-US"/>
        </w:rPr>
        <w:br/>
        <w:t>в решение Совета Заполярного района «О районном бюджете на 202</w:t>
      </w:r>
      <w:r w:rsidR="00BC1017" w:rsidRPr="00BD0B5B">
        <w:rPr>
          <w:rFonts w:eastAsia="Calibri"/>
          <w:b/>
          <w:sz w:val="26"/>
          <w:szCs w:val="26"/>
          <w:lang w:eastAsia="en-US"/>
        </w:rPr>
        <w:t>4</w:t>
      </w:r>
      <w:r w:rsidRPr="00BD0B5B">
        <w:rPr>
          <w:rFonts w:eastAsia="Calibri"/>
          <w:b/>
          <w:sz w:val="26"/>
          <w:szCs w:val="26"/>
          <w:lang w:eastAsia="en-US"/>
        </w:rPr>
        <w:t xml:space="preserve"> год</w:t>
      </w:r>
      <w:r w:rsidRPr="00BD0B5B">
        <w:rPr>
          <w:rFonts w:eastAsia="Calibri"/>
          <w:b/>
          <w:sz w:val="26"/>
          <w:szCs w:val="26"/>
          <w:lang w:eastAsia="en-US"/>
        </w:rPr>
        <w:br/>
        <w:t>и плановый период 202</w:t>
      </w:r>
      <w:r w:rsidR="00BC1017" w:rsidRPr="00BD0B5B">
        <w:rPr>
          <w:rFonts w:eastAsia="Calibri"/>
          <w:b/>
          <w:sz w:val="26"/>
          <w:szCs w:val="26"/>
          <w:lang w:eastAsia="en-US"/>
        </w:rPr>
        <w:t>5</w:t>
      </w:r>
      <w:r w:rsidRPr="00BD0B5B">
        <w:rPr>
          <w:rFonts w:eastAsia="Calibri"/>
          <w:b/>
          <w:sz w:val="26"/>
          <w:szCs w:val="26"/>
          <w:lang w:eastAsia="en-US"/>
        </w:rPr>
        <w:t>-202</w:t>
      </w:r>
      <w:r w:rsidR="00BC1017" w:rsidRPr="00BD0B5B">
        <w:rPr>
          <w:rFonts w:eastAsia="Calibri"/>
          <w:b/>
          <w:sz w:val="26"/>
          <w:szCs w:val="26"/>
          <w:lang w:eastAsia="en-US"/>
        </w:rPr>
        <w:t>6</w:t>
      </w:r>
      <w:r w:rsidRPr="00BD0B5B">
        <w:rPr>
          <w:rFonts w:eastAsia="Calibri"/>
          <w:b/>
          <w:sz w:val="26"/>
          <w:szCs w:val="26"/>
          <w:lang w:eastAsia="en-US"/>
        </w:rPr>
        <w:t xml:space="preserve"> годов»</w:t>
      </w:r>
    </w:p>
    <w:p w:rsidR="00D73FC3" w:rsidRPr="000405A6" w:rsidRDefault="00D73FC3" w:rsidP="00EA172F">
      <w:pPr>
        <w:ind w:firstLine="720"/>
        <w:rPr>
          <w:b/>
          <w:sz w:val="26"/>
          <w:szCs w:val="26"/>
          <w:highlight w:val="cyan"/>
        </w:rPr>
      </w:pPr>
    </w:p>
    <w:p w:rsidR="00D73FC3" w:rsidRPr="000405A6" w:rsidRDefault="00D73FC3" w:rsidP="00EA172F">
      <w:pPr>
        <w:ind w:firstLine="720"/>
        <w:jc w:val="both"/>
        <w:rPr>
          <w:sz w:val="26"/>
          <w:szCs w:val="26"/>
        </w:rPr>
      </w:pPr>
      <w:r w:rsidRPr="000405A6">
        <w:rPr>
          <w:b/>
          <w:sz w:val="26"/>
          <w:szCs w:val="26"/>
        </w:rPr>
        <w:t>Субъект правотворческой инициативы:</w:t>
      </w:r>
      <w:r w:rsidRPr="000405A6">
        <w:rPr>
          <w:sz w:val="26"/>
          <w:szCs w:val="26"/>
        </w:rPr>
        <w:t xml:space="preserve"> глава Администрации муниципального района «Заполярный район»</w:t>
      </w:r>
      <w:r w:rsidR="00176DAD" w:rsidRPr="000405A6">
        <w:rPr>
          <w:sz w:val="26"/>
          <w:szCs w:val="26"/>
        </w:rPr>
        <w:t xml:space="preserve"> Ненецкого автономного округа»</w:t>
      </w:r>
      <w:r w:rsidR="00164CA7" w:rsidRPr="000405A6">
        <w:rPr>
          <w:sz w:val="26"/>
          <w:szCs w:val="26"/>
        </w:rPr>
        <w:t>.</w:t>
      </w:r>
    </w:p>
    <w:p w:rsidR="00D73FC3" w:rsidRPr="000405A6" w:rsidRDefault="00D73FC3" w:rsidP="00EA172F">
      <w:pPr>
        <w:spacing w:before="120"/>
        <w:ind w:firstLine="720"/>
        <w:jc w:val="both"/>
        <w:rPr>
          <w:sz w:val="26"/>
          <w:szCs w:val="26"/>
        </w:rPr>
      </w:pPr>
      <w:r w:rsidRPr="000405A6">
        <w:rPr>
          <w:b/>
          <w:sz w:val="26"/>
          <w:szCs w:val="26"/>
        </w:rPr>
        <w:t>Разработчик проекта</w:t>
      </w:r>
      <w:r w:rsidRPr="000405A6">
        <w:rPr>
          <w:sz w:val="26"/>
          <w:szCs w:val="26"/>
        </w:rPr>
        <w:t xml:space="preserve">: Управление финансов Администрации </w:t>
      </w:r>
      <w:r w:rsidR="00A1110B" w:rsidRPr="000405A6">
        <w:rPr>
          <w:sz w:val="26"/>
          <w:szCs w:val="26"/>
        </w:rPr>
        <w:t>Заполяр</w:t>
      </w:r>
      <w:r w:rsidRPr="000405A6">
        <w:rPr>
          <w:sz w:val="26"/>
          <w:szCs w:val="26"/>
        </w:rPr>
        <w:t>ного района</w:t>
      </w:r>
      <w:r w:rsidR="00164CA7" w:rsidRPr="000405A6">
        <w:rPr>
          <w:sz w:val="26"/>
          <w:szCs w:val="26"/>
        </w:rPr>
        <w:t>.</w:t>
      </w:r>
    </w:p>
    <w:p w:rsidR="007264CA" w:rsidRPr="000405A6" w:rsidRDefault="00D73FC3" w:rsidP="00EA172F">
      <w:pPr>
        <w:spacing w:before="120"/>
        <w:ind w:firstLine="720"/>
        <w:jc w:val="both"/>
        <w:rPr>
          <w:sz w:val="26"/>
          <w:szCs w:val="26"/>
        </w:rPr>
      </w:pPr>
      <w:r w:rsidRPr="000405A6">
        <w:rPr>
          <w:sz w:val="26"/>
          <w:szCs w:val="26"/>
        </w:rPr>
        <w:t>В представленном проекте решения «</w:t>
      </w:r>
      <w:r w:rsidR="00176DAD" w:rsidRPr="000405A6">
        <w:rPr>
          <w:sz w:val="26"/>
          <w:szCs w:val="26"/>
        </w:rPr>
        <w:t>О внесении изменений в решение Совета Заполярного района «О районном бюджете на 202</w:t>
      </w:r>
      <w:r w:rsidR="00BC1017" w:rsidRPr="000405A6">
        <w:rPr>
          <w:sz w:val="26"/>
          <w:szCs w:val="26"/>
        </w:rPr>
        <w:t>4</w:t>
      </w:r>
      <w:r w:rsidR="00176DAD" w:rsidRPr="000405A6">
        <w:rPr>
          <w:sz w:val="26"/>
          <w:szCs w:val="26"/>
        </w:rPr>
        <w:t xml:space="preserve"> </w:t>
      </w:r>
      <w:r w:rsidR="00164CA7" w:rsidRPr="000405A6">
        <w:rPr>
          <w:sz w:val="26"/>
          <w:szCs w:val="26"/>
        </w:rPr>
        <w:t>год и плановый период 202</w:t>
      </w:r>
      <w:r w:rsidR="00BC1017" w:rsidRPr="000405A6">
        <w:rPr>
          <w:sz w:val="26"/>
          <w:szCs w:val="26"/>
        </w:rPr>
        <w:t>5</w:t>
      </w:r>
      <w:r w:rsidR="00186F70" w:rsidRPr="000405A6">
        <w:rPr>
          <w:sz w:val="26"/>
          <w:szCs w:val="26"/>
        </w:rPr>
        <w:t xml:space="preserve"> </w:t>
      </w:r>
      <w:r w:rsidR="00164CA7" w:rsidRPr="000405A6">
        <w:rPr>
          <w:sz w:val="26"/>
          <w:szCs w:val="26"/>
        </w:rPr>
        <w:t>-202</w:t>
      </w:r>
      <w:r w:rsidR="00BC1017" w:rsidRPr="000405A6">
        <w:rPr>
          <w:sz w:val="26"/>
          <w:szCs w:val="26"/>
        </w:rPr>
        <w:t>6</w:t>
      </w:r>
      <w:r w:rsidR="00164CA7" w:rsidRPr="000405A6">
        <w:rPr>
          <w:sz w:val="26"/>
          <w:szCs w:val="26"/>
        </w:rPr>
        <w:t> </w:t>
      </w:r>
      <w:r w:rsidR="00176DAD" w:rsidRPr="000405A6">
        <w:rPr>
          <w:sz w:val="26"/>
          <w:szCs w:val="26"/>
        </w:rPr>
        <w:t>годов</w:t>
      </w:r>
      <w:r w:rsidRPr="000405A6">
        <w:rPr>
          <w:sz w:val="26"/>
          <w:szCs w:val="26"/>
        </w:rPr>
        <w:t>»</w:t>
      </w:r>
      <w:r w:rsidR="000E41C9" w:rsidRPr="000405A6">
        <w:rPr>
          <w:sz w:val="26"/>
          <w:szCs w:val="26"/>
        </w:rPr>
        <w:t xml:space="preserve"> </w:t>
      </w:r>
      <w:r w:rsidRPr="000405A6">
        <w:rPr>
          <w:sz w:val="26"/>
          <w:szCs w:val="26"/>
        </w:rPr>
        <w:t>предусматрива</w:t>
      </w:r>
      <w:r w:rsidR="00671C83" w:rsidRPr="000405A6">
        <w:rPr>
          <w:sz w:val="26"/>
          <w:szCs w:val="26"/>
        </w:rPr>
        <w:t>ю</w:t>
      </w:r>
      <w:r w:rsidRPr="000405A6">
        <w:rPr>
          <w:sz w:val="26"/>
          <w:szCs w:val="26"/>
        </w:rPr>
        <w:t xml:space="preserve">тся </w:t>
      </w:r>
      <w:r w:rsidR="003920FC" w:rsidRPr="000405A6">
        <w:rPr>
          <w:sz w:val="26"/>
          <w:szCs w:val="26"/>
        </w:rPr>
        <w:t>следующие изменения и уточнения параметров районного бюджета:</w:t>
      </w:r>
    </w:p>
    <w:p w:rsidR="00312BDA" w:rsidRPr="00A4026C" w:rsidRDefault="009F7E59" w:rsidP="00EA172F">
      <w:pPr>
        <w:numPr>
          <w:ilvl w:val="0"/>
          <w:numId w:val="1"/>
        </w:numPr>
        <w:tabs>
          <w:tab w:val="left" w:pos="1134"/>
        </w:tabs>
        <w:ind w:left="0" w:firstLine="710"/>
        <w:jc w:val="both"/>
        <w:rPr>
          <w:sz w:val="26"/>
          <w:szCs w:val="26"/>
        </w:rPr>
      </w:pPr>
      <w:r w:rsidRPr="0082778E">
        <w:rPr>
          <w:sz w:val="26"/>
          <w:szCs w:val="26"/>
        </w:rPr>
        <w:t xml:space="preserve">уточнение плановых показателей </w:t>
      </w:r>
      <w:r w:rsidRPr="00A4026C">
        <w:rPr>
          <w:sz w:val="26"/>
          <w:szCs w:val="26"/>
        </w:rPr>
        <w:t>по доходам;</w:t>
      </w:r>
    </w:p>
    <w:p w:rsidR="00C704E5" w:rsidRPr="00411B21" w:rsidRDefault="00A03EBE" w:rsidP="00EA172F">
      <w:pPr>
        <w:numPr>
          <w:ilvl w:val="0"/>
          <w:numId w:val="1"/>
        </w:numPr>
        <w:tabs>
          <w:tab w:val="left" w:pos="1134"/>
        </w:tabs>
        <w:ind w:left="0" w:firstLine="710"/>
        <w:jc w:val="both"/>
        <w:rPr>
          <w:sz w:val="26"/>
          <w:szCs w:val="26"/>
        </w:rPr>
      </w:pPr>
      <w:r w:rsidRPr="00A4026C">
        <w:rPr>
          <w:sz w:val="26"/>
          <w:szCs w:val="26"/>
        </w:rPr>
        <w:t xml:space="preserve">уточнение </w:t>
      </w:r>
      <w:r w:rsidR="00C704E5" w:rsidRPr="00A4026C">
        <w:rPr>
          <w:sz w:val="26"/>
          <w:szCs w:val="26"/>
        </w:rPr>
        <w:t xml:space="preserve">бюджетных ассигнований </w:t>
      </w:r>
      <w:r w:rsidR="003920FC" w:rsidRPr="00A4026C">
        <w:rPr>
          <w:sz w:val="26"/>
          <w:szCs w:val="26"/>
        </w:rPr>
        <w:t xml:space="preserve">по заявкам главных </w:t>
      </w:r>
      <w:r w:rsidR="003920FC" w:rsidRPr="009F7E59">
        <w:rPr>
          <w:sz w:val="26"/>
          <w:szCs w:val="26"/>
        </w:rPr>
        <w:t>р</w:t>
      </w:r>
      <w:r w:rsidR="00671C83" w:rsidRPr="009F7E59">
        <w:rPr>
          <w:sz w:val="26"/>
          <w:szCs w:val="26"/>
        </w:rPr>
        <w:t xml:space="preserve">аспорядителей </w:t>
      </w:r>
      <w:r w:rsidR="00671C83" w:rsidRPr="00411B21">
        <w:rPr>
          <w:sz w:val="26"/>
          <w:szCs w:val="26"/>
        </w:rPr>
        <w:t>бюджетных</w:t>
      </w:r>
      <w:r w:rsidR="0085781F" w:rsidRPr="00411B21">
        <w:rPr>
          <w:sz w:val="26"/>
          <w:szCs w:val="26"/>
        </w:rPr>
        <w:t xml:space="preserve"> средств</w:t>
      </w:r>
      <w:r w:rsidR="00084305" w:rsidRPr="00411B21">
        <w:rPr>
          <w:sz w:val="26"/>
          <w:szCs w:val="26"/>
        </w:rPr>
        <w:t>;</w:t>
      </w:r>
    </w:p>
    <w:p w:rsidR="0057574B" w:rsidRPr="00411B21" w:rsidRDefault="0057099A" w:rsidP="00EA172F">
      <w:pPr>
        <w:numPr>
          <w:ilvl w:val="0"/>
          <w:numId w:val="1"/>
        </w:numPr>
        <w:tabs>
          <w:tab w:val="left" w:pos="1134"/>
        </w:tabs>
        <w:ind w:left="0" w:firstLine="709"/>
        <w:jc w:val="both"/>
        <w:rPr>
          <w:sz w:val="26"/>
          <w:szCs w:val="26"/>
        </w:rPr>
      </w:pPr>
      <w:r w:rsidRPr="00411B21">
        <w:rPr>
          <w:sz w:val="26"/>
          <w:szCs w:val="26"/>
        </w:rPr>
        <w:t>перераспр</w:t>
      </w:r>
      <w:r w:rsidR="00411B21" w:rsidRPr="00411B21">
        <w:rPr>
          <w:sz w:val="26"/>
          <w:szCs w:val="26"/>
        </w:rPr>
        <w:t>еделение бюджетных ассигнований</w:t>
      </w:r>
      <w:r w:rsidR="0057574B" w:rsidRPr="00411B21">
        <w:rPr>
          <w:sz w:val="26"/>
          <w:szCs w:val="26"/>
        </w:rPr>
        <w:t>.</w:t>
      </w:r>
    </w:p>
    <w:p w:rsidR="003920FC" w:rsidRPr="00E06E3A" w:rsidRDefault="003920FC" w:rsidP="00EA172F">
      <w:pPr>
        <w:tabs>
          <w:tab w:val="left" w:pos="1134"/>
        </w:tabs>
        <w:ind w:firstLine="709"/>
        <w:jc w:val="both"/>
        <w:rPr>
          <w:sz w:val="26"/>
          <w:szCs w:val="26"/>
        </w:rPr>
      </w:pPr>
      <w:r w:rsidRPr="00E06E3A">
        <w:rPr>
          <w:sz w:val="26"/>
          <w:szCs w:val="26"/>
        </w:rPr>
        <w:t xml:space="preserve">Параметры районного бюджета на </w:t>
      </w:r>
      <w:r w:rsidRPr="00E06E3A">
        <w:rPr>
          <w:b/>
          <w:sz w:val="26"/>
          <w:szCs w:val="26"/>
        </w:rPr>
        <w:t>2</w:t>
      </w:r>
      <w:r w:rsidR="00BC1017" w:rsidRPr="00E06E3A">
        <w:rPr>
          <w:b/>
          <w:sz w:val="26"/>
          <w:szCs w:val="26"/>
        </w:rPr>
        <w:t>024</w:t>
      </w:r>
      <w:r w:rsidRPr="00E06E3A">
        <w:rPr>
          <w:sz w:val="26"/>
          <w:szCs w:val="26"/>
        </w:rPr>
        <w:t xml:space="preserve"> год по доходам </w:t>
      </w:r>
      <w:r w:rsidR="00E06E3A" w:rsidRPr="00E06E3A">
        <w:rPr>
          <w:b/>
          <w:sz w:val="26"/>
          <w:szCs w:val="26"/>
        </w:rPr>
        <w:t>увеличиваю</w:t>
      </w:r>
      <w:r w:rsidR="009F7E59" w:rsidRPr="00E06E3A">
        <w:rPr>
          <w:b/>
          <w:sz w:val="26"/>
          <w:szCs w:val="26"/>
        </w:rPr>
        <w:t>тся</w:t>
      </w:r>
      <w:r w:rsidR="009F7E59" w:rsidRPr="00E06E3A">
        <w:rPr>
          <w:sz w:val="26"/>
          <w:szCs w:val="26"/>
        </w:rPr>
        <w:t xml:space="preserve"> на </w:t>
      </w:r>
      <w:r w:rsidR="00F82314" w:rsidRPr="00E06E3A">
        <w:rPr>
          <w:b/>
          <w:sz w:val="26"/>
          <w:szCs w:val="26"/>
        </w:rPr>
        <w:t>12 601,9 </w:t>
      </w:r>
      <w:r w:rsidR="009F7E59" w:rsidRPr="00E06E3A">
        <w:rPr>
          <w:b/>
          <w:sz w:val="26"/>
          <w:szCs w:val="26"/>
        </w:rPr>
        <w:t>тыс. руб.</w:t>
      </w:r>
      <w:r w:rsidR="0018523B" w:rsidRPr="00E06E3A">
        <w:rPr>
          <w:sz w:val="26"/>
          <w:szCs w:val="26"/>
        </w:rPr>
        <w:t xml:space="preserve"> и </w:t>
      </w:r>
      <w:r w:rsidRPr="00E06E3A">
        <w:rPr>
          <w:sz w:val="26"/>
          <w:szCs w:val="26"/>
        </w:rPr>
        <w:t>составля</w:t>
      </w:r>
      <w:r w:rsidR="00E06E3A" w:rsidRPr="00E06E3A">
        <w:rPr>
          <w:sz w:val="26"/>
          <w:szCs w:val="26"/>
        </w:rPr>
        <w:t>ю</w:t>
      </w:r>
      <w:r w:rsidRPr="00E06E3A">
        <w:rPr>
          <w:sz w:val="26"/>
          <w:szCs w:val="26"/>
        </w:rPr>
        <w:t>т</w:t>
      </w:r>
      <w:r w:rsidR="006D0932" w:rsidRPr="00E06E3A">
        <w:rPr>
          <w:sz w:val="26"/>
          <w:szCs w:val="26"/>
        </w:rPr>
        <w:t xml:space="preserve"> </w:t>
      </w:r>
      <w:r w:rsidR="00F82314" w:rsidRPr="00E06E3A">
        <w:rPr>
          <w:b/>
          <w:sz w:val="26"/>
          <w:szCs w:val="26"/>
        </w:rPr>
        <w:t>1 461 934,8 </w:t>
      </w:r>
      <w:r w:rsidR="008D127B" w:rsidRPr="00E06E3A">
        <w:rPr>
          <w:b/>
          <w:sz w:val="26"/>
          <w:szCs w:val="26"/>
        </w:rPr>
        <w:t>т</w:t>
      </w:r>
      <w:r w:rsidRPr="00E06E3A">
        <w:rPr>
          <w:b/>
          <w:sz w:val="26"/>
          <w:szCs w:val="26"/>
        </w:rPr>
        <w:t>ыс. руб.,</w:t>
      </w:r>
      <w:r w:rsidRPr="00E06E3A">
        <w:rPr>
          <w:sz w:val="26"/>
          <w:szCs w:val="26"/>
        </w:rPr>
        <w:t xml:space="preserve"> по расходам </w:t>
      </w:r>
      <w:r w:rsidR="0018523B" w:rsidRPr="00E06E3A">
        <w:rPr>
          <w:b/>
          <w:sz w:val="26"/>
          <w:szCs w:val="26"/>
        </w:rPr>
        <w:t>увеличиваются</w:t>
      </w:r>
      <w:r w:rsidRPr="00E06E3A">
        <w:rPr>
          <w:sz w:val="26"/>
          <w:szCs w:val="26"/>
        </w:rPr>
        <w:t xml:space="preserve"> на </w:t>
      </w:r>
      <w:r w:rsidR="00F82314" w:rsidRPr="00E06E3A">
        <w:rPr>
          <w:b/>
          <w:sz w:val="26"/>
          <w:szCs w:val="26"/>
        </w:rPr>
        <w:t>165 022,7 </w:t>
      </w:r>
      <w:r w:rsidRPr="00E06E3A">
        <w:rPr>
          <w:b/>
          <w:sz w:val="26"/>
          <w:szCs w:val="26"/>
        </w:rPr>
        <w:t>тыс. руб.</w:t>
      </w:r>
      <w:r w:rsidRPr="00E06E3A">
        <w:rPr>
          <w:sz w:val="26"/>
          <w:szCs w:val="26"/>
        </w:rPr>
        <w:t xml:space="preserve"> и составляют</w:t>
      </w:r>
      <w:r w:rsidR="00F82314" w:rsidRPr="00E06E3A">
        <w:rPr>
          <w:sz w:val="26"/>
          <w:szCs w:val="26"/>
        </w:rPr>
        <w:t xml:space="preserve"> </w:t>
      </w:r>
      <w:r w:rsidR="00F82314" w:rsidRPr="00E06E3A">
        <w:rPr>
          <w:b/>
          <w:sz w:val="26"/>
          <w:szCs w:val="26"/>
        </w:rPr>
        <w:t>2 194 375,0</w:t>
      </w:r>
      <w:r w:rsidR="00F82314" w:rsidRPr="00E06E3A">
        <w:rPr>
          <w:sz w:val="26"/>
          <w:szCs w:val="26"/>
        </w:rPr>
        <w:t> </w:t>
      </w:r>
      <w:r w:rsidRPr="00E06E3A">
        <w:rPr>
          <w:b/>
          <w:sz w:val="26"/>
          <w:szCs w:val="26"/>
        </w:rPr>
        <w:t>тыс. руб.</w:t>
      </w:r>
      <w:r w:rsidRPr="00E06E3A">
        <w:rPr>
          <w:sz w:val="26"/>
          <w:szCs w:val="26"/>
        </w:rPr>
        <w:t xml:space="preserve"> Дефицит в суммовом выражении </w:t>
      </w:r>
      <w:r w:rsidR="0087255F" w:rsidRPr="00E06E3A">
        <w:rPr>
          <w:b/>
          <w:sz w:val="26"/>
          <w:szCs w:val="26"/>
        </w:rPr>
        <w:t>увеличивается</w:t>
      </w:r>
      <w:r w:rsidR="007B6861" w:rsidRPr="00E06E3A">
        <w:rPr>
          <w:b/>
          <w:sz w:val="26"/>
          <w:szCs w:val="26"/>
        </w:rPr>
        <w:t xml:space="preserve"> </w:t>
      </w:r>
      <w:r w:rsidR="007B6861" w:rsidRPr="00E06E3A">
        <w:rPr>
          <w:sz w:val="26"/>
          <w:szCs w:val="26"/>
        </w:rPr>
        <w:t>на</w:t>
      </w:r>
      <w:r w:rsidR="00FA630D" w:rsidRPr="00E06E3A">
        <w:rPr>
          <w:sz w:val="26"/>
          <w:szCs w:val="26"/>
        </w:rPr>
        <w:t xml:space="preserve"> </w:t>
      </w:r>
      <w:r w:rsidR="00F82314" w:rsidRPr="00E06E3A">
        <w:rPr>
          <w:b/>
          <w:sz w:val="26"/>
          <w:szCs w:val="26"/>
        </w:rPr>
        <w:t>152 420,8 </w:t>
      </w:r>
      <w:r w:rsidR="0087255F" w:rsidRPr="00E06E3A">
        <w:rPr>
          <w:b/>
          <w:sz w:val="26"/>
          <w:szCs w:val="26"/>
        </w:rPr>
        <w:t xml:space="preserve">тыс. руб. </w:t>
      </w:r>
      <w:r w:rsidRPr="00E06E3A">
        <w:rPr>
          <w:sz w:val="26"/>
          <w:szCs w:val="26"/>
        </w:rPr>
        <w:t xml:space="preserve">и составляет </w:t>
      </w:r>
      <w:r w:rsidR="00E06E3A" w:rsidRPr="00E06E3A">
        <w:rPr>
          <w:b/>
          <w:sz w:val="26"/>
          <w:szCs w:val="26"/>
        </w:rPr>
        <w:t>732 440,2</w:t>
      </w:r>
      <w:r w:rsidR="00254859" w:rsidRPr="00E06E3A">
        <w:rPr>
          <w:b/>
          <w:bCs/>
          <w:sz w:val="26"/>
          <w:szCs w:val="26"/>
        </w:rPr>
        <w:t> </w:t>
      </w:r>
      <w:r w:rsidRPr="00E06E3A">
        <w:rPr>
          <w:b/>
          <w:sz w:val="26"/>
          <w:szCs w:val="26"/>
        </w:rPr>
        <w:t>тыс. руб.</w:t>
      </w:r>
      <w:r w:rsidRPr="00E06E3A">
        <w:rPr>
          <w:sz w:val="26"/>
          <w:szCs w:val="26"/>
        </w:rPr>
        <w:t xml:space="preserve">, или </w:t>
      </w:r>
      <w:r w:rsidR="00E06E3A" w:rsidRPr="00E06E3A">
        <w:rPr>
          <w:b/>
          <w:sz w:val="26"/>
          <w:szCs w:val="26"/>
        </w:rPr>
        <w:t>59,5 </w:t>
      </w:r>
      <w:proofErr w:type="gramStart"/>
      <w:r w:rsidRPr="00E06E3A">
        <w:rPr>
          <w:b/>
          <w:sz w:val="26"/>
          <w:szCs w:val="26"/>
        </w:rPr>
        <w:t>процент</w:t>
      </w:r>
      <w:r w:rsidR="00045B69" w:rsidRPr="00E06E3A">
        <w:rPr>
          <w:b/>
          <w:sz w:val="26"/>
          <w:szCs w:val="26"/>
        </w:rPr>
        <w:t>а</w:t>
      </w:r>
      <w:proofErr w:type="gramEnd"/>
      <w:r w:rsidRPr="00E06E3A">
        <w:rPr>
          <w:sz w:val="26"/>
          <w:szCs w:val="26"/>
        </w:rPr>
        <w:t xml:space="preserve"> </w:t>
      </w:r>
      <w:r w:rsidRPr="00E06E3A">
        <w:rPr>
          <w:rFonts w:eastAsia="Calibri"/>
          <w:sz w:val="26"/>
          <w:szCs w:val="26"/>
          <w:lang w:eastAsia="en-US"/>
        </w:rPr>
        <w:t>утвержденного общего годового объема доходов районного бюджета без учета утвержденного объема безвозмездных поступлений.</w:t>
      </w:r>
    </w:p>
    <w:p w:rsidR="004E5FAB" w:rsidRPr="00A97780" w:rsidRDefault="00CF0377" w:rsidP="00EA172F">
      <w:pPr>
        <w:autoSpaceDE w:val="0"/>
        <w:autoSpaceDN w:val="0"/>
        <w:adjustRightInd w:val="0"/>
        <w:ind w:firstLine="900"/>
        <w:jc w:val="right"/>
        <w:rPr>
          <w:sz w:val="22"/>
          <w:szCs w:val="22"/>
        </w:rPr>
      </w:pPr>
      <w:r w:rsidRPr="00A97780">
        <w:rPr>
          <w:sz w:val="22"/>
          <w:szCs w:val="22"/>
        </w:rPr>
        <w:t>т</w:t>
      </w:r>
      <w:r w:rsidR="00830468" w:rsidRPr="00A97780">
        <w:rPr>
          <w:sz w:val="22"/>
          <w:szCs w:val="22"/>
        </w:rPr>
        <w:t>ы</w:t>
      </w:r>
      <w:r w:rsidR="00AB3FBB" w:rsidRPr="00A97780">
        <w:rPr>
          <w:sz w:val="22"/>
          <w:szCs w:val="22"/>
        </w:rPr>
        <w:t>с</w:t>
      </w:r>
      <w:r w:rsidRPr="00A97780">
        <w:rPr>
          <w:sz w:val="22"/>
          <w:szCs w:val="22"/>
        </w:rPr>
        <w:t>.</w:t>
      </w:r>
      <w:r w:rsidR="0075277D" w:rsidRPr="00A97780">
        <w:rPr>
          <w:sz w:val="22"/>
          <w:szCs w:val="22"/>
        </w:rPr>
        <w:t xml:space="preserve"> </w:t>
      </w:r>
      <w:r w:rsidRPr="00A97780">
        <w:rPr>
          <w:sz w:val="22"/>
          <w:szCs w:val="22"/>
        </w:rPr>
        <w:t>р</w:t>
      </w:r>
      <w:r w:rsidR="00830468" w:rsidRPr="00A97780">
        <w:rPr>
          <w:sz w:val="22"/>
          <w:szCs w:val="22"/>
        </w:rPr>
        <w:t>уб</w:t>
      </w:r>
      <w:r w:rsidRPr="00A97780">
        <w:rPr>
          <w:sz w:val="22"/>
          <w:szCs w:val="22"/>
        </w:rPr>
        <w:t>.</w:t>
      </w:r>
    </w:p>
    <w:tbl>
      <w:tblPr>
        <w:tblW w:w="9493" w:type="dxa"/>
        <w:tblLook w:val="04A0" w:firstRow="1" w:lastRow="0" w:firstColumn="1" w:lastColumn="0" w:noHBand="0" w:noVBand="1"/>
      </w:tblPr>
      <w:tblGrid>
        <w:gridCol w:w="4815"/>
        <w:gridCol w:w="1559"/>
        <w:gridCol w:w="1559"/>
        <w:gridCol w:w="1560"/>
      </w:tblGrid>
      <w:tr w:rsidR="00F703D3" w:rsidRPr="00A97780" w:rsidTr="004C60CA">
        <w:trPr>
          <w:trHeight w:val="1045"/>
          <w:tblHeader/>
        </w:trPr>
        <w:tc>
          <w:tcPr>
            <w:tcW w:w="4815" w:type="dxa"/>
            <w:tcBorders>
              <w:top w:val="single" w:sz="4" w:space="0" w:color="auto"/>
              <w:left w:val="single" w:sz="4" w:space="0" w:color="auto"/>
              <w:bottom w:val="single" w:sz="4" w:space="0" w:color="000000"/>
              <w:right w:val="single" w:sz="4" w:space="0" w:color="auto"/>
            </w:tcBorders>
            <w:shd w:val="clear" w:color="auto" w:fill="auto"/>
            <w:vAlign w:val="center"/>
            <w:hideMark/>
          </w:tcPr>
          <w:p w:rsidR="00F703D3" w:rsidRPr="00A97780" w:rsidRDefault="00F703D3" w:rsidP="00EA172F">
            <w:pPr>
              <w:jc w:val="center"/>
              <w:rPr>
                <w:sz w:val="22"/>
                <w:szCs w:val="22"/>
              </w:rPr>
            </w:pPr>
            <w:r w:rsidRPr="00A97780">
              <w:rPr>
                <w:sz w:val="22"/>
                <w:szCs w:val="22"/>
              </w:rPr>
              <w:t>Наименование показателя</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703D3" w:rsidRPr="00A97780" w:rsidRDefault="00F703D3" w:rsidP="00EA172F">
            <w:pPr>
              <w:jc w:val="center"/>
              <w:rPr>
                <w:sz w:val="22"/>
                <w:szCs w:val="22"/>
              </w:rPr>
            </w:pPr>
            <w:r w:rsidRPr="00A97780">
              <w:rPr>
                <w:sz w:val="22"/>
                <w:szCs w:val="22"/>
              </w:rPr>
              <w:t>Утверждено на 202</w:t>
            </w:r>
            <w:r w:rsidR="00BC1017" w:rsidRPr="00A97780">
              <w:rPr>
                <w:sz w:val="22"/>
                <w:szCs w:val="22"/>
              </w:rPr>
              <w:t>4</w:t>
            </w:r>
            <w:r w:rsidRPr="00A97780">
              <w:rPr>
                <w:sz w:val="22"/>
                <w:szCs w:val="22"/>
              </w:rPr>
              <w:t xml:space="preserve"> год</w:t>
            </w:r>
          </w:p>
        </w:tc>
        <w:tc>
          <w:tcPr>
            <w:tcW w:w="1559" w:type="dxa"/>
            <w:tcBorders>
              <w:top w:val="single" w:sz="4" w:space="0" w:color="auto"/>
              <w:left w:val="nil"/>
              <w:bottom w:val="single" w:sz="4" w:space="0" w:color="auto"/>
              <w:right w:val="nil"/>
            </w:tcBorders>
            <w:shd w:val="clear" w:color="auto" w:fill="auto"/>
            <w:vAlign w:val="center"/>
            <w:hideMark/>
          </w:tcPr>
          <w:p w:rsidR="00F703D3" w:rsidRPr="00A97780" w:rsidRDefault="00F703D3" w:rsidP="00EA172F">
            <w:pPr>
              <w:jc w:val="center"/>
              <w:rPr>
                <w:i/>
                <w:iCs/>
                <w:sz w:val="22"/>
                <w:szCs w:val="22"/>
              </w:rPr>
            </w:pPr>
            <w:r w:rsidRPr="00A97780">
              <w:rPr>
                <w:sz w:val="22"/>
                <w:szCs w:val="22"/>
              </w:rPr>
              <w:t>Вносимые изменения</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703D3" w:rsidRPr="00A97780" w:rsidRDefault="00F703D3" w:rsidP="00EA172F">
            <w:pPr>
              <w:jc w:val="center"/>
              <w:rPr>
                <w:sz w:val="22"/>
                <w:szCs w:val="22"/>
              </w:rPr>
            </w:pPr>
            <w:r w:rsidRPr="00A97780">
              <w:rPr>
                <w:sz w:val="22"/>
                <w:szCs w:val="22"/>
              </w:rPr>
              <w:t>Сумма на 202</w:t>
            </w:r>
            <w:r w:rsidR="00BC1017" w:rsidRPr="00A97780">
              <w:rPr>
                <w:sz w:val="22"/>
                <w:szCs w:val="22"/>
              </w:rPr>
              <w:t>4</w:t>
            </w:r>
            <w:r w:rsidRPr="00A97780">
              <w:rPr>
                <w:sz w:val="22"/>
                <w:szCs w:val="22"/>
              </w:rPr>
              <w:t xml:space="preserve"> год</w:t>
            </w:r>
          </w:p>
        </w:tc>
      </w:tr>
      <w:tr w:rsidR="00D6293C" w:rsidRPr="00A97780" w:rsidTr="00D6293C">
        <w:trPr>
          <w:trHeight w:val="315"/>
        </w:trPr>
        <w:tc>
          <w:tcPr>
            <w:tcW w:w="4815" w:type="dxa"/>
            <w:tcBorders>
              <w:top w:val="nil"/>
              <w:left w:val="single" w:sz="4" w:space="0" w:color="auto"/>
              <w:bottom w:val="single" w:sz="4" w:space="0" w:color="auto"/>
              <w:right w:val="single" w:sz="4" w:space="0" w:color="auto"/>
            </w:tcBorders>
            <w:shd w:val="clear" w:color="auto" w:fill="auto"/>
            <w:vAlign w:val="center"/>
            <w:hideMark/>
          </w:tcPr>
          <w:p w:rsidR="00D6293C" w:rsidRPr="00A97780" w:rsidRDefault="00D6293C" w:rsidP="00D6293C">
            <w:pPr>
              <w:rPr>
                <w:b/>
                <w:bCs/>
                <w:sz w:val="22"/>
                <w:szCs w:val="22"/>
              </w:rPr>
            </w:pPr>
            <w:r w:rsidRPr="00A97780">
              <w:rPr>
                <w:b/>
                <w:bCs/>
                <w:sz w:val="22"/>
                <w:szCs w:val="22"/>
              </w:rPr>
              <w:t xml:space="preserve">ДОХОДЫ - всего, </w:t>
            </w:r>
            <w:r w:rsidRPr="00A97780">
              <w:rPr>
                <w:sz w:val="22"/>
                <w:szCs w:val="22"/>
              </w:rPr>
              <w:t xml:space="preserve">в </w:t>
            </w:r>
            <w:proofErr w:type="spellStart"/>
            <w:r w:rsidRPr="00A97780">
              <w:rPr>
                <w:sz w:val="22"/>
                <w:szCs w:val="22"/>
              </w:rPr>
              <w:t>т.ч</w:t>
            </w:r>
            <w:proofErr w:type="spellEnd"/>
            <w:r w:rsidRPr="00A97780">
              <w:rPr>
                <w:sz w:val="22"/>
                <w:szCs w:val="22"/>
              </w:rPr>
              <w:t>.</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rsidR="00D6293C" w:rsidRPr="00A97780" w:rsidRDefault="00D6293C" w:rsidP="00D6293C">
            <w:pPr>
              <w:jc w:val="center"/>
              <w:rPr>
                <w:b/>
                <w:sz w:val="22"/>
                <w:szCs w:val="22"/>
              </w:rPr>
            </w:pPr>
            <w:r w:rsidRPr="00A97780">
              <w:rPr>
                <w:b/>
                <w:sz w:val="22"/>
                <w:szCs w:val="22"/>
              </w:rPr>
              <w:t>1 449 332,9</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rsidR="00D6293C" w:rsidRPr="00A97780" w:rsidRDefault="00D6293C" w:rsidP="00D6293C">
            <w:pPr>
              <w:jc w:val="center"/>
              <w:rPr>
                <w:b/>
                <w:sz w:val="22"/>
                <w:szCs w:val="22"/>
              </w:rPr>
            </w:pPr>
            <w:r w:rsidRPr="00A97780">
              <w:rPr>
                <w:b/>
                <w:sz w:val="22"/>
                <w:szCs w:val="22"/>
              </w:rPr>
              <w:t>12 601,9</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6293C" w:rsidRPr="00A97780" w:rsidRDefault="00D6293C" w:rsidP="00D6293C">
            <w:pPr>
              <w:jc w:val="center"/>
              <w:rPr>
                <w:b/>
                <w:sz w:val="22"/>
                <w:szCs w:val="22"/>
              </w:rPr>
            </w:pPr>
            <w:r w:rsidRPr="00A97780">
              <w:rPr>
                <w:b/>
                <w:sz w:val="22"/>
                <w:szCs w:val="22"/>
              </w:rPr>
              <w:t>1 461 934,8</w:t>
            </w:r>
          </w:p>
        </w:tc>
      </w:tr>
      <w:tr w:rsidR="00D6293C" w:rsidRPr="00A97780" w:rsidTr="00D6293C">
        <w:trPr>
          <w:trHeight w:val="315"/>
        </w:trPr>
        <w:tc>
          <w:tcPr>
            <w:tcW w:w="4815" w:type="dxa"/>
            <w:tcBorders>
              <w:top w:val="nil"/>
              <w:left w:val="single" w:sz="4" w:space="0" w:color="auto"/>
              <w:bottom w:val="single" w:sz="4" w:space="0" w:color="auto"/>
              <w:right w:val="single" w:sz="4" w:space="0" w:color="auto"/>
            </w:tcBorders>
            <w:shd w:val="clear" w:color="auto" w:fill="auto"/>
            <w:vAlign w:val="center"/>
            <w:hideMark/>
          </w:tcPr>
          <w:p w:rsidR="00D6293C" w:rsidRPr="00A97780" w:rsidRDefault="00D6293C" w:rsidP="00D6293C">
            <w:pPr>
              <w:rPr>
                <w:sz w:val="22"/>
                <w:szCs w:val="22"/>
              </w:rPr>
            </w:pPr>
            <w:r w:rsidRPr="00A97780">
              <w:rPr>
                <w:sz w:val="22"/>
                <w:szCs w:val="22"/>
              </w:rPr>
              <w:t>Налоговые, неналоговые доходы</w:t>
            </w:r>
          </w:p>
        </w:tc>
        <w:tc>
          <w:tcPr>
            <w:tcW w:w="1559" w:type="dxa"/>
            <w:tcBorders>
              <w:top w:val="nil"/>
              <w:left w:val="single" w:sz="4" w:space="0" w:color="auto"/>
              <w:bottom w:val="single" w:sz="4" w:space="0" w:color="auto"/>
              <w:right w:val="single" w:sz="4" w:space="0" w:color="auto"/>
            </w:tcBorders>
            <w:shd w:val="clear" w:color="auto" w:fill="auto"/>
            <w:noWrap/>
            <w:vAlign w:val="center"/>
          </w:tcPr>
          <w:p w:rsidR="00D6293C" w:rsidRPr="00A97780" w:rsidRDefault="00D6293C" w:rsidP="00D6293C">
            <w:pPr>
              <w:jc w:val="center"/>
              <w:rPr>
                <w:sz w:val="22"/>
                <w:szCs w:val="22"/>
              </w:rPr>
            </w:pPr>
            <w:r w:rsidRPr="00A97780">
              <w:rPr>
                <w:sz w:val="22"/>
                <w:szCs w:val="22"/>
              </w:rPr>
              <w:t>1 218 408,0</w:t>
            </w:r>
          </w:p>
        </w:tc>
        <w:tc>
          <w:tcPr>
            <w:tcW w:w="1559" w:type="dxa"/>
            <w:tcBorders>
              <w:top w:val="nil"/>
              <w:left w:val="single" w:sz="4" w:space="0" w:color="auto"/>
              <w:bottom w:val="single" w:sz="4" w:space="0" w:color="auto"/>
              <w:right w:val="single" w:sz="4" w:space="0" w:color="auto"/>
            </w:tcBorders>
            <w:shd w:val="clear" w:color="auto" w:fill="auto"/>
            <w:noWrap/>
            <w:vAlign w:val="center"/>
          </w:tcPr>
          <w:p w:rsidR="00D6293C" w:rsidRPr="00A97780" w:rsidRDefault="00D6293C" w:rsidP="00D6293C">
            <w:pPr>
              <w:jc w:val="center"/>
              <w:rPr>
                <w:sz w:val="22"/>
                <w:szCs w:val="22"/>
              </w:rPr>
            </w:pPr>
            <w:r w:rsidRPr="00A97780">
              <w:rPr>
                <w:sz w:val="22"/>
                <w:szCs w:val="22"/>
              </w:rPr>
              <w:t>13 394,9</w:t>
            </w:r>
          </w:p>
        </w:tc>
        <w:tc>
          <w:tcPr>
            <w:tcW w:w="1560" w:type="dxa"/>
            <w:tcBorders>
              <w:top w:val="nil"/>
              <w:left w:val="single" w:sz="4" w:space="0" w:color="auto"/>
              <w:bottom w:val="single" w:sz="4" w:space="0" w:color="auto"/>
              <w:right w:val="single" w:sz="4" w:space="0" w:color="auto"/>
            </w:tcBorders>
            <w:shd w:val="clear" w:color="auto" w:fill="auto"/>
            <w:noWrap/>
            <w:vAlign w:val="center"/>
          </w:tcPr>
          <w:p w:rsidR="00D6293C" w:rsidRPr="00A97780" w:rsidRDefault="00D6293C" w:rsidP="00D6293C">
            <w:pPr>
              <w:jc w:val="center"/>
              <w:rPr>
                <w:sz w:val="22"/>
                <w:szCs w:val="22"/>
              </w:rPr>
            </w:pPr>
            <w:r w:rsidRPr="00A97780">
              <w:rPr>
                <w:sz w:val="22"/>
                <w:szCs w:val="22"/>
              </w:rPr>
              <w:t>1 231 802,9</w:t>
            </w:r>
          </w:p>
        </w:tc>
      </w:tr>
      <w:tr w:rsidR="00D6293C" w:rsidRPr="00A97780" w:rsidTr="00D6293C">
        <w:trPr>
          <w:trHeight w:val="315"/>
        </w:trPr>
        <w:tc>
          <w:tcPr>
            <w:tcW w:w="4815" w:type="dxa"/>
            <w:tcBorders>
              <w:top w:val="nil"/>
              <w:left w:val="single" w:sz="4" w:space="0" w:color="auto"/>
              <w:bottom w:val="single" w:sz="4" w:space="0" w:color="auto"/>
              <w:right w:val="single" w:sz="4" w:space="0" w:color="auto"/>
            </w:tcBorders>
            <w:shd w:val="clear" w:color="auto" w:fill="auto"/>
            <w:vAlign w:val="center"/>
            <w:hideMark/>
          </w:tcPr>
          <w:p w:rsidR="00D6293C" w:rsidRPr="00A97780" w:rsidRDefault="00D6293C" w:rsidP="00D6293C">
            <w:pPr>
              <w:rPr>
                <w:sz w:val="22"/>
                <w:szCs w:val="22"/>
              </w:rPr>
            </w:pPr>
            <w:r w:rsidRPr="00A97780">
              <w:rPr>
                <w:sz w:val="22"/>
                <w:szCs w:val="22"/>
              </w:rPr>
              <w:t xml:space="preserve">Безвозмездные поступления, в </w:t>
            </w:r>
            <w:proofErr w:type="spellStart"/>
            <w:r w:rsidRPr="00A97780">
              <w:rPr>
                <w:sz w:val="22"/>
                <w:szCs w:val="22"/>
              </w:rPr>
              <w:t>т.ч</w:t>
            </w:r>
            <w:proofErr w:type="spellEnd"/>
            <w:r w:rsidRPr="00A97780">
              <w:rPr>
                <w:sz w:val="22"/>
                <w:szCs w:val="22"/>
              </w:rPr>
              <w:t>.</w:t>
            </w:r>
          </w:p>
        </w:tc>
        <w:tc>
          <w:tcPr>
            <w:tcW w:w="1559" w:type="dxa"/>
            <w:tcBorders>
              <w:top w:val="nil"/>
              <w:left w:val="single" w:sz="4" w:space="0" w:color="auto"/>
              <w:bottom w:val="single" w:sz="4" w:space="0" w:color="auto"/>
              <w:right w:val="single" w:sz="4" w:space="0" w:color="auto"/>
            </w:tcBorders>
            <w:shd w:val="clear" w:color="auto" w:fill="auto"/>
            <w:noWrap/>
            <w:vAlign w:val="center"/>
          </w:tcPr>
          <w:p w:rsidR="00D6293C" w:rsidRPr="00A97780" w:rsidRDefault="00D6293C" w:rsidP="00D6293C">
            <w:pPr>
              <w:jc w:val="center"/>
              <w:rPr>
                <w:sz w:val="22"/>
                <w:szCs w:val="22"/>
              </w:rPr>
            </w:pPr>
            <w:r w:rsidRPr="00A97780">
              <w:rPr>
                <w:sz w:val="22"/>
                <w:szCs w:val="22"/>
              </w:rPr>
              <w:t>230 924,9</w:t>
            </w:r>
          </w:p>
        </w:tc>
        <w:tc>
          <w:tcPr>
            <w:tcW w:w="1559" w:type="dxa"/>
            <w:tcBorders>
              <w:top w:val="nil"/>
              <w:left w:val="single" w:sz="4" w:space="0" w:color="auto"/>
              <w:bottom w:val="single" w:sz="4" w:space="0" w:color="auto"/>
              <w:right w:val="single" w:sz="4" w:space="0" w:color="auto"/>
            </w:tcBorders>
            <w:shd w:val="clear" w:color="auto" w:fill="auto"/>
            <w:noWrap/>
            <w:vAlign w:val="center"/>
          </w:tcPr>
          <w:p w:rsidR="00D6293C" w:rsidRPr="00A97780" w:rsidRDefault="00D6293C" w:rsidP="00D6293C">
            <w:pPr>
              <w:jc w:val="center"/>
              <w:rPr>
                <w:sz w:val="22"/>
                <w:szCs w:val="22"/>
              </w:rPr>
            </w:pPr>
            <w:r w:rsidRPr="00A97780">
              <w:rPr>
                <w:sz w:val="22"/>
                <w:szCs w:val="22"/>
              </w:rPr>
              <w:t>-793,0</w:t>
            </w:r>
          </w:p>
        </w:tc>
        <w:tc>
          <w:tcPr>
            <w:tcW w:w="1560" w:type="dxa"/>
            <w:tcBorders>
              <w:top w:val="nil"/>
              <w:left w:val="single" w:sz="4" w:space="0" w:color="auto"/>
              <w:bottom w:val="single" w:sz="4" w:space="0" w:color="auto"/>
              <w:right w:val="single" w:sz="4" w:space="0" w:color="auto"/>
            </w:tcBorders>
            <w:shd w:val="clear" w:color="auto" w:fill="auto"/>
            <w:noWrap/>
            <w:vAlign w:val="center"/>
          </w:tcPr>
          <w:p w:rsidR="00D6293C" w:rsidRPr="00A97780" w:rsidRDefault="00D6293C" w:rsidP="00D6293C">
            <w:pPr>
              <w:jc w:val="center"/>
              <w:rPr>
                <w:sz w:val="22"/>
                <w:szCs w:val="22"/>
              </w:rPr>
            </w:pPr>
            <w:r w:rsidRPr="00A97780">
              <w:rPr>
                <w:sz w:val="22"/>
                <w:szCs w:val="22"/>
              </w:rPr>
              <w:t>230 131,9</w:t>
            </w:r>
          </w:p>
        </w:tc>
      </w:tr>
      <w:tr w:rsidR="00D6293C" w:rsidRPr="00A97780" w:rsidTr="00D6293C">
        <w:trPr>
          <w:trHeight w:val="315"/>
        </w:trPr>
        <w:tc>
          <w:tcPr>
            <w:tcW w:w="4815" w:type="dxa"/>
            <w:tcBorders>
              <w:top w:val="nil"/>
              <w:left w:val="single" w:sz="4" w:space="0" w:color="auto"/>
              <w:bottom w:val="single" w:sz="4" w:space="0" w:color="auto"/>
              <w:right w:val="single" w:sz="4" w:space="0" w:color="auto"/>
            </w:tcBorders>
            <w:shd w:val="clear" w:color="auto" w:fill="auto"/>
            <w:vAlign w:val="center"/>
            <w:hideMark/>
          </w:tcPr>
          <w:p w:rsidR="00D6293C" w:rsidRPr="00A97780" w:rsidRDefault="00D6293C" w:rsidP="00D6293C">
            <w:pPr>
              <w:rPr>
                <w:i/>
                <w:iCs/>
                <w:sz w:val="22"/>
                <w:szCs w:val="22"/>
              </w:rPr>
            </w:pPr>
            <w:r w:rsidRPr="00A97780">
              <w:rPr>
                <w:i/>
                <w:iCs/>
                <w:sz w:val="22"/>
                <w:szCs w:val="22"/>
              </w:rPr>
              <w:t xml:space="preserve"> - из окружного бюджета </w:t>
            </w:r>
          </w:p>
        </w:tc>
        <w:tc>
          <w:tcPr>
            <w:tcW w:w="1559" w:type="dxa"/>
            <w:tcBorders>
              <w:top w:val="nil"/>
              <w:left w:val="single" w:sz="4" w:space="0" w:color="auto"/>
              <w:bottom w:val="single" w:sz="4" w:space="0" w:color="auto"/>
              <w:right w:val="single" w:sz="4" w:space="0" w:color="auto"/>
            </w:tcBorders>
            <w:shd w:val="clear" w:color="auto" w:fill="auto"/>
            <w:noWrap/>
            <w:vAlign w:val="center"/>
          </w:tcPr>
          <w:p w:rsidR="00D6293C" w:rsidRPr="00A97780" w:rsidRDefault="00D6293C" w:rsidP="00D6293C">
            <w:pPr>
              <w:jc w:val="center"/>
              <w:rPr>
                <w:sz w:val="22"/>
                <w:szCs w:val="22"/>
              </w:rPr>
            </w:pPr>
            <w:r w:rsidRPr="00A97780">
              <w:rPr>
                <w:sz w:val="22"/>
                <w:szCs w:val="22"/>
              </w:rPr>
              <w:t>220 267,8</w:t>
            </w:r>
          </w:p>
        </w:tc>
        <w:tc>
          <w:tcPr>
            <w:tcW w:w="1559" w:type="dxa"/>
            <w:tcBorders>
              <w:top w:val="nil"/>
              <w:left w:val="single" w:sz="4" w:space="0" w:color="auto"/>
              <w:bottom w:val="single" w:sz="4" w:space="0" w:color="auto"/>
              <w:right w:val="single" w:sz="4" w:space="0" w:color="auto"/>
            </w:tcBorders>
            <w:shd w:val="clear" w:color="auto" w:fill="auto"/>
            <w:noWrap/>
            <w:vAlign w:val="center"/>
          </w:tcPr>
          <w:p w:rsidR="00D6293C" w:rsidRPr="00A97780" w:rsidRDefault="00D6293C" w:rsidP="00D6293C">
            <w:pPr>
              <w:jc w:val="center"/>
              <w:rPr>
                <w:sz w:val="22"/>
                <w:szCs w:val="22"/>
              </w:rPr>
            </w:pPr>
            <w:r w:rsidRPr="00A97780">
              <w:rPr>
                <w:sz w:val="22"/>
                <w:szCs w:val="22"/>
              </w:rPr>
              <w:t>-</w:t>
            </w:r>
          </w:p>
        </w:tc>
        <w:tc>
          <w:tcPr>
            <w:tcW w:w="1560" w:type="dxa"/>
            <w:tcBorders>
              <w:top w:val="nil"/>
              <w:left w:val="single" w:sz="4" w:space="0" w:color="auto"/>
              <w:bottom w:val="single" w:sz="4" w:space="0" w:color="auto"/>
              <w:right w:val="single" w:sz="4" w:space="0" w:color="auto"/>
            </w:tcBorders>
            <w:shd w:val="clear" w:color="auto" w:fill="auto"/>
            <w:noWrap/>
            <w:vAlign w:val="center"/>
          </w:tcPr>
          <w:p w:rsidR="00D6293C" w:rsidRPr="00A97780" w:rsidRDefault="00D6293C" w:rsidP="00D6293C">
            <w:pPr>
              <w:jc w:val="center"/>
              <w:rPr>
                <w:sz w:val="22"/>
                <w:szCs w:val="22"/>
              </w:rPr>
            </w:pPr>
            <w:r w:rsidRPr="00A97780">
              <w:rPr>
                <w:sz w:val="22"/>
                <w:szCs w:val="22"/>
              </w:rPr>
              <w:t>220 267,8</w:t>
            </w:r>
          </w:p>
        </w:tc>
      </w:tr>
      <w:tr w:rsidR="00D6293C" w:rsidRPr="00A97780" w:rsidTr="00D6293C">
        <w:trPr>
          <w:trHeight w:val="315"/>
        </w:trPr>
        <w:tc>
          <w:tcPr>
            <w:tcW w:w="4815" w:type="dxa"/>
            <w:tcBorders>
              <w:top w:val="nil"/>
              <w:left w:val="single" w:sz="4" w:space="0" w:color="auto"/>
              <w:bottom w:val="single" w:sz="4" w:space="0" w:color="auto"/>
              <w:right w:val="single" w:sz="4" w:space="0" w:color="auto"/>
            </w:tcBorders>
            <w:shd w:val="clear" w:color="auto" w:fill="auto"/>
            <w:vAlign w:val="center"/>
            <w:hideMark/>
          </w:tcPr>
          <w:p w:rsidR="00D6293C" w:rsidRPr="00A97780" w:rsidRDefault="00D6293C" w:rsidP="00D6293C">
            <w:pPr>
              <w:rPr>
                <w:i/>
                <w:iCs/>
                <w:sz w:val="22"/>
                <w:szCs w:val="22"/>
              </w:rPr>
            </w:pPr>
            <w:r w:rsidRPr="00A97780">
              <w:rPr>
                <w:i/>
                <w:iCs/>
                <w:sz w:val="22"/>
                <w:szCs w:val="22"/>
              </w:rPr>
              <w:t>- из бюджетов поселений</w:t>
            </w:r>
          </w:p>
        </w:tc>
        <w:tc>
          <w:tcPr>
            <w:tcW w:w="1559" w:type="dxa"/>
            <w:tcBorders>
              <w:top w:val="nil"/>
              <w:left w:val="single" w:sz="4" w:space="0" w:color="auto"/>
              <w:bottom w:val="single" w:sz="4" w:space="0" w:color="auto"/>
              <w:right w:val="single" w:sz="4" w:space="0" w:color="auto"/>
            </w:tcBorders>
            <w:shd w:val="clear" w:color="auto" w:fill="auto"/>
            <w:noWrap/>
            <w:vAlign w:val="center"/>
          </w:tcPr>
          <w:p w:rsidR="00D6293C" w:rsidRPr="00A97780" w:rsidRDefault="00D6293C" w:rsidP="00D6293C">
            <w:pPr>
              <w:jc w:val="center"/>
              <w:rPr>
                <w:sz w:val="22"/>
                <w:szCs w:val="22"/>
              </w:rPr>
            </w:pPr>
            <w:r w:rsidRPr="00A97780">
              <w:rPr>
                <w:sz w:val="22"/>
                <w:szCs w:val="22"/>
              </w:rPr>
              <w:t>10 657,1</w:t>
            </w:r>
          </w:p>
        </w:tc>
        <w:tc>
          <w:tcPr>
            <w:tcW w:w="1559" w:type="dxa"/>
            <w:tcBorders>
              <w:top w:val="nil"/>
              <w:left w:val="single" w:sz="4" w:space="0" w:color="auto"/>
              <w:bottom w:val="single" w:sz="4" w:space="0" w:color="auto"/>
              <w:right w:val="single" w:sz="4" w:space="0" w:color="auto"/>
            </w:tcBorders>
            <w:shd w:val="clear" w:color="auto" w:fill="auto"/>
            <w:noWrap/>
            <w:vAlign w:val="center"/>
          </w:tcPr>
          <w:p w:rsidR="00D6293C" w:rsidRPr="00A97780" w:rsidRDefault="00D6293C" w:rsidP="00D6293C">
            <w:pPr>
              <w:jc w:val="center"/>
              <w:rPr>
                <w:sz w:val="22"/>
                <w:szCs w:val="22"/>
              </w:rPr>
            </w:pPr>
            <w:r w:rsidRPr="00A97780">
              <w:rPr>
                <w:sz w:val="22"/>
                <w:szCs w:val="22"/>
              </w:rPr>
              <w:t>-</w:t>
            </w:r>
          </w:p>
        </w:tc>
        <w:tc>
          <w:tcPr>
            <w:tcW w:w="1560" w:type="dxa"/>
            <w:tcBorders>
              <w:top w:val="nil"/>
              <w:left w:val="single" w:sz="4" w:space="0" w:color="auto"/>
              <w:bottom w:val="single" w:sz="4" w:space="0" w:color="auto"/>
              <w:right w:val="single" w:sz="4" w:space="0" w:color="auto"/>
            </w:tcBorders>
            <w:shd w:val="clear" w:color="auto" w:fill="auto"/>
            <w:noWrap/>
            <w:vAlign w:val="center"/>
          </w:tcPr>
          <w:p w:rsidR="00D6293C" w:rsidRPr="00A97780" w:rsidRDefault="00D6293C" w:rsidP="00D6293C">
            <w:pPr>
              <w:jc w:val="center"/>
              <w:rPr>
                <w:sz w:val="22"/>
                <w:szCs w:val="22"/>
              </w:rPr>
            </w:pPr>
            <w:r w:rsidRPr="00A97780">
              <w:rPr>
                <w:sz w:val="22"/>
                <w:szCs w:val="22"/>
              </w:rPr>
              <w:t>10 657,1</w:t>
            </w:r>
          </w:p>
        </w:tc>
      </w:tr>
      <w:tr w:rsidR="00D6293C" w:rsidRPr="00A97780" w:rsidTr="00D6293C">
        <w:trPr>
          <w:trHeight w:val="20"/>
        </w:trPr>
        <w:tc>
          <w:tcPr>
            <w:tcW w:w="4815" w:type="dxa"/>
            <w:tcBorders>
              <w:top w:val="nil"/>
              <w:left w:val="single" w:sz="4" w:space="0" w:color="auto"/>
              <w:bottom w:val="single" w:sz="4" w:space="0" w:color="auto"/>
              <w:right w:val="single" w:sz="4" w:space="0" w:color="auto"/>
            </w:tcBorders>
            <w:shd w:val="clear" w:color="auto" w:fill="auto"/>
            <w:vAlign w:val="center"/>
            <w:hideMark/>
          </w:tcPr>
          <w:p w:rsidR="00D6293C" w:rsidRPr="00A97780" w:rsidRDefault="00D6293C" w:rsidP="00D6293C">
            <w:pPr>
              <w:rPr>
                <w:i/>
                <w:iCs/>
                <w:sz w:val="22"/>
                <w:szCs w:val="22"/>
              </w:rPr>
            </w:pPr>
            <w:r w:rsidRPr="00A97780">
              <w:rPr>
                <w:i/>
                <w:iCs/>
                <w:sz w:val="22"/>
                <w:szCs w:val="22"/>
              </w:rPr>
              <w:t xml:space="preserve"> - доходы от возврата остатков целевых межбюджетных трансфертов прошлых лет </w:t>
            </w:r>
          </w:p>
        </w:tc>
        <w:tc>
          <w:tcPr>
            <w:tcW w:w="1559" w:type="dxa"/>
            <w:tcBorders>
              <w:top w:val="nil"/>
              <w:left w:val="single" w:sz="4" w:space="0" w:color="auto"/>
              <w:bottom w:val="single" w:sz="4" w:space="0" w:color="auto"/>
              <w:right w:val="single" w:sz="4" w:space="0" w:color="auto"/>
            </w:tcBorders>
            <w:shd w:val="clear" w:color="auto" w:fill="auto"/>
            <w:noWrap/>
            <w:vAlign w:val="center"/>
          </w:tcPr>
          <w:p w:rsidR="00D6293C" w:rsidRPr="00A97780" w:rsidRDefault="00D6293C" w:rsidP="00D6293C">
            <w:pPr>
              <w:jc w:val="center"/>
              <w:rPr>
                <w:sz w:val="22"/>
                <w:szCs w:val="22"/>
              </w:rPr>
            </w:pPr>
            <w:r w:rsidRPr="00A97780">
              <w:rPr>
                <w:sz w:val="22"/>
                <w:szCs w:val="22"/>
              </w:rPr>
              <w:t>-</w:t>
            </w:r>
          </w:p>
        </w:tc>
        <w:tc>
          <w:tcPr>
            <w:tcW w:w="1559" w:type="dxa"/>
            <w:tcBorders>
              <w:top w:val="nil"/>
              <w:left w:val="single" w:sz="4" w:space="0" w:color="auto"/>
              <w:bottom w:val="single" w:sz="4" w:space="0" w:color="auto"/>
              <w:right w:val="single" w:sz="4" w:space="0" w:color="auto"/>
            </w:tcBorders>
            <w:shd w:val="clear" w:color="auto" w:fill="auto"/>
            <w:noWrap/>
            <w:vAlign w:val="center"/>
          </w:tcPr>
          <w:p w:rsidR="00D6293C" w:rsidRPr="00A97780" w:rsidRDefault="00341B14" w:rsidP="00D6293C">
            <w:pPr>
              <w:jc w:val="center"/>
              <w:rPr>
                <w:sz w:val="22"/>
                <w:szCs w:val="22"/>
              </w:rPr>
            </w:pPr>
            <w:r>
              <w:rPr>
                <w:sz w:val="22"/>
                <w:szCs w:val="22"/>
              </w:rPr>
              <w:t>-</w:t>
            </w:r>
          </w:p>
        </w:tc>
        <w:tc>
          <w:tcPr>
            <w:tcW w:w="1560" w:type="dxa"/>
            <w:tcBorders>
              <w:top w:val="nil"/>
              <w:left w:val="single" w:sz="4" w:space="0" w:color="auto"/>
              <w:bottom w:val="single" w:sz="4" w:space="0" w:color="auto"/>
              <w:right w:val="single" w:sz="4" w:space="0" w:color="auto"/>
            </w:tcBorders>
            <w:shd w:val="clear" w:color="auto" w:fill="auto"/>
            <w:noWrap/>
            <w:vAlign w:val="center"/>
          </w:tcPr>
          <w:p w:rsidR="00D6293C" w:rsidRPr="00A97780" w:rsidRDefault="00D6293C" w:rsidP="00D6293C">
            <w:pPr>
              <w:jc w:val="center"/>
              <w:rPr>
                <w:sz w:val="22"/>
                <w:szCs w:val="22"/>
              </w:rPr>
            </w:pPr>
            <w:r w:rsidRPr="00A97780">
              <w:rPr>
                <w:sz w:val="22"/>
                <w:szCs w:val="22"/>
              </w:rPr>
              <w:t>-</w:t>
            </w:r>
          </w:p>
        </w:tc>
      </w:tr>
      <w:tr w:rsidR="00D6293C" w:rsidRPr="00A97780" w:rsidTr="00D6293C">
        <w:trPr>
          <w:trHeight w:val="20"/>
        </w:trPr>
        <w:tc>
          <w:tcPr>
            <w:tcW w:w="4815" w:type="dxa"/>
            <w:tcBorders>
              <w:top w:val="nil"/>
              <w:left w:val="single" w:sz="4" w:space="0" w:color="auto"/>
              <w:bottom w:val="single" w:sz="4" w:space="0" w:color="auto"/>
              <w:right w:val="single" w:sz="4" w:space="0" w:color="auto"/>
            </w:tcBorders>
            <w:shd w:val="clear" w:color="auto" w:fill="auto"/>
            <w:vAlign w:val="center"/>
            <w:hideMark/>
          </w:tcPr>
          <w:p w:rsidR="00D6293C" w:rsidRPr="00A97780" w:rsidRDefault="00D6293C" w:rsidP="00D6293C">
            <w:pPr>
              <w:rPr>
                <w:i/>
                <w:iCs/>
                <w:sz w:val="22"/>
                <w:szCs w:val="22"/>
              </w:rPr>
            </w:pPr>
            <w:r w:rsidRPr="00A97780">
              <w:rPr>
                <w:i/>
                <w:iCs/>
                <w:sz w:val="22"/>
                <w:szCs w:val="22"/>
              </w:rPr>
              <w:t xml:space="preserve"> - возврат остатков целевых межбюджетных трансфертов прошлых лет </w:t>
            </w:r>
          </w:p>
        </w:tc>
        <w:tc>
          <w:tcPr>
            <w:tcW w:w="1559" w:type="dxa"/>
            <w:tcBorders>
              <w:top w:val="nil"/>
              <w:left w:val="single" w:sz="4" w:space="0" w:color="auto"/>
              <w:bottom w:val="single" w:sz="4" w:space="0" w:color="auto"/>
              <w:right w:val="single" w:sz="4" w:space="0" w:color="auto"/>
            </w:tcBorders>
            <w:shd w:val="clear" w:color="auto" w:fill="auto"/>
            <w:noWrap/>
            <w:vAlign w:val="center"/>
          </w:tcPr>
          <w:p w:rsidR="00D6293C" w:rsidRPr="00A97780" w:rsidRDefault="00D6293C" w:rsidP="00D6293C">
            <w:pPr>
              <w:jc w:val="center"/>
              <w:rPr>
                <w:sz w:val="22"/>
                <w:szCs w:val="22"/>
              </w:rPr>
            </w:pPr>
            <w:r w:rsidRPr="00A97780">
              <w:rPr>
                <w:sz w:val="22"/>
                <w:szCs w:val="22"/>
              </w:rPr>
              <w:t>-</w:t>
            </w:r>
          </w:p>
        </w:tc>
        <w:tc>
          <w:tcPr>
            <w:tcW w:w="1559" w:type="dxa"/>
            <w:tcBorders>
              <w:top w:val="nil"/>
              <w:left w:val="single" w:sz="4" w:space="0" w:color="auto"/>
              <w:bottom w:val="single" w:sz="4" w:space="0" w:color="auto"/>
              <w:right w:val="single" w:sz="4" w:space="0" w:color="auto"/>
            </w:tcBorders>
            <w:shd w:val="clear" w:color="auto" w:fill="auto"/>
            <w:noWrap/>
            <w:vAlign w:val="center"/>
          </w:tcPr>
          <w:p w:rsidR="00D6293C" w:rsidRPr="00A97780" w:rsidRDefault="00D6293C" w:rsidP="00D6293C">
            <w:pPr>
              <w:jc w:val="center"/>
              <w:rPr>
                <w:sz w:val="22"/>
                <w:szCs w:val="22"/>
              </w:rPr>
            </w:pPr>
            <w:r w:rsidRPr="00A97780">
              <w:rPr>
                <w:sz w:val="22"/>
                <w:szCs w:val="22"/>
              </w:rPr>
              <w:t>-793,0</w:t>
            </w:r>
          </w:p>
        </w:tc>
        <w:tc>
          <w:tcPr>
            <w:tcW w:w="1560" w:type="dxa"/>
            <w:tcBorders>
              <w:top w:val="nil"/>
              <w:left w:val="single" w:sz="4" w:space="0" w:color="auto"/>
              <w:bottom w:val="single" w:sz="4" w:space="0" w:color="auto"/>
              <w:right w:val="single" w:sz="4" w:space="0" w:color="auto"/>
            </w:tcBorders>
            <w:shd w:val="clear" w:color="auto" w:fill="auto"/>
            <w:noWrap/>
            <w:vAlign w:val="center"/>
          </w:tcPr>
          <w:p w:rsidR="00D6293C" w:rsidRPr="00A97780" w:rsidRDefault="00D6293C" w:rsidP="00D6293C">
            <w:pPr>
              <w:jc w:val="center"/>
              <w:rPr>
                <w:sz w:val="22"/>
                <w:szCs w:val="22"/>
              </w:rPr>
            </w:pPr>
            <w:r w:rsidRPr="00A97780">
              <w:rPr>
                <w:sz w:val="22"/>
                <w:szCs w:val="22"/>
              </w:rPr>
              <w:t>-793,0</w:t>
            </w:r>
          </w:p>
        </w:tc>
      </w:tr>
      <w:tr w:rsidR="00D6293C" w:rsidRPr="00A97780" w:rsidTr="00D6293C">
        <w:trPr>
          <w:trHeight w:val="315"/>
        </w:trPr>
        <w:tc>
          <w:tcPr>
            <w:tcW w:w="4815" w:type="dxa"/>
            <w:tcBorders>
              <w:top w:val="nil"/>
              <w:left w:val="single" w:sz="4" w:space="0" w:color="auto"/>
              <w:bottom w:val="single" w:sz="4" w:space="0" w:color="auto"/>
              <w:right w:val="single" w:sz="4" w:space="0" w:color="auto"/>
            </w:tcBorders>
            <w:shd w:val="clear" w:color="auto" w:fill="auto"/>
            <w:vAlign w:val="center"/>
            <w:hideMark/>
          </w:tcPr>
          <w:p w:rsidR="00D6293C" w:rsidRPr="00A97780" w:rsidRDefault="00D6293C" w:rsidP="00D6293C">
            <w:pPr>
              <w:rPr>
                <w:b/>
                <w:bCs/>
                <w:sz w:val="22"/>
                <w:szCs w:val="22"/>
              </w:rPr>
            </w:pPr>
            <w:r w:rsidRPr="00A97780">
              <w:rPr>
                <w:b/>
                <w:bCs/>
                <w:sz w:val="22"/>
                <w:szCs w:val="22"/>
              </w:rPr>
              <w:t>РАСХОДЫ - всего</w:t>
            </w:r>
          </w:p>
        </w:tc>
        <w:tc>
          <w:tcPr>
            <w:tcW w:w="1559" w:type="dxa"/>
            <w:tcBorders>
              <w:top w:val="nil"/>
              <w:left w:val="single" w:sz="4" w:space="0" w:color="auto"/>
              <w:bottom w:val="single" w:sz="4" w:space="0" w:color="auto"/>
              <w:right w:val="single" w:sz="4" w:space="0" w:color="auto"/>
            </w:tcBorders>
            <w:shd w:val="clear" w:color="auto" w:fill="auto"/>
            <w:noWrap/>
            <w:vAlign w:val="center"/>
          </w:tcPr>
          <w:p w:rsidR="00D6293C" w:rsidRPr="00A97780" w:rsidRDefault="00D6293C" w:rsidP="00D6293C">
            <w:pPr>
              <w:jc w:val="center"/>
              <w:rPr>
                <w:b/>
                <w:sz w:val="22"/>
                <w:szCs w:val="22"/>
              </w:rPr>
            </w:pPr>
            <w:r w:rsidRPr="00A97780">
              <w:rPr>
                <w:b/>
                <w:sz w:val="22"/>
                <w:szCs w:val="22"/>
              </w:rPr>
              <w:t>2 029 352,3</w:t>
            </w:r>
          </w:p>
        </w:tc>
        <w:tc>
          <w:tcPr>
            <w:tcW w:w="1559" w:type="dxa"/>
            <w:tcBorders>
              <w:top w:val="nil"/>
              <w:left w:val="single" w:sz="4" w:space="0" w:color="auto"/>
              <w:bottom w:val="single" w:sz="4" w:space="0" w:color="auto"/>
              <w:right w:val="single" w:sz="4" w:space="0" w:color="auto"/>
            </w:tcBorders>
            <w:shd w:val="clear" w:color="auto" w:fill="auto"/>
            <w:noWrap/>
            <w:vAlign w:val="center"/>
          </w:tcPr>
          <w:p w:rsidR="00D6293C" w:rsidRPr="00A97780" w:rsidRDefault="00D6293C" w:rsidP="00D6293C">
            <w:pPr>
              <w:jc w:val="center"/>
              <w:rPr>
                <w:b/>
                <w:sz w:val="22"/>
                <w:szCs w:val="22"/>
              </w:rPr>
            </w:pPr>
            <w:r w:rsidRPr="00A97780">
              <w:rPr>
                <w:b/>
                <w:sz w:val="22"/>
                <w:szCs w:val="22"/>
              </w:rPr>
              <w:t>165 022,7</w:t>
            </w:r>
          </w:p>
        </w:tc>
        <w:tc>
          <w:tcPr>
            <w:tcW w:w="1560" w:type="dxa"/>
            <w:tcBorders>
              <w:top w:val="nil"/>
              <w:left w:val="single" w:sz="4" w:space="0" w:color="auto"/>
              <w:bottom w:val="single" w:sz="4" w:space="0" w:color="auto"/>
              <w:right w:val="single" w:sz="4" w:space="0" w:color="auto"/>
            </w:tcBorders>
            <w:shd w:val="clear" w:color="auto" w:fill="auto"/>
            <w:noWrap/>
            <w:vAlign w:val="center"/>
          </w:tcPr>
          <w:p w:rsidR="00D6293C" w:rsidRPr="00A97780" w:rsidRDefault="00D6293C" w:rsidP="00D6293C">
            <w:pPr>
              <w:jc w:val="center"/>
              <w:rPr>
                <w:b/>
                <w:sz w:val="22"/>
                <w:szCs w:val="22"/>
              </w:rPr>
            </w:pPr>
            <w:r w:rsidRPr="00A97780">
              <w:rPr>
                <w:b/>
                <w:sz w:val="22"/>
                <w:szCs w:val="22"/>
              </w:rPr>
              <w:t>2 194 375,0</w:t>
            </w:r>
          </w:p>
        </w:tc>
      </w:tr>
      <w:tr w:rsidR="00D6293C" w:rsidRPr="00A97780" w:rsidTr="00D6293C">
        <w:trPr>
          <w:trHeight w:val="315"/>
        </w:trPr>
        <w:tc>
          <w:tcPr>
            <w:tcW w:w="4815" w:type="dxa"/>
            <w:tcBorders>
              <w:top w:val="nil"/>
              <w:left w:val="single" w:sz="4" w:space="0" w:color="auto"/>
              <w:bottom w:val="single" w:sz="4" w:space="0" w:color="auto"/>
              <w:right w:val="single" w:sz="4" w:space="0" w:color="auto"/>
            </w:tcBorders>
            <w:shd w:val="clear" w:color="auto" w:fill="auto"/>
            <w:vAlign w:val="center"/>
            <w:hideMark/>
          </w:tcPr>
          <w:p w:rsidR="00D6293C" w:rsidRPr="00A97780" w:rsidRDefault="00D6293C" w:rsidP="00D6293C">
            <w:pPr>
              <w:rPr>
                <w:b/>
                <w:bCs/>
                <w:sz w:val="22"/>
                <w:szCs w:val="22"/>
              </w:rPr>
            </w:pPr>
            <w:r w:rsidRPr="00A97780">
              <w:rPr>
                <w:b/>
                <w:bCs/>
                <w:sz w:val="22"/>
                <w:szCs w:val="22"/>
              </w:rPr>
              <w:t>Дефицит, профицит (-, +)</w:t>
            </w:r>
          </w:p>
        </w:tc>
        <w:tc>
          <w:tcPr>
            <w:tcW w:w="1559" w:type="dxa"/>
            <w:tcBorders>
              <w:top w:val="nil"/>
              <w:left w:val="single" w:sz="4" w:space="0" w:color="auto"/>
              <w:bottom w:val="single" w:sz="4" w:space="0" w:color="auto"/>
              <w:right w:val="single" w:sz="4" w:space="0" w:color="auto"/>
            </w:tcBorders>
            <w:shd w:val="clear" w:color="auto" w:fill="auto"/>
            <w:noWrap/>
            <w:vAlign w:val="center"/>
          </w:tcPr>
          <w:p w:rsidR="00D6293C" w:rsidRPr="00A97780" w:rsidRDefault="00D6293C" w:rsidP="00D6293C">
            <w:pPr>
              <w:jc w:val="center"/>
              <w:rPr>
                <w:b/>
                <w:sz w:val="22"/>
                <w:szCs w:val="22"/>
              </w:rPr>
            </w:pPr>
            <w:r w:rsidRPr="00A97780">
              <w:rPr>
                <w:b/>
                <w:sz w:val="22"/>
                <w:szCs w:val="22"/>
              </w:rPr>
              <w:t>-580 019,4</w:t>
            </w:r>
          </w:p>
        </w:tc>
        <w:tc>
          <w:tcPr>
            <w:tcW w:w="1559" w:type="dxa"/>
            <w:tcBorders>
              <w:top w:val="nil"/>
              <w:left w:val="single" w:sz="4" w:space="0" w:color="auto"/>
              <w:bottom w:val="single" w:sz="4" w:space="0" w:color="auto"/>
              <w:right w:val="single" w:sz="4" w:space="0" w:color="auto"/>
            </w:tcBorders>
            <w:shd w:val="clear" w:color="auto" w:fill="auto"/>
            <w:noWrap/>
            <w:vAlign w:val="center"/>
          </w:tcPr>
          <w:p w:rsidR="00D6293C" w:rsidRPr="00A97780" w:rsidRDefault="00D6293C" w:rsidP="00D6293C">
            <w:pPr>
              <w:jc w:val="center"/>
              <w:rPr>
                <w:b/>
                <w:sz w:val="22"/>
                <w:szCs w:val="22"/>
              </w:rPr>
            </w:pPr>
            <w:r w:rsidRPr="00A97780">
              <w:rPr>
                <w:b/>
                <w:sz w:val="22"/>
                <w:szCs w:val="22"/>
              </w:rPr>
              <w:t>-152 420,8</w:t>
            </w:r>
          </w:p>
        </w:tc>
        <w:tc>
          <w:tcPr>
            <w:tcW w:w="1560" w:type="dxa"/>
            <w:tcBorders>
              <w:top w:val="nil"/>
              <w:left w:val="single" w:sz="4" w:space="0" w:color="auto"/>
              <w:bottom w:val="single" w:sz="4" w:space="0" w:color="auto"/>
              <w:right w:val="single" w:sz="4" w:space="0" w:color="auto"/>
            </w:tcBorders>
            <w:shd w:val="clear" w:color="auto" w:fill="auto"/>
            <w:noWrap/>
            <w:vAlign w:val="center"/>
          </w:tcPr>
          <w:p w:rsidR="00D6293C" w:rsidRPr="00A97780" w:rsidRDefault="00D6293C" w:rsidP="00D6293C">
            <w:pPr>
              <w:jc w:val="center"/>
              <w:rPr>
                <w:b/>
                <w:sz w:val="22"/>
                <w:szCs w:val="22"/>
              </w:rPr>
            </w:pPr>
            <w:r w:rsidRPr="00A97780">
              <w:rPr>
                <w:b/>
                <w:sz w:val="22"/>
                <w:szCs w:val="22"/>
              </w:rPr>
              <w:t>-732 440,2</w:t>
            </w:r>
          </w:p>
        </w:tc>
      </w:tr>
      <w:tr w:rsidR="00D6293C" w:rsidRPr="00A97780" w:rsidTr="00D6293C">
        <w:trPr>
          <w:trHeight w:val="315"/>
        </w:trPr>
        <w:tc>
          <w:tcPr>
            <w:tcW w:w="4815" w:type="dxa"/>
            <w:tcBorders>
              <w:top w:val="nil"/>
              <w:left w:val="single" w:sz="4" w:space="0" w:color="auto"/>
              <w:bottom w:val="single" w:sz="4" w:space="0" w:color="auto"/>
              <w:right w:val="single" w:sz="4" w:space="0" w:color="auto"/>
            </w:tcBorders>
            <w:shd w:val="clear" w:color="auto" w:fill="auto"/>
            <w:vAlign w:val="center"/>
            <w:hideMark/>
          </w:tcPr>
          <w:p w:rsidR="00D6293C" w:rsidRPr="00A97780" w:rsidRDefault="00D6293C" w:rsidP="00D6293C">
            <w:pPr>
              <w:rPr>
                <w:sz w:val="22"/>
                <w:szCs w:val="22"/>
              </w:rPr>
            </w:pPr>
            <w:r w:rsidRPr="00A97780">
              <w:rPr>
                <w:sz w:val="22"/>
                <w:szCs w:val="22"/>
              </w:rPr>
              <w:t>% дефицита</w:t>
            </w:r>
          </w:p>
        </w:tc>
        <w:tc>
          <w:tcPr>
            <w:tcW w:w="1559" w:type="dxa"/>
            <w:tcBorders>
              <w:top w:val="nil"/>
              <w:left w:val="single" w:sz="4" w:space="0" w:color="auto"/>
              <w:bottom w:val="single" w:sz="4" w:space="0" w:color="auto"/>
              <w:right w:val="single" w:sz="4" w:space="0" w:color="auto"/>
            </w:tcBorders>
            <w:shd w:val="clear" w:color="auto" w:fill="auto"/>
            <w:noWrap/>
            <w:vAlign w:val="center"/>
          </w:tcPr>
          <w:p w:rsidR="00D6293C" w:rsidRPr="00A97780" w:rsidRDefault="00D6293C" w:rsidP="00D6293C">
            <w:pPr>
              <w:jc w:val="center"/>
              <w:rPr>
                <w:sz w:val="22"/>
                <w:szCs w:val="22"/>
              </w:rPr>
            </w:pPr>
            <w:r w:rsidRPr="00A97780">
              <w:rPr>
                <w:sz w:val="22"/>
                <w:szCs w:val="22"/>
              </w:rPr>
              <w:t>47,6</w:t>
            </w:r>
          </w:p>
        </w:tc>
        <w:tc>
          <w:tcPr>
            <w:tcW w:w="1559" w:type="dxa"/>
            <w:tcBorders>
              <w:top w:val="nil"/>
              <w:left w:val="single" w:sz="4" w:space="0" w:color="auto"/>
              <w:bottom w:val="single" w:sz="4" w:space="0" w:color="auto"/>
              <w:right w:val="single" w:sz="4" w:space="0" w:color="auto"/>
            </w:tcBorders>
            <w:shd w:val="clear" w:color="auto" w:fill="auto"/>
            <w:noWrap/>
            <w:vAlign w:val="center"/>
          </w:tcPr>
          <w:p w:rsidR="00D6293C" w:rsidRPr="00A97780" w:rsidRDefault="00D6293C" w:rsidP="00D6293C">
            <w:pPr>
              <w:jc w:val="center"/>
              <w:rPr>
                <w:sz w:val="22"/>
                <w:szCs w:val="22"/>
              </w:rPr>
            </w:pPr>
            <w:r w:rsidRPr="00A97780">
              <w:rPr>
                <w:sz w:val="22"/>
                <w:szCs w:val="22"/>
              </w:rPr>
              <w:t>11,9</w:t>
            </w:r>
          </w:p>
        </w:tc>
        <w:tc>
          <w:tcPr>
            <w:tcW w:w="1560" w:type="dxa"/>
            <w:tcBorders>
              <w:top w:val="nil"/>
              <w:left w:val="single" w:sz="4" w:space="0" w:color="auto"/>
              <w:bottom w:val="single" w:sz="4" w:space="0" w:color="auto"/>
              <w:right w:val="single" w:sz="4" w:space="0" w:color="auto"/>
            </w:tcBorders>
            <w:shd w:val="clear" w:color="auto" w:fill="auto"/>
            <w:noWrap/>
            <w:vAlign w:val="center"/>
          </w:tcPr>
          <w:p w:rsidR="00D6293C" w:rsidRPr="00A97780" w:rsidRDefault="00D6293C" w:rsidP="00D6293C">
            <w:pPr>
              <w:jc w:val="center"/>
              <w:rPr>
                <w:sz w:val="22"/>
                <w:szCs w:val="22"/>
              </w:rPr>
            </w:pPr>
            <w:r w:rsidRPr="00A97780">
              <w:rPr>
                <w:sz w:val="22"/>
                <w:szCs w:val="22"/>
              </w:rPr>
              <w:t>59,5</w:t>
            </w:r>
          </w:p>
        </w:tc>
      </w:tr>
      <w:tr w:rsidR="00D6293C" w:rsidRPr="00A97780" w:rsidTr="00D6293C">
        <w:trPr>
          <w:trHeight w:val="20"/>
        </w:trPr>
        <w:tc>
          <w:tcPr>
            <w:tcW w:w="4815" w:type="dxa"/>
            <w:tcBorders>
              <w:top w:val="nil"/>
              <w:left w:val="single" w:sz="4" w:space="0" w:color="auto"/>
              <w:bottom w:val="single" w:sz="4" w:space="0" w:color="auto"/>
              <w:right w:val="single" w:sz="4" w:space="0" w:color="auto"/>
            </w:tcBorders>
            <w:shd w:val="clear" w:color="auto" w:fill="auto"/>
            <w:vAlign w:val="center"/>
            <w:hideMark/>
          </w:tcPr>
          <w:p w:rsidR="00D6293C" w:rsidRPr="00A97780" w:rsidRDefault="00D6293C" w:rsidP="00D6293C">
            <w:pPr>
              <w:rPr>
                <w:b/>
                <w:bCs/>
                <w:sz w:val="22"/>
                <w:szCs w:val="22"/>
              </w:rPr>
            </w:pPr>
            <w:r w:rsidRPr="00A97780">
              <w:rPr>
                <w:b/>
                <w:bCs/>
                <w:sz w:val="22"/>
                <w:szCs w:val="22"/>
              </w:rPr>
              <w:t>Всего источников финансирования дефицита бюджета</w:t>
            </w:r>
          </w:p>
        </w:tc>
        <w:tc>
          <w:tcPr>
            <w:tcW w:w="1559" w:type="dxa"/>
            <w:tcBorders>
              <w:top w:val="nil"/>
              <w:left w:val="single" w:sz="4" w:space="0" w:color="auto"/>
              <w:bottom w:val="single" w:sz="4" w:space="0" w:color="auto"/>
              <w:right w:val="single" w:sz="4" w:space="0" w:color="auto"/>
            </w:tcBorders>
            <w:shd w:val="clear" w:color="auto" w:fill="auto"/>
            <w:noWrap/>
            <w:vAlign w:val="center"/>
          </w:tcPr>
          <w:p w:rsidR="00D6293C" w:rsidRPr="00A97780" w:rsidRDefault="00D6293C" w:rsidP="00D6293C">
            <w:pPr>
              <w:jc w:val="center"/>
              <w:rPr>
                <w:b/>
                <w:sz w:val="22"/>
                <w:szCs w:val="22"/>
              </w:rPr>
            </w:pPr>
            <w:r w:rsidRPr="00A97780">
              <w:rPr>
                <w:b/>
                <w:sz w:val="22"/>
                <w:szCs w:val="22"/>
              </w:rPr>
              <w:t>580 019,4</w:t>
            </w:r>
          </w:p>
        </w:tc>
        <w:tc>
          <w:tcPr>
            <w:tcW w:w="1559" w:type="dxa"/>
            <w:tcBorders>
              <w:top w:val="nil"/>
              <w:left w:val="single" w:sz="4" w:space="0" w:color="auto"/>
              <w:bottom w:val="single" w:sz="4" w:space="0" w:color="auto"/>
              <w:right w:val="single" w:sz="4" w:space="0" w:color="auto"/>
            </w:tcBorders>
            <w:shd w:val="clear" w:color="auto" w:fill="auto"/>
            <w:noWrap/>
            <w:vAlign w:val="center"/>
          </w:tcPr>
          <w:p w:rsidR="00D6293C" w:rsidRPr="00A97780" w:rsidRDefault="00D6293C" w:rsidP="00D6293C">
            <w:pPr>
              <w:jc w:val="center"/>
              <w:rPr>
                <w:b/>
                <w:sz w:val="22"/>
                <w:szCs w:val="22"/>
              </w:rPr>
            </w:pPr>
            <w:r w:rsidRPr="00A97780">
              <w:rPr>
                <w:b/>
                <w:sz w:val="22"/>
                <w:szCs w:val="22"/>
              </w:rPr>
              <w:t>152 420,8</w:t>
            </w:r>
          </w:p>
        </w:tc>
        <w:tc>
          <w:tcPr>
            <w:tcW w:w="1560" w:type="dxa"/>
            <w:tcBorders>
              <w:top w:val="nil"/>
              <w:left w:val="single" w:sz="4" w:space="0" w:color="auto"/>
              <w:bottom w:val="single" w:sz="4" w:space="0" w:color="auto"/>
              <w:right w:val="single" w:sz="4" w:space="0" w:color="auto"/>
            </w:tcBorders>
            <w:shd w:val="clear" w:color="auto" w:fill="auto"/>
            <w:noWrap/>
            <w:vAlign w:val="center"/>
          </w:tcPr>
          <w:p w:rsidR="00D6293C" w:rsidRPr="00A97780" w:rsidRDefault="00D6293C" w:rsidP="00D6293C">
            <w:pPr>
              <w:jc w:val="center"/>
              <w:rPr>
                <w:b/>
                <w:sz w:val="22"/>
                <w:szCs w:val="22"/>
              </w:rPr>
            </w:pPr>
            <w:r w:rsidRPr="00A97780">
              <w:rPr>
                <w:b/>
                <w:sz w:val="22"/>
                <w:szCs w:val="22"/>
              </w:rPr>
              <w:t>732 440,2</w:t>
            </w:r>
          </w:p>
        </w:tc>
      </w:tr>
      <w:tr w:rsidR="00D6293C" w:rsidRPr="00A97780" w:rsidTr="00D6293C">
        <w:trPr>
          <w:trHeight w:val="20"/>
        </w:trPr>
        <w:tc>
          <w:tcPr>
            <w:tcW w:w="4815" w:type="dxa"/>
            <w:tcBorders>
              <w:top w:val="nil"/>
              <w:left w:val="single" w:sz="4" w:space="0" w:color="auto"/>
              <w:bottom w:val="single" w:sz="4" w:space="0" w:color="auto"/>
              <w:right w:val="single" w:sz="4" w:space="0" w:color="auto"/>
            </w:tcBorders>
            <w:shd w:val="clear" w:color="auto" w:fill="auto"/>
            <w:vAlign w:val="center"/>
            <w:hideMark/>
          </w:tcPr>
          <w:p w:rsidR="00D6293C" w:rsidRPr="00A97780" w:rsidRDefault="00D6293C" w:rsidP="00D6293C">
            <w:pPr>
              <w:rPr>
                <w:sz w:val="22"/>
                <w:szCs w:val="22"/>
              </w:rPr>
            </w:pPr>
            <w:r w:rsidRPr="00A97780">
              <w:rPr>
                <w:sz w:val="22"/>
                <w:szCs w:val="22"/>
              </w:rPr>
              <w:t>Изменение остатков на счетах по учету средств бюджета</w:t>
            </w:r>
          </w:p>
        </w:tc>
        <w:tc>
          <w:tcPr>
            <w:tcW w:w="1559" w:type="dxa"/>
            <w:tcBorders>
              <w:top w:val="nil"/>
              <w:left w:val="single" w:sz="4" w:space="0" w:color="auto"/>
              <w:bottom w:val="single" w:sz="4" w:space="0" w:color="auto"/>
              <w:right w:val="single" w:sz="4" w:space="0" w:color="auto"/>
            </w:tcBorders>
            <w:shd w:val="clear" w:color="auto" w:fill="auto"/>
            <w:noWrap/>
            <w:vAlign w:val="center"/>
          </w:tcPr>
          <w:p w:rsidR="00D6293C" w:rsidRPr="00A97780" w:rsidRDefault="00D6293C" w:rsidP="00D6293C">
            <w:pPr>
              <w:jc w:val="center"/>
              <w:rPr>
                <w:sz w:val="22"/>
                <w:szCs w:val="22"/>
              </w:rPr>
            </w:pPr>
            <w:r w:rsidRPr="00A97780">
              <w:rPr>
                <w:sz w:val="22"/>
                <w:szCs w:val="22"/>
              </w:rPr>
              <w:t>580 019,4</w:t>
            </w:r>
          </w:p>
        </w:tc>
        <w:tc>
          <w:tcPr>
            <w:tcW w:w="1559" w:type="dxa"/>
            <w:tcBorders>
              <w:top w:val="nil"/>
              <w:left w:val="single" w:sz="4" w:space="0" w:color="auto"/>
              <w:bottom w:val="single" w:sz="4" w:space="0" w:color="auto"/>
              <w:right w:val="single" w:sz="4" w:space="0" w:color="auto"/>
            </w:tcBorders>
            <w:shd w:val="clear" w:color="auto" w:fill="auto"/>
            <w:noWrap/>
            <w:vAlign w:val="center"/>
          </w:tcPr>
          <w:p w:rsidR="00D6293C" w:rsidRPr="00A97780" w:rsidRDefault="00D6293C" w:rsidP="00D6293C">
            <w:pPr>
              <w:jc w:val="center"/>
              <w:rPr>
                <w:sz w:val="22"/>
                <w:szCs w:val="22"/>
              </w:rPr>
            </w:pPr>
            <w:r w:rsidRPr="00A97780">
              <w:rPr>
                <w:sz w:val="22"/>
                <w:szCs w:val="22"/>
              </w:rPr>
              <w:t>152 420,8</w:t>
            </w:r>
          </w:p>
        </w:tc>
        <w:tc>
          <w:tcPr>
            <w:tcW w:w="1560" w:type="dxa"/>
            <w:tcBorders>
              <w:top w:val="nil"/>
              <w:left w:val="single" w:sz="4" w:space="0" w:color="auto"/>
              <w:bottom w:val="single" w:sz="4" w:space="0" w:color="auto"/>
              <w:right w:val="single" w:sz="4" w:space="0" w:color="auto"/>
            </w:tcBorders>
            <w:shd w:val="clear" w:color="auto" w:fill="auto"/>
            <w:noWrap/>
            <w:vAlign w:val="center"/>
          </w:tcPr>
          <w:p w:rsidR="00D6293C" w:rsidRPr="00A97780" w:rsidRDefault="00D6293C" w:rsidP="00D6293C">
            <w:pPr>
              <w:jc w:val="center"/>
              <w:rPr>
                <w:sz w:val="22"/>
                <w:szCs w:val="22"/>
              </w:rPr>
            </w:pPr>
            <w:r w:rsidRPr="00A97780">
              <w:rPr>
                <w:sz w:val="22"/>
                <w:szCs w:val="22"/>
              </w:rPr>
              <w:t>732 440,2</w:t>
            </w:r>
          </w:p>
        </w:tc>
      </w:tr>
    </w:tbl>
    <w:p w:rsidR="0088478D" w:rsidRDefault="0088478D" w:rsidP="00EA172F">
      <w:pPr>
        <w:autoSpaceDE w:val="0"/>
        <w:autoSpaceDN w:val="0"/>
        <w:adjustRightInd w:val="0"/>
        <w:spacing w:before="240"/>
        <w:ind w:firstLine="720"/>
        <w:jc w:val="both"/>
        <w:rPr>
          <w:sz w:val="26"/>
          <w:szCs w:val="26"/>
        </w:rPr>
      </w:pPr>
    </w:p>
    <w:p w:rsidR="0088478D" w:rsidRDefault="0088478D" w:rsidP="00EA172F">
      <w:pPr>
        <w:autoSpaceDE w:val="0"/>
        <w:autoSpaceDN w:val="0"/>
        <w:adjustRightInd w:val="0"/>
        <w:spacing w:before="240"/>
        <w:ind w:firstLine="720"/>
        <w:jc w:val="both"/>
        <w:rPr>
          <w:sz w:val="26"/>
          <w:szCs w:val="26"/>
        </w:rPr>
      </w:pPr>
    </w:p>
    <w:p w:rsidR="009F7E59" w:rsidRPr="00A97780" w:rsidRDefault="009F7E59" w:rsidP="00EA172F">
      <w:pPr>
        <w:autoSpaceDE w:val="0"/>
        <w:autoSpaceDN w:val="0"/>
        <w:adjustRightInd w:val="0"/>
        <w:spacing w:before="240"/>
        <w:ind w:firstLine="720"/>
        <w:jc w:val="both"/>
        <w:rPr>
          <w:sz w:val="26"/>
          <w:szCs w:val="26"/>
        </w:rPr>
      </w:pPr>
      <w:r w:rsidRPr="00A97780">
        <w:rPr>
          <w:sz w:val="26"/>
          <w:szCs w:val="26"/>
        </w:rPr>
        <w:lastRenderedPageBreak/>
        <w:t>На плановый период параметры районного бюджета с учетом поправок следующие:</w:t>
      </w:r>
    </w:p>
    <w:p w:rsidR="009F7E59" w:rsidRPr="00A97780" w:rsidRDefault="009F7E59" w:rsidP="0088478D">
      <w:pPr>
        <w:autoSpaceDE w:val="0"/>
        <w:autoSpaceDN w:val="0"/>
        <w:adjustRightInd w:val="0"/>
        <w:spacing w:before="120"/>
        <w:ind w:firstLine="720"/>
        <w:jc w:val="right"/>
        <w:rPr>
          <w:sz w:val="22"/>
          <w:szCs w:val="22"/>
        </w:rPr>
      </w:pPr>
      <w:r w:rsidRPr="00A97780">
        <w:rPr>
          <w:sz w:val="22"/>
          <w:szCs w:val="22"/>
        </w:rPr>
        <w:t>тыс. руб.</w:t>
      </w:r>
    </w:p>
    <w:tbl>
      <w:tblPr>
        <w:tblW w:w="9850" w:type="dxa"/>
        <w:jc w:val="center"/>
        <w:tblLayout w:type="fixed"/>
        <w:tblLook w:val="04A0" w:firstRow="1" w:lastRow="0" w:firstColumn="1" w:lastColumn="0" w:noHBand="0" w:noVBand="1"/>
      </w:tblPr>
      <w:tblGrid>
        <w:gridCol w:w="1980"/>
        <w:gridCol w:w="1417"/>
        <w:gridCol w:w="1347"/>
        <w:gridCol w:w="9"/>
        <w:gridCol w:w="1267"/>
        <w:gridCol w:w="1134"/>
        <w:gridCol w:w="9"/>
        <w:gridCol w:w="1332"/>
        <w:gridCol w:w="1346"/>
        <w:gridCol w:w="9"/>
      </w:tblGrid>
      <w:tr w:rsidR="009F7E59" w:rsidRPr="0088478D" w:rsidTr="0088478D">
        <w:trPr>
          <w:trHeight w:val="304"/>
          <w:tblHeader/>
          <w:jc w:val="center"/>
        </w:trPr>
        <w:tc>
          <w:tcPr>
            <w:tcW w:w="198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9F7E59" w:rsidRPr="0088478D" w:rsidRDefault="009F7E59" w:rsidP="00EA172F">
            <w:pPr>
              <w:jc w:val="center"/>
              <w:rPr>
                <w:sz w:val="22"/>
                <w:szCs w:val="22"/>
              </w:rPr>
            </w:pPr>
            <w:r w:rsidRPr="0088478D">
              <w:rPr>
                <w:sz w:val="22"/>
                <w:szCs w:val="22"/>
              </w:rPr>
              <w:t>Наименование показателя</w:t>
            </w:r>
          </w:p>
        </w:tc>
        <w:tc>
          <w:tcPr>
            <w:tcW w:w="2773"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9F7E59" w:rsidRPr="0088478D" w:rsidRDefault="009F7E59" w:rsidP="00EA172F">
            <w:pPr>
              <w:jc w:val="center"/>
              <w:rPr>
                <w:sz w:val="22"/>
                <w:szCs w:val="22"/>
              </w:rPr>
            </w:pPr>
            <w:r w:rsidRPr="0088478D">
              <w:rPr>
                <w:sz w:val="22"/>
                <w:szCs w:val="22"/>
              </w:rPr>
              <w:t xml:space="preserve">Утверждено на </w:t>
            </w:r>
          </w:p>
        </w:tc>
        <w:tc>
          <w:tcPr>
            <w:tcW w:w="2410" w:type="dxa"/>
            <w:gridSpan w:val="3"/>
            <w:tcBorders>
              <w:top w:val="single" w:sz="4" w:space="0" w:color="auto"/>
              <w:left w:val="nil"/>
              <w:bottom w:val="single" w:sz="4" w:space="0" w:color="auto"/>
              <w:right w:val="nil"/>
            </w:tcBorders>
            <w:shd w:val="clear" w:color="auto" w:fill="auto"/>
            <w:vAlign w:val="center"/>
            <w:hideMark/>
          </w:tcPr>
          <w:p w:rsidR="009F7E59" w:rsidRPr="0088478D" w:rsidRDefault="009F7E59" w:rsidP="00EA172F">
            <w:pPr>
              <w:jc w:val="center"/>
              <w:rPr>
                <w:sz w:val="22"/>
                <w:szCs w:val="22"/>
              </w:rPr>
            </w:pPr>
            <w:r w:rsidRPr="0088478D">
              <w:rPr>
                <w:sz w:val="22"/>
                <w:szCs w:val="22"/>
              </w:rPr>
              <w:t>Вносимые изменения</w:t>
            </w:r>
          </w:p>
        </w:tc>
        <w:tc>
          <w:tcPr>
            <w:tcW w:w="2687"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9F7E59" w:rsidRPr="0088478D" w:rsidRDefault="009F7E59" w:rsidP="00EA172F">
            <w:pPr>
              <w:jc w:val="center"/>
              <w:rPr>
                <w:sz w:val="22"/>
                <w:szCs w:val="22"/>
              </w:rPr>
            </w:pPr>
            <w:r w:rsidRPr="0088478D">
              <w:rPr>
                <w:sz w:val="22"/>
                <w:szCs w:val="22"/>
              </w:rPr>
              <w:t>Сумма</w:t>
            </w:r>
          </w:p>
        </w:tc>
      </w:tr>
      <w:tr w:rsidR="009F7E59" w:rsidRPr="0088478D" w:rsidTr="0088478D">
        <w:trPr>
          <w:gridAfter w:val="1"/>
          <w:wAfter w:w="9" w:type="dxa"/>
          <w:trHeight w:val="315"/>
          <w:tblHeader/>
          <w:jc w:val="center"/>
        </w:trPr>
        <w:tc>
          <w:tcPr>
            <w:tcW w:w="1980" w:type="dxa"/>
            <w:vMerge/>
            <w:tcBorders>
              <w:top w:val="single" w:sz="4" w:space="0" w:color="auto"/>
              <w:left w:val="single" w:sz="4" w:space="0" w:color="auto"/>
              <w:bottom w:val="single" w:sz="4" w:space="0" w:color="000000"/>
              <w:right w:val="single" w:sz="4" w:space="0" w:color="auto"/>
            </w:tcBorders>
            <w:vAlign w:val="center"/>
            <w:hideMark/>
          </w:tcPr>
          <w:p w:rsidR="009F7E59" w:rsidRPr="0088478D" w:rsidRDefault="009F7E59" w:rsidP="00EA172F">
            <w:pPr>
              <w:rPr>
                <w:sz w:val="22"/>
                <w:szCs w:val="22"/>
              </w:rPr>
            </w:pPr>
          </w:p>
        </w:tc>
        <w:tc>
          <w:tcPr>
            <w:tcW w:w="1417" w:type="dxa"/>
            <w:tcBorders>
              <w:top w:val="nil"/>
              <w:left w:val="nil"/>
              <w:bottom w:val="single" w:sz="4" w:space="0" w:color="auto"/>
              <w:right w:val="single" w:sz="4" w:space="0" w:color="auto"/>
            </w:tcBorders>
            <w:shd w:val="clear" w:color="auto" w:fill="auto"/>
            <w:vAlign w:val="center"/>
            <w:hideMark/>
          </w:tcPr>
          <w:p w:rsidR="009F7E59" w:rsidRPr="0088478D" w:rsidRDefault="009F7E59" w:rsidP="00EA172F">
            <w:pPr>
              <w:jc w:val="center"/>
              <w:rPr>
                <w:sz w:val="22"/>
                <w:szCs w:val="22"/>
              </w:rPr>
            </w:pPr>
            <w:r w:rsidRPr="0088478D">
              <w:rPr>
                <w:sz w:val="22"/>
                <w:szCs w:val="22"/>
              </w:rPr>
              <w:t>2025 год</w:t>
            </w:r>
          </w:p>
        </w:tc>
        <w:tc>
          <w:tcPr>
            <w:tcW w:w="1347" w:type="dxa"/>
            <w:tcBorders>
              <w:top w:val="nil"/>
              <w:left w:val="nil"/>
              <w:bottom w:val="single" w:sz="4" w:space="0" w:color="auto"/>
              <w:right w:val="single" w:sz="4" w:space="0" w:color="auto"/>
            </w:tcBorders>
            <w:shd w:val="clear" w:color="auto" w:fill="auto"/>
            <w:vAlign w:val="center"/>
            <w:hideMark/>
          </w:tcPr>
          <w:p w:rsidR="009F7E59" w:rsidRPr="0088478D" w:rsidRDefault="009F7E59" w:rsidP="00EA172F">
            <w:pPr>
              <w:jc w:val="center"/>
              <w:rPr>
                <w:sz w:val="22"/>
                <w:szCs w:val="22"/>
              </w:rPr>
            </w:pPr>
            <w:r w:rsidRPr="0088478D">
              <w:rPr>
                <w:sz w:val="22"/>
                <w:szCs w:val="22"/>
              </w:rPr>
              <w:t>2026 год</w:t>
            </w:r>
          </w:p>
        </w:tc>
        <w:tc>
          <w:tcPr>
            <w:tcW w:w="1276" w:type="dxa"/>
            <w:gridSpan w:val="2"/>
            <w:tcBorders>
              <w:top w:val="nil"/>
              <w:left w:val="nil"/>
              <w:bottom w:val="single" w:sz="4" w:space="0" w:color="auto"/>
              <w:right w:val="single" w:sz="4" w:space="0" w:color="auto"/>
            </w:tcBorders>
            <w:shd w:val="clear" w:color="auto" w:fill="auto"/>
            <w:vAlign w:val="center"/>
            <w:hideMark/>
          </w:tcPr>
          <w:p w:rsidR="009F7E59" w:rsidRPr="0088478D" w:rsidRDefault="009F7E59" w:rsidP="00EA172F">
            <w:pPr>
              <w:jc w:val="center"/>
              <w:rPr>
                <w:sz w:val="22"/>
                <w:szCs w:val="22"/>
              </w:rPr>
            </w:pPr>
            <w:r w:rsidRPr="0088478D">
              <w:rPr>
                <w:sz w:val="22"/>
                <w:szCs w:val="22"/>
              </w:rPr>
              <w:t>2025 год</w:t>
            </w:r>
          </w:p>
        </w:tc>
        <w:tc>
          <w:tcPr>
            <w:tcW w:w="1134" w:type="dxa"/>
            <w:tcBorders>
              <w:top w:val="nil"/>
              <w:left w:val="nil"/>
              <w:bottom w:val="single" w:sz="4" w:space="0" w:color="auto"/>
              <w:right w:val="single" w:sz="4" w:space="0" w:color="auto"/>
            </w:tcBorders>
            <w:shd w:val="clear" w:color="auto" w:fill="auto"/>
            <w:vAlign w:val="center"/>
            <w:hideMark/>
          </w:tcPr>
          <w:p w:rsidR="009F7E59" w:rsidRPr="0088478D" w:rsidRDefault="009F7E59" w:rsidP="00EA172F">
            <w:pPr>
              <w:jc w:val="center"/>
              <w:rPr>
                <w:sz w:val="22"/>
                <w:szCs w:val="22"/>
              </w:rPr>
            </w:pPr>
            <w:r w:rsidRPr="0088478D">
              <w:rPr>
                <w:sz w:val="22"/>
                <w:szCs w:val="22"/>
              </w:rPr>
              <w:t>2026 год</w:t>
            </w:r>
          </w:p>
        </w:tc>
        <w:tc>
          <w:tcPr>
            <w:tcW w:w="1341" w:type="dxa"/>
            <w:gridSpan w:val="2"/>
            <w:tcBorders>
              <w:top w:val="nil"/>
              <w:left w:val="nil"/>
              <w:bottom w:val="single" w:sz="4" w:space="0" w:color="auto"/>
              <w:right w:val="single" w:sz="4" w:space="0" w:color="auto"/>
            </w:tcBorders>
            <w:shd w:val="clear" w:color="auto" w:fill="auto"/>
            <w:vAlign w:val="center"/>
            <w:hideMark/>
          </w:tcPr>
          <w:p w:rsidR="009F7E59" w:rsidRPr="0088478D" w:rsidRDefault="009F7E59" w:rsidP="00EA172F">
            <w:pPr>
              <w:jc w:val="center"/>
              <w:rPr>
                <w:sz w:val="22"/>
                <w:szCs w:val="22"/>
              </w:rPr>
            </w:pPr>
            <w:r w:rsidRPr="0088478D">
              <w:rPr>
                <w:sz w:val="22"/>
                <w:szCs w:val="22"/>
              </w:rPr>
              <w:t>2025 год</w:t>
            </w:r>
          </w:p>
        </w:tc>
        <w:tc>
          <w:tcPr>
            <w:tcW w:w="1346" w:type="dxa"/>
            <w:tcBorders>
              <w:top w:val="nil"/>
              <w:left w:val="nil"/>
              <w:bottom w:val="single" w:sz="4" w:space="0" w:color="auto"/>
              <w:right w:val="single" w:sz="4" w:space="0" w:color="auto"/>
            </w:tcBorders>
            <w:shd w:val="clear" w:color="auto" w:fill="auto"/>
            <w:vAlign w:val="center"/>
            <w:hideMark/>
          </w:tcPr>
          <w:p w:rsidR="009F7E59" w:rsidRPr="0088478D" w:rsidRDefault="009F7E59" w:rsidP="00EA172F">
            <w:pPr>
              <w:jc w:val="center"/>
              <w:rPr>
                <w:sz w:val="22"/>
                <w:szCs w:val="22"/>
              </w:rPr>
            </w:pPr>
            <w:r w:rsidRPr="0088478D">
              <w:rPr>
                <w:sz w:val="22"/>
                <w:szCs w:val="22"/>
              </w:rPr>
              <w:t>2026 год</w:t>
            </w:r>
          </w:p>
        </w:tc>
      </w:tr>
      <w:tr w:rsidR="0088478D" w:rsidRPr="0088478D" w:rsidTr="0088478D">
        <w:trPr>
          <w:gridAfter w:val="1"/>
          <w:wAfter w:w="9" w:type="dxa"/>
          <w:trHeight w:val="315"/>
          <w:jc w:val="center"/>
        </w:trPr>
        <w:tc>
          <w:tcPr>
            <w:tcW w:w="1980" w:type="dxa"/>
            <w:tcBorders>
              <w:top w:val="nil"/>
              <w:left w:val="single" w:sz="4" w:space="0" w:color="auto"/>
              <w:bottom w:val="single" w:sz="4" w:space="0" w:color="auto"/>
              <w:right w:val="single" w:sz="4" w:space="0" w:color="auto"/>
            </w:tcBorders>
            <w:shd w:val="clear" w:color="auto" w:fill="auto"/>
            <w:vAlign w:val="center"/>
            <w:hideMark/>
          </w:tcPr>
          <w:p w:rsidR="0088478D" w:rsidRPr="0088478D" w:rsidRDefault="0088478D" w:rsidP="0088478D">
            <w:pPr>
              <w:rPr>
                <w:b/>
                <w:bCs/>
                <w:sz w:val="22"/>
                <w:szCs w:val="22"/>
              </w:rPr>
            </w:pPr>
            <w:r w:rsidRPr="0088478D">
              <w:rPr>
                <w:b/>
                <w:bCs/>
                <w:sz w:val="22"/>
                <w:szCs w:val="22"/>
              </w:rPr>
              <w:t xml:space="preserve">ДОХОДЫ - всего, </w:t>
            </w:r>
            <w:r w:rsidRPr="0088478D">
              <w:rPr>
                <w:b/>
                <w:sz w:val="22"/>
                <w:szCs w:val="22"/>
              </w:rPr>
              <w:t xml:space="preserve">в </w:t>
            </w:r>
            <w:proofErr w:type="spellStart"/>
            <w:r w:rsidRPr="0088478D">
              <w:rPr>
                <w:b/>
                <w:sz w:val="22"/>
                <w:szCs w:val="22"/>
              </w:rPr>
              <w:t>т.ч</w:t>
            </w:r>
            <w:proofErr w:type="spellEnd"/>
            <w:r w:rsidRPr="0088478D">
              <w:rPr>
                <w:b/>
                <w:sz w:val="22"/>
                <w:szCs w:val="22"/>
              </w:rPr>
              <w:t>.</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8478D" w:rsidRPr="0088478D" w:rsidRDefault="0088478D" w:rsidP="0088478D">
            <w:pPr>
              <w:jc w:val="center"/>
              <w:rPr>
                <w:b/>
                <w:bCs/>
                <w:sz w:val="22"/>
                <w:szCs w:val="22"/>
              </w:rPr>
            </w:pPr>
            <w:r w:rsidRPr="0088478D">
              <w:rPr>
                <w:b/>
                <w:bCs/>
                <w:sz w:val="22"/>
                <w:szCs w:val="22"/>
              </w:rPr>
              <w:t>1 249 984,7</w:t>
            </w:r>
          </w:p>
        </w:tc>
        <w:tc>
          <w:tcPr>
            <w:tcW w:w="1347" w:type="dxa"/>
            <w:tcBorders>
              <w:top w:val="single" w:sz="4" w:space="0" w:color="auto"/>
              <w:left w:val="nil"/>
              <w:bottom w:val="single" w:sz="4" w:space="0" w:color="auto"/>
              <w:right w:val="single" w:sz="4" w:space="0" w:color="auto"/>
            </w:tcBorders>
            <w:shd w:val="clear" w:color="auto" w:fill="auto"/>
            <w:noWrap/>
            <w:vAlign w:val="center"/>
          </w:tcPr>
          <w:p w:rsidR="0088478D" w:rsidRPr="0088478D" w:rsidRDefault="0088478D" w:rsidP="0088478D">
            <w:pPr>
              <w:jc w:val="center"/>
              <w:rPr>
                <w:b/>
                <w:bCs/>
                <w:sz w:val="22"/>
                <w:szCs w:val="22"/>
              </w:rPr>
            </w:pPr>
            <w:r w:rsidRPr="0088478D">
              <w:rPr>
                <w:b/>
                <w:bCs/>
                <w:sz w:val="22"/>
                <w:szCs w:val="22"/>
              </w:rPr>
              <w:t>1 265 249,2</w:t>
            </w:r>
          </w:p>
        </w:tc>
        <w:tc>
          <w:tcPr>
            <w:tcW w:w="1276" w:type="dxa"/>
            <w:gridSpan w:val="2"/>
            <w:tcBorders>
              <w:top w:val="single" w:sz="4" w:space="0" w:color="auto"/>
              <w:left w:val="nil"/>
              <w:bottom w:val="single" w:sz="4" w:space="0" w:color="auto"/>
              <w:right w:val="single" w:sz="4" w:space="0" w:color="auto"/>
            </w:tcBorders>
            <w:shd w:val="clear" w:color="auto" w:fill="auto"/>
            <w:noWrap/>
            <w:vAlign w:val="center"/>
          </w:tcPr>
          <w:p w:rsidR="0088478D" w:rsidRPr="0088478D" w:rsidRDefault="0088478D" w:rsidP="0088478D">
            <w:pPr>
              <w:jc w:val="center"/>
              <w:rPr>
                <w:b/>
                <w:bCs/>
                <w:i/>
                <w:iCs/>
                <w:sz w:val="22"/>
                <w:szCs w:val="22"/>
              </w:rPr>
            </w:pPr>
            <w:r w:rsidRPr="0088478D">
              <w:rPr>
                <w:b/>
                <w:bCs/>
                <w:i/>
                <w:iCs/>
                <w:sz w:val="22"/>
                <w:szCs w:val="22"/>
              </w:rPr>
              <w:t>272,6</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88478D" w:rsidRPr="0088478D" w:rsidRDefault="0088478D" w:rsidP="0088478D">
            <w:pPr>
              <w:jc w:val="center"/>
              <w:rPr>
                <w:b/>
                <w:bCs/>
                <w:i/>
                <w:iCs/>
                <w:sz w:val="22"/>
                <w:szCs w:val="22"/>
              </w:rPr>
            </w:pPr>
            <w:r w:rsidRPr="0088478D">
              <w:rPr>
                <w:b/>
                <w:bCs/>
                <w:i/>
                <w:iCs/>
                <w:sz w:val="22"/>
                <w:szCs w:val="22"/>
              </w:rPr>
              <w:t>312,0</w:t>
            </w:r>
          </w:p>
        </w:tc>
        <w:tc>
          <w:tcPr>
            <w:tcW w:w="1341" w:type="dxa"/>
            <w:gridSpan w:val="2"/>
            <w:tcBorders>
              <w:top w:val="single" w:sz="4" w:space="0" w:color="auto"/>
              <w:left w:val="nil"/>
              <w:bottom w:val="single" w:sz="4" w:space="0" w:color="auto"/>
              <w:right w:val="single" w:sz="4" w:space="0" w:color="auto"/>
            </w:tcBorders>
            <w:shd w:val="clear" w:color="auto" w:fill="auto"/>
            <w:noWrap/>
            <w:vAlign w:val="center"/>
          </w:tcPr>
          <w:p w:rsidR="0088478D" w:rsidRPr="0088478D" w:rsidRDefault="0088478D" w:rsidP="0088478D">
            <w:pPr>
              <w:jc w:val="center"/>
              <w:rPr>
                <w:b/>
                <w:bCs/>
                <w:sz w:val="22"/>
                <w:szCs w:val="22"/>
              </w:rPr>
            </w:pPr>
            <w:r w:rsidRPr="0088478D">
              <w:rPr>
                <w:b/>
                <w:bCs/>
                <w:sz w:val="22"/>
                <w:szCs w:val="22"/>
              </w:rPr>
              <w:t>1 250 257,3</w:t>
            </w:r>
          </w:p>
        </w:tc>
        <w:tc>
          <w:tcPr>
            <w:tcW w:w="1346" w:type="dxa"/>
            <w:tcBorders>
              <w:top w:val="single" w:sz="4" w:space="0" w:color="auto"/>
              <w:left w:val="nil"/>
              <w:bottom w:val="single" w:sz="4" w:space="0" w:color="auto"/>
              <w:right w:val="single" w:sz="4" w:space="0" w:color="auto"/>
            </w:tcBorders>
            <w:shd w:val="clear" w:color="auto" w:fill="auto"/>
            <w:noWrap/>
            <w:vAlign w:val="center"/>
          </w:tcPr>
          <w:p w:rsidR="0088478D" w:rsidRPr="0088478D" w:rsidRDefault="0088478D" w:rsidP="0088478D">
            <w:pPr>
              <w:jc w:val="center"/>
              <w:rPr>
                <w:b/>
                <w:bCs/>
                <w:sz w:val="22"/>
                <w:szCs w:val="22"/>
              </w:rPr>
            </w:pPr>
            <w:r w:rsidRPr="0088478D">
              <w:rPr>
                <w:b/>
                <w:bCs/>
                <w:sz w:val="22"/>
                <w:szCs w:val="22"/>
              </w:rPr>
              <w:t>1 265 561,2</w:t>
            </w:r>
          </w:p>
        </w:tc>
      </w:tr>
      <w:tr w:rsidR="0088478D" w:rsidRPr="0088478D" w:rsidTr="0088478D">
        <w:trPr>
          <w:gridAfter w:val="1"/>
          <w:wAfter w:w="9" w:type="dxa"/>
          <w:trHeight w:val="315"/>
          <w:jc w:val="center"/>
        </w:trPr>
        <w:tc>
          <w:tcPr>
            <w:tcW w:w="1980" w:type="dxa"/>
            <w:tcBorders>
              <w:top w:val="nil"/>
              <w:left w:val="single" w:sz="4" w:space="0" w:color="auto"/>
              <w:bottom w:val="single" w:sz="4" w:space="0" w:color="auto"/>
              <w:right w:val="single" w:sz="4" w:space="0" w:color="auto"/>
            </w:tcBorders>
            <w:shd w:val="clear" w:color="auto" w:fill="auto"/>
            <w:vAlign w:val="center"/>
            <w:hideMark/>
          </w:tcPr>
          <w:p w:rsidR="0088478D" w:rsidRPr="0088478D" w:rsidRDefault="0088478D" w:rsidP="0088478D">
            <w:pPr>
              <w:rPr>
                <w:sz w:val="22"/>
                <w:szCs w:val="22"/>
              </w:rPr>
            </w:pPr>
            <w:r w:rsidRPr="0088478D">
              <w:rPr>
                <w:sz w:val="22"/>
                <w:szCs w:val="22"/>
              </w:rPr>
              <w:t>Налоговые, неналоговые доходы</w:t>
            </w:r>
          </w:p>
        </w:tc>
        <w:tc>
          <w:tcPr>
            <w:tcW w:w="1417" w:type="dxa"/>
            <w:tcBorders>
              <w:top w:val="nil"/>
              <w:left w:val="single" w:sz="4" w:space="0" w:color="auto"/>
              <w:bottom w:val="single" w:sz="4" w:space="0" w:color="auto"/>
              <w:right w:val="single" w:sz="4" w:space="0" w:color="auto"/>
            </w:tcBorders>
            <w:shd w:val="clear" w:color="auto" w:fill="auto"/>
            <w:noWrap/>
            <w:vAlign w:val="center"/>
          </w:tcPr>
          <w:p w:rsidR="0088478D" w:rsidRPr="0088478D" w:rsidRDefault="0088478D" w:rsidP="0088478D">
            <w:pPr>
              <w:jc w:val="center"/>
              <w:rPr>
                <w:sz w:val="22"/>
                <w:szCs w:val="22"/>
              </w:rPr>
            </w:pPr>
            <w:r w:rsidRPr="0088478D">
              <w:rPr>
                <w:sz w:val="22"/>
                <w:szCs w:val="22"/>
              </w:rPr>
              <w:t>1 235 425,2</w:t>
            </w:r>
          </w:p>
        </w:tc>
        <w:tc>
          <w:tcPr>
            <w:tcW w:w="1347" w:type="dxa"/>
            <w:tcBorders>
              <w:top w:val="nil"/>
              <w:left w:val="nil"/>
              <w:bottom w:val="single" w:sz="4" w:space="0" w:color="auto"/>
              <w:right w:val="single" w:sz="4" w:space="0" w:color="auto"/>
            </w:tcBorders>
            <w:shd w:val="clear" w:color="auto" w:fill="auto"/>
            <w:noWrap/>
            <w:vAlign w:val="center"/>
          </w:tcPr>
          <w:p w:rsidR="0088478D" w:rsidRPr="0088478D" w:rsidRDefault="0088478D" w:rsidP="0088478D">
            <w:pPr>
              <w:jc w:val="center"/>
              <w:rPr>
                <w:sz w:val="22"/>
                <w:szCs w:val="22"/>
              </w:rPr>
            </w:pPr>
            <w:r w:rsidRPr="0088478D">
              <w:rPr>
                <w:sz w:val="22"/>
                <w:szCs w:val="22"/>
              </w:rPr>
              <w:t>1 250 775,0</w:t>
            </w:r>
          </w:p>
        </w:tc>
        <w:tc>
          <w:tcPr>
            <w:tcW w:w="1276" w:type="dxa"/>
            <w:gridSpan w:val="2"/>
            <w:tcBorders>
              <w:top w:val="nil"/>
              <w:left w:val="nil"/>
              <w:bottom w:val="single" w:sz="4" w:space="0" w:color="auto"/>
              <w:right w:val="single" w:sz="4" w:space="0" w:color="auto"/>
            </w:tcBorders>
            <w:shd w:val="clear" w:color="auto" w:fill="auto"/>
            <w:noWrap/>
            <w:vAlign w:val="center"/>
          </w:tcPr>
          <w:p w:rsidR="0088478D" w:rsidRPr="0088478D" w:rsidRDefault="0088478D" w:rsidP="0088478D">
            <w:pPr>
              <w:jc w:val="center"/>
              <w:rPr>
                <w:i/>
                <w:iCs/>
                <w:sz w:val="22"/>
                <w:szCs w:val="22"/>
              </w:rPr>
            </w:pPr>
            <w:r w:rsidRPr="0088478D">
              <w:rPr>
                <w:i/>
                <w:iCs/>
                <w:sz w:val="22"/>
                <w:szCs w:val="22"/>
              </w:rPr>
              <w:t>272,6</w:t>
            </w:r>
          </w:p>
        </w:tc>
        <w:tc>
          <w:tcPr>
            <w:tcW w:w="1134" w:type="dxa"/>
            <w:tcBorders>
              <w:top w:val="nil"/>
              <w:left w:val="nil"/>
              <w:bottom w:val="single" w:sz="4" w:space="0" w:color="auto"/>
              <w:right w:val="single" w:sz="4" w:space="0" w:color="auto"/>
            </w:tcBorders>
            <w:shd w:val="clear" w:color="auto" w:fill="auto"/>
            <w:noWrap/>
            <w:vAlign w:val="center"/>
          </w:tcPr>
          <w:p w:rsidR="0088478D" w:rsidRPr="0088478D" w:rsidRDefault="0088478D" w:rsidP="0088478D">
            <w:pPr>
              <w:jc w:val="center"/>
              <w:rPr>
                <w:i/>
                <w:iCs/>
                <w:sz w:val="22"/>
                <w:szCs w:val="22"/>
              </w:rPr>
            </w:pPr>
            <w:r w:rsidRPr="0088478D">
              <w:rPr>
                <w:i/>
                <w:iCs/>
                <w:sz w:val="22"/>
                <w:szCs w:val="22"/>
              </w:rPr>
              <w:t>312,0</w:t>
            </w:r>
          </w:p>
        </w:tc>
        <w:tc>
          <w:tcPr>
            <w:tcW w:w="1341" w:type="dxa"/>
            <w:gridSpan w:val="2"/>
            <w:tcBorders>
              <w:top w:val="nil"/>
              <w:left w:val="nil"/>
              <w:bottom w:val="single" w:sz="4" w:space="0" w:color="auto"/>
              <w:right w:val="single" w:sz="4" w:space="0" w:color="auto"/>
            </w:tcBorders>
            <w:shd w:val="clear" w:color="auto" w:fill="auto"/>
            <w:noWrap/>
            <w:vAlign w:val="center"/>
          </w:tcPr>
          <w:p w:rsidR="0088478D" w:rsidRPr="0088478D" w:rsidRDefault="0088478D" w:rsidP="0088478D">
            <w:pPr>
              <w:jc w:val="center"/>
              <w:rPr>
                <w:sz w:val="22"/>
                <w:szCs w:val="22"/>
              </w:rPr>
            </w:pPr>
            <w:r w:rsidRPr="0088478D">
              <w:rPr>
                <w:sz w:val="22"/>
                <w:szCs w:val="22"/>
              </w:rPr>
              <w:t>1 235 697,8</w:t>
            </w:r>
          </w:p>
        </w:tc>
        <w:tc>
          <w:tcPr>
            <w:tcW w:w="1346" w:type="dxa"/>
            <w:tcBorders>
              <w:top w:val="nil"/>
              <w:left w:val="nil"/>
              <w:bottom w:val="single" w:sz="4" w:space="0" w:color="auto"/>
              <w:right w:val="single" w:sz="4" w:space="0" w:color="auto"/>
            </w:tcBorders>
            <w:shd w:val="clear" w:color="auto" w:fill="auto"/>
            <w:noWrap/>
            <w:vAlign w:val="center"/>
          </w:tcPr>
          <w:p w:rsidR="0088478D" w:rsidRPr="0088478D" w:rsidRDefault="0088478D" w:rsidP="0088478D">
            <w:pPr>
              <w:jc w:val="center"/>
              <w:rPr>
                <w:sz w:val="22"/>
                <w:szCs w:val="22"/>
              </w:rPr>
            </w:pPr>
            <w:r w:rsidRPr="0088478D">
              <w:rPr>
                <w:sz w:val="22"/>
                <w:szCs w:val="22"/>
              </w:rPr>
              <w:t>1 251 087,0</w:t>
            </w:r>
          </w:p>
        </w:tc>
      </w:tr>
      <w:tr w:rsidR="0088478D" w:rsidRPr="0088478D" w:rsidTr="0088478D">
        <w:trPr>
          <w:gridAfter w:val="1"/>
          <w:wAfter w:w="9" w:type="dxa"/>
          <w:trHeight w:val="315"/>
          <w:jc w:val="center"/>
        </w:trPr>
        <w:tc>
          <w:tcPr>
            <w:tcW w:w="1980" w:type="dxa"/>
            <w:tcBorders>
              <w:top w:val="nil"/>
              <w:left w:val="single" w:sz="4" w:space="0" w:color="auto"/>
              <w:bottom w:val="single" w:sz="4" w:space="0" w:color="auto"/>
              <w:right w:val="single" w:sz="4" w:space="0" w:color="auto"/>
            </w:tcBorders>
            <w:shd w:val="clear" w:color="auto" w:fill="auto"/>
            <w:vAlign w:val="center"/>
            <w:hideMark/>
          </w:tcPr>
          <w:p w:rsidR="0088478D" w:rsidRPr="0088478D" w:rsidRDefault="0088478D" w:rsidP="0088478D">
            <w:pPr>
              <w:rPr>
                <w:sz w:val="22"/>
                <w:szCs w:val="22"/>
              </w:rPr>
            </w:pPr>
            <w:r w:rsidRPr="0088478D">
              <w:rPr>
                <w:sz w:val="22"/>
                <w:szCs w:val="22"/>
              </w:rPr>
              <w:t xml:space="preserve">Безвозмездные поступления, в </w:t>
            </w:r>
            <w:proofErr w:type="spellStart"/>
            <w:r w:rsidRPr="0088478D">
              <w:rPr>
                <w:sz w:val="22"/>
                <w:szCs w:val="22"/>
              </w:rPr>
              <w:t>т.ч</w:t>
            </w:r>
            <w:proofErr w:type="spellEnd"/>
            <w:r w:rsidRPr="0088478D">
              <w:rPr>
                <w:sz w:val="22"/>
                <w:szCs w:val="22"/>
              </w:rPr>
              <w:t>.</w:t>
            </w:r>
          </w:p>
        </w:tc>
        <w:tc>
          <w:tcPr>
            <w:tcW w:w="1417" w:type="dxa"/>
            <w:tcBorders>
              <w:top w:val="nil"/>
              <w:left w:val="single" w:sz="4" w:space="0" w:color="auto"/>
              <w:bottom w:val="single" w:sz="4" w:space="0" w:color="auto"/>
              <w:right w:val="single" w:sz="4" w:space="0" w:color="auto"/>
            </w:tcBorders>
            <w:shd w:val="clear" w:color="auto" w:fill="auto"/>
            <w:noWrap/>
            <w:vAlign w:val="center"/>
          </w:tcPr>
          <w:p w:rsidR="0088478D" w:rsidRPr="0088478D" w:rsidRDefault="0088478D" w:rsidP="0088478D">
            <w:pPr>
              <w:jc w:val="center"/>
              <w:rPr>
                <w:sz w:val="22"/>
                <w:szCs w:val="22"/>
              </w:rPr>
            </w:pPr>
            <w:r w:rsidRPr="0088478D">
              <w:rPr>
                <w:sz w:val="22"/>
                <w:szCs w:val="22"/>
              </w:rPr>
              <w:t>14 559,5</w:t>
            </w:r>
          </w:p>
        </w:tc>
        <w:tc>
          <w:tcPr>
            <w:tcW w:w="1347" w:type="dxa"/>
            <w:tcBorders>
              <w:top w:val="nil"/>
              <w:left w:val="nil"/>
              <w:bottom w:val="single" w:sz="4" w:space="0" w:color="auto"/>
              <w:right w:val="single" w:sz="4" w:space="0" w:color="auto"/>
            </w:tcBorders>
            <w:shd w:val="clear" w:color="auto" w:fill="auto"/>
            <w:noWrap/>
            <w:vAlign w:val="center"/>
          </w:tcPr>
          <w:p w:rsidR="0088478D" w:rsidRPr="0088478D" w:rsidRDefault="0088478D" w:rsidP="0088478D">
            <w:pPr>
              <w:jc w:val="center"/>
              <w:rPr>
                <w:sz w:val="22"/>
                <w:szCs w:val="22"/>
              </w:rPr>
            </w:pPr>
            <w:r w:rsidRPr="0088478D">
              <w:rPr>
                <w:sz w:val="22"/>
                <w:szCs w:val="22"/>
              </w:rPr>
              <w:t>14 474,2</w:t>
            </w:r>
          </w:p>
        </w:tc>
        <w:tc>
          <w:tcPr>
            <w:tcW w:w="1276" w:type="dxa"/>
            <w:gridSpan w:val="2"/>
            <w:tcBorders>
              <w:top w:val="nil"/>
              <w:left w:val="nil"/>
              <w:bottom w:val="single" w:sz="4" w:space="0" w:color="auto"/>
              <w:right w:val="single" w:sz="4" w:space="0" w:color="auto"/>
            </w:tcBorders>
            <w:shd w:val="clear" w:color="auto" w:fill="auto"/>
            <w:noWrap/>
            <w:vAlign w:val="center"/>
          </w:tcPr>
          <w:p w:rsidR="0088478D" w:rsidRPr="0088478D" w:rsidRDefault="0088478D" w:rsidP="0088478D">
            <w:pPr>
              <w:jc w:val="center"/>
              <w:rPr>
                <w:i/>
                <w:iCs/>
                <w:sz w:val="22"/>
                <w:szCs w:val="22"/>
              </w:rPr>
            </w:pPr>
            <w:r w:rsidRPr="0088478D">
              <w:rPr>
                <w:i/>
                <w:iCs/>
                <w:sz w:val="22"/>
                <w:szCs w:val="22"/>
              </w:rPr>
              <w:t>-</w:t>
            </w:r>
          </w:p>
        </w:tc>
        <w:tc>
          <w:tcPr>
            <w:tcW w:w="1134" w:type="dxa"/>
            <w:tcBorders>
              <w:top w:val="nil"/>
              <w:left w:val="nil"/>
              <w:bottom w:val="single" w:sz="4" w:space="0" w:color="auto"/>
              <w:right w:val="single" w:sz="4" w:space="0" w:color="auto"/>
            </w:tcBorders>
            <w:shd w:val="clear" w:color="auto" w:fill="auto"/>
            <w:noWrap/>
            <w:vAlign w:val="center"/>
          </w:tcPr>
          <w:p w:rsidR="0088478D" w:rsidRPr="0088478D" w:rsidRDefault="0088478D" w:rsidP="0088478D">
            <w:pPr>
              <w:jc w:val="center"/>
              <w:rPr>
                <w:i/>
                <w:iCs/>
                <w:sz w:val="22"/>
                <w:szCs w:val="22"/>
              </w:rPr>
            </w:pPr>
            <w:r w:rsidRPr="0088478D">
              <w:rPr>
                <w:i/>
                <w:iCs/>
                <w:sz w:val="22"/>
                <w:szCs w:val="22"/>
              </w:rPr>
              <w:t>-</w:t>
            </w:r>
          </w:p>
        </w:tc>
        <w:tc>
          <w:tcPr>
            <w:tcW w:w="1341" w:type="dxa"/>
            <w:gridSpan w:val="2"/>
            <w:tcBorders>
              <w:top w:val="nil"/>
              <w:left w:val="nil"/>
              <w:bottom w:val="single" w:sz="4" w:space="0" w:color="auto"/>
              <w:right w:val="single" w:sz="4" w:space="0" w:color="auto"/>
            </w:tcBorders>
            <w:shd w:val="clear" w:color="auto" w:fill="auto"/>
            <w:noWrap/>
            <w:vAlign w:val="center"/>
          </w:tcPr>
          <w:p w:rsidR="0088478D" w:rsidRPr="0088478D" w:rsidRDefault="0088478D" w:rsidP="0088478D">
            <w:pPr>
              <w:jc w:val="center"/>
              <w:rPr>
                <w:sz w:val="22"/>
                <w:szCs w:val="22"/>
              </w:rPr>
            </w:pPr>
            <w:r w:rsidRPr="0088478D">
              <w:rPr>
                <w:sz w:val="22"/>
                <w:szCs w:val="22"/>
              </w:rPr>
              <w:t>14 559,5</w:t>
            </w:r>
          </w:p>
        </w:tc>
        <w:tc>
          <w:tcPr>
            <w:tcW w:w="1346" w:type="dxa"/>
            <w:tcBorders>
              <w:top w:val="nil"/>
              <w:left w:val="nil"/>
              <w:bottom w:val="single" w:sz="4" w:space="0" w:color="auto"/>
              <w:right w:val="single" w:sz="4" w:space="0" w:color="auto"/>
            </w:tcBorders>
            <w:shd w:val="clear" w:color="auto" w:fill="auto"/>
            <w:noWrap/>
            <w:vAlign w:val="center"/>
          </w:tcPr>
          <w:p w:rsidR="0088478D" w:rsidRPr="0088478D" w:rsidRDefault="0088478D" w:rsidP="0088478D">
            <w:pPr>
              <w:jc w:val="center"/>
              <w:rPr>
                <w:sz w:val="22"/>
                <w:szCs w:val="22"/>
              </w:rPr>
            </w:pPr>
            <w:r w:rsidRPr="0088478D">
              <w:rPr>
                <w:sz w:val="22"/>
                <w:szCs w:val="22"/>
              </w:rPr>
              <w:t>14 474,2</w:t>
            </w:r>
          </w:p>
        </w:tc>
      </w:tr>
      <w:tr w:rsidR="0088478D" w:rsidRPr="0088478D" w:rsidTr="0088478D">
        <w:trPr>
          <w:gridAfter w:val="1"/>
          <w:wAfter w:w="9" w:type="dxa"/>
          <w:trHeight w:val="315"/>
          <w:jc w:val="center"/>
        </w:trPr>
        <w:tc>
          <w:tcPr>
            <w:tcW w:w="1980" w:type="dxa"/>
            <w:tcBorders>
              <w:top w:val="nil"/>
              <w:left w:val="single" w:sz="4" w:space="0" w:color="auto"/>
              <w:bottom w:val="single" w:sz="4" w:space="0" w:color="auto"/>
              <w:right w:val="single" w:sz="4" w:space="0" w:color="auto"/>
            </w:tcBorders>
            <w:shd w:val="clear" w:color="auto" w:fill="auto"/>
            <w:vAlign w:val="center"/>
            <w:hideMark/>
          </w:tcPr>
          <w:p w:rsidR="0088478D" w:rsidRPr="0088478D" w:rsidRDefault="0088478D" w:rsidP="0088478D">
            <w:pPr>
              <w:rPr>
                <w:i/>
                <w:iCs/>
                <w:sz w:val="22"/>
                <w:szCs w:val="22"/>
              </w:rPr>
            </w:pPr>
            <w:r w:rsidRPr="0088478D">
              <w:rPr>
                <w:i/>
                <w:iCs/>
                <w:sz w:val="22"/>
                <w:szCs w:val="22"/>
              </w:rPr>
              <w:t xml:space="preserve">- из окружного бюджета </w:t>
            </w:r>
          </w:p>
        </w:tc>
        <w:tc>
          <w:tcPr>
            <w:tcW w:w="1417" w:type="dxa"/>
            <w:tcBorders>
              <w:top w:val="nil"/>
              <w:left w:val="single" w:sz="4" w:space="0" w:color="auto"/>
              <w:bottom w:val="single" w:sz="4" w:space="0" w:color="auto"/>
              <w:right w:val="single" w:sz="4" w:space="0" w:color="auto"/>
            </w:tcBorders>
            <w:shd w:val="clear" w:color="auto" w:fill="auto"/>
            <w:noWrap/>
            <w:vAlign w:val="center"/>
          </w:tcPr>
          <w:p w:rsidR="0088478D" w:rsidRPr="0088478D" w:rsidRDefault="0088478D" w:rsidP="0088478D">
            <w:pPr>
              <w:jc w:val="center"/>
              <w:rPr>
                <w:i/>
                <w:iCs/>
                <w:sz w:val="22"/>
                <w:szCs w:val="22"/>
              </w:rPr>
            </w:pPr>
            <w:r w:rsidRPr="0088478D">
              <w:rPr>
                <w:i/>
                <w:iCs/>
                <w:sz w:val="22"/>
                <w:szCs w:val="22"/>
              </w:rPr>
              <w:t>3 902,4</w:t>
            </w:r>
          </w:p>
        </w:tc>
        <w:tc>
          <w:tcPr>
            <w:tcW w:w="1347" w:type="dxa"/>
            <w:tcBorders>
              <w:top w:val="nil"/>
              <w:left w:val="nil"/>
              <w:bottom w:val="single" w:sz="4" w:space="0" w:color="auto"/>
              <w:right w:val="single" w:sz="4" w:space="0" w:color="auto"/>
            </w:tcBorders>
            <w:shd w:val="clear" w:color="auto" w:fill="auto"/>
            <w:noWrap/>
            <w:vAlign w:val="center"/>
          </w:tcPr>
          <w:p w:rsidR="0088478D" w:rsidRPr="0088478D" w:rsidRDefault="0088478D" w:rsidP="0088478D">
            <w:pPr>
              <w:jc w:val="center"/>
              <w:rPr>
                <w:i/>
                <w:iCs/>
                <w:sz w:val="22"/>
                <w:szCs w:val="22"/>
              </w:rPr>
            </w:pPr>
            <w:r w:rsidRPr="0088478D">
              <w:rPr>
                <w:i/>
                <w:iCs/>
                <w:sz w:val="22"/>
                <w:szCs w:val="22"/>
              </w:rPr>
              <w:t>3 817,1</w:t>
            </w:r>
          </w:p>
        </w:tc>
        <w:tc>
          <w:tcPr>
            <w:tcW w:w="1276" w:type="dxa"/>
            <w:gridSpan w:val="2"/>
            <w:tcBorders>
              <w:top w:val="nil"/>
              <w:left w:val="nil"/>
              <w:bottom w:val="single" w:sz="4" w:space="0" w:color="auto"/>
              <w:right w:val="single" w:sz="4" w:space="0" w:color="auto"/>
            </w:tcBorders>
            <w:shd w:val="clear" w:color="auto" w:fill="auto"/>
            <w:noWrap/>
            <w:vAlign w:val="center"/>
          </w:tcPr>
          <w:p w:rsidR="0088478D" w:rsidRPr="0088478D" w:rsidRDefault="0088478D" w:rsidP="0088478D">
            <w:pPr>
              <w:jc w:val="center"/>
              <w:rPr>
                <w:i/>
                <w:iCs/>
                <w:sz w:val="22"/>
                <w:szCs w:val="22"/>
              </w:rPr>
            </w:pPr>
            <w:r w:rsidRPr="0088478D">
              <w:rPr>
                <w:i/>
                <w:iCs/>
                <w:sz w:val="22"/>
                <w:szCs w:val="22"/>
              </w:rPr>
              <w:t>-</w:t>
            </w:r>
          </w:p>
        </w:tc>
        <w:tc>
          <w:tcPr>
            <w:tcW w:w="1134" w:type="dxa"/>
            <w:tcBorders>
              <w:top w:val="nil"/>
              <w:left w:val="nil"/>
              <w:bottom w:val="single" w:sz="4" w:space="0" w:color="auto"/>
              <w:right w:val="single" w:sz="4" w:space="0" w:color="auto"/>
            </w:tcBorders>
            <w:shd w:val="clear" w:color="auto" w:fill="auto"/>
            <w:noWrap/>
            <w:vAlign w:val="center"/>
          </w:tcPr>
          <w:p w:rsidR="0088478D" w:rsidRPr="0088478D" w:rsidRDefault="0088478D" w:rsidP="0088478D">
            <w:pPr>
              <w:jc w:val="center"/>
              <w:rPr>
                <w:i/>
                <w:iCs/>
                <w:sz w:val="22"/>
                <w:szCs w:val="22"/>
              </w:rPr>
            </w:pPr>
            <w:r w:rsidRPr="0088478D">
              <w:rPr>
                <w:i/>
                <w:iCs/>
                <w:sz w:val="22"/>
                <w:szCs w:val="22"/>
              </w:rPr>
              <w:t>-</w:t>
            </w:r>
          </w:p>
        </w:tc>
        <w:tc>
          <w:tcPr>
            <w:tcW w:w="1341" w:type="dxa"/>
            <w:gridSpan w:val="2"/>
            <w:tcBorders>
              <w:top w:val="nil"/>
              <w:left w:val="nil"/>
              <w:bottom w:val="single" w:sz="4" w:space="0" w:color="auto"/>
              <w:right w:val="single" w:sz="4" w:space="0" w:color="auto"/>
            </w:tcBorders>
            <w:shd w:val="clear" w:color="auto" w:fill="auto"/>
            <w:noWrap/>
            <w:vAlign w:val="center"/>
          </w:tcPr>
          <w:p w:rsidR="0088478D" w:rsidRPr="0088478D" w:rsidRDefault="0088478D" w:rsidP="0088478D">
            <w:pPr>
              <w:jc w:val="center"/>
              <w:rPr>
                <w:i/>
                <w:iCs/>
                <w:sz w:val="22"/>
                <w:szCs w:val="22"/>
              </w:rPr>
            </w:pPr>
            <w:r w:rsidRPr="0088478D">
              <w:rPr>
                <w:i/>
                <w:iCs/>
                <w:sz w:val="22"/>
                <w:szCs w:val="22"/>
              </w:rPr>
              <w:t>3 902,4</w:t>
            </w:r>
          </w:p>
        </w:tc>
        <w:tc>
          <w:tcPr>
            <w:tcW w:w="1346" w:type="dxa"/>
            <w:tcBorders>
              <w:top w:val="nil"/>
              <w:left w:val="nil"/>
              <w:bottom w:val="single" w:sz="4" w:space="0" w:color="auto"/>
              <w:right w:val="single" w:sz="4" w:space="0" w:color="auto"/>
            </w:tcBorders>
            <w:shd w:val="clear" w:color="auto" w:fill="auto"/>
            <w:noWrap/>
            <w:vAlign w:val="center"/>
          </w:tcPr>
          <w:p w:rsidR="0088478D" w:rsidRPr="0088478D" w:rsidRDefault="0088478D" w:rsidP="0088478D">
            <w:pPr>
              <w:jc w:val="center"/>
              <w:rPr>
                <w:i/>
                <w:iCs/>
                <w:sz w:val="22"/>
                <w:szCs w:val="22"/>
              </w:rPr>
            </w:pPr>
            <w:r w:rsidRPr="0088478D">
              <w:rPr>
                <w:i/>
                <w:iCs/>
                <w:sz w:val="22"/>
                <w:szCs w:val="22"/>
              </w:rPr>
              <w:t>3 817,1</w:t>
            </w:r>
          </w:p>
        </w:tc>
      </w:tr>
      <w:tr w:rsidR="0088478D" w:rsidRPr="0088478D" w:rsidTr="0088478D">
        <w:trPr>
          <w:gridAfter w:val="1"/>
          <w:wAfter w:w="9" w:type="dxa"/>
          <w:trHeight w:val="315"/>
          <w:jc w:val="center"/>
        </w:trPr>
        <w:tc>
          <w:tcPr>
            <w:tcW w:w="1980" w:type="dxa"/>
            <w:tcBorders>
              <w:top w:val="nil"/>
              <w:left w:val="single" w:sz="4" w:space="0" w:color="auto"/>
              <w:bottom w:val="single" w:sz="4" w:space="0" w:color="auto"/>
              <w:right w:val="single" w:sz="4" w:space="0" w:color="auto"/>
            </w:tcBorders>
            <w:shd w:val="clear" w:color="auto" w:fill="auto"/>
            <w:vAlign w:val="center"/>
            <w:hideMark/>
          </w:tcPr>
          <w:p w:rsidR="0088478D" w:rsidRPr="0088478D" w:rsidRDefault="0088478D" w:rsidP="0088478D">
            <w:pPr>
              <w:rPr>
                <w:i/>
                <w:iCs/>
                <w:sz w:val="22"/>
                <w:szCs w:val="22"/>
              </w:rPr>
            </w:pPr>
            <w:r w:rsidRPr="0088478D">
              <w:rPr>
                <w:i/>
                <w:iCs/>
                <w:sz w:val="22"/>
                <w:szCs w:val="22"/>
              </w:rPr>
              <w:t>- из бюджетов поселений</w:t>
            </w:r>
          </w:p>
        </w:tc>
        <w:tc>
          <w:tcPr>
            <w:tcW w:w="1417" w:type="dxa"/>
            <w:tcBorders>
              <w:top w:val="nil"/>
              <w:left w:val="single" w:sz="4" w:space="0" w:color="auto"/>
              <w:bottom w:val="single" w:sz="4" w:space="0" w:color="auto"/>
              <w:right w:val="single" w:sz="4" w:space="0" w:color="auto"/>
            </w:tcBorders>
            <w:shd w:val="clear" w:color="auto" w:fill="auto"/>
            <w:noWrap/>
            <w:vAlign w:val="center"/>
          </w:tcPr>
          <w:p w:rsidR="0088478D" w:rsidRPr="0088478D" w:rsidRDefault="0088478D" w:rsidP="0088478D">
            <w:pPr>
              <w:jc w:val="center"/>
              <w:rPr>
                <w:i/>
                <w:iCs/>
                <w:sz w:val="22"/>
                <w:szCs w:val="22"/>
              </w:rPr>
            </w:pPr>
            <w:r w:rsidRPr="0088478D">
              <w:rPr>
                <w:i/>
                <w:iCs/>
                <w:sz w:val="22"/>
                <w:szCs w:val="22"/>
              </w:rPr>
              <w:t>10 657,1</w:t>
            </w:r>
          </w:p>
        </w:tc>
        <w:tc>
          <w:tcPr>
            <w:tcW w:w="1347" w:type="dxa"/>
            <w:tcBorders>
              <w:top w:val="nil"/>
              <w:left w:val="nil"/>
              <w:bottom w:val="single" w:sz="4" w:space="0" w:color="auto"/>
              <w:right w:val="single" w:sz="4" w:space="0" w:color="auto"/>
            </w:tcBorders>
            <w:shd w:val="clear" w:color="auto" w:fill="auto"/>
            <w:noWrap/>
            <w:vAlign w:val="center"/>
          </w:tcPr>
          <w:p w:rsidR="0088478D" w:rsidRPr="0088478D" w:rsidRDefault="0088478D" w:rsidP="0088478D">
            <w:pPr>
              <w:jc w:val="center"/>
              <w:rPr>
                <w:i/>
                <w:iCs/>
                <w:sz w:val="22"/>
                <w:szCs w:val="22"/>
              </w:rPr>
            </w:pPr>
            <w:r w:rsidRPr="0088478D">
              <w:rPr>
                <w:i/>
                <w:iCs/>
                <w:sz w:val="22"/>
                <w:szCs w:val="22"/>
              </w:rPr>
              <w:t>10 657,1</w:t>
            </w:r>
          </w:p>
        </w:tc>
        <w:tc>
          <w:tcPr>
            <w:tcW w:w="1276" w:type="dxa"/>
            <w:gridSpan w:val="2"/>
            <w:tcBorders>
              <w:top w:val="nil"/>
              <w:left w:val="nil"/>
              <w:bottom w:val="single" w:sz="4" w:space="0" w:color="auto"/>
              <w:right w:val="single" w:sz="4" w:space="0" w:color="auto"/>
            </w:tcBorders>
            <w:shd w:val="clear" w:color="auto" w:fill="auto"/>
            <w:noWrap/>
            <w:vAlign w:val="center"/>
          </w:tcPr>
          <w:p w:rsidR="0088478D" w:rsidRPr="0088478D" w:rsidRDefault="0088478D" w:rsidP="0088478D">
            <w:pPr>
              <w:jc w:val="center"/>
              <w:rPr>
                <w:i/>
                <w:iCs/>
                <w:sz w:val="22"/>
                <w:szCs w:val="22"/>
              </w:rPr>
            </w:pPr>
            <w:r w:rsidRPr="0088478D">
              <w:rPr>
                <w:i/>
                <w:iCs/>
                <w:sz w:val="22"/>
                <w:szCs w:val="22"/>
              </w:rPr>
              <w:t>-</w:t>
            </w:r>
          </w:p>
        </w:tc>
        <w:tc>
          <w:tcPr>
            <w:tcW w:w="1134" w:type="dxa"/>
            <w:tcBorders>
              <w:top w:val="nil"/>
              <w:left w:val="nil"/>
              <w:bottom w:val="single" w:sz="4" w:space="0" w:color="auto"/>
              <w:right w:val="single" w:sz="4" w:space="0" w:color="auto"/>
            </w:tcBorders>
            <w:shd w:val="clear" w:color="auto" w:fill="auto"/>
            <w:noWrap/>
            <w:vAlign w:val="center"/>
          </w:tcPr>
          <w:p w:rsidR="0088478D" w:rsidRPr="0088478D" w:rsidRDefault="0088478D" w:rsidP="0088478D">
            <w:pPr>
              <w:jc w:val="center"/>
              <w:rPr>
                <w:i/>
                <w:iCs/>
                <w:sz w:val="22"/>
                <w:szCs w:val="22"/>
              </w:rPr>
            </w:pPr>
            <w:r w:rsidRPr="0088478D">
              <w:rPr>
                <w:i/>
                <w:iCs/>
                <w:sz w:val="22"/>
                <w:szCs w:val="22"/>
              </w:rPr>
              <w:t>-</w:t>
            </w:r>
          </w:p>
        </w:tc>
        <w:tc>
          <w:tcPr>
            <w:tcW w:w="1341" w:type="dxa"/>
            <w:gridSpan w:val="2"/>
            <w:tcBorders>
              <w:top w:val="nil"/>
              <w:left w:val="nil"/>
              <w:bottom w:val="single" w:sz="4" w:space="0" w:color="auto"/>
              <w:right w:val="single" w:sz="4" w:space="0" w:color="auto"/>
            </w:tcBorders>
            <w:shd w:val="clear" w:color="auto" w:fill="auto"/>
            <w:noWrap/>
            <w:vAlign w:val="center"/>
          </w:tcPr>
          <w:p w:rsidR="0088478D" w:rsidRPr="0088478D" w:rsidRDefault="0088478D" w:rsidP="0088478D">
            <w:pPr>
              <w:jc w:val="center"/>
              <w:rPr>
                <w:i/>
                <w:iCs/>
                <w:sz w:val="22"/>
                <w:szCs w:val="22"/>
              </w:rPr>
            </w:pPr>
            <w:r w:rsidRPr="0088478D">
              <w:rPr>
                <w:i/>
                <w:iCs/>
                <w:sz w:val="22"/>
                <w:szCs w:val="22"/>
              </w:rPr>
              <w:t>10 657,1</w:t>
            </w:r>
          </w:p>
        </w:tc>
        <w:tc>
          <w:tcPr>
            <w:tcW w:w="1346" w:type="dxa"/>
            <w:tcBorders>
              <w:top w:val="nil"/>
              <w:left w:val="nil"/>
              <w:bottom w:val="single" w:sz="4" w:space="0" w:color="auto"/>
              <w:right w:val="single" w:sz="4" w:space="0" w:color="auto"/>
            </w:tcBorders>
            <w:shd w:val="clear" w:color="auto" w:fill="auto"/>
            <w:noWrap/>
            <w:vAlign w:val="center"/>
          </w:tcPr>
          <w:p w:rsidR="0088478D" w:rsidRPr="0088478D" w:rsidRDefault="0088478D" w:rsidP="0088478D">
            <w:pPr>
              <w:jc w:val="center"/>
              <w:rPr>
                <w:i/>
                <w:iCs/>
                <w:sz w:val="22"/>
                <w:szCs w:val="22"/>
              </w:rPr>
            </w:pPr>
            <w:r w:rsidRPr="0088478D">
              <w:rPr>
                <w:i/>
                <w:iCs/>
                <w:sz w:val="22"/>
                <w:szCs w:val="22"/>
              </w:rPr>
              <w:t>10 657,1</w:t>
            </w:r>
          </w:p>
        </w:tc>
      </w:tr>
      <w:tr w:rsidR="0088478D" w:rsidRPr="0088478D" w:rsidTr="0088478D">
        <w:trPr>
          <w:gridAfter w:val="1"/>
          <w:wAfter w:w="9" w:type="dxa"/>
          <w:trHeight w:val="315"/>
          <w:jc w:val="center"/>
        </w:trPr>
        <w:tc>
          <w:tcPr>
            <w:tcW w:w="1980" w:type="dxa"/>
            <w:tcBorders>
              <w:top w:val="nil"/>
              <w:left w:val="single" w:sz="4" w:space="0" w:color="auto"/>
              <w:bottom w:val="single" w:sz="4" w:space="0" w:color="auto"/>
              <w:right w:val="single" w:sz="4" w:space="0" w:color="auto"/>
            </w:tcBorders>
            <w:shd w:val="clear" w:color="auto" w:fill="auto"/>
            <w:vAlign w:val="center"/>
            <w:hideMark/>
          </w:tcPr>
          <w:p w:rsidR="0088478D" w:rsidRPr="0088478D" w:rsidRDefault="0088478D" w:rsidP="0088478D">
            <w:pPr>
              <w:rPr>
                <w:b/>
                <w:bCs/>
                <w:sz w:val="22"/>
                <w:szCs w:val="22"/>
              </w:rPr>
            </w:pPr>
            <w:r w:rsidRPr="0088478D">
              <w:rPr>
                <w:b/>
                <w:bCs/>
                <w:sz w:val="22"/>
                <w:szCs w:val="22"/>
              </w:rPr>
              <w:t>РАСХОДЫ - всего</w:t>
            </w:r>
          </w:p>
        </w:tc>
        <w:tc>
          <w:tcPr>
            <w:tcW w:w="1417" w:type="dxa"/>
            <w:tcBorders>
              <w:top w:val="nil"/>
              <w:left w:val="single" w:sz="4" w:space="0" w:color="auto"/>
              <w:bottom w:val="single" w:sz="4" w:space="0" w:color="auto"/>
              <w:right w:val="single" w:sz="4" w:space="0" w:color="auto"/>
            </w:tcBorders>
            <w:shd w:val="clear" w:color="auto" w:fill="auto"/>
            <w:noWrap/>
            <w:vAlign w:val="center"/>
          </w:tcPr>
          <w:p w:rsidR="0088478D" w:rsidRPr="0088478D" w:rsidRDefault="0088478D" w:rsidP="0088478D">
            <w:pPr>
              <w:jc w:val="center"/>
              <w:rPr>
                <w:b/>
                <w:bCs/>
                <w:sz w:val="22"/>
                <w:szCs w:val="22"/>
              </w:rPr>
            </w:pPr>
            <w:r w:rsidRPr="0088478D">
              <w:rPr>
                <w:b/>
                <w:bCs/>
                <w:sz w:val="22"/>
                <w:szCs w:val="22"/>
              </w:rPr>
              <w:t>1 237 828,9</w:t>
            </w:r>
          </w:p>
        </w:tc>
        <w:tc>
          <w:tcPr>
            <w:tcW w:w="1347" w:type="dxa"/>
            <w:tcBorders>
              <w:top w:val="nil"/>
              <w:left w:val="nil"/>
              <w:bottom w:val="single" w:sz="4" w:space="0" w:color="auto"/>
              <w:right w:val="single" w:sz="4" w:space="0" w:color="auto"/>
            </w:tcBorders>
            <w:shd w:val="clear" w:color="auto" w:fill="auto"/>
            <w:noWrap/>
            <w:vAlign w:val="center"/>
          </w:tcPr>
          <w:p w:rsidR="0088478D" w:rsidRPr="0088478D" w:rsidRDefault="0088478D" w:rsidP="0088478D">
            <w:pPr>
              <w:jc w:val="center"/>
              <w:rPr>
                <w:b/>
                <w:bCs/>
                <w:sz w:val="22"/>
                <w:szCs w:val="22"/>
              </w:rPr>
            </w:pPr>
            <w:r w:rsidRPr="0088478D">
              <w:rPr>
                <w:b/>
                <w:bCs/>
                <w:sz w:val="22"/>
                <w:szCs w:val="22"/>
              </w:rPr>
              <w:t>1 291 373,9</w:t>
            </w:r>
          </w:p>
        </w:tc>
        <w:tc>
          <w:tcPr>
            <w:tcW w:w="1276" w:type="dxa"/>
            <w:gridSpan w:val="2"/>
            <w:tcBorders>
              <w:top w:val="nil"/>
              <w:left w:val="nil"/>
              <w:bottom w:val="single" w:sz="4" w:space="0" w:color="auto"/>
              <w:right w:val="single" w:sz="4" w:space="0" w:color="auto"/>
            </w:tcBorders>
            <w:shd w:val="clear" w:color="auto" w:fill="auto"/>
            <w:noWrap/>
            <w:vAlign w:val="center"/>
          </w:tcPr>
          <w:p w:rsidR="0088478D" w:rsidRPr="0088478D" w:rsidRDefault="0088478D" w:rsidP="0088478D">
            <w:pPr>
              <w:jc w:val="center"/>
              <w:rPr>
                <w:b/>
                <w:bCs/>
                <w:i/>
                <w:iCs/>
                <w:sz w:val="22"/>
                <w:szCs w:val="22"/>
              </w:rPr>
            </w:pPr>
            <w:r w:rsidRPr="0088478D">
              <w:rPr>
                <w:b/>
                <w:bCs/>
                <w:i/>
                <w:iCs/>
                <w:sz w:val="22"/>
                <w:szCs w:val="22"/>
              </w:rPr>
              <w:t>6 634,0</w:t>
            </w:r>
          </w:p>
        </w:tc>
        <w:tc>
          <w:tcPr>
            <w:tcW w:w="1134" w:type="dxa"/>
            <w:tcBorders>
              <w:top w:val="nil"/>
              <w:left w:val="nil"/>
              <w:bottom w:val="single" w:sz="4" w:space="0" w:color="auto"/>
              <w:right w:val="single" w:sz="4" w:space="0" w:color="auto"/>
            </w:tcBorders>
            <w:shd w:val="clear" w:color="auto" w:fill="auto"/>
            <w:noWrap/>
            <w:vAlign w:val="center"/>
          </w:tcPr>
          <w:p w:rsidR="0088478D" w:rsidRPr="0088478D" w:rsidRDefault="0088478D" w:rsidP="0088478D">
            <w:pPr>
              <w:jc w:val="center"/>
              <w:rPr>
                <w:b/>
                <w:bCs/>
                <w:i/>
                <w:iCs/>
                <w:sz w:val="22"/>
                <w:szCs w:val="22"/>
              </w:rPr>
            </w:pPr>
            <w:r w:rsidRPr="0088478D">
              <w:rPr>
                <w:b/>
                <w:bCs/>
                <w:i/>
                <w:iCs/>
                <w:sz w:val="22"/>
                <w:szCs w:val="22"/>
              </w:rPr>
              <w:t>6 694,3</w:t>
            </w:r>
          </w:p>
        </w:tc>
        <w:tc>
          <w:tcPr>
            <w:tcW w:w="1341" w:type="dxa"/>
            <w:gridSpan w:val="2"/>
            <w:tcBorders>
              <w:top w:val="nil"/>
              <w:left w:val="nil"/>
              <w:bottom w:val="single" w:sz="4" w:space="0" w:color="auto"/>
              <w:right w:val="single" w:sz="4" w:space="0" w:color="auto"/>
            </w:tcBorders>
            <w:shd w:val="clear" w:color="auto" w:fill="auto"/>
            <w:noWrap/>
            <w:vAlign w:val="center"/>
          </w:tcPr>
          <w:p w:rsidR="0088478D" w:rsidRPr="0088478D" w:rsidRDefault="0088478D" w:rsidP="0088478D">
            <w:pPr>
              <w:jc w:val="center"/>
              <w:rPr>
                <w:b/>
                <w:bCs/>
                <w:sz w:val="22"/>
                <w:szCs w:val="22"/>
              </w:rPr>
            </w:pPr>
            <w:r w:rsidRPr="0088478D">
              <w:rPr>
                <w:b/>
                <w:bCs/>
                <w:sz w:val="22"/>
                <w:szCs w:val="22"/>
              </w:rPr>
              <w:t>1 244 462,9</w:t>
            </w:r>
          </w:p>
        </w:tc>
        <w:tc>
          <w:tcPr>
            <w:tcW w:w="1346" w:type="dxa"/>
            <w:tcBorders>
              <w:top w:val="nil"/>
              <w:left w:val="nil"/>
              <w:bottom w:val="single" w:sz="4" w:space="0" w:color="auto"/>
              <w:right w:val="single" w:sz="4" w:space="0" w:color="auto"/>
            </w:tcBorders>
            <w:shd w:val="clear" w:color="auto" w:fill="auto"/>
            <w:noWrap/>
            <w:vAlign w:val="center"/>
          </w:tcPr>
          <w:p w:rsidR="0088478D" w:rsidRPr="0088478D" w:rsidRDefault="0088478D" w:rsidP="0088478D">
            <w:pPr>
              <w:jc w:val="center"/>
              <w:rPr>
                <w:b/>
                <w:bCs/>
                <w:sz w:val="22"/>
                <w:szCs w:val="22"/>
              </w:rPr>
            </w:pPr>
            <w:r w:rsidRPr="0088478D">
              <w:rPr>
                <w:b/>
                <w:bCs/>
                <w:sz w:val="22"/>
                <w:szCs w:val="22"/>
              </w:rPr>
              <w:t>1 298 068,2</w:t>
            </w:r>
          </w:p>
        </w:tc>
      </w:tr>
      <w:tr w:rsidR="0088478D" w:rsidRPr="0088478D" w:rsidTr="0088478D">
        <w:trPr>
          <w:gridAfter w:val="1"/>
          <w:wAfter w:w="9" w:type="dxa"/>
          <w:trHeight w:val="630"/>
          <w:jc w:val="center"/>
        </w:trPr>
        <w:tc>
          <w:tcPr>
            <w:tcW w:w="1980" w:type="dxa"/>
            <w:tcBorders>
              <w:top w:val="nil"/>
              <w:left w:val="single" w:sz="4" w:space="0" w:color="auto"/>
              <w:bottom w:val="single" w:sz="4" w:space="0" w:color="auto"/>
              <w:right w:val="single" w:sz="4" w:space="0" w:color="auto"/>
            </w:tcBorders>
            <w:shd w:val="clear" w:color="auto" w:fill="auto"/>
            <w:vAlign w:val="center"/>
            <w:hideMark/>
          </w:tcPr>
          <w:p w:rsidR="0088478D" w:rsidRPr="0088478D" w:rsidRDefault="0088478D" w:rsidP="0088478D">
            <w:pPr>
              <w:rPr>
                <w:i/>
                <w:iCs/>
                <w:sz w:val="22"/>
                <w:szCs w:val="22"/>
              </w:rPr>
            </w:pPr>
            <w:r w:rsidRPr="0088478D">
              <w:rPr>
                <w:i/>
                <w:iCs/>
                <w:sz w:val="22"/>
                <w:szCs w:val="22"/>
              </w:rPr>
              <w:t>в том числе</w:t>
            </w:r>
            <w:r w:rsidRPr="0088478D">
              <w:rPr>
                <w:i/>
                <w:iCs/>
                <w:sz w:val="22"/>
                <w:szCs w:val="22"/>
              </w:rPr>
              <w:br/>
              <w:t>условно утвержденные расходы</w:t>
            </w:r>
          </w:p>
        </w:tc>
        <w:tc>
          <w:tcPr>
            <w:tcW w:w="1417" w:type="dxa"/>
            <w:tcBorders>
              <w:top w:val="nil"/>
              <w:left w:val="single" w:sz="4" w:space="0" w:color="auto"/>
              <w:bottom w:val="single" w:sz="4" w:space="0" w:color="auto"/>
              <w:right w:val="single" w:sz="4" w:space="0" w:color="auto"/>
            </w:tcBorders>
            <w:shd w:val="clear" w:color="auto" w:fill="auto"/>
            <w:noWrap/>
            <w:vAlign w:val="center"/>
          </w:tcPr>
          <w:p w:rsidR="0088478D" w:rsidRPr="0088478D" w:rsidRDefault="0088478D" w:rsidP="0088478D">
            <w:pPr>
              <w:jc w:val="center"/>
              <w:rPr>
                <w:i/>
                <w:iCs/>
                <w:sz w:val="22"/>
                <w:szCs w:val="22"/>
              </w:rPr>
            </w:pPr>
            <w:r w:rsidRPr="0088478D">
              <w:rPr>
                <w:i/>
                <w:iCs/>
                <w:sz w:val="22"/>
                <w:szCs w:val="22"/>
              </w:rPr>
              <w:t>29 835,8</w:t>
            </w:r>
          </w:p>
        </w:tc>
        <w:tc>
          <w:tcPr>
            <w:tcW w:w="1347" w:type="dxa"/>
            <w:tcBorders>
              <w:top w:val="nil"/>
              <w:left w:val="nil"/>
              <w:bottom w:val="single" w:sz="4" w:space="0" w:color="auto"/>
              <w:right w:val="single" w:sz="4" w:space="0" w:color="auto"/>
            </w:tcBorders>
            <w:shd w:val="clear" w:color="auto" w:fill="auto"/>
            <w:noWrap/>
            <w:vAlign w:val="center"/>
          </w:tcPr>
          <w:p w:rsidR="0088478D" w:rsidRPr="0088478D" w:rsidRDefault="0088478D" w:rsidP="0088478D">
            <w:pPr>
              <w:jc w:val="center"/>
              <w:rPr>
                <w:i/>
                <w:iCs/>
                <w:sz w:val="22"/>
                <w:szCs w:val="22"/>
              </w:rPr>
            </w:pPr>
            <w:r w:rsidRPr="0088478D">
              <w:rPr>
                <w:i/>
                <w:iCs/>
                <w:sz w:val="22"/>
                <w:szCs w:val="22"/>
              </w:rPr>
              <w:t>60 804,7</w:t>
            </w:r>
          </w:p>
        </w:tc>
        <w:tc>
          <w:tcPr>
            <w:tcW w:w="1276" w:type="dxa"/>
            <w:gridSpan w:val="2"/>
            <w:tcBorders>
              <w:top w:val="nil"/>
              <w:left w:val="nil"/>
              <w:bottom w:val="single" w:sz="4" w:space="0" w:color="auto"/>
              <w:right w:val="single" w:sz="4" w:space="0" w:color="auto"/>
            </w:tcBorders>
            <w:shd w:val="clear" w:color="auto" w:fill="auto"/>
            <w:noWrap/>
            <w:vAlign w:val="center"/>
          </w:tcPr>
          <w:p w:rsidR="0088478D" w:rsidRPr="0088478D" w:rsidRDefault="0088478D" w:rsidP="0088478D">
            <w:pPr>
              <w:jc w:val="center"/>
              <w:rPr>
                <w:i/>
                <w:iCs/>
                <w:sz w:val="22"/>
                <w:szCs w:val="22"/>
              </w:rPr>
            </w:pPr>
            <w:r w:rsidRPr="0088478D">
              <w:rPr>
                <w:i/>
                <w:iCs/>
                <w:sz w:val="22"/>
                <w:szCs w:val="22"/>
              </w:rPr>
              <w:t>-</w:t>
            </w:r>
          </w:p>
        </w:tc>
        <w:tc>
          <w:tcPr>
            <w:tcW w:w="1134" w:type="dxa"/>
            <w:tcBorders>
              <w:top w:val="nil"/>
              <w:left w:val="nil"/>
              <w:bottom w:val="single" w:sz="4" w:space="0" w:color="auto"/>
              <w:right w:val="single" w:sz="4" w:space="0" w:color="auto"/>
            </w:tcBorders>
            <w:shd w:val="clear" w:color="auto" w:fill="auto"/>
            <w:noWrap/>
            <w:vAlign w:val="center"/>
          </w:tcPr>
          <w:p w:rsidR="0088478D" w:rsidRPr="0088478D" w:rsidRDefault="0088478D" w:rsidP="0088478D">
            <w:pPr>
              <w:jc w:val="center"/>
              <w:rPr>
                <w:i/>
                <w:iCs/>
                <w:sz w:val="22"/>
                <w:szCs w:val="22"/>
              </w:rPr>
            </w:pPr>
            <w:r w:rsidRPr="0088478D">
              <w:rPr>
                <w:i/>
                <w:iCs/>
                <w:sz w:val="22"/>
                <w:szCs w:val="22"/>
              </w:rPr>
              <w:t>-</w:t>
            </w:r>
          </w:p>
        </w:tc>
        <w:tc>
          <w:tcPr>
            <w:tcW w:w="1341" w:type="dxa"/>
            <w:gridSpan w:val="2"/>
            <w:tcBorders>
              <w:top w:val="nil"/>
              <w:left w:val="nil"/>
              <w:bottom w:val="single" w:sz="4" w:space="0" w:color="auto"/>
              <w:right w:val="single" w:sz="4" w:space="0" w:color="auto"/>
            </w:tcBorders>
            <w:shd w:val="clear" w:color="auto" w:fill="auto"/>
            <w:noWrap/>
            <w:vAlign w:val="center"/>
          </w:tcPr>
          <w:p w:rsidR="0088478D" w:rsidRPr="0088478D" w:rsidRDefault="0088478D" w:rsidP="0088478D">
            <w:pPr>
              <w:jc w:val="center"/>
              <w:rPr>
                <w:i/>
                <w:iCs/>
                <w:sz w:val="22"/>
                <w:szCs w:val="22"/>
              </w:rPr>
            </w:pPr>
            <w:r w:rsidRPr="0088478D">
              <w:rPr>
                <w:i/>
                <w:iCs/>
                <w:sz w:val="22"/>
                <w:szCs w:val="22"/>
              </w:rPr>
              <w:t>29 835,8</w:t>
            </w:r>
          </w:p>
        </w:tc>
        <w:tc>
          <w:tcPr>
            <w:tcW w:w="1346" w:type="dxa"/>
            <w:tcBorders>
              <w:top w:val="nil"/>
              <w:left w:val="nil"/>
              <w:bottom w:val="single" w:sz="4" w:space="0" w:color="auto"/>
              <w:right w:val="single" w:sz="4" w:space="0" w:color="auto"/>
            </w:tcBorders>
            <w:shd w:val="clear" w:color="auto" w:fill="auto"/>
            <w:noWrap/>
            <w:vAlign w:val="center"/>
          </w:tcPr>
          <w:p w:rsidR="0088478D" w:rsidRPr="0088478D" w:rsidRDefault="0088478D" w:rsidP="0088478D">
            <w:pPr>
              <w:jc w:val="center"/>
              <w:rPr>
                <w:i/>
                <w:iCs/>
                <w:sz w:val="22"/>
                <w:szCs w:val="22"/>
              </w:rPr>
            </w:pPr>
            <w:r w:rsidRPr="0088478D">
              <w:rPr>
                <w:i/>
                <w:iCs/>
                <w:sz w:val="22"/>
                <w:szCs w:val="22"/>
              </w:rPr>
              <w:t>60 804,7</w:t>
            </w:r>
          </w:p>
        </w:tc>
      </w:tr>
      <w:tr w:rsidR="0088478D" w:rsidRPr="0088478D" w:rsidTr="0088478D">
        <w:trPr>
          <w:gridAfter w:val="1"/>
          <w:wAfter w:w="9" w:type="dxa"/>
          <w:trHeight w:val="315"/>
          <w:jc w:val="center"/>
        </w:trPr>
        <w:tc>
          <w:tcPr>
            <w:tcW w:w="1980" w:type="dxa"/>
            <w:tcBorders>
              <w:top w:val="nil"/>
              <w:left w:val="single" w:sz="4" w:space="0" w:color="auto"/>
              <w:bottom w:val="single" w:sz="4" w:space="0" w:color="auto"/>
              <w:right w:val="single" w:sz="4" w:space="0" w:color="auto"/>
            </w:tcBorders>
            <w:shd w:val="clear" w:color="auto" w:fill="auto"/>
            <w:vAlign w:val="center"/>
            <w:hideMark/>
          </w:tcPr>
          <w:p w:rsidR="0088478D" w:rsidRPr="0088478D" w:rsidRDefault="0088478D" w:rsidP="0088478D">
            <w:pPr>
              <w:rPr>
                <w:b/>
                <w:bCs/>
                <w:sz w:val="22"/>
                <w:szCs w:val="22"/>
              </w:rPr>
            </w:pPr>
            <w:r w:rsidRPr="0088478D">
              <w:rPr>
                <w:b/>
                <w:bCs/>
                <w:sz w:val="22"/>
                <w:szCs w:val="22"/>
              </w:rPr>
              <w:t>Дефицит, профицит (-, +)</w:t>
            </w:r>
          </w:p>
        </w:tc>
        <w:tc>
          <w:tcPr>
            <w:tcW w:w="1417" w:type="dxa"/>
            <w:tcBorders>
              <w:top w:val="nil"/>
              <w:left w:val="single" w:sz="4" w:space="0" w:color="auto"/>
              <w:bottom w:val="single" w:sz="4" w:space="0" w:color="auto"/>
              <w:right w:val="single" w:sz="4" w:space="0" w:color="auto"/>
            </w:tcBorders>
            <w:shd w:val="clear" w:color="auto" w:fill="auto"/>
            <w:noWrap/>
            <w:vAlign w:val="center"/>
          </w:tcPr>
          <w:p w:rsidR="0088478D" w:rsidRPr="0088478D" w:rsidRDefault="0088478D" w:rsidP="0088478D">
            <w:pPr>
              <w:jc w:val="center"/>
              <w:rPr>
                <w:b/>
                <w:bCs/>
                <w:sz w:val="22"/>
                <w:szCs w:val="22"/>
              </w:rPr>
            </w:pPr>
            <w:r w:rsidRPr="0088478D">
              <w:rPr>
                <w:b/>
                <w:bCs/>
                <w:sz w:val="22"/>
                <w:szCs w:val="22"/>
              </w:rPr>
              <w:t>12 155,8</w:t>
            </w:r>
          </w:p>
        </w:tc>
        <w:tc>
          <w:tcPr>
            <w:tcW w:w="1347" w:type="dxa"/>
            <w:tcBorders>
              <w:top w:val="nil"/>
              <w:left w:val="nil"/>
              <w:bottom w:val="single" w:sz="4" w:space="0" w:color="auto"/>
              <w:right w:val="single" w:sz="4" w:space="0" w:color="auto"/>
            </w:tcBorders>
            <w:shd w:val="clear" w:color="auto" w:fill="auto"/>
            <w:noWrap/>
            <w:vAlign w:val="center"/>
          </w:tcPr>
          <w:p w:rsidR="0088478D" w:rsidRPr="0088478D" w:rsidRDefault="0088478D" w:rsidP="0088478D">
            <w:pPr>
              <w:jc w:val="center"/>
              <w:rPr>
                <w:b/>
                <w:bCs/>
                <w:sz w:val="22"/>
                <w:szCs w:val="22"/>
              </w:rPr>
            </w:pPr>
            <w:r w:rsidRPr="0088478D">
              <w:rPr>
                <w:b/>
                <w:bCs/>
                <w:sz w:val="22"/>
                <w:szCs w:val="22"/>
              </w:rPr>
              <w:t>-  26 124,7</w:t>
            </w:r>
          </w:p>
        </w:tc>
        <w:tc>
          <w:tcPr>
            <w:tcW w:w="1276" w:type="dxa"/>
            <w:gridSpan w:val="2"/>
            <w:tcBorders>
              <w:top w:val="nil"/>
              <w:left w:val="nil"/>
              <w:bottom w:val="single" w:sz="4" w:space="0" w:color="auto"/>
              <w:right w:val="single" w:sz="4" w:space="0" w:color="auto"/>
            </w:tcBorders>
            <w:shd w:val="clear" w:color="auto" w:fill="auto"/>
            <w:noWrap/>
            <w:vAlign w:val="center"/>
          </w:tcPr>
          <w:p w:rsidR="0088478D" w:rsidRPr="0088478D" w:rsidRDefault="0088478D" w:rsidP="0088478D">
            <w:pPr>
              <w:jc w:val="center"/>
              <w:rPr>
                <w:b/>
                <w:bCs/>
                <w:i/>
                <w:iCs/>
                <w:sz w:val="22"/>
                <w:szCs w:val="22"/>
              </w:rPr>
            </w:pPr>
            <w:r w:rsidRPr="0088478D">
              <w:rPr>
                <w:b/>
                <w:bCs/>
                <w:i/>
                <w:iCs/>
                <w:sz w:val="22"/>
                <w:szCs w:val="22"/>
              </w:rPr>
              <w:t>-  6 361,4</w:t>
            </w:r>
          </w:p>
        </w:tc>
        <w:tc>
          <w:tcPr>
            <w:tcW w:w="1134" w:type="dxa"/>
            <w:tcBorders>
              <w:top w:val="nil"/>
              <w:left w:val="nil"/>
              <w:bottom w:val="single" w:sz="4" w:space="0" w:color="auto"/>
              <w:right w:val="single" w:sz="4" w:space="0" w:color="auto"/>
            </w:tcBorders>
            <w:shd w:val="clear" w:color="auto" w:fill="auto"/>
            <w:noWrap/>
            <w:vAlign w:val="center"/>
          </w:tcPr>
          <w:p w:rsidR="0088478D" w:rsidRPr="0088478D" w:rsidRDefault="0088478D" w:rsidP="0088478D">
            <w:pPr>
              <w:jc w:val="center"/>
              <w:rPr>
                <w:b/>
                <w:bCs/>
                <w:i/>
                <w:iCs/>
                <w:sz w:val="22"/>
                <w:szCs w:val="22"/>
              </w:rPr>
            </w:pPr>
            <w:r w:rsidRPr="0088478D">
              <w:rPr>
                <w:b/>
                <w:bCs/>
                <w:i/>
                <w:iCs/>
                <w:sz w:val="22"/>
                <w:szCs w:val="22"/>
              </w:rPr>
              <w:t>- 6 382,3</w:t>
            </w:r>
          </w:p>
        </w:tc>
        <w:tc>
          <w:tcPr>
            <w:tcW w:w="1341" w:type="dxa"/>
            <w:gridSpan w:val="2"/>
            <w:tcBorders>
              <w:top w:val="nil"/>
              <w:left w:val="nil"/>
              <w:bottom w:val="single" w:sz="4" w:space="0" w:color="auto"/>
              <w:right w:val="single" w:sz="4" w:space="0" w:color="auto"/>
            </w:tcBorders>
            <w:shd w:val="clear" w:color="auto" w:fill="auto"/>
            <w:noWrap/>
            <w:vAlign w:val="center"/>
          </w:tcPr>
          <w:p w:rsidR="0088478D" w:rsidRPr="0088478D" w:rsidRDefault="0088478D" w:rsidP="0088478D">
            <w:pPr>
              <w:jc w:val="center"/>
              <w:rPr>
                <w:b/>
                <w:bCs/>
                <w:sz w:val="22"/>
                <w:szCs w:val="22"/>
              </w:rPr>
            </w:pPr>
            <w:r w:rsidRPr="0088478D">
              <w:rPr>
                <w:b/>
                <w:bCs/>
                <w:sz w:val="22"/>
                <w:szCs w:val="22"/>
              </w:rPr>
              <w:t>5 794,4</w:t>
            </w:r>
          </w:p>
        </w:tc>
        <w:tc>
          <w:tcPr>
            <w:tcW w:w="1346" w:type="dxa"/>
            <w:tcBorders>
              <w:top w:val="nil"/>
              <w:left w:val="nil"/>
              <w:bottom w:val="single" w:sz="4" w:space="0" w:color="auto"/>
              <w:right w:val="single" w:sz="4" w:space="0" w:color="auto"/>
            </w:tcBorders>
            <w:shd w:val="clear" w:color="auto" w:fill="auto"/>
            <w:noWrap/>
            <w:vAlign w:val="center"/>
          </w:tcPr>
          <w:p w:rsidR="0088478D" w:rsidRPr="0088478D" w:rsidRDefault="0088478D" w:rsidP="0088478D">
            <w:pPr>
              <w:jc w:val="center"/>
              <w:rPr>
                <w:b/>
                <w:bCs/>
                <w:sz w:val="22"/>
                <w:szCs w:val="22"/>
              </w:rPr>
            </w:pPr>
            <w:r w:rsidRPr="0088478D">
              <w:rPr>
                <w:b/>
                <w:bCs/>
                <w:sz w:val="22"/>
                <w:szCs w:val="22"/>
              </w:rPr>
              <w:t>-  32 507,0</w:t>
            </w:r>
          </w:p>
        </w:tc>
      </w:tr>
      <w:tr w:rsidR="0088478D" w:rsidRPr="0088478D" w:rsidTr="0088478D">
        <w:trPr>
          <w:gridAfter w:val="1"/>
          <w:wAfter w:w="9" w:type="dxa"/>
          <w:trHeight w:val="315"/>
          <w:jc w:val="center"/>
        </w:trPr>
        <w:tc>
          <w:tcPr>
            <w:tcW w:w="1980" w:type="dxa"/>
            <w:tcBorders>
              <w:top w:val="nil"/>
              <w:left w:val="single" w:sz="4" w:space="0" w:color="auto"/>
              <w:bottom w:val="single" w:sz="4" w:space="0" w:color="auto"/>
              <w:right w:val="single" w:sz="4" w:space="0" w:color="auto"/>
            </w:tcBorders>
            <w:shd w:val="clear" w:color="auto" w:fill="auto"/>
            <w:vAlign w:val="center"/>
            <w:hideMark/>
          </w:tcPr>
          <w:p w:rsidR="0088478D" w:rsidRPr="0088478D" w:rsidRDefault="0088478D" w:rsidP="0088478D">
            <w:pPr>
              <w:rPr>
                <w:sz w:val="22"/>
                <w:szCs w:val="22"/>
              </w:rPr>
            </w:pPr>
            <w:r w:rsidRPr="0088478D">
              <w:rPr>
                <w:sz w:val="22"/>
                <w:szCs w:val="22"/>
              </w:rPr>
              <w:t>% дефицита</w:t>
            </w:r>
          </w:p>
        </w:tc>
        <w:tc>
          <w:tcPr>
            <w:tcW w:w="1417" w:type="dxa"/>
            <w:tcBorders>
              <w:top w:val="nil"/>
              <w:left w:val="single" w:sz="4" w:space="0" w:color="auto"/>
              <w:bottom w:val="single" w:sz="4" w:space="0" w:color="auto"/>
              <w:right w:val="single" w:sz="4" w:space="0" w:color="auto"/>
            </w:tcBorders>
            <w:shd w:val="clear" w:color="auto" w:fill="auto"/>
            <w:noWrap/>
            <w:vAlign w:val="center"/>
          </w:tcPr>
          <w:p w:rsidR="0088478D" w:rsidRPr="0088478D" w:rsidRDefault="0088478D" w:rsidP="0088478D">
            <w:pPr>
              <w:jc w:val="center"/>
              <w:rPr>
                <w:sz w:val="22"/>
                <w:szCs w:val="22"/>
              </w:rPr>
            </w:pPr>
            <w:r w:rsidRPr="0088478D">
              <w:rPr>
                <w:sz w:val="22"/>
                <w:szCs w:val="22"/>
              </w:rPr>
              <w:t>-</w:t>
            </w:r>
          </w:p>
        </w:tc>
        <w:tc>
          <w:tcPr>
            <w:tcW w:w="1347" w:type="dxa"/>
            <w:tcBorders>
              <w:top w:val="nil"/>
              <w:left w:val="nil"/>
              <w:bottom w:val="single" w:sz="4" w:space="0" w:color="auto"/>
              <w:right w:val="single" w:sz="4" w:space="0" w:color="auto"/>
            </w:tcBorders>
            <w:shd w:val="clear" w:color="auto" w:fill="auto"/>
            <w:noWrap/>
            <w:vAlign w:val="center"/>
          </w:tcPr>
          <w:p w:rsidR="0088478D" w:rsidRPr="0088478D" w:rsidRDefault="0088478D" w:rsidP="0088478D">
            <w:pPr>
              <w:jc w:val="center"/>
              <w:rPr>
                <w:sz w:val="22"/>
                <w:szCs w:val="22"/>
              </w:rPr>
            </w:pPr>
            <w:r w:rsidRPr="0088478D">
              <w:rPr>
                <w:sz w:val="22"/>
                <w:szCs w:val="22"/>
              </w:rPr>
              <w:t>2,1</w:t>
            </w:r>
          </w:p>
        </w:tc>
        <w:tc>
          <w:tcPr>
            <w:tcW w:w="1276" w:type="dxa"/>
            <w:gridSpan w:val="2"/>
            <w:tcBorders>
              <w:top w:val="nil"/>
              <w:left w:val="nil"/>
              <w:bottom w:val="single" w:sz="4" w:space="0" w:color="auto"/>
              <w:right w:val="single" w:sz="4" w:space="0" w:color="auto"/>
            </w:tcBorders>
            <w:shd w:val="clear" w:color="auto" w:fill="auto"/>
            <w:noWrap/>
            <w:vAlign w:val="center"/>
          </w:tcPr>
          <w:p w:rsidR="0088478D" w:rsidRPr="0088478D" w:rsidRDefault="0088478D" w:rsidP="0088478D">
            <w:pPr>
              <w:jc w:val="center"/>
              <w:rPr>
                <w:i/>
                <w:iCs/>
                <w:sz w:val="22"/>
                <w:szCs w:val="22"/>
              </w:rPr>
            </w:pPr>
            <w:r w:rsidRPr="0088478D">
              <w:rPr>
                <w:i/>
                <w:iCs/>
                <w:sz w:val="22"/>
                <w:szCs w:val="22"/>
              </w:rPr>
              <w:t>-</w:t>
            </w:r>
          </w:p>
        </w:tc>
        <w:tc>
          <w:tcPr>
            <w:tcW w:w="1134" w:type="dxa"/>
            <w:tcBorders>
              <w:top w:val="nil"/>
              <w:left w:val="nil"/>
              <w:bottom w:val="single" w:sz="4" w:space="0" w:color="auto"/>
              <w:right w:val="single" w:sz="4" w:space="0" w:color="auto"/>
            </w:tcBorders>
            <w:shd w:val="clear" w:color="auto" w:fill="auto"/>
            <w:noWrap/>
            <w:vAlign w:val="center"/>
          </w:tcPr>
          <w:p w:rsidR="0088478D" w:rsidRPr="0088478D" w:rsidRDefault="0088478D" w:rsidP="0088478D">
            <w:pPr>
              <w:jc w:val="center"/>
              <w:rPr>
                <w:i/>
                <w:iCs/>
                <w:sz w:val="22"/>
                <w:szCs w:val="22"/>
              </w:rPr>
            </w:pPr>
            <w:r w:rsidRPr="0088478D">
              <w:rPr>
                <w:i/>
                <w:iCs/>
                <w:sz w:val="22"/>
                <w:szCs w:val="22"/>
              </w:rPr>
              <w:t>0,5</w:t>
            </w:r>
          </w:p>
        </w:tc>
        <w:tc>
          <w:tcPr>
            <w:tcW w:w="1341" w:type="dxa"/>
            <w:gridSpan w:val="2"/>
            <w:tcBorders>
              <w:top w:val="nil"/>
              <w:left w:val="nil"/>
              <w:bottom w:val="single" w:sz="4" w:space="0" w:color="auto"/>
              <w:right w:val="single" w:sz="4" w:space="0" w:color="auto"/>
            </w:tcBorders>
            <w:shd w:val="clear" w:color="auto" w:fill="auto"/>
            <w:noWrap/>
            <w:vAlign w:val="center"/>
          </w:tcPr>
          <w:p w:rsidR="0088478D" w:rsidRPr="0088478D" w:rsidRDefault="0088478D" w:rsidP="0088478D">
            <w:pPr>
              <w:jc w:val="center"/>
              <w:rPr>
                <w:sz w:val="22"/>
                <w:szCs w:val="22"/>
              </w:rPr>
            </w:pPr>
            <w:r w:rsidRPr="0088478D">
              <w:rPr>
                <w:sz w:val="22"/>
                <w:szCs w:val="22"/>
              </w:rPr>
              <w:t>-</w:t>
            </w:r>
          </w:p>
        </w:tc>
        <w:tc>
          <w:tcPr>
            <w:tcW w:w="1346" w:type="dxa"/>
            <w:tcBorders>
              <w:top w:val="nil"/>
              <w:left w:val="nil"/>
              <w:bottom w:val="single" w:sz="4" w:space="0" w:color="auto"/>
              <w:right w:val="single" w:sz="4" w:space="0" w:color="auto"/>
            </w:tcBorders>
            <w:shd w:val="clear" w:color="auto" w:fill="auto"/>
            <w:noWrap/>
            <w:vAlign w:val="center"/>
          </w:tcPr>
          <w:p w:rsidR="0088478D" w:rsidRPr="0088478D" w:rsidRDefault="0088478D" w:rsidP="0088478D">
            <w:pPr>
              <w:jc w:val="center"/>
              <w:rPr>
                <w:sz w:val="22"/>
                <w:szCs w:val="22"/>
              </w:rPr>
            </w:pPr>
            <w:r w:rsidRPr="0088478D">
              <w:rPr>
                <w:sz w:val="22"/>
                <w:szCs w:val="22"/>
              </w:rPr>
              <w:t>2,6</w:t>
            </w:r>
          </w:p>
        </w:tc>
      </w:tr>
      <w:tr w:rsidR="0088478D" w:rsidRPr="0088478D" w:rsidTr="0088478D">
        <w:trPr>
          <w:gridAfter w:val="1"/>
          <w:wAfter w:w="9" w:type="dxa"/>
          <w:trHeight w:val="945"/>
          <w:jc w:val="center"/>
        </w:trPr>
        <w:tc>
          <w:tcPr>
            <w:tcW w:w="1980" w:type="dxa"/>
            <w:tcBorders>
              <w:top w:val="nil"/>
              <w:left w:val="single" w:sz="4" w:space="0" w:color="auto"/>
              <w:bottom w:val="single" w:sz="4" w:space="0" w:color="auto"/>
              <w:right w:val="single" w:sz="4" w:space="0" w:color="auto"/>
            </w:tcBorders>
            <w:shd w:val="clear" w:color="auto" w:fill="auto"/>
            <w:vAlign w:val="center"/>
            <w:hideMark/>
          </w:tcPr>
          <w:p w:rsidR="0088478D" w:rsidRPr="0088478D" w:rsidRDefault="0088478D" w:rsidP="0088478D">
            <w:pPr>
              <w:ind w:right="-93"/>
              <w:rPr>
                <w:b/>
                <w:bCs/>
                <w:sz w:val="22"/>
                <w:szCs w:val="22"/>
              </w:rPr>
            </w:pPr>
            <w:r w:rsidRPr="0088478D">
              <w:rPr>
                <w:b/>
                <w:bCs/>
                <w:sz w:val="22"/>
                <w:szCs w:val="22"/>
              </w:rPr>
              <w:t>Всего источников финансирования дефицита бюджета</w:t>
            </w:r>
          </w:p>
        </w:tc>
        <w:tc>
          <w:tcPr>
            <w:tcW w:w="1417" w:type="dxa"/>
            <w:tcBorders>
              <w:top w:val="nil"/>
              <w:left w:val="single" w:sz="4" w:space="0" w:color="auto"/>
              <w:bottom w:val="single" w:sz="4" w:space="0" w:color="auto"/>
              <w:right w:val="single" w:sz="4" w:space="0" w:color="auto"/>
            </w:tcBorders>
            <w:shd w:val="clear" w:color="auto" w:fill="auto"/>
            <w:noWrap/>
            <w:vAlign w:val="center"/>
          </w:tcPr>
          <w:p w:rsidR="0088478D" w:rsidRPr="0088478D" w:rsidRDefault="0088478D" w:rsidP="0088478D">
            <w:pPr>
              <w:jc w:val="center"/>
              <w:rPr>
                <w:b/>
                <w:bCs/>
                <w:sz w:val="22"/>
                <w:szCs w:val="22"/>
              </w:rPr>
            </w:pPr>
            <w:r w:rsidRPr="0088478D">
              <w:rPr>
                <w:b/>
                <w:bCs/>
                <w:sz w:val="22"/>
                <w:szCs w:val="22"/>
              </w:rPr>
              <w:t>-  12 155,8</w:t>
            </w:r>
          </w:p>
        </w:tc>
        <w:tc>
          <w:tcPr>
            <w:tcW w:w="1347" w:type="dxa"/>
            <w:tcBorders>
              <w:top w:val="nil"/>
              <w:left w:val="nil"/>
              <w:bottom w:val="single" w:sz="4" w:space="0" w:color="auto"/>
              <w:right w:val="single" w:sz="4" w:space="0" w:color="auto"/>
            </w:tcBorders>
            <w:shd w:val="clear" w:color="auto" w:fill="auto"/>
            <w:noWrap/>
            <w:vAlign w:val="center"/>
          </w:tcPr>
          <w:p w:rsidR="0088478D" w:rsidRPr="0088478D" w:rsidRDefault="0088478D" w:rsidP="0088478D">
            <w:pPr>
              <w:jc w:val="center"/>
              <w:rPr>
                <w:b/>
                <w:bCs/>
                <w:sz w:val="22"/>
                <w:szCs w:val="22"/>
              </w:rPr>
            </w:pPr>
            <w:r w:rsidRPr="0088478D">
              <w:rPr>
                <w:b/>
                <w:bCs/>
                <w:sz w:val="22"/>
                <w:szCs w:val="22"/>
              </w:rPr>
              <w:t>26 124,7</w:t>
            </w:r>
          </w:p>
        </w:tc>
        <w:tc>
          <w:tcPr>
            <w:tcW w:w="1276" w:type="dxa"/>
            <w:gridSpan w:val="2"/>
            <w:tcBorders>
              <w:top w:val="nil"/>
              <w:left w:val="nil"/>
              <w:bottom w:val="single" w:sz="4" w:space="0" w:color="auto"/>
              <w:right w:val="single" w:sz="4" w:space="0" w:color="auto"/>
            </w:tcBorders>
            <w:shd w:val="clear" w:color="auto" w:fill="auto"/>
            <w:noWrap/>
            <w:vAlign w:val="center"/>
          </w:tcPr>
          <w:p w:rsidR="0088478D" w:rsidRPr="0088478D" w:rsidRDefault="0088478D" w:rsidP="0088478D">
            <w:pPr>
              <w:jc w:val="center"/>
              <w:rPr>
                <w:b/>
                <w:bCs/>
                <w:i/>
                <w:iCs/>
                <w:sz w:val="22"/>
                <w:szCs w:val="22"/>
              </w:rPr>
            </w:pPr>
            <w:r w:rsidRPr="0088478D">
              <w:rPr>
                <w:b/>
                <w:bCs/>
                <w:i/>
                <w:iCs/>
                <w:sz w:val="22"/>
                <w:szCs w:val="22"/>
              </w:rPr>
              <w:t>6 361,4</w:t>
            </w:r>
          </w:p>
        </w:tc>
        <w:tc>
          <w:tcPr>
            <w:tcW w:w="1134" w:type="dxa"/>
            <w:tcBorders>
              <w:top w:val="nil"/>
              <w:left w:val="nil"/>
              <w:bottom w:val="single" w:sz="4" w:space="0" w:color="auto"/>
              <w:right w:val="single" w:sz="4" w:space="0" w:color="auto"/>
            </w:tcBorders>
            <w:shd w:val="clear" w:color="auto" w:fill="auto"/>
            <w:noWrap/>
            <w:vAlign w:val="center"/>
          </w:tcPr>
          <w:p w:rsidR="0088478D" w:rsidRPr="0088478D" w:rsidRDefault="0088478D" w:rsidP="0088478D">
            <w:pPr>
              <w:jc w:val="center"/>
              <w:rPr>
                <w:b/>
                <w:bCs/>
                <w:i/>
                <w:iCs/>
                <w:sz w:val="22"/>
                <w:szCs w:val="22"/>
              </w:rPr>
            </w:pPr>
            <w:r w:rsidRPr="0088478D">
              <w:rPr>
                <w:b/>
                <w:bCs/>
                <w:i/>
                <w:iCs/>
                <w:sz w:val="22"/>
                <w:szCs w:val="22"/>
              </w:rPr>
              <w:t>6 382,3</w:t>
            </w:r>
          </w:p>
        </w:tc>
        <w:tc>
          <w:tcPr>
            <w:tcW w:w="1341" w:type="dxa"/>
            <w:gridSpan w:val="2"/>
            <w:tcBorders>
              <w:top w:val="nil"/>
              <w:left w:val="nil"/>
              <w:bottom w:val="single" w:sz="4" w:space="0" w:color="auto"/>
              <w:right w:val="single" w:sz="4" w:space="0" w:color="auto"/>
            </w:tcBorders>
            <w:shd w:val="clear" w:color="auto" w:fill="auto"/>
            <w:noWrap/>
            <w:vAlign w:val="center"/>
          </w:tcPr>
          <w:p w:rsidR="0088478D" w:rsidRPr="0088478D" w:rsidRDefault="0088478D" w:rsidP="0088478D">
            <w:pPr>
              <w:jc w:val="center"/>
              <w:rPr>
                <w:b/>
                <w:bCs/>
                <w:sz w:val="22"/>
                <w:szCs w:val="22"/>
              </w:rPr>
            </w:pPr>
            <w:r w:rsidRPr="0088478D">
              <w:rPr>
                <w:b/>
                <w:bCs/>
                <w:sz w:val="22"/>
                <w:szCs w:val="22"/>
              </w:rPr>
              <w:t>-  5 794,4</w:t>
            </w:r>
          </w:p>
        </w:tc>
        <w:tc>
          <w:tcPr>
            <w:tcW w:w="1346" w:type="dxa"/>
            <w:tcBorders>
              <w:top w:val="nil"/>
              <w:left w:val="nil"/>
              <w:bottom w:val="single" w:sz="4" w:space="0" w:color="auto"/>
              <w:right w:val="single" w:sz="4" w:space="0" w:color="auto"/>
            </w:tcBorders>
            <w:shd w:val="clear" w:color="auto" w:fill="auto"/>
            <w:noWrap/>
            <w:vAlign w:val="center"/>
          </w:tcPr>
          <w:p w:rsidR="0088478D" w:rsidRPr="0088478D" w:rsidRDefault="0088478D" w:rsidP="0088478D">
            <w:pPr>
              <w:jc w:val="center"/>
              <w:rPr>
                <w:b/>
                <w:bCs/>
                <w:sz w:val="22"/>
                <w:szCs w:val="22"/>
              </w:rPr>
            </w:pPr>
            <w:r w:rsidRPr="0088478D">
              <w:rPr>
                <w:b/>
                <w:bCs/>
                <w:sz w:val="22"/>
                <w:szCs w:val="22"/>
              </w:rPr>
              <w:t>32 507,0</w:t>
            </w:r>
          </w:p>
        </w:tc>
      </w:tr>
      <w:tr w:rsidR="0088478D" w:rsidRPr="00561957" w:rsidTr="0088478D">
        <w:trPr>
          <w:gridAfter w:val="1"/>
          <w:wAfter w:w="9" w:type="dxa"/>
          <w:trHeight w:val="630"/>
          <w:jc w:val="center"/>
        </w:trPr>
        <w:tc>
          <w:tcPr>
            <w:tcW w:w="1980" w:type="dxa"/>
            <w:tcBorders>
              <w:top w:val="nil"/>
              <w:left w:val="single" w:sz="4" w:space="0" w:color="auto"/>
              <w:bottom w:val="single" w:sz="4" w:space="0" w:color="auto"/>
              <w:right w:val="single" w:sz="4" w:space="0" w:color="auto"/>
            </w:tcBorders>
            <w:shd w:val="clear" w:color="auto" w:fill="auto"/>
            <w:vAlign w:val="center"/>
            <w:hideMark/>
          </w:tcPr>
          <w:p w:rsidR="0088478D" w:rsidRPr="0088478D" w:rsidRDefault="0088478D" w:rsidP="0088478D">
            <w:pPr>
              <w:rPr>
                <w:sz w:val="22"/>
                <w:szCs w:val="22"/>
              </w:rPr>
            </w:pPr>
            <w:r w:rsidRPr="0088478D">
              <w:rPr>
                <w:sz w:val="22"/>
                <w:szCs w:val="22"/>
              </w:rPr>
              <w:t>Изменение остатков на счетах по учету средств бюджета</w:t>
            </w:r>
          </w:p>
        </w:tc>
        <w:tc>
          <w:tcPr>
            <w:tcW w:w="1417" w:type="dxa"/>
            <w:tcBorders>
              <w:top w:val="nil"/>
              <w:left w:val="single" w:sz="4" w:space="0" w:color="auto"/>
              <w:bottom w:val="single" w:sz="4" w:space="0" w:color="auto"/>
              <w:right w:val="single" w:sz="4" w:space="0" w:color="auto"/>
            </w:tcBorders>
            <w:shd w:val="clear" w:color="auto" w:fill="auto"/>
            <w:noWrap/>
            <w:vAlign w:val="center"/>
          </w:tcPr>
          <w:p w:rsidR="0088478D" w:rsidRPr="0088478D" w:rsidRDefault="0088478D" w:rsidP="0088478D">
            <w:pPr>
              <w:jc w:val="center"/>
              <w:rPr>
                <w:sz w:val="22"/>
                <w:szCs w:val="22"/>
              </w:rPr>
            </w:pPr>
            <w:r w:rsidRPr="0088478D">
              <w:rPr>
                <w:sz w:val="22"/>
                <w:szCs w:val="22"/>
              </w:rPr>
              <w:t>-  12 155,8</w:t>
            </w:r>
          </w:p>
        </w:tc>
        <w:tc>
          <w:tcPr>
            <w:tcW w:w="1347" w:type="dxa"/>
            <w:tcBorders>
              <w:top w:val="nil"/>
              <w:left w:val="nil"/>
              <w:bottom w:val="single" w:sz="4" w:space="0" w:color="auto"/>
              <w:right w:val="single" w:sz="4" w:space="0" w:color="auto"/>
            </w:tcBorders>
            <w:shd w:val="clear" w:color="auto" w:fill="auto"/>
            <w:noWrap/>
            <w:vAlign w:val="center"/>
          </w:tcPr>
          <w:p w:rsidR="0088478D" w:rsidRPr="0088478D" w:rsidRDefault="0088478D" w:rsidP="0088478D">
            <w:pPr>
              <w:jc w:val="center"/>
              <w:rPr>
                <w:sz w:val="22"/>
                <w:szCs w:val="22"/>
              </w:rPr>
            </w:pPr>
            <w:r w:rsidRPr="0088478D">
              <w:rPr>
                <w:sz w:val="22"/>
                <w:szCs w:val="22"/>
              </w:rPr>
              <w:t>26 124,7</w:t>
            </w:r>
          </w:p>
        </w:tc>
        <w:tc>
          <w:tcPr>
            <w:tcW w:w="1276" w:type="dxa"/>
            <w:gridSpan w:val="2"/>
            <w:tcBorders>
              <w:top w:val="nil"/>
              <w:left w:val="nil"/>
              <w:bottom w:val="single" w:sz="4" w:space="0" w:color="auto"/>
              <w:right w:val="single" w:sz="4" w:space="0" w:color="auto"/>
            </w:tcBorders>
            <w:shd w:val="clear" w:color="auto" w:fill="auto"/>
            <w:noWrap/>
            <w:vAlign w:val="center"/>
          </w:tcPr>
          <w:p w:rsidR="0088478D" w:rsidRPr="0088478D" w:rsidRDefault="0088478D" w:rsidP="0088478D">
            <w:pPr>
              <w:jc w:val="center"/>
              <w:rPr>
                <w:i/>
                <w:iCs/>
                <w:sz w:val="22"/>
                <w:szCs w:val="22"/>
              </w:rPr>
            </w:pPr>
            <w:r w:rsidRPr="0088478D">
              <w:rPr>
                <w:i/>
                <w:iCs/>
                <w:sz w:val="22"/>
                <w:szCs w:val="22"/>
              </w:rPr>
              <w:t>6 361,4</w:t>
            </w:r>
          </w:p>
        </w:tc>
        <w:tc>
          <w:tcPr>
            <w:tcW w:w="1134" w:type="dxa"/>
            <w:tcBorders>
              <w:top w:val="nil"/>
              <w:left w:val="nil"/>
              <w:bottom w:val="single" w:sz="4" w:space="0" w:color="auto"/>
              <w:right w:val="single" w:sz="4" w:space="0" w:color="auto"/>
            </w:tcBorders>
            <w:shd w:val="clear" w:color="auto" w:fill="auto"/>
            <w:noWrap/>
            <w:vAlign w:val="center"/>
          </w:tcPr>
          <w:p w:rsidR="0088478D" w:rsidRPr="0088478D" w:rsidRDefault="0088478D" w:rsidP="0088478D">
            <w:pPr>
              <w:jc w:val="center"/>
              <w:rPr>
                <w:i/>
                <w:iCs/>
                <w:sz w:val="22"/>
                <w:szCs w:val="22"/>
              </w:rPr>
            </w:pPr>
            <w:r w:rsidRPr="0088478D">
              <w:rPr>
                <w:i/>
                <w:iCs/>
                <w:sz w:val="22"/>
                <w:szCs w:val="22"/>
              </w:rPr>
              <w:t>6 382,3</w:t>
            </w:r>
          </w:p>
        </w:tc>
        <w:tc>
          <w:tcPr>
            <w:tcW w:w="1341" w:type="dxa"/>
            <w:gridSpan w:val="2"/>
            <w:tcBorders>
              <w:top w:val="nil"/>
              <w:left w:val="nil"/>
              <w:bottom w:val="single" w:sz="4" w:space="0" w:color="auto"/>
              <w:right w:val="single" w:sz="4" w:space="0" w:color="auto"/>
            </w:tcBorders>
            <w:shd w:val="clear" w:color="auto" w:fill="auto"/>
            <w:noWrap/>
            <w:vAlign w:val="center"/>
          </w:tcPr>
          <w:p w:rsidR="0088478D" w:rsidRPr="0088478D" w:rsidRDefault="0088478D" w:rsidP="0088478D">
            <w:pPr>
              <w:jc w:val="center"/>
              <w:rPr>
                <w:sz w:val="22"/>
                <w:szCs w:val="22"/>
              </w:rPr>
            </w:pPr>
            <w:r w:rsidRPr="0088478D">
              <w:rPr>
                <w:sz w:val="22"/>
                <w:szCs w:val="22"/>
              </w:rPr>
              <w:t>-  5 794,4</w:t>
            </w:r>
          </w:p>
        </w:tc>
        <w:tc>
          <w:tcPr>
            <w:tcW w:w="1346" w:type="dxa"/>
            <w:tcBorders>
              <w:top w:val="nil"/>
              <w:left w:val="nil"/>
              <w:bottom w:val="single" w:sz="4" w:space="0" w:color="auto"/>
              <w:right w:val="single" w:sz="4" w:space="0" w:color="auto"/>
            </w:tcBorders>
            <w:shd w:val="clear" w:color="auto" w:fill="auto"/>
            <w:noWrap/>
            <w:vAlign w:val="center"/>
          </w:tcPr>
          <w:p w:rsidR="0088478D" w:rsidRPr="0088478D" w:rsidRDefault="0088478D" w:rsidP="0088478D">
            <w:pPr>
              <w:jc w:val="center"/>
              <w:rPr>
                <w:sz w:val="22"/>
                <w:szCs w:val="22"/>
              </w:rPr>
            </w:pPr>
            <w:r w:rsidRPr="0088478D">
              <w:rPr>
                <w:sz w:val="22"/>
                <w:szCs w:val="22"/>
              </w:rPr>
              <w:t>32 507,0</w:t>
            </w:r>
          </w:p>
        </w:tc>
      </w:tr>
    </w:tbl>
    <w:p w:rsidR="001575FE" w:rsidRPr="00D31558" w:rsidRDefault="001575FE" w:rsidP="00EA172F">
      <w:pPr>
        <w:numPr>
          <w:ilvl w:val="0"/>
          <w:numId w:val="4"/>
        </w:numPr>
        <w:tabs>
          <w:tab w:val="left" w:pos="1134"/>
        </w:tabs>
        <w:autoSpaceDE w:val="0"/>
        <w:autoSpaceDN w:val="0"/>
        <w:adjustRightInd w:val="0"/>
        <w:spacing w:before="240" w:after="120"/>
        <w:ind w:left="0" w:firstLine="709"/>
        <w:jc w:val="both"/>
        <w:rPr>
          <w:rFonts w:eastAsia="Calibri"/>
          <w:sz w:val="26"/>
          <w:szCs w:val="26"/>
          <w:lang w:eastAsia="en-US"/>
        </w:rPr>
      </w:pPr>
      <w:r w:rsidRPr="001575FE">
        <w:rPr>
          <w:rFonts w:eastAsia="Calibri"/>
          <w:b/>
          <w:sz w:val="26"/>
          <w:szCs w:val="26"/>
          <w:lang w:eastAsia="en-US"/>
        </w:rPr>
        <w:t>Доходы</w:t>
      </w:r>
      <w:r w:rsidRPr="001575FE">
        <w:rPr>
          <w:rFonts w:eastAsia="Calibri"/>
          <w:sz w:val="26"/>
          <w:szCs w:val="26"/>
          <w:lang w:eastAsia="en-US"/>
        </w:rPr>
        <w:t xml:space="preserve"> районного бюджета за счет внесенных поправок</w:t>
      </w:r>
      <w:r w:rsidRPr="001575FE">
        <w:rPr>
          <w:rFonts w:eastAsia="Calibri"/>
          <w:b/>
          <w:sz w:val="26"/>
          <w:szCs w:val="26"/>
          <w:lang w:eastAsia="en-US"/>
        </w:rPr>
        <w:t xml:space="preserve"> </w:t>
      </w:r>
      <w:r w:rsidRPr="001575FE">
        <w:rPr>
          <w:rFonts w:eastAsia="Calibri"/>
          <w:sz w:val="26"/>
          <w:szCs w:val="26"/>
          <w:lang w:eastAsia="en-US"/>
        </w:rPr>
        <w:t xml:space="preserve">в целом </w:t>
      </w:r>
      <w:r w:rsidRPr="001575FE">
        <w:rPr>
          <w:rFonts w:eastAsia="Calibri"/>
          <w:b/>
          <w:sz w:val="26"/>
          <w:szCs w:val="26"/>
          <w:lang w:eastAsia="en-US"/>
        </w:rPr>
        <w:t xml:space="preserve">увеличиваются </w:t>
      </w:r>
      <w:r w:rsidRPr="001575FE">
        <w:rPr>
          <w:rFonts w:eastAsia="Calibri"/>
          <w:sz w:val="26"/>
          <w:szCs w:val="26"/>
          <w:lang w:eastAsia="en-US"/>
        </w:rPr>
        <w:t xml:space="preserve">в </w:t>
      </w:r>
      <w:r w:rsidRPr="001575FE">
        <w:rPr>
          <w:rFonts w:eastAsia="Calibri"/>
          <w:b/>
          <w:sz w:val="26"/>
          <w:szCs w:val="26"/>
          <w:lang w:eastAsia="en-US"/>
        </w:rPr>
        <w:t>2024</w:t>
      </w:r>
      <w:r w:rsidRPr="001575FE">
        <w:rPr>
          <w:rFonts w:eastAsia="Calibri"/>
          <w:sz w:val="26"/>
          <w:szCs w:val="26"/>
          <w:lang w:eastAsia="en-US"/>
        </w:rPr>
        <w:t xml:space="preserve"> </w:t>
      </w:r>
      <w:r w:rsidRPr="0090635C">
        <w:rPr>
          <w:rFonts w:eastAsia="Calibri"/>
          <w:b/>
          <w:sz w:val="26"/>
          <w:szCs w:val="26"/>
          <w:lang w:eastAsia="en-US"/>
        </w:rPr>
        <w:t>году</w:t>
      </w:r>
      <w:r w:rsidRPr="001575FE">
        <w:rPr>
          <w:rFonts w:eastAsia="Calibri"/>
          <w:b/>
          <w:sz w:val="26"/>
          <w:szCs w:val="26"/>
          <w:lang w:eastAsia="en-US"/>
        </w:rPr>
        <w:t xml:space="preserve"> </w:t>
      </w:r>
      <w:r w:rsidRPr="001575FE">
        <w:rPr>
          <w:rFonts w:eastAsia="Calibri"/>
          <w:sz w:val="26"/>
          <w:szCs w:val="26"/>
          <w:lang w:eastAsia="en-US"/>
        </w:rPr>
        <w:t>в сумме</w:t>
      </w:r>
      <w:r w:rsidRPr="001575FE">
        <w:rPr>
          <w:rFonts w:eastAsia="Calibri"/>
          <w:b/>
          <w:sz w:val="26"/>
          <w:szCs w:val="26"/>
          <w:lang w:eastAsia="en-US"/>
        </w:rPr>
        <w:t xml:space="preserve"> 12 601,9 тыс. руб., </w:t>
      </w:r>
      <w:r w:rsidRPr="001575FE">
        <w:rPr>
          <w:rFonts w:eastAsia="Calibri"/>
          <w:sz w:val="26"/>
          <w:szCs w:val="26"/>
          <w:lang w:eastAsia="en-US"/>
        </w:rPr>
        <w:t>в</w:t>
      </w:r>
      <w:r w:rsidRPr="001575FE">
        <w:rPr>
          <w:rFonts w:eastAsia="Calibri"/>
          <w:b/>
          <w:sz w:val="26"/>
          <w:szCs w:val="26"/>
          <w:lang w:eastAsia="en-US"/>
        </w:rPr>
        <w:t xml:space="preserve"> 2025 </w:t>
      </w:r>
      <w:r w:rsidRPr="0090635C">
        <w:rPr>
          <w:rFonts w:eastAsia="Calibri"/>
          <w:b/>
          <w:bCs/>
          <w:sz w:val="26"/>
          <w:szCs w:val="26"/>
          <w:lang w:eastAsia="en-US"/>
        </w:rPr>
        <w:t>году</w:t>
      </w:r>
      <w:r w:rsidRPr="001575FE">
        <w:rPr>
          <w:rFonts w:eastAsia="Calibri"/>
          <w:b/>
          <w:bCs/>
          <w:sz w:val="26"/>
          <w:szCs w:val="26"/>
          <w:lang w:eastAsia="en-US"/>
        </w:rPr>
        <w:t xml:space="preserve"> –272,6 тыс. руб</w:t>
      </w:r>
      <w:r w:rsidRPr="001575FE">
        <w:rPr>
          <w:rFonts w:eastAsia="Calibri"/>
          <w:bCs/>
          <w:sz w:val="26"/>
          <w:szCs w:val="26"/>
          <w:lang w:eastAsia="en-US"/>
        </w:rPr>
        <w:t xml:space="preserve">., в </w:t>
      </w:r>
      <w:r w:rsidRPr="001575FE">
        <w:rPr>
          <w:rFonts w:eastAsia="Calibri"/>
          <w:b/>
          <w:bCs/>
          <w:sz w:val="26"/>
          <w:szCs w:val="26"/>
          <w:lang w:eastAsia="en-US"/>
        </w:rPr>
        <w:t xml:space="preserve">2026 </w:t>
      </w:r>
      <w:r w:rsidRPr="0090635C">
        <w:rPr>
          <w:rFonts w:eastAsia="Calibri"/>
          <w:b/>
          <w:bCs/>
          <w:sz w:val="26"/>
          <w:szCs w:val="26"/>
          <w:lang w:eastAsia="en-US"/>
        </w:rPr>
        <w:t xml:space="preserve">году </w:t>
      </w:r>
      <w:r w:rsidRPr="001575FE">
        <w:rPr>
          <w:rFonts w:eastAsia="Calibri"/>
          <w:bCs/>
          <w:sz w:val="26"/>
          <w:szCs w:val="26"/>
          <w:lang w:eastAsia="en-US"/>
        </w:rPr>
        <w:t>–</w:t>
      </w:r>
      <w:r>
        <w:rPr>
          <w:rFonts w:eastAsia="Calibri"/>
          <w:bCs/>
          <w:sz w:val="26"/>
          <w:szCs w:val="26"/>
          <w:lang w:eastAsia="en-US"/>
        </w:rPr>
        <w:t xml:space="preserve"> </w:t>
      </w:r>
      <w:r w:rsidRPr="001575FE">
        <w:rPr>
          <w:rFonts w:eastAsia="Calibri"/>
          <w:b/>
          <w:bCs/>
          <w:sz w:val="26"/>
          <w:szCs w:val="26"/>
          <w:lang w:eastAsia="en-US"/>
        </w:rPr>
        <w:t>312,0 тыс. руб</w:t>
      </w:r>
      <w:r w:rsidRPr="00D31558">
        <w:rPr>
          <w:rFonts w:eastAsia="Calibri"/>
          <w:bCs/>
          <w:sz w:val="26"/>
          <w:szCs w:val="26"/>
          <w:lang w:eastAsia="en-US"/>
        </w:rPr>
        <w:t>.</w:t>
      </w:r>
      <w:r w:rsidR="00D31558" w:rsidRPr="00D31558">
        <w:rPr>
          <w:rFonts w:eastAsia="Calibri"/>
          <w:bCs/>
          <w:sz w:val="26"/>
          <w:szCs w:val="26"/>
          <w:lang w:eastAsia="en-US"/>
        </w:rPr>
        <w:t>, из них:</w:t>
      </w:r>
    </w:p>
    <w:p w:rsidR="001575FE" w:rsidRPr="001575FE" w:rsidRDefault="001575FE" w:rsidP="00EA172F">
      <w:pPr>
        <w:numPr>
          <w:ilvl w:val="1"/>
          <w:numId w:val="2"/>
        </w:numPr>
        <w:tabs>
          <w:tab w:val="left" w:pos="1134"/>
        </w:tabs>
        <w:autoSpaceDE w:val="0"/>
        <w:autoSpaceDN w:val="0"/>
        <w:adjustRightInd w:val="0"/>
        <w:spacing w:before="120" w:after="120"/>
        <w:ind w:left="0" w:firstLine="709"/>
        <w:jc w:val="both"/>
        <w:rPr>
          <w:rFonts w:eastAsia="Calibri"/>
          <w:sz w:val="26"/>
          <w:szCs w:val="26"/>
          <w:lang w:eastAsia="en-US"/>
        </w:rPr>
      </w:pPr>
      <w:r w:rsidRPr="001575FE">
        <w:rPr>
          <w:rFonts w:eastAsia="Calibri"/>
          <w:sz w:val="26"/>
          <w:szCs w:val="26"/>
          <w:lang w:eastAsia="en-US"/>
        </w:rPr>
        <w:t xml:space="preserve"> </w:t>
      </w:r>
      <w:r w:rsidRPr="001575FE">
        <w:rPr>
          <w:sz w:val="26"/>
          <w:szCs w:val="26"/>
        </w:rPr>
        <w:t xml:space="preserve">По неналоговым доходам план в целом </w:t>
      </w:r>
      <w:r w:rsidRPr="001575FE">
        <w:rPr>
          <w:b/>
          <w:sz w:val="26"/>
          <w:szCs w:val="26"/>
        </w:rPr>
        <w:t>увеличивается</w:t>
      </w:r>
      <w:r w:rsidRPr="001575FE">
        <w:rPr>
          <w:sz w:val="26"/>
          <w:szCs w:val="26"/>
        </w:rPr>
        <w:t xml:space="preserve"> </w:t>
      </w:r>
      <w:r w:rsidR="00D31558">
        <w:rPr>
          <w:sz w:val="26"/>
          <w:szCs w:val="26"/>
        </w:rPr>
        <w:t xml:space="preserve">в </w:t>
      </w:r>
      <w:r w:rsidR="00D31558" w:rsidRPr="0090635C">
        <w:rPr>
          <w:b/>
          <w:sz w:val="26"/>
          <w:szCs w:val="26"/>
        </w:rPr>
        <w:t>2024 году</w:t>
      </w:r>
      <w:r w:rsidR="00D31558">
        <w:rPr>
          <w:sz w:val="26"/>
          <w:szCs w:val="26"/>
        </w:rPr>
        <w:t xml:space="preserve"> </w:t>
      </w:r>
      <w:r w:rsidRPr="001575FE">
        <w:rPr>
          <w:sz w:val="26"/>
          <w:szCs w:val="26"/>
        </w:rPr>
        <w:t xml:space="preserve">на сумму </w:t>
      </w:r>
      <w:r w:rsidRPr="001575FE">
        <w:rPr>
          <w:b/>
          <w:sz w:val="26"/>
          <w:szCs w:val="26"/>
        </w:rPr>
        <w:t>13 394,9</w:t>
      </w:r>
      <w:r w:rsidR="00D31558">
        <w:rPr>
          <w:b/>
          <w:sz w:val="26"/>
          <w:szCs w:val="26"/>
        </w:rPr>
        <w:t xml:space="preserve"> тыс. руб., </w:t>
      </w:r>
      <w:r w:rsidR="00D31558" w:rsidRPr="00CF5C82">
        <w:rPr>
          <w:sz w:val="26"/>
          <w:szCs w:val="26"/>
        </w:rPr>
        <w:t xml:space="preserve">в </w:t>
      </w:r>
      <w:r w:rsidR="00D31558">
        <w:rPr>
          <w:b/>
          <w:sz w:val="26"/>
          <w:szCs w:val="26"/>
        </w:rPr>
        <w:t xml:space="preserve">2025 году – </w:t>
      </w:r>
      <w:r w:rsidRPr="001575FE">
        <w:rPr>
          <w:b/>
          <w:sz w:val="26"/>
          <w:szCs w:val="26"/>
        </w:rPr>
        <w:t>272,6</w:t>
      </w:r>
      <w:r w:rsidR="00D31558">
        <w:rPr>
          <w:b/>
          <w:sz w:val="26"/>
          <w:szCs w:val="26"/>
        </w:rPr>
        <w:t> тыс. руб.</w:t>
      </w:r>
      <w:r w:rsidR="00CF5C82">
        <w:rPr>
          <w:b/>
          <w:sz w:val="26"/>
          <w:szCs w:val="26"/>
        </w:rPr>
        <w:t xml:space="preserve">, </w:t>
      </w:r>
      <w:r w:rsidR="00CF5C82" w:rsidRPr="00CF5C82">
        <w:rPr>
          <w:sz w:val="26"/>
          <w:szCs w:val="26"/>
        </w:rPr>
        <w:t xml:space="preserve">в </w:t>
      </w:r>
      <w:r w:rsidR="00D31558">
        <w:rPr>
          <w:b/>
          <w:sz w:val="26"/>
          <w:szCs w:val="26"/>
        </w:rPr>
        <w:t xml:space="preserve">2026 году – </w:t>
      </w:r>
      <w:r w:rsidRPr="001575FE">
        <w:rPr>
          <w:b/>
          <w:sz w:val="26"/>
          <w:szCs w:val="26"/>
        </w:rPr>
        <w:t>312,0</w:t>
      </w:r>
      <w:r w:rsidR="00D31558">
        <w:rPr>
          <w:b/>
          <w:sz w:val="26"/>
          <w:szCs w:val="26"/>
        </w:rPr>
        <w:t> тыс. </w:t>
      </w:r>
      <w:r w:rsidRPr="001575FE">
        <w:rPr>
          <w:b/>
          <w:sz w:val="26"/>
          <w:szCs w:val="26"/>
        </w:rPr>
        <w:t>руб.,</w:t>
      </w:r>
      <w:r w:rsidRPr="001575FE">
        <w:rPr>
          <w:sz w:val="26"/>
          <w:szCs w:val="26"/>
        </w:rPr>
        <w:t xml:space="preserve"> в том числе</w:t>
      </w:r>
      <w:r w:rsidR="00DC67A4">
        <w:rPr>
          <w:sz w:val="26"/>
          <w:szCs w:val="26"/>
        </w:rPr>
        <w:t>:</w:t>
      </w:r>
      <w:r w:rsidRPr="001575FE">
        <w:rPr>
          <w:sz w:val="26"/>
          <w:szCs w:val="26"/>
        </w:rPr>
        <w:t xml:space="preserve"> </w:t>
      </w:r>
    </w:p>
    <w:p w:rsidR="001575FE" w:rsidRPr="00DC67A4" w:rsidRDefault="001575FE" w:rsidP="00EA172F">
      <w:pPr>
        <w:pStyle w:val="af8"/>
        <w:numPr>
          <w:ilvl w:val="2"/>
          <w:numId w:val="2"/>
        </w:numPr>
        <w:tabs>
          <w:tab w:val="left" w:pos="1134"/>
        </w:tabs>
        <w:autoSpaceDE w:val="0"/>
        <w:autoSpaceDN w:val="0"/>
        <w:adjustRightInd w:val="0"/>
        <w:spacing w:before="120" w:after="120" w:line="240" w:lineRule="auto"/>
        <w:ind w:left="0" w:firstLine="709"/>
        <w:jc w:val="both"/>
        <w:rPr>
          <w:rFonts w:ascii="Times New Roman" w:hAnsi="Times New Roman"/>
          <w:b/>
          <w:sz w:val="26"/>
          <w:szCs w:val="26"/>
          <w:u w:val="single"/>
        </w:rPr>
      </w:pPr>
      <w:r w:rsidRPr="001575FE">
        <w:rPr>
          <w:rFonts w:ascii="Times New Roman" w:hAnsi="Times New Roman"/>
          <w:b/>
          <w:sz w:val="26"/>
          <w:szCs w:val="26"/>
          <w:u w:val="single"/>
        </w:rPr>
        <w:t xml:space="preserve">увеличиваются </w:t>
      </w:r>
      <w:r w:rsidRPr="00DC67A4">
        <w:rPr>
          <w:rFonts w:ascii="Times New Roman" w:hAnsi="Times New Roman"/>
          <w:b/>
          <w:sz w:val="26"/>
          <w:szCs w:val="26"/>
          <w:u w:val="single"/>
        </w:rPr>
        <w:t>доходы</w:t>
      </w:r>
      <w:r w:rsidR="00DC67A4" w:rsidRPr="00DC67A4">
        <w:rPr>
          <w:rFonts w:ascii="Times New Roman" w:hAnsi="Times New Roman"/>
          <w:b/>
          <w:sz w:val="26"/>
          <w:szCs w:val="26"/>
          <w:u w:val="single"/>
        </w:rPr>
        <w:t xml:space="preserve"> </w:t>
      </w:r>
      <w:r w:rsidR="00DC67A4" w:rsidRPr="001575FE">
        <w:rPr>
          <w:rFonts w:ascii="Times New Roman" w:hAnsi="Times New Roman"/>
          <w:b/>
          <w:sz w:val="26"/>
          <w:szCs w:val="26"/>
          <w:u w:val="single"/>
        </w:rPr>
        <w:t>в сумме</w:t>
      </w:r>
      <w:r w:rsidRPr="00DC67A4">
        <w:rPr>
          <w:rFonts w:ascii="Times New Roman" w:hAnsi="Times New Roman"/>
          <w:b/>
          <w:sz w:val="26"/>
          <w:szCs w:val="26"/>
          <w:u w:val="single"/>
        </w:rPr>
        <w:t>:</w:t>
      </w:r>
    </w:p>
    <w:p w:rsidR="001575FE" w:rsidRPr="001575FE" w:rsidRDefault="00A95A14" w:rsidP="00B67328">
      <w:pPr>
        <w:numPr>
          <w:ilvl w:val="0"/>
          <w:numId w:val="19"/>
        </w:numPr>
        <w:tabs>
          <w:tab w:val="left" w:pos="1134"/>
        </w:tabs>
        <w:autoSpaceDE w:val="0"/>
        <w:autoSpaceDN w:val="0"/>
        <w:adjustRightInd w:val="0"/>
        <w:spacing w:before="120"/>
        <w:ind w:left="0" w:firstLine="709"/>
        <w:jc w:val="both"/>
        <w:rPr>
          <w:sz w:val="26"/>
          <w:szCs w:val="26"/>
        </w:rPr>
      </w:pPr>
      <w:r w:rsidRPr="001575FE">
        <w:rPr>
          <w:b/>
          <w:sz w:val="26"/>
          <w:szCs w:val="26"/>
        </w:rPr>
        <w:t>275,4 (266,3; 266,2) тыс. руб.</w:t>
      </w:r>
      <w:r>
        <w:rPr>
          <w:sz w:val="26"/>
          <w:szCs w:val="26"/>
        </w:rPr>
        <w:t xml:space="preserve"> – </w:t>
      </w:r>
      <w:r w:rsidR="001575FE" w:rsidRPr="001575FE">
        <w:rPr>
          <w:sz w:val="26"/>
          <w:szCs w:val="26"/>
        </w:rPr>
        <w:t>от арендной платы за земельные участки, находящиеся в со</w:t>
      </w:r>
      <w:r>
        <w:rPr>
          <w:sz w:val="26"/>
          <w:szCs w:val="26"/>
        </w:rPr>
        <w:t>бственности Заполярного района,</w:t>
      </w:r>
      <w:r w:rsidR="001575FE" w:rsidRPr="001575FE">
        <w:rPr>
          <w:sz w:val="26"/>
          <w:szCs w:val="26"/>
        </w:rPr>
        <w:t xml:space="preserve"> что обусловлено изменением коэффициента инфляции на текущий финансовый год, установленного Федеральным законом от 27.11.2023 № 540-ФЗ «О федеральном бюджете на 2024 год и плановый период 2025 и 2026 годов», а также заключением новых договоров аренды (с МП ЗР «СЖКС», МП ЗР «СТК» и ООО «</w:t>
      </w:r>
      <w:proofErr w:type="spellStart"/>
      <w:r w:rsidR="001575FE" w:rsidRPr="001575FE">
        <w:rPr>
          <w:sz w:val="26"/>
          <w:szCs w:val="26"/>
        </w:rPr>
        <w:t>Лаявожнефтегаз</w:t>
      </w:r>
      <w:proofErr w:type="spellEnd"/>
      <w:r w:rsidR="001575FE" w:rsidRPr="001575FE">
        <w:rPr>
          <w:sz w:val="26"/>
          <w:szCs w:val="26"/>
        </w:rPr>
        <w:t>»),</w:t>
      </w:r>
    </w:p>
    <w:p w:rsidR="001575FE" w:rsidRPr="001575FE" w:rsidRDefault="00A95A14" w:rsidP="00B67328">
      <w:pPr>
        <w:numPr>
          <w:ilvl w:val="0"/>
          <w:numId w:val="19"/>
        </w:numPr>
        <w:tabs>
          <w:tab w:val="left" w:pos="1134"/>
        </w:tabs>
        <w:autoSpaceDE w:val="0"/>
        <w:autoSpaceDN w:val="0"/>
        <w:adjustRightInd w:val="0"/>
        <w:spacing w:before="120"/>
        <w:ind w:left="0" w:firstLine="709"/>
        <w:jc w:val="both"/>
        <w:rPr>
          <w:sz w:val="26"/>
          <w:szCs w:val="26"/>
        </w:rPr>
      </w:pPr>
      <w:r w:rsidRPr="001575FE">
        <w:rPr>
          <w:b/>
          <w:sz w:val="26"/>
          <w:szCs w:val="26"/>
        </w:rPr>
        <w:t>14,7 (22,1; 29,4) тыс. руб.</w:t>
      </w:r>
      <w:r w:rsidRPr="001575FE">
        <w:rPr>
          <w:sz w:val="26"/>
          <w:szCs w:val="26"/>
        </w:rPr>
        <w:t xml:space="preserve"> </w:t>
      </w:r>
      <w:r>
        <w:rPr>
          <w:sz w:val="26"/>
          <w:szCs w:val="26"/>
        </w:rPr>
        <w:t xml:space="preserve">– </w:t>
      </w:r>
      <w:r w:rsidR="001575FE" w:rsidRPr="001575FE">
        <w:rPr>
          <w:sz w:val="26"/>
          <w:szCs w:val="26"/>
        </w:rPr>
        <w:t>от сдачи в аренду имущества, составляющего казну Заполярного района, в связи с передачей в аренду СПК колхоз "</w:t>
      </w:r>
      <w:proofErr w:type="spellStart"/>
      <w:r w:rsidR="001575FE" w:rsidRPr="001575FE">
        <w:rPr>
          <w:sz w:val="26"/>
          <w:szCs w:val="26"/>
        </w:rPr>
        <w:t>Ижемский</w:t>
      </w:r>
      <w:proofErr w:type="spellEnd"/>
      <w:r w:rsidR="001575FE" w:rsidRPr="001575FE">
        <w:rPr>
          <w:sz w:val="26"/>
          <w:szCs w:val="26"/>
        </w:rPr>
        <w:t xml:space="preserve"> </w:t>
      </w:r>
      <w:r w:rsidR="001575FE" w:rsidRPr="001575FE">
        <w:rPr>
          <w:sz w:val="26"/>
          <w:szCs w:val="26"/>
        </w:rPr>
        <w:lastRenderedPageBreak/>
        <w:t>Оленевод и Ко" установки для уничтожения биологических отходов (крематор) КР-1000 на дизельном топливе (договор от 26.01.2024 № 01-17-2/24, срок аренды с 26.01.2024 по 25.01.2029),</w:t>
      </w:r>
    </w:p>
    <w:p w:rsidR="001575FE" w:rsidRPr="001575FE" w:rsidRDefault="00332760" w:rsidP="00B67328">
      <w:pPr>
        <w:numPr>
          <w:ilvl w:val="0"/>
          <w:numId w:val="19"/>
        </w:numPr>
        <w:tabs>
          <w:tab w:val="left" w:pos="1134"/>
        </w:tabs>
        <w:autoSpaceDE w:val="0"/>
        <w:autoSpaceDN w:val="0"/>
        <w:adjustRightInd w:val="0"/>
        <w:spacing w:before="120"/>
        <w:ind w:left="0" w:firstLine="709"/>
        <w:jc w:val="both"/>
        <w:rPr>
          <w:sz w:val="26"/>
          <w:szCs w:val="26"/>
        </w:rPr>
      </w:pPr>
      <w:r w:rsidRPr="001575FE">
        <w:rPr>
          <w:b/>
          <w:sz w:val="26"/>
          <w:szCs w:val="26"/>
        </w:rPr>
        <w:t>8,5 тыс. руб. ежегодно</w:t>
      </w:r>
      <w:r w:rsidRPr="001575FE">
        <w:rPr>
          <w:sz w:val="26"/>
          <w:szCs w:val="26"/>
        </w:rPr>
        <w:t xml:space="preserve"> </w:t>
      </w:r>
      <w:r>
        <w:rPr>
          <w:sz w:val="26"/>
          <w:szCs w:val="26"/>
        </w:rPr>
        <w:t xml:space="preserve">– </w:t>
      </w:r>
      <w:r w:rsidR="001575FE" w:rsidRPr="001575FE">
        <w:rPr>
          <w:sz w:val="26"/>
          <w:szCs w:val="26"/>
        </w:rPr>
        <w:t>от платы за наем служебных жилых помещений, находящихся в собственности Заполярного района, в связи с увеличением с 1 января 2024 года размера платы за наем (размер ежемесячной платы за наем служебных жилых помещений ежеквартально пересматривается в зависимости от изменения средней цены 1 кв. м общей площади квартир на вторичном рынке жилья Ненецкого автономного округа по официальным данным Федеральной службы государственной статистики),</w:t>
      </w:r>
    </w:p>
    <w:p w:rsidR="001575FE" w:rsidRPr="001575FE" w:rsidRDefault="00332760" w:rsidP="00B67328">
      <w:pPr>
        <w:numPr>
          <w:ilvl w:val="0"/>
          <w:numId w:val="19"/>
        </w:numPr>
        <w:tabs>
          <w:tab w:val="left" w:pos="1134"/>
        </w:tabs>
        <w:autoSpaceDE w:val="0"/>
        <w:autoSpaceDN w:val="0"/>
        <w:adjustRightInd w:val="0"/>
        <w:spacing w:before="120"/>
        <w:ind w:left="0" w:firstLine="709"/>
        <w:jc w:val="both"/>
        <w:rPr>
          <w:sz w:val="26"/>
          <w:szCs w:val="26"/>
        </w:rPr>
      </w:pPr>
      <w:r w:rsidRPr="001575FE">
        <w:rPr>
          <w:b/>
          <w:sz w:val="26"/>
          <w:szCs w:val="26"/>
        </w:rPr>
        <w:t>7,9 тыс. руб.</w:t>
      </w:r>
      <w:r w:rsidRPr="001575FE">
        <w:rPr>
          <w:sz w:val="26"/>
          <w:szCs w:val="26"/>
        </w:rPr>
        <w:t xml:space="preserve"> </w:t>
      </w:r>
      <w:r w:rsidRPr="001575FE">
        <w:rPr>
          <w:b/>
          <w:sz w:val="26"/>
          <w:szCs w:val="26"/>
        </w:rPr>
        <w:t>ежегодно</w:t>
      </w:r>
      <w:r>
        <w:rPr>
          <w:sz w:val="26"/>
          <w:szCs w:val="26"/>
        </w:rPr>
        <w:t xml:space="preserve"> – </w:t>
      </w:r>
      <w:r w:rsidR="001575FE" w:rsidRPr="001575FE">
        <w:rPr>
          <w:sz w:val="26"/>
          <w:szCs w:val="26"/>
        </w:rPr>
        <w:t>от арендной платы за пользование нежилыми помещениями, находящимися в оперативном управлении МКУ ЗР «Северное», что связано с увеличением с 1 декабря 2023 года размера арендной платы,</w:t>
      </w:r>
    </w:p>
    <w:p w:rsidR="001575FE" w:rsidRPr="001575FE" w:rsidRDefault="00332760" w:rsidP="00B67328">
      <w:pPr>
        <w:numPr>
          <w:ilvl w:val="0"/>
          <w:numId w:val="19"/>
        </w:numPr>
        <w:tabs>
          <w:tab w:val="left" w:pos="1134"/>
        </w:tabs>
        <w:autoSpaceDE w:val="0"/>
        <w:autoSpaceDN w:val="0"/>
        <w:adjustRightInd w:val="0"/>
        <w:spacing w:before="120" w:after="120"/>
        <w:ind w:left="0" w:firstLine="709"/>
        <w:jc w:val="both"/>
        <w:rPr>
          <w:sz w:val="26"/>
          <w:szCs w:val="26"/>
        </w:rPr>
      </w:pPr>
      <w:r w:rsidRPr="001575FE">
        <w:rPr>
          <w:rFonts w:eastAsia="Calibri"/>
          <w:b/>
          <w:sz w:val="26"/>
          <w:szCs w:val="26"/>
          <w:lang w:eastAsia="en-US"/>
        </w:rPr>
        <w:t>13 218,8 тыс. руб.</w:t>
      </w:r>
      <w:r w:rsidRPr="00332760">
        <w:rPr>
          <w:rFonts w:eastAsia="Calibri"/>
          <w:sz w:val="26"/>
          <w:szCs w:val="26"/>
          <w:lang w:eastAsia="en-US"/>
        </w:rPr>
        <w:t xml:space="preserve"> </w:t>
      </w:r>
      <w:r w:rsidRPr="001575FE">
        <w:rPr>
          <w:rFonts w:eastAsia="Calibri"/>
          <w:sz w:val="26"/>
          <w:szCs w:val="26"/>
          <w:lang w:eastAsia="en-US"/>
        </w:rPr>
        <w:t xml:space="preserve">на </w:t>
      </w:r>
      <w:r w:rsidRPr="001575FE">
        <w:rPr>
          <w:rFonts w:eastAsia="Calibri"/>
          <w:b/>
          <w:sz w:val="26"/>
          <w:szCs w:val="26"/>
          <w:lang w:eastAsia="en-US"/>
        </w:rPr>
        <w:t>2024 год</w:t>
      </w:r>
      <w:r w:rsidRPr="001575FE">
        <w:rPr>
          <w:rFonts w:eastAsia="Calibri"/>
          <w:sz w:val="26"/>
          <w:szCs w:val="26"/>
          <w:lang w:eastAsia="en-US"/>
        </w:rPr>
        <w:t xml:space="preserve"> </w:t>
      </w:r>
      <w:r>
        <w:rPr>
          <w:rFonts w:eastAsia="Calibri"/>
          <w:sz w:val="26"/>
          <w:szCs w:val="26"/>
          <w:lang w:eastAsia="en-US"/>
        </w:rPr>
        <w:t xml:space="preserve">– </w:t>
      </w:r>
      <w:r w:rsidR="001575FE" w:rsidRPr="001575FE">
        <w:rPr>
          <w:rFonts w:eastAsia="Calibri"/>
          <w:sz w:val="26"/>
          <w:szCs w:val="26"/>
          <w:lang w:eastAsia="en-US"/>
        </w:rPr>
        <w:t>в связи с фактическими поступлениями в районный бюджет в первом квартале текущего года, из них:</w:t>
      </w:r>
    </w:p>
    <w:p w:rsidR="001575FE" w:rsidRPr="001575FE" w:rsidRDefault="001575FE" w:rsidP="00B67328">
      <w:pPr>
        <w:numPr>
          <w:ilvl w:val="0"/>
          <w:numId w:val="20"/>
        </w:numPr>
        <w:tabs>
          <w:tab w:val="left" w:pos="1134"/>
        </w:tabs>
        <w:autoSpaceDE w:val="0"/>
        <w:autoSpaceDN w:val="0"/>
        <w:adjustRightInd w:val="0"/>
        <w:spacing w:after="120"/>
        <w:ind w:left="0" w:firstLine="709"/>
        <w:jc w:val="both"/>
        <w:rPr>
          <w:rFonts w:eastAsia="Calibri"/>
          <w:sz w:val="26"/>
          <w:szCs w:val="26"/>
          <w:lang w:eastAsia="en-US"/>
        </w:rPr>
      </w:pPr>
      <w:r w:rsidRPr="001575FE">
        <w:rPr>
          <w:rFonts w:eastAsia="Calibri"/>
          <w:sz w:val="26"/>
          <w:szCs w:val="26"/>
          <w:lang w:eastAsia="en-US"/>
        </w:rPr>
        <w:t>7 401,9 тыс. руб. – 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w:t>
      </w:r>
    </w:p>
    <w:p w:rsidR="001575FE" w:rsidRPr="001575FE" w:rsidRDefault="001575FE" w:rsidP="00B67328">
      <w:pPr>
        <w:numPr>
          <w:ilvl w:val="0"/>
          <w:numId w:val="20"/>
        </w:numPr>
        <w:tabs>
          <w:tab w:val="left" w:pos="1134"/>
        </w:tabs>
        <w:autoSpaceDE w:val="0"/>
        <w:autoSpaceDN w:val="0"/>
        <w:adjustRightInd w:val="0"/>
        <w:spacing w:after="120"/>
        <w:ind w:left="0" w:firstLine="709"/>
        <w:jc w:val="both"/>
        <w:rPr>
          <w:rFonts w:eastAsia="Calibri"/>
          <w:sz w:val="26"/>
          <w:szCs w:val="26"/>
          <w:lang w:eastAsia="en-US"/>
        </w:rPr>
      </w:pPr>
      <w:r w:rsidRPr="001575FE">
        <w:rPr>
          <w:rFonts w:eastAsia="Calibri"/>
          <w:sz w:val="26"/>
          <w:szCs w:val="26"/>
          <w:lang w:eastAsia="en-US"/>
        </w:rPr>
        <w:t>5 478,8 тыс. руб. – доходы от компенсации затрат государства,</w:t>
      </w:r>
    </w:p>
    <w:p w:rsidR="001575FE" w:rsidRPr="001575FE" w:rsidRDefault="001575FE" w:rsidP="00B67328">
      <w:pPr>
        <w:numPr>
          <w:ilvl w:val="0"/>
          <w:numId w:val="20"/>
        </w:numPr>
        <w:tabs>
          <w:tab w:val="left" w:pos="1134"/>
        </w:tabs>
        <w:autoSpaceDE w:val="0"/>
        <w:autoSpaceDN w:val="0"/>
        <w:adjustRightInd w:val="0"/>
        <w:spacing w:after="120"/>
        <w:ind w:left="0" w:firstLine="709"/>
        <w:jc w:val="both"/>
        <w:rPr>
          <w:rFonts w:eastAsia="Calibri"/>
          <w:sz w:val="26"/>
          <w:szCs w:val="26"/>
          <w:lang w:eastAsia="en-US"/>
        </w:rPr>
      </w:pPr>
      <w:r w:rsidRPr="001575FE">
        <w:rPr>
          <w:rFonts w:eastAsia="Calibri"/>
          <w:sz w:val="26"/>
          <w:szCs w:val="26"/>
          <w:lang w:eastAsia="en-US"/>
        </w:rPr>
        <w:t xml:space="preserve">163,5 тыс. руб. – доходы от </w:t>
      </w:r>
      <w:r w:rsidRPr="001575FE">
        <w:rPr>
          <w:sz w:val="26"/>
          <w:szCs w:val="26"/>
        </w:rPr>
        <w:t xml:space="preserve">административных штрафов, установленных </w:t>
      </w:r>
      <w:hyperlink r:id="rId8" w:history="1">
        <w:r w:rsidRPr="001575FE">
          <w:rPr>
            <w:sz w:val="26"/>
            <w:szCs w:val="26"/>
          </w:rPr>
          <w:t>Кодексом</w:t>
        </w:r>
      </w:hyperlink>
      <w:r w:rsidRPr="001575FE">
        <w:rPr>
          <w:sz w:val="26"/>
          <w:szCs w:val="26"/>
        </w:rPr>
        <w:t xml:space="preserve"> Российской Федерации об административных правонарушениях</w:t>
      </w:r>
    </w:p>
    <w:p w:rsidR="001575FE" w:rsidRPr="001575FE" w:rsidRDefault="001575FE" w:rsidP="00B67328">
      <w:pPr>
        <w:numPr>
          <w:ilvl w:val="0"/>
          <w:numId w:val="20"/>
        </w:numPr>
        <w:tabs>
          <w:tab w:val="left" w:pos="1134"/>
        </w:tabs>
        <w:autoSpaceDE w:val="0"/>
        <w:autoSpaceDN w:val="0"/>
        <w:adjustRightInd w:val="0"/>
        <w:spacing w:after="120"/>
        <w:ind w:left="0" w:firstLine="709"/>
        <w:jc w:val="both"/>
        <w:rPr>
          <w:rFonts w:eastAsia="Calibri"/>
          <w:sz w:val="26"/>
          <w:szCs w:val="26"/>
          <w:lang w:eastAsia="en-US"/>
        </w:rPr>
      </w:pPr>
      <w:r w:rsidRPr="001575FE">
        <w:rPr>
          <w:rFonts w:eastAsia="Calibri"/>
          <w:sz w:val="26"/>
          <w:szCs w:val="26"/>
          <w:lang w:eastAsia="en-US"/>
        </w:rPr>
        <w:t>108,8 тыс. руб. – доходы от продажи земельных участков, государственная собственность на которые не разграничена,</w:t>
      </w:r>
    </w:p>
    <w:p w:rsidR="001575FE" w:rsidRPr="001575FE" w:rsidRDefault="001575FE" w:rsidP="00B67328">
      <w:pPr>
        <w:numPr>
          <w:ilvl w:val="0"/>
          <w:numId w:val="20"/>
        </w:numPr>
        <w:tabs>
          <w:tab w:val="left" w:pos="1134"/>
        </w:tabs>
        <w:autoSpaceDE w:val="0"/>
        <w:autoSpaceDN w:val="0"/>
        <w:adjustRightInd w:val="0"/>
        <w:spacing w:after="120"/>
        <w:ind w:left="0" w:firstLine="709"/>
        <w:jc w:val="both"/>
        <w:rPr>
          <w:rFonts w:eastAsia="Calibri"/>
          <w:sz w:val="26"/>
          <w:szCs w:val="26"/>
          <w:lang w:eastAsia="en-US"/>
        </w:rPr>
      </w:pPr>
      <w:r w:rsidRPr="001575FE">
        <w:rPr>
          <w:sz w:val="26"/>
          <w:szCs w:val="26"/>
        </w:rPr>
        <w:t xml:space="preserve">65,8 тыс. руб. – прочие поступления </w:t>
      </w:r>
      <w:r w:rsidR="00207260">
        <w:rPr>
          <w:sz w:val="26"/>
          <w:szCs w:val="26"/>
        </w:rPr>
        <w:t>от денежных взысканий (штрафов);</w:t>
      </w:r>
    </w:p>
    <w:p w:rsidR="001575FE" w:rsidRPr="00DC67A4" w:rsidRDefault="001575FE" w:rsidP="00EA172F">
      <w:pPr>
        <w:pStyle w:val="af8"/>
        <w:numPr>
          <w:ilvl w:val="2"/>
          <w:numId w:val="2"/>
        </w:numPr>
        <w:tabs>
          <w:tab w:val="left" w:pos="1134"/>
        </w:tabs>
        <w:autoSpaceDE w:val="0"/>
        <w:autoSpaceDN w:val="0"/>
        <w:adjustRightInd w:val="0"/>
        <w:spacing w:line="240" w:lineRule="auto"/>
        <w:ind w:left="0" w:firstLine="709"/>
        <w:jc w:val="both"/>
        <w:rPr>
          <w:rFonts w:ascii="Times New Roman" w:hAnsi="Times New Roman"/>
          <w:sz w:val="26"/>
          <w:szCs w:val="26"/>
        </w:rPr>
      </w:pPr>
      <w:r w:rsidRPr="00DC67A4">
        <w:rPr>
          <w:rFonts w:ascii="Times New Roman" w:hAnsi="Times New Roman"/>
          <w:b/>
          <w:sz w:val="26"/>
          <w:szCs w:val="26"/>
          <w:u w:val="single"/>
        </w:rPr>
        <w:t>уменьшаются поступления</w:t>
      </w:r>
      <w:r w:rsidRPr="00DC67A4">
        <w:rPr>
          <w:rFonts w:ascii="Times New Roman" w:hAnsi="Times New Roman"/>
          <w:sz w:val="26"/>
          <w:szCs w:val="26"/>
        </w:rPr>
        <w:t xml:space="preserve"> от сдачи в аренду имущества, составляющего казну Заполярного района, в </w:t>
      </w:r>
      <w:r w:rsidRPr="00DC67A4">
        <w:rPr>
          <w:rFonts w:ascii="Times New Roman" w:hAnsi="Times New Roman"/>
          <w:b/>
          <w:sz w:val="26"/>
          <w:szCs w:val="26"/>
        </w:rPr>
        <w:t>2024</w:t>
      </w:r>
      <w:r w:rsidRPr="00DC67A4">
        <w:rPr>
          <w:rFonts w:ascii="Times New Roman" w:hAnsi="Times New Roman"/>
          <w:sz w:val="26"/>
          <w:szCs w:val="26"/>
        </w:rPr>
        <w:t xml:space="preserve"> </w:t>
      </w:r>
      <w:r w:rsidRPr="00173809">
        <w:rPr>
          <w:rFonts w:ascii="Times New Roman" w:hAnsi="Times New Roman"/>
          <w:b/>
          <w:sz w:val="26"/>
          <w:szCs w:val="26"/>
        </w:rPr>
        <w:t>году</w:t>
      </w:r>
      <w:r w:rsidRPr="00DC67A4">
        <w:rPr>
          <w:rFonts w:ascii="Times New Roman" w:hAnsi="Times New Roman"/>
          <w:sz w:val="26"/>
          <w:szCs w:val="26"/>
        </w:rPr>
        <w:t xml:space="preserve"> в сумме </w:t>
      </w:r>
      <w:r w:rsidRPr="00DC67A4">
        <w:rPr>
          <w:rFonts w:ascii="Times New Roman" w:hAnsi="Times New Roman"/>
          <w:b/>
          <w:sz w:val="26"/>
          <w:szCs w:val="26"/>
        </w:rPr>
        <w:t>130,4</w:t>
      </w:r>
      <w:r w:rsidRPr="00DC67A4">
        <w:rPr>
          <w:rFonts w:ascii="Times New Roman" w:hAnsi="Times New Roman"/>
          <w:sz w:val="26"/>
          <w:szCs w:val="26"/>
        </w:rPr>
        <w:t> </w:t>
      </w:r>
      <w:r w:rsidRPr="00173809">
        <w:rPr>
          <w:rFonts w:ascii="Times New Roman" w:hAnsi="Times New Roman"/>
          <w:b/>
          <w:sz w:val="26"/>
          <w:szCs w:val="26"/>
        </w:rPr>
        <w:t>тыс. руб</w:t>
      </w:r>
      <w:r w:rsidRPr="00DC67A4">
        <w:rPr>
          <w:rFonts w:ascii="Times New Roman" w:hAnsi="Times New Roman"/>
          <w:sz w:val="26"/>
          <w:szCs w:val="26"/>
        </w:rPr>
        <w:t xml:space="preserve">., в </w:t>
      </w:r>
      <w:r w:rsidRPr="00DC67A4">
        <w:rPr>
          <w:rFonts w:ascii="Times New Roman" w:hAnsi="Times New Roman"/>
          <w:b/>
          <w:sz w:val="26"/>
          <w:szCs w:val="26"/>
        </w:rPr>
        <w:t>2025</w:t>
      </w:r>
      <w:r w:rsidRPr="00DC67A4">
        <w:rPr>
          <w:rFonts w:ascii="Times New Roman" w:hAnsi="Times New Roman"/>
          <w:sz w:val="26"/>
          <w:szCs w:val="26"/>
        </w:rPr>
        <w:t xml:space="preserve"> </w:t>
      </w:r>
      <w:r w:rsidRPr="00173809">
        <w:rPr>
          <w:rFonts w:ascii="Times New Roman" w:hAnsi="Times New Roman"/>
          <w:b/>
          <w:bCs/>
          <w:sz w:val="26"/>
          <w:szCs w:val="26"/>
        </w:rPr>
        <w:t>году</w:t>
      </w:r>
      <w:r w:rsidRPr="00DC67A4">
        <w:rPr>
          <w:rFonts w:ascii="Times New Roman" w:hAnsi="Times New Roman"/>
          <w:bCs/>
          <w:sz w:val="26"/>
          <w:szCs w:val="26"/>
        </w:rPr>
        <w:t xml:space="preserve"> – в сумме </w:t>
      </w:r>
      <w:r w:rsidRPr="00173809">
        <w:rPr>
          <w:rFonts w:ascii="Times New Roman" w:hAnsi="Times New Roman"/>
          <w:b/>
          <w:bCs/>
          <w:sz w:val="26"/>
          <w:szCs w:val="26"/>
        </w:rPr>
        <w:t>32,2 тыс. руб.</w:t>
      </w:r>
      <w:r w:rsidRPr="00DC67A4">
        <w:rPr>
          <w:rFonts w:ascii="Times New Roman" w:hAnsi="Times New Roman"/>
          <w:bCs/>
          <w:sz w:val="26"/>
          <w:szCs w:val="26"/>
        </w:rPr>
        <w:t>, в связи с расторжением договора аренды муниципального имущества, необходимого для осуществления теплоснабжения объекта «Школа на 300 мест в п. Красное Ненецкого автономного округа», заключенного с ООО «</w:t>
      </w:r>
      <w:proofErr w:type="spellStart"/>
      <w:r w:rsidRPr="00DC67A4">
        <w:rPr>
          <w:rFonts w:ascii="Times New Roman" w:hAnsi="Times New Roman"/>
          <w:bCs/>
          <w:sz w:val="26"/>
          <w:szCs w:val="26"/>
        </w:rPr>
        <w:t>Автоспецтехника</w:t>
      </w:r>
      <w:proofErr w:type="spellEnd"/>
      <w:r w:rsidRPr="00DC67A4">
        <w:rPr>
          <w:rFonts w:ascii="Times New Roman" w:hAnsi="Times New Roman"/>
          <w:bCs/>
          <w:sz w:val="26"/>
          <w:szCs w:val="26"/>
        </w:rPr>
        <w:t xml:space="preserve"> НАО» (соглашение от 10.11.2023 о расторжении договора аренды от 23.03.2020 № 01-16-7/20).</w:t>
      </w:r>
    </w:p>
    <w:p w:rsidR="001575FE" w:rsidRPr="001575FE" w:rsidRDefault="001575FE" w:rsidP="00EA172F">
      <w:pPr>
        <w:numPr>
          <w:ilvl w:val="1"/>
          <w:numId w:val="5"/>
        </w:numPr>
        <w:tabs>
          <w:tab w:val="left" w:pos="1134"/>
          <w:tab w:val="left" w:pos="1560"/>
        </w:tabs>
        <w:autoSpaceDE w:val="0"/>
        <w:autoSpaceDN w:val="0"/>
        <w:adjustRightInd w:val="0"/>
        <w:spacing w:before="120" w:after="120"/>
        <w:ind w:left="0" w:firstLine="709"/>
        <w:jc w:val="both"/>
        <w:rPr>
          <w:sz w:val="26"/>
          <w:szCs w:val="26"/>
        </w:rPr>
      </w:pPr>
      <w:r w:rsidRPr="001575FE">
        <w:rPr>
          <w:rFonts w:eastAsia="Calibri"/>
          <w:b/>
          <w:sz w:val="26"/>
          <w:szCs w:val="26"/>
          <w:lang w:eastAsia="en-US"/>
        </w:rPr>
        <w:t xml:space="preserve">Уточняется план </w:t>
      </w:r>
      <w:r w:rsidR="00544745" w:rsidRPr="00544745">
        <w:rPr>
          <w:rFonts w:eastAsia="Calibri"/>
          <w:sz w:val="26"/>
          <w:szCs w:val="26"/>
          <w:lang w:eastAsia="en-US"/>
        </w:rPr>
        <w:t xml:space="preserve">на </w:t>
      </w:r>
      <w:r w:rsidR="00544745">
        <w:rPr>
          <w:rFonts w:eastAsia="Calibri"/>
          <w:b/>
          <w:sz w:val="26"/>
          <w:szCs w:val="26"/>
          <w:lang w:eastAsia="en-US"/>
        </w:rPr>
        <w:t xml:space="preserve">2024 год </w:t>
      </w:r>
      <w:r w:rsidRPr="001575FE">
        <w:rPr>
          <w:rFonts w:eastAsia="Calibri"/>
          <w:b/>
          <w:sz w:val="26"/>
          <w:szCs w:val="26"/>
          <w:lang w:eastAsia="en-US"/>
        </w:rPr>
        <w:t>со знаком «минус»</w:t>
      </w:r>
      <w:r w:rsidRPr="001575FE">
        <w:rPr>
          <w:rFonts w:eastAsia="Calibri"/>
          <w:sz w:val="26"/>
          <w:szCs w:val="26"/>
          <w:lang w:eastAsia="en-US"/>
        </w:rPr>
        <w:t xml:space="preserve"> </w:t>
      </w:r>
      <w:r w:rsidRPr="001575FE">
        <w:rPr>
          <w:rFonts w:eastAsia="Calibri"/>
          <w:b/>
          <w:sz w:val="26"/>
          <w:szCs w:val="26"/>
          <w:lang w:eastAsia="en-US"/>
        </w:rPr>
        <w:t xml:space="preserve">по доходам от возврата </w:t>
      </w:r>
      <w:r w:rsidRPr="001575FE">
        <w:rPr>
          <w:rFonts w:eastAsia="Calibri"/>
          <w:sz w:val="26"/>
          <w:szCs w:val="26"/>
          <w:lang w:eastAsia="en-US"/>
        </w:rPr>
        <w:t>в окружной бюджет</w:t>
      </w:r>
      <w:r w:rsidRPr="001575FE">
        <w:rPr>
          <w:rFonts w:eastAsia="Calibri"/>
          <w:b/>
          <w:sz w:val="26"/>
          <w:szCs w:val="26"/>
          <w:lang w:eastAsia="en-US"/>
        </w:rPr>
        <w:t xml:space="preserve"> прочих остатков целевых трансфертов прошлых лет </w:t>
      </w:r>
      <w:r w:rsidRPr="001575FE">
        <w:rPr>
          <w:rFonts w:eastAsia="Calibri"/>
          <w:sz w:val="26"/>
          <w:szCs w:val="26"/>
          <w:lang w:eastAsia="en-US"/>
        </w:rPr>
        <w:t xml:space="preserve">в сумме </w:t>
      </w:r>
      <w:r w:rsidRPr="001575FE">
        <w:rPr>
          <w:rFonts w:eastAsia="Calibri"/>
          <w:b/>
          <w:sz w:val="26"/>
          <w:szCs w:val="26"/>
          <w:lang w:eastAsia="en-US"/>
        </w:rPr>
        <w:t>793,0 тыс. руб.</w:t>
      </w:r>
      <w:r w:rsidRPr="001575FE">
        <w:rPr>
          <w:rFonts w:eastAsia="Calibri"/>
          <w:sz w:val="26"/>
          <w:szCs w:val="26"/>
          <w:lang w:eastAsia="en-US"/>
        </w:rPr>
        <w:t>, из них:</w:t>
      </w:r>
    </w:p>
    <w:p w:rsidR="001575FE" w:rsidRPr="001575FE" w:rsidRDefault="001575FE" w:rsidP="00B67328">
      <w:pPr>
        <w:numPr>
          <w:ilvl w:val="0"/>
          <w:numId w:val="6"/>
        </w:numPr>
        <w:tabs>
          <w:tab w:val="left" w:pos="1134"/>
        </w:tabs>
        <w:spacing w:after="120"/>
        <w:ind w:left="0" w:firstLine="709"/>
        <w:jc w:val="both"/>
        <w:rPr>
          <w:rFonts w:eastAsia="Calibri"/>
          <w:sz w:val="26"/>
          <w:szCs w:val="26"/>
          <w:lang w:eastAsia="en-US"/>
        </w:rPr>
      </w:pPr>
      <w:r w:rsidRPr="001575FE">
        <w:rPr>
          <w:rFonts w:eastAsia="Calibri"/>
          <w:b/>
          <w:sz w:val="26"/>
          <w:szCs w:val="26"/>
          <w:lang w:eastAsia="en-US"/>
        </w:rPr>
        <w:t>777,1 тыс. руб.</w:t>
      </w:r>
      <w:r w:rsidRPr="001575FE">
        <w:rPr>
          <w:rFonts w:eastAsia="Calibri"/>
          <w:sz w:val="26"/>
          <w:szCs w:val="26"/>
          <w:lang w:eastAsia="en-US"/>
        </w:rPr>
        <w:t xml:space="preserve"> – остаток средств субсидии, возвращенных из окружного бюджета в районный бюджет в 2023 году на </w:t>
      </w:r>
      <w:proofErr w:type="spellStart"/>
      <w:r w:rsidRPr="001575FE">
        <w:rPr>
          <w:rFonts w:eastAsia="Calibri"/>
          <w:sz w:val="26"/>
          <w:szCs w:val="26"/>
          <w:lang w:eastAsia="en-US"/>
        </w:rPr>
        <w:t>софинансирование</w:t>
      </w:r>
      <w:proofErr w:type="spellEnd"/>
      <w:r w:rsidRPr="001575FE">
        <w:rPr>
          <w:rFonts w:eastAsia="Calibri"/>
          <w:sz w:val="26"/>
          <w:szCs w:val="26"/>
          <w:lang w:eastAsia="en-US"/>
        </w:rPr>
        <w:t xml:space="preserve"> расходных обязательств по участию в организации деятельности по сбору (в том числе раздельному сбору), транспортированию, обработке, утилизации, обезвреживанию, захоронению твердых коммунальных отходов и неиспользованных по состоянию на 01.01.2024, </w:t>
      </w:r>
    </w:p>
    <w:p w:rsidR="001575FE" w:rsidRPr="001575FE" w:rsidRDefault="001575FE" w:rsidP="00B67328">
      <w:pPr>
        <w:numPr>
          <w:ilvl w:val="0"/>
          <w:numId w:val="6"/>
        </w:numPr>
        <w:tabs>
          <w:tab w:val="left" w:pos="1134"/>
        </w:tabs>
        <w:spacing w:after="200"/>
        <w:ind w:left="0" w:firstLine="709"/>
        <w:jc w:val="both"/>
        <w:rPr>
          <w:rFonts w:eastAsia="Calibri"/>
          <w:sz w:val="26"/>
          <w:szCs w:val="26"/>
          <w:lang w:eastAsia="en-US"/>
        </w:rPr>
      </w:pPr>
      <w:r w:rsidRPr="001575FE">
        <w:rPr>
          <w:rFonts w:eastAsia="Calibri"/>
          <w:b/>
          <w:sz w:val="26"/>
          <w:szCs w:val="26"/>
          <w:lang w:eastAsia="en-US"/>
        </w:rPr>
        <w:t>15,9 тыс. руб.</w:t>
      </w:r>
      <w:r w:rsidRPr="001575FE">
        <w:rPr>
          <w:rFonts w:eastAsia="Calibri"/>
          <w:sz w:val="26"/>
          <w:szCs w:val="26"/>
          <w:lang w:eastAsia="en-US"/>
        </w:rPr>
        <w:t xml:space="preserve"> – остаток иных межбюджетных трансфертов, полученных в 2023 году и неиспользованных по состоянию на 01.01.2024, переданных в районный бюджет на осуществление части полномочий по решению вопросов </w:t>
      </w:r>
      <w:r w:rsidRPr="001575FE">
        <w:rPr>
          <w:rFonts w:eastAsia="Calibri"/>
          <w:sz w:val="26"/>
          <w:szCs w:val="26"/>
          <w:lang w:eastAsia="en-US"/>
        </w:rPr>
        <w:lastRenderedPageBreak/>
        <w:t>местного значения в соответствии с заключенными соглашениями (на осуществление переданных полномочий контрольно-счетных органов поселений).</w:t>
      </w:r>
    </w:p>
    <w:p w:rsidR="00A842E6" w:rsidRPr="00F968D8" w:rsidRDefault="00CE201C" w:rsidP="00EA172F">
      <w:pPr>
        <w:pStyle w:val="af8"/>
        <w:numPr>
          <w:ilvl w:val="0"/>
          <w:numId w:val="5"/>
        </w:numPr>
        <w:tabs>
          <w:tab w:val="left" w:pos="1134"/>
        </w:tabs>
        <w:autoSpaceDE w:val="0"/>
        <w:autoSpaceDN w:val="0"/>
        <w:adjustRightInd w:val="0"/>
        <w:spacing w:before="120" w:after="120" w:line="240" w:lineRule="auto"/>
        <w:ind w:left="0" w:firstLine="709"/>
        <w:contextualSpacing w:val="0"/>
        <w:jc w:val="both"/>
        <w:rPr>
          <w:rFonts w:ascii="Times New Roman" w:hAnsi="Times New Roman"/>
          <w:sz w:val="26"/>
          <w:szCs w:val="26"/>
        </w:rPr>
      </w:pPr>
      <w:r>
        <w:rPr>
          <w:rFonts w:ascii="Times New Roman" w:hAnsi="Times New Roman"/>
          <w:sz w:val="26"/>
          <w:szCs w:val="26"/>
        </w:rPr>
        <w:t xml:space="preserve">В расходную часть районного бюджета </w:t>
      </w:r>
      <w:r w:rsidR="00207260" w:rsidRPr="009F7E59">
        <w:rPr>
          <w:rFonts w:ascii="Times New Roman" w:hAnsi="Times New Roman"/>
          <w:b/>
          <w:sz w:val="26"/>
          <w:szCs w:val="26"/>
        </w:rPr>
        <w:t>в рамках муниципальных программ</w:t>
      </w:r>
      <w:r w:rsidR="00207260" w:rsidRPr="00207260">
        <w:rPr>
          <w:rFonts w:ascii="Times New Roman" w:hAnsi="Times New Roman"/>
          <w:sz w:val="26"/>
          <w:szCs w:val="26"/>
        </w:rPr>
        <w:t xml:space="preserve"> </w:t>
      </w:r>
      <w:r w:rsidR="004F79E1" w:rsidRPr="00207260">
        <w:rPr>
          <w:rFonts w:ascii="Times New Roman" w:hAnsi="Times New Roman"/>
          <w:sz w:val="26"/>
          <w:szCs w:val="26"/>
        </w:rPr>
        <w:t>на</w:t>
      </w:r>
      <w:r w:rsidR="004F79E1" w:rsidRPr="00207260">
        <w:rPr>
          <w:rFonts w:ascii="Times New Roman" w:hAnsi="Times New Roman"/>
          <w:b/>
          <w:sz w:val="26"/>
          <w:szCs w:val="26"/>
        </w:rPr>
        <w:t xml:space="preserve"> 2024 год</w:t>
      </w:r>
      <w:r w:rsidR="004F79E1" w:rsidRPr="00207260">
        <w:rPr>
          <w:rFonts w:ascii="Times New Roman" w:hAnsi="Times New Roman"/>
          <w:sz w:val="26"/>
          <w:szCs w:val="26"/>
        </w:rPr>
        <w:t xml:space="preserve"> </w:t>
      </w:r>
      <w:r>
        <w:rPr>
          <w:rFonts w:ascii="Times New Roman" w:hAnsi="Times New Roman"/>
          <w:sz w:val="26"/>
          <w:szCs w:val="26"/>
        </w:rPr>
        <w:t>вносятся следующие изменения</w:t>
      </w:r>
      <w:r w:rsidR="00015E57" w:rsidRPr="009F7E59">
        <w:rPr>
          <w:rFonts w:ascii="Times New Roman" w:hAnsi="Times New Roman"/>
          <w:b/>
          <w:sz w:val="26"/>
          <w:szCs w:val="26"/>
        </w:rPr>
        <w:t>:</w:t>
      </w:r>
    </w:p>
    <w:p w:rsidR="007E0D5F" w:rsidRPr="00A41848" w:rsidRDefault="008726AB" w:rsidP="00EA172F">
      <w:pPr>
        <w:tabs>
          <w:tab w:val="left" w:pos="1134"/>
        </w:tabs>
        <w:spacing w:before="120" w:after="120"/>
        <w:ind w:firstLine="709"/>
        <w:jc w:val="both"/>
        <w:rPr>
          <w:b/>
          <w:sz w:val="26"/>
          <w:szCs w:val="26"/>
          <w:highlight w:val="cyan"/>
        </w:rPr>
      </w:pPr>
      <w:r w:rsidRPr="009F7E59">
        <w:rPr>
          <w:b/>
          <w:sz w:val="26"/>
          <w:szCs w:val="26"/>
        </w:rPr>
        <w:t xml:space="preserve">МП </w:t>
      </w:r>
      <w:r w:rsidR="00D14227" w:rsidRPr="009F7E59">
        <w:rPr>
          <w:b/>
          <w:sz w:val="26"/>
          <w:szCs w:val="26"/>
        </w:rPr>
        <w:t>"Развитие социальной инфраструктуры и создание комфортных</w:t>
      </w:r>
      <w:r w:rsidR="00D14227" w:rsidRPr="00A41848">
        <w:rPr>
          <w:b/>
          <w:sz w:val="26"/>
          <w:szCs w:val="26"/>
        </w:rPr>
        <w:t xml:space="preserve"> условий проживания на территории муниципального района "Заполярный район" на 2021-2030 годы"</w:t>
      </w:r>
    </w:p>
    <w:p w:rsidR="00135847" w:rsidRDefault="00135847" w:rsidP="00EA172F">
      <w:pPr>
        <w:spacing w:after="120"/>
        <w:ind w:firstLine="709"/>
        <w:jc w:val="both"/>
        <w:rPr>
          <w:rFonts w:eastAsia="Calibri"/>
          <w:sz w:val="26"/>
          <w:szCs w:val="26"/>
          <w:lang w:eastAsia="en-US"/>
        </w:rPr>
      </w:pPr>
      <w:r>
        <w:rPr>
          <w:rFonts w:eastAsia="Calibri"/>
          <w:sz w:val="26"/>
          <w:szCs w:val="26"/>
          <w:lang w:eastAsia="en-US"/>
        </w:rPr>
        <w:t xml:space="preserve">На основании обращений глав поселений </w:t>
      </w:r>
      <w:r w:rsidRPr="001C6AD8">
        <w:rPr>
          <w:rFonts w:eastAsia="Calibri"/>
          <w:b/>
          <w:sz w:val="26"/>
          <w:szCs w:val="26"/>
          <w:lang w:eastAsia="en-US"/>
        </w:rPr>
        <w:t>выделяются</w:t>
      </w:r>
      <w:r>
        <w:rPr>
          <w:rFonts w:eastAsia="Calibri"/>
          <w:sz w:val="26"/>
          <w:szCs w:val="26"/>
          <w:lang w:eastAsia="en-US"/>
        </w:rPr>
        <w:t xml:space="preserve"> иные межбюджетные трансферты в сумме:</w:t>
      </w:r>
    </w:p>
    <w:p w:rsidR="00112B89" w:rsidRPr="00112B89" w:rsidRDefault="00112B89" w:rsidP="004F79E1">
      <w:pPr>
        <w:pStyle w:val="af8"/>
        <w:numPr>
          <w:ilvl w:val="0"/>
          <w:numId w:val="17"/>
        </w:numPr>
        <w:tabs>
          <w:tab w:val="left" w:pos="1134"/>
        </w:tabs>
        <w:spacing w:after="0" w:line="240" w:lineRule="auto"/>
        <w:ind w:left="0" w:firstLine="709"/>
        <w:contextualSpacing w:val="0"/>
        <w:jc w:val="both"/>
        <w:rPr>
          <w:rFonts w:ascii="Times New Roman" w:hAnsi="Times New Roman"/>
          <w:sz w:val="26"/>
          <w:szCs w:val="26"/>
        </w:rPr>
      </w:pPr>
      <w:r w:rsidRPr="00112B89">
        <w:rPr>
          <w:rFonts w:ascii="Times New Roman" w:hAnsi="Times New Roman"/>
          <w:b/>
          <w:sz w:val="26"/>
          <w:szCs w:val="26"/>
        </w:rPr>
        <w:t>203,6 тыс. руб. –</w:t>
      </w:r>
      <w:r w:rsidRPr="00135847">
        <w:rPr>
          <w:rFonts w:ascii="Times New Roman" w:hAnsi="Times New Roman"/>
          <w:b/>
          <w:sz w:val="26"/>
          <w:szCs w:val="26"/>
        </w:rPr>
        <w:t xml:space="preserve"> Сельское поселение «</w:t>
      </w:r>
      <w:proofErr w:type="spellStart"/>
      <w:r>
        <w:rPr>
          <w:rFonts w:ascii="Times New Roman" w:hAnsi="Times New Roman"/>
          <w:b/>
          <w:sz w:val="26"/>
          <w:szCs w:val="26"/>
        </w:rPr>
        <w:t>Великовисочный</w:t>
      </w:r>
      <w:proofErr w:type="spellEnd"/>
      <w:r w:rsidRPr="00135847">
        <w:rPr>
          <w:rFonts w:ascii="Times New Roman" w:hAnsi="Times New Roman"/>
          <w:b/>
          <w:sz w:val="26"/>
          <w:szCs w:val="26"/>
        </w:rPr>
        <w:t xml:space="preserve"> сельсовет» ЗР НАО</w:t>
      </w:r>
      <w:r>
        <w:rPr>
          <w:rFonts w:ascii="Times New Roman" w:hAnsi="Times New Roman"/>
          <w:sz w:val="26"/>
          <w:szCs w:val="26"/>
        </w:rPr>
        <w:t xml:space="preserve"> – </w:t>
      </w:r>
      <w:r w:rsidRPr="00112B89">
        <w:rPr>
          <w:rFonts w:ascii="Times New Roman" w:hAnsi="Times New Roman"/>
          <w:sz w:val="26"/>
          <w:szCs w:val="26"/>
        </w:rPr>
        <w:t xml:space="preserve">на </w:t>
      </w:r>
      <w:r w:rsidRPr="00112B89">
        <w:rPr>
          <w:rFonts w:ascii="Times New Roman" w:eastAsia="Times New Roman" w:hAnsi="Times New Roman"/>
          <w:sz w:val="26"/>
          <w:szCs w:val="26"/>
          <w:lang w:eastAsia="ru-RU"/>
        </w:rPr>
        <w:t xml:space="preserve">ремонт пешеходного моста через р. Край-Яма в с. </w:t>
      </w:r>
      <w:proofErr w:type="spellStart"/>
      <w:r w:rsidRPr="00112B89">
        <w:rPr>
          <w:rFonts w:ascii="Times New Roman" w:eastAsia="Times New Roman" w:hAnsi="Times New Roman"/>
          <w:sz w:val="26"/>
          <w:szCs w:val="26"/>
          <w:lang w:eastAsia="ru-RU"/>
        </w:rPr>
        <w:t>Великовисочное</w:t>
      </w:r>
      <w:proofErr w:type="spellEnd"/>
      <w:r>
        <w:rPr>
          <w:rFonts w:ascii="Times New Roman" w:eastAsia="Times New Roman" w:hAnsi="Times New Roman"/>
          <w:sz w:val="26"/>
          <w:szCs w:val="26"/>
          <w:lang w:eastAsia="ru-RU"/>
        </w:rPr>
        <w:t>.</w:t>
      </w:r>
    </w:p>
    <w:p w:rsidR="00112B89" w:rsidRPr="00112B89" w:rsidRDefault="00207260" w:rsidP="00EA172F">
      <w:pPr>
        <w:ind w:firstLine="567"/>
        <w:jc w:val="both"/>
        <w:rPr>
          <w:sz w:val="26"/>
          <w:szCs w:val="26"/>
        </w:rPr>
      </w:pPr>
      <w:r>
        <w:rPr>
          <w:sz w:val="26"/>
          <w:szCs w:val="26"/>
        </w:rPr>
        <w:t>В</w:t>
      </w:r>
      <w:r w:rsidR="00112B89">
        <w:rPr>
          <w:sz w:val="26"/>
          <w:szCs w:val="26"/>
        </w:rPr>
        <w:t xml:space="preserve"> ходе осмотра пешех</w:t>
      </w:r>
      <w:r>
        <w:rPr>
          <w:sz w:val="26"/>
          <w:szCs w:val="26"/>
        </w:rPr>
        <w:t>одного железного моста через ре</w:t>
      </w:r>
      <w:r w:rsidR="00112B89">
        <w:rPr>
          <w:sz w:val="26"/>
          <w:szCs w:val="26"/>
        </w:rPr>
        <w:t>ку Край-Яма в с. </w:t>
      </w:r>
      <w:proofErr w:type="spellStart"/>
      <w:r w:rsidR="00112B89">
        <w:rPr>
          <w:sz w:val="26"/>
          <w:szCs w:val="26"/>
        </w:rPr>
        <w:t>Великовисочное</w:t>
      </w:r>
      <w:proofErr w:type="spellEnd"/>
      <w:r w:rsidRPr="00207260">
        <w:rPr>
          <w:sz w:val="26"/>
          <w:szCs w:val="26"/>
        </w:rPr>
        <w:t xml:space="preserve"> </w:t>
      </w:r>
      <w:r>
        <w:rPr>
          <w:sz w:val="26"/>
          <w:szCs w:val="26"/>
        </w:rPr>
        <w:t>(Акт выявленных дефектов от 13.09.2023 прилагается) установлено, что</w:t>
      </w:r>
      <w:r w:rsidR="00112B89">
        <w:rPr>
          <w:sz w:val="26"/>
          <w:szCs w:val="26"/>
        </w:rPr>
        <w:t xml:space="preserve"> объект имеет дефекты, которые необходимо устранить: повреждение сварных швов (трещины, щели); повреждение окраски ограждения; нарушение прямолинейности поручней, прогибы; отсутствие детали барьерного ограждения (поручня с правой стороны); зарастание кустарниковой растительностью зоны под мостом; смещение </w:t>
      </w:r>
      <w:r w:rsidR="00112B89" w:rsidRPr="00112B89">
        <w:rPr>
          <w:sz w:val="26"/>
          <w:szCs w:val="26"/>
        </w:rPr>
        <w:t>опоры относительно седла площадки.</w:t>
      </w:r>
    </w:p>
    <w:p w:rsidR="00112B89" w:rsidRPr="00112B89" w:rsidRDefault="00112B89" w:rsidP="00EA172F">
      <w:pPr>
        <w:pStyle w:val="20"/>
        <w:shd w:val="clear" w:color="auto" w:fill="auto"/>
        <w:spacing w:before="0" w:line="240" w:lineRule="auto"/>
        <w:ind w:firstLine="567"/>
        <w:jc w:val="both"/>
        <w:rPr>
          <w:rFonts w:ascii="Times New Roman" w:hAnsi="Times New Roman"/>
          <w:color w:val="000000"/>
          <w:sz w:val="26"/>
          <w:szCs w:val="26"/>
        </w:rPr>
      </w:pPr>
      <w:r w:rsidRPr="00112B89">
        <w:rPr>
          <w:rFonts w:ascii="Times New Roman" w:hAnsi="Times New Roman"/>
          <w:color w:val="000000"/>
          <w:sz w:val="26"/>
          <w:szCs w:val="26"/>
        </w:rPr>
        <w:t xml:space="preserve">Правообладателем пешеходного моста через р. Край-Яма в с. </w:t>
      </w:r>
      <w:proofErr w:type="spellStart"/>
      <w:r w:rsidRPr="00112B89">
        <w:rPr>
          <w:rFonts w:ascii="Times New Roman" w:hAnsi="Times New Roman"/>
          <w:color w:val="000000"/>
          <w:sz w:val="26"/>
          <w:szCs w:val="26"/>
        </w:rPr>
        <w:t>Великовисочное</w:t>
      </w:r>
      <w:proofErr w:type="spellEnd"/>
      <w:r w:rsidRPr="00112B89">
        <w:rPr>
          <w:rFonts w:ascii="Times New Roman" w:hAnsi="Times New Roman"/>
          <w:color w:val="000000"/>
          <w:sz w:val="26"/>
          <w:szCs w:val="26"/>
        </w:rPr>
        <w:t xml:space="preserve"> является Администрация Сельского поселения «</w:t>
      </w:r>
      <w:proofErr w:type="spellStart"/>
      <w:r w:rsidRPr="00112B89">
        <w:rPr>
          <w:rFonts w:ascii="Times New Roman" w:hAnsi="Times New Roman"/>
          <w:color w:val="000000"/>
          <w:sz w:val="26"/>
          <w:szCs w:val="26"/>
        </w:rPr>
        <w:t>Великовисочный</w:t>
      </w:r>
      <w:proofErr w:type="spellEnd"/>
      <w:r w:rsidRPr="00112B89">
        <w:rPr>
          <w:rFonts w:ascii="Times New Roman" w:hAnsi="Times New Roman"/>
          <w:color w:val="000000"/>
          <w:sz w:val="26"/>
          <w:szCs w:val="26"/>
        </w:rPr>
        <w:t xml:space="preserve"> сельсовет» ЗР НАО (выписка ЕГРН).</w:t>
      </w:r>
    </w:p>
    <w:p w:rsidR="00112B89" w:rsidRDefault="00112B89" w:rsidP="00EA172F">
      <w:pPr>
        <w:ind w:firstLine="567"/>
        <w:jc w:val="both"/>
        <w:rPr>
          <w:sz w:val="26"/>
          <w:szCs w:val="26"/>
        </w:rPr>
      </w:pPr>
      <w:r w:rsidRPr="00112B89">
        <w:rPr>
          <w:sz w:val="26"/>
          <w:szCs w:val="26"/>
        </w:rPr>
        <w:t>Предлагаемое Администрацией поселения мероприятие представляет собой резку листов настила</w:t>
      </w:r>
      <w:r>
        <w:rPr>
          <w:sz w:val="26"/>
          <w:szCs w:val="26"/>
        </w:rPr>
        <w:t xml:space="preserve"> пешеходного моста (участки общей протяженностью 28 метров реза), монтаж листов настила на ручной дуговой сварке, устройство металлического поручня, подъем домкратом и установка на место опоры моста, очистка, </w:t>
      </w:r>
      <w:r w:rsidR="00207260">
        <w:rPr>
          <w:sz w:val="26"/>
          <w:szCs w:val="26"/>
        </w:rPr>
        <w:t>грунтовка</w:t>
      </w:r>
      <w:r>
        <w:rPr>
          <w:sz w:val="26"/>
          <w:szCs w:val="26"/>
        </w:rPr>
        <w:t xml:space="preserve"> и окраска металлических поверхностей ограждения, расчистка площадей под мостом от кустарника и мелколесья. </w:t>
      </w:r>
    </w:p>
    <w:p w:rsidR="00112B89" w:rsidRPr="00FB5029" w:rsidRDefault="00112B89" w:rsidP="00EA172F">
      <w:pPr>
        <w:ind w:firstLine="709"/>
        <w:jc w:val="both"/>
        <w:rPr>
          <w:sz w:val="26"/>
          <w:szCs w:val="26"/>
        </w:rPr>
      </w:pPr>
      <w:r>
        <w:rPr>
          <w:sz w:val="26"/>
          <w:szCs w:val="26"/>
        </w:rPr>
        <w:t>Л</w:t>
      </w:r>
      <w:r w:rsidRPr="008F21C0">
        <w:rPr>
          <w:sz w:val="26"/>
          <w:szCs w:val="26"/>
        </w:rPr>
        <w:t>окальны</w:t>
      </w:r>
      <w:r>
        <w:rPr>
          <w:sz w:val="26"/>
          <w:szCs w:val="26"/>
        </w:rPr>
        <w:t>й</w:t>
      </w:r>
      <w:r w:rsidRPr="008F21C0">
        <w:rPr>
          <w:sz w:val="26"/>
          <w:szCs w:val="26"/>
        </w:rPr>
        <w:t xml:space="preserve"> сметны</w:t>
      </w:r>
      <w:r>
        <w:rPr>
          <w:sz w:val="26"/>
          <w:szCs w:val="26"/>
        </w:rPr>
        <w:t>й</w:t>
      </w:r>
      <w:r w:rsidRPr="008F21C0">
        <w:rPr>
          <w:sz w:val="26"/>
          <w:szCs w:val="26"/>
        </w:rPr>
        <w:t xml:space="preserve"> расчет</w:t>
      </w:r>
      <w:r>
        <w:rPr>
          <w:sz w:val="26"/>
          <w:szCs w:val="26"/>
        </w:rPr>
        <w:t xml:space="preserve"> </w:t>
      </w:r>
      <w:r w:rsidRPr="008F21C0">
        <w:rPr>
          <w:sz w:val="26"/>
          <w:szCs w:val="26"/>
        </w:rPr>
        <w:t>составлен</w:t>
      </w:r>
      <w:r>
        <w:rPr>
          <w:sz w:val="26"/>
          <w:szCs w:val="26"/>
        </w:rPr>
        <w:t xml:space="preserve"> МКУ ЗР «Северное»</w:t>
      </w:r>
      <w:r w:rsidRPr="008F21C0">
        <w:rPr>
          <w:sz w:val="26"/>
          <w:szCs w:val="26"/>
        </w:rPr>
        <w:t xml:space="preserve"> </w:t>
      </w:r>
      <w:r w:rsidRPr="00FB5029">
        <w:rPr>
          <w:sz w:val="26"/>
          <w:szCs w:val="26"/>
        </w:rPr>
        <w:t xml:space="preserve">в ценах </w:t>
      </w:r>
      <w:r>
        <w:rPr>
          <w:sz w:val="26"/>
          <w:szCs w:val="26"/>
          <w:lang w:val="en-US"/>
        </w:rPr>
        <w:t>IV</w:t>
      </w:r>
      <w:r w:rsidRPr="00FB5029">
        <w:rPr>
          <w:sz w:val="26"/>
          <w:szCs w:val="26"/>
        </w:rPr>
        <w:t xml:space="preserve"> квартала 2023 года</w:t>
      </w:r>
      <w:r>
        <w:rPr>
          <w:sz w:val="26"/>
          <w:szCs w:val="26"/>
        </w:rPr>
        <w:t>,</w:t>
      </w:r>
      <w:r w:rsidRPr="008F21C0">
        <w:rPr>
          <w:sz w:val="26"/>
          <w:szCs w:val="26"/>
        </w:rPr>
        <w:t xml:space="preserve"> </w:t>
      </w:r>
      <w:r>
        <w:rPr>
          <w:sz w:val="26"/>
          <w:szCs w:val="26"/>
        </w:rPr>
        <w:t>с</w:t>
      </w:r>
      <w:r w:rsidRPr="008F21C0">
        <w:rPr>
          <w:sz w:val="26"/>
          <w:szCs w:val="26"/>
        </w:rPr>
        <w:t xml:space="preserve">тоимость работ </w:t>
      </w:r>
      <w:r w:rsidRPr="00FB5029">
        <w:rPr>
          <w:sz w:val="26"/>
          <w:szCs w:val="26"/>
        </w:rPr>
        <w:t xml:space="preserve">составляет </w:t>
      </w:r>
      <w:r>
        <w:rPr>
          <w:sz w:val="26"/>
          <w:szCs w:val="26"/>
        </w:rPr>
        <w:t>258 </w:t>
      </w:r>
      <w:r w:rsidRPr="00FB5029">
        <w:rPr>
          <w:sz w:val="26"/>
          <w:szCs w:val="26"/>
        </w:rPr>
        <w:t>423,74 руб.</w:t>
      </w:r>
      <w:r>
        <w:rPr>
          <w:sz w:val="26"/>
          <w:szCs w:val="26"/>
        </w:rPr>
        <w:t xml:space="preserve"> За исключением сметной прибыли и НДС 20% с учетом понижающего коэффициента стоимость работ составит 203 615,49 руб.</w:t>
      </w:r>
    </w:p>
    <w:p w:rsidR="00112B89" w:rsidRPr="008C195B" w:rsidRDefault="00112B89" w:rsidP="00EA172F">
      <w:pPr>
        <w:spacing w:after="120"/>
        <w:ind w:firstLine="567"/>
        <w:jc w:val="both"/>
        <w:rPr>
          <w:sz w:val="26"/>
          <w:szCs w:val="26"/>
        </w:rPr>
      </w:pPr>
      <w:r w:rsidRPr="00E519CA">
        <w:rPr>
          <w:sz w:val="26"/>
          <w:szCs w:val="26"/>
        </w:rPr>
        <w:t>Мероприятие планируется реализовать путем заключения прямого договора в соответствии с п.</w:t>
      </w:r>
      <w:r>
        <w:rPr>
          <w:sz w:val="26"/>
          <w:szCs w:val="26"/>
        </w:rPr>
        <w:t> 4 ч. 1 ст. </w:t>
      </w:r>
      <w:r w:rsidRPr="00E519CA">
        <w:rPr>
          <w:sz w:val="26"/>
          <w:szCs w:val="26"/>
        </w:rPr>
        <w:t>93 Федерального закона от 05.04.2013 №</w:t>
      </w:r>
      <w:r>
        <w:rPr>
          <w:sz w:val="26"/>
          <w:szCs w:val="26"/>
        </w:rPr>
        <w:t> </w:t>
      </w:r>
      <w:r w:rsidRPr="00E519CA">
        <w:rPr>
          <w:sz w:val="26"/>
          <w:szCs w:val="26"/>
        </w:rPr>
        <w:t xml:space="preserve">44-ФЗ «О </w:t>
      </w:r>
      <w:r w:rsidRPr="008C195B">
        <w:rPr>
          <w:sz w:val="26"/>
          <w:szCs w:val="26"/>
        </w:rPr>
        <w:t>контрактной системе в сфере закупок товаров, работ, услуг для обеспечения государственных и муниципальных нужд»;</w:t>
      </w:r>
    </w:p>
    <w:p w:rsidR="00135847" w:rsidRPr="008C195B" w:rsidRDefault="00135847" w:rsidP="004F79E1">
      <w:pPr>
        <w:pStyle w:val="af8"/>
        <w:numPr>
          <w:ilvl w:val="0"/>
          <w:numId w:val="17"/>
        </w:numPr>
        <w:tabs>
          <w:tab w:val="left" w:pos="1134"/>
        </w:tabs>
        <w:spacing w:after="0" w:line="240" w:lineRule="auto"/>
        <w:ind w:left="0" w:firstLine="709"/>
        <w:contextualSpacing w:val="0"/>
        <w:jc w:val="both"/>
        <w:rPr>
          <w:rFonts w:ascii="Times New Roman" w:hAnsi="Times New Roman"/>
          <w:sz w:val="26"/>
          <w:szCs w:val="26"/>
        </w:rPr>
      </w:pPr>
      <w:r w:rsidRPr="008C195B">
        <w:rPr>
          <w:rFonts w:ascii="Times New Roman" w:hAnsi="Times New Roman"/>
          <w:b/>
          <w:sz w:val="26"/>
          <w:szCs w:val="26"/>
        </w:rPr>
        <w:t>560,0 тыс. руб. – Сельское поселение «</w:t>
      </w:r>
      <w:proofErr w:type="spellStart"/>
      <w:r w:rsidRPr="008C195B">
        <w:rPr>
          <w:rFonts w:ascii="Times New Roman" w:hAnsi="Times New Roman"/>
          <w:b/>
          <w:sz w:val="26"/>
          <w:szCs w:val="26"/>
        </w:rPr>
        <w:t>Коткинский</w:t>
      </w:r>
      <w:proofErr w:type="spellEnd"/>
      <w:r w:rsidRPr="008C195B">
        <w:rPr>
          <w:rFonts w:ascii="Times New Roman" w:hAnsi="Times New Roman"/>
          <w:b/>
          <w:sz w:val="26"/>
          <w:szCs w:val="26"/>
        </w:rPr>
        <w:t xml:space="preserve"> сельсовет» ЗР НАО</w:t>
      </w:r>
      <w:r w:rsidRPr="008C195B">
        <w:rPr>
          <w:rFonts w:ascii="Times New Roman" w:hAnsi="Times New Roman"/>
          <w:sz w:val="26"/>
          <w:szCs w:val="26"/>
        </w:rPr>
        <w:t xml:space="preserve"> – на </w:t>
      </w:r>
      <w:r w:rsidRPr="008C195B">
        <w:rPr>
          <w:rFonts w:ascii="Times New Roman" w:eastAsia="Times New Roman" w:hAnsi="Times New Roman"/>
          <w:sz w:val="26"/>
          <w:szCs w:val="26"/>
          <w:lang w:eastAsia="ru-RU"/>
        </w:rPr>
        <w:t>обустройство бетонных тротуаров по пер. Новый и пер. Еловый в с. </w:t>
      </w:r>
      <w:proofErr w:type="spellStart"/>
      <w:r w:rsidRPr="008C195B">
        <w:rPr>
          <w:rFonts w:ascii="Times New Roman" w:eastAsia="Times New Roman" w:hAnsi="Times New Roman"/>
          <w:sz w:val="26"/>
          <w:szCs w:val="26"/>
          <w:lang w:eastAsia="ru-RU"/>
        </w:rPr>
        <w:t>Коткино</w:t>
      </w:r>
      <w:proofErr w:type="spellEnd"/>
      <w:r w:rsidRPr="008C195B">
        <w:rPr>
          <w:rFonts w:ascii="Times New Roman" w:eastAsia="Times New Roman" w:hAnsi="Times New Roman"/>
          <w:sz w:val="26"/>
          <w:szCs w:val="26"/>
          <w:lang w:eastAsia="ru-RU"/>
        </w:rPr>
        <w:t>.</w:t>
      </w:r>
    </w:p>
    <w:p w:rsidR="00135847" w:rsidRPr="00135847" w:rsidRDefault="00135847" w:rsidP="00EA172F">
      <w:pPr>
        <w:ind w:firstLine="567"/>
        <w:jc w:val="both"/>
        <w:rPr>
          <w:sz w:val="26"/>
          <w:szCs w:val="26"/>
        </w:rPr>
      </w:pPr>
      <w:r w:rsidRPr="008C195B">
        <w:rPr>
          <w:sz w:val="26"/>
          <w:szCs w:val="26"/>
        </w:rPr>
        <w:t>Необходимость проведения данного мероприятия обусловлена строительством новых жилых домов в районе пер. Новый и пер. Еловый в с. </w:t>
      </w:r>
      <w:proofErr w:type="spellStart"/>
      <w:r w:rsidRPr="008C195B">
        <w:rPr>
          <w:sz w:val="26"/>
          <w:szCs w:val="26"/>
        </w:rPr>
        <w:t>Коткино</w:t>
      </w:r>
      <w:proofErr w:type="spellEnd"/>
      <w:r w:rsidRPr="008C195B">
        <w:rPr>
          <w:sz w:val="26"/>
          <w:szCs w:val="26"/>
        </w:rPr>
        <w:t>. Земельные участки, на которых предполагается обустроить тротуары, поставлены на кадастровый учет в 2023 году. Правообладателем данных участков является Администрация Сельского поселения «</w:t>
      </w:r>
      <w:proofErr w:type="spellStart"/>
      <w:r w:rsidRPr="008C195B">
        <w:rPr>
          <w:sz w:val="26"/>
          <w:szCs w:val="26"/>
        </w:rPr>
        <w:t>Коткинский</w:t>
      </w:r>
      <w:proofErr w:type="spellEnd"/>
      <w:r w:rsidRPr="008C195B">
        <w:rPr>
          <w:sz w:val="26"/>
          <w:szCs w:val="26"/>
        </w:rPr>
        <w:t xml:space="preserve"> сельсовет»</w:t>
      </w:r>
      <w:r w:rsidRPr="00135847">
        <w:rPr>
          <w:sz w:val="26"/>
          <w:szCs w:val="26"/>
        </w:rPr>
        <w:t xml:space="preserve"> ЗР НАО (выписки прилагаются).</w:t>
      </w:r>
    </w:p>
    <w:p w:rsidR="00135847" w:rsidRPr="00135847" w:rsidRDefault="00135847" w:rsidP="00EA172F">
      <w:pPr>
        <w:pStyle w:val="20"/>
        <w:shd w:val="clear" w:color="auto" w:fill="auto"/>
        <w:spacing w:before="0" w:line="240" w:lineRule="auto"/>
        <w:ind w:firstLine="567"/>
        <w:jc w:val="both"/>
        <w:rPr>
          <w:rFonts w:ascii="Times New Roman" w:hAnsi="Times New Roman"/>
          <w:color w:val="000000"/>
          <w:sz w:val="26"/>
          <w:szCs w:val="26"/>
        </w:rPr>
      </w:pPr>
      <w:r w:rsidRPr="00135847">
        <w:rPr>
          <w:rFonts w:ascii="Times New Roman" w:hAnsi="Times New Roman"/>
          <w:color w:val="000000"/>
          <w:sz w:val="26"/>
          <w:szCs w:val="26"/>
        </w:rPr>
        <w:t>Общая площадь бе</w:t>
      </w:r>
      <w:r>
        <w:rPr>
          <w:rFonts w:ascii="Times New Roman" w:hAnsi="Times New Roman"/>
          <w:color w:val="000000"/>
          <w:sz w:val="26"/>
          <w:szCs w:val="26"/>
        </w:rPr>
        <w:t>тонных тротуаров составляет 200 кв. м</w:t>
      </w:r>
      <w:r w:rsidRPr="00135847">
        <w:rPr>
          <w:rFonts w:ascii="Times New Roman" w:hAnsi="Times New Roman"/>
          <w:color w:val="000000"/>
          <w:sz w:val="26"/>
          <w:szCs w:val="26"/>
        </w:rPr>
        <w:t xml:space="preserve"> (общая </w:t>
      </w:r>
      <w:r>
        <w:rPr>
          <w:rFonts w:ascii="Times New Roman" w:hAnsi="Times New Roman"/>
          <w:color w:val="000000"/>
          <w:sz w:val="26"/>
          <w:szCs w:val="26"/>
        </w:rPr>
        <w:t>длина тротуаров 200 м, ширина 1 </w:t>
      </w:r>
      <w:r w:rsidRPr="00135847">
        <w:rPr>
          <w:rFonts w:ascii="Times New Roman" w:hAnsi="Times New Roman"/>
          <w:color w:val="000000"/>
          <w:sz w:val="26"/>
          <w:szCs w:val="26"/>
        </w:rPr>
        <w:t xml:space="preserve">м). Для проведения работ по обустройству бетонных тротуаров необходимо: подсыпать и выровнять земельные участки, установить </w:t>
      </w:r>
      <w:r w:rsidRPr="00135847">
        <w:rPr>
          <w:rFonts w:ascii="Times New Roman" w:hAnsi="Times New Roman"/>
          <w:color w:val="000000"/>
          <w:sz w:val="26"/>
          <w:szCs w:val="26"/>
        </w:rPr>
        <w:lastRenderedPageBreak/>
        <w:t>деревянные опалубки и залить бетоном.</w:t>
      </w:r>
    </w:p>
    <w:p w:rsidR="00135847" w:rsidRPr="00135847" w:rsidRDefault="00135847" w:rsidP="00EA172F">
      <w:pPr>
        <w:ind w:right="23" w:firstLine="567"/>
        <w:jc w:val="both"/>
        <w:rPr>
          <w:sz w:val="26"/>
          <w:szCs w:val="26"/>
        </w:rPr>
      </w:pPr>
      <w:r w:rsidRPr="00135847">
        <w:rPr>
          <w:bCs/>
          <w:sz w:val="26"/>
          <w:szCs w:val="26"/>
        </w:rPr>
        <w:t xml:space="preserve">Стоимость работ рассчитана </w:t>
      </w:r>
      <w:r w:rsidR="00FB3EF6">
        <w:rPr>
          <w:bCs/>
          <w:sz w:val="26"/>
          <w:szCs w:val="26"/>
        </w:rPr>
        <w:t>на основании</w:t>
      </w:r>
      <w:r w:rsidR="00FB3EF6">
        <w:rPr>
          <w:color w:val="000000"/>
          <w:sz w:val="26"/>
          <w:szCs w:val="26"/>
        </w:rPr>
        <w:t xml:space="preserve"> </w:t>
      </w:r>
      <w:r w:rsidRPr="00135847">
        <w:rPr>
          <w:color w:val="000000"/>
          <w:sz w:val="26"/>
          <w:szCs w:val="26"/>
        </w:rPr>
        <w:t>представленны</w:t>
      </w:r>
      <w:r w:rsidR="00FB3EF6">
        <w:rPr>
          <w:color w:val="000000"/>
          <w:sz w:val="26"/>
          <w:szCs w:val="26"/>
        </w:rPr>
        <w:t>х</w:t>
      </w:r>
      <w:r w:rsidRPr="00135847">
        <w:rPr>
          <w:color w:val="000000"/>
          <w:sz w:val="26"/>
          <w:szCs w:val="26"/>
        </w:rPr>
        <w:t xml:space="preserve"> коммерчески</w:t>
      </w:r>
      <w:r w:rsidR="00FB3EF6">
        <w:rPr>
          <w:color w:val="000000"/>
          <w:sz w:val="26"/>
          <w:szCs w:val="26"/>
        </w:rPr>
        <w:t>х</w:t>
      </w:r>
      <w:r w:rsidRPr="00135847">
        <w:rPr>
          <w:color w:val="000000"/>
          <w:sz w:val="26"/>
          <w:szCs w:val="26"/>
        </w:rPr>
        <w:t xml:space="preserve"> предложени</w:t>
      </w:r>
      <w:r w:rsidR="00FB3EF6">
        <w:rPr>
          <w:color w:val="000000"/>
          <w:sz w:val="26"/>
          <w:szCs w:val="26"/>
        </w:rPr>
        <w:t xml:space="preserve">й </w:t>
      </w:r>
      <w:r w:rsidR="00FB3EF6" w:rsidRPr="00135847">
        <w:rPr>
          <w:color w:val="000000"/>
          <w:sz w:val="26"/>
          <w:szCs w:val="26"/>
        </w:rPr>
        <w:t>(прилагаются)</w:t>
      </w:r>
      <w:r>
        <w:rPr>
          <w:color w:val="000000"/>
          <w:sz w:val="26"/>
          <w:szCs w:val="26"/>
        </w:rPr>
        <w:t>:</w:t>
      </w:r>
      <w:r w:rsidRPr="00135847">
        <w:rPr>
          <w:color w:val="000000"/>
          <w:sz w:val="26"/>
          <w:szCs w:val="26"/>
        </w:rPr>
        <w:t xml:space="preserve"> </w:t>
      </w:r>
      <w:r w:rsidRPr="00135847">
        <w:rPr>
          <w:sz w:val="26"/>
          <w:szCs w:val="26"/>
        </w:rPr>
        <w:t>ИП Рочев П.Е.</w:t>
      </w:r>
      <w:r w:rsidRPr="00135847">
        <w:rPr>
          <w:color w:val="000000"/>
          <w:sz w:val="26"/>
          <w:szCs w:val="26"/>
        </w:rPr>
        <w:t xml:space="preserve"> </w:t>
      </w:r>
      <w:r>
        <w:rPr>
          <w:color w:val="000000"/>
          <w:sz w:val="26"/>
          <w:szCs w:val="26"/>
        </w:rPr>
        <w:t xml:space="preserve">(560,0 тыс. руб.), </w:t>
      </w:r>
      <w:r w:rsidRPr="00135847">
        <w:rPr>
          <w:sz w:val="26"/>
          <w:szCs w:val="26"/>
        </w:rPr>
        <w:t>СПК РК «</w:t>
      </w:r>
      <w:proofErr w:type="spellStart"/>
      <w:r w:rsidRPr="00135847">
        <w:rPr>
          <w:sz w:val="26"/>
          <w:szCs w:val="26"/>
        </w:rPr>
        <w:t>Сула</w:t>
      </w:r>
      <w:proofErr w:type="spellEnd"/>
      <w:r w:rsidRPr="00135847">
        <w:rPr>
          <w:sz w:val="26"/>
          <w:szCs w:val="26"/>
        </w:rPr>
        <w:t>»</w:t>
      </w:r>
      <w:r w:rsidRPr="00135847">
        <w:rPr>
          <w:color w:val="000000"/>
          <w:sz w:val="26"/>
          <w:szCs w:val="26"/>
        </w:rPr>
        <w:t xml:space="preserve"> </w:t>
      </w:r>
      <w:r>
        <w:rPr>
          <w:color w:val="000000"/>
          <w:sz w:val="26"/>
          <w:szCs w:val="26"/>
        </w:rPr>
        <w:t xml:space="preserve">(610,0 тыс. руб.), </w:t>
      </w:r>
      <w:r w:rsidRPr="00135847">
        <w:rPr>
          <w:sz w:val="26"/>
          <w:szCs w:val="26"/>
        </w:rPr>
        <w:t xml:space="preserve">ИП </w:t>
      </w:r>
      <w:proofErr w:type="spellStart"/>
      <w:r w:rsidRPr="00135847">
        <w:rPr>
          <w:sz w:val="26"/>
          <w:szCs w:val="26"/>
        </w:rPr>
        <w:t>Коткин</w:t>
      </w:r>
      <w:proofErr w:type="spellEnd"/>
      <w:r w:rsidRPr="00135847">
        <w:rPr>
          <w:sz w:val="26"/>
          <w:szCs w:val="26"/>
        </w:rPr>
        <w:t xml:space="preserve"> Н.В.</w:t>
      </w:r>
      <w:r w:rsidRPr="00135847">
        <w:rPr>
          <w:color w:val="000000"/>
          <w:sz w:val="26"/>
          <w:szCs w:val="26"/>
        </w:rPr>
        <w:t xml:space="preserve"> </w:t>
      </w:r>
      <w:r w:rsidR="00FB3EF6">
        <w:rPr>
          <w:color w:val="000000"/>
          <w:sz w:val="26"/>
          <w:szCs w:val="26"/>
        </w:rPr>
        <w:t>(580,0 тыс. руб.)</w:t>
      </w:r>
      <w:r>
        <w:rPr>
          <w:color w:val="000000"/>
          <w:sz w:val="26"/>
          <w:szCs w:val="26"/>
        </w:rPr>
        <w:t xml:space="preserve">. </w:t>
      </w:r>
      <w:r w:rsidRPr="00135847">
        <w:rPr>
          <w:sz w:val="26"/>
          <w:szCs w:val="26"/>
        </w:rPr>
        <w:t xml:space="preserve">Средняя стоимость работ составит 583 333,33 руб. </w:t>
      </w:r>
    </w:p>
    <w:p w:rsidR="00135847" w:rsidRPr="00135847" w:rsidRDefault="00135847" w:rsidP="00EA172F">
      <w:pPr>
        <w:ind w:firstLine="567"/>
        <w:jc w:val="both"/>
        <w:rPr>
          <w:sz w:val="26"/>
          <w:szCs w:val="26"/>
        </w:rPr>
      </w:pPr>
      <w:r w:rsidRPr="00135847">
        <w:rPr>
          <w:sz w:val="26"/>
          <w:szCs w:val="26"/>
        </w:rPr>
        <w:t xml:space="preserve">На основании письма Минфина России от </w:t>
      </w:r>
      <w:r>
        <w:rPr>
          <w:sz w:val="26"/>
          <w:szCs w:val="26"/>
        </w:rPr>
        <w:t>16.06.2017 № </w:t>
      </w:r>
      <w:r w:rsidRPr="00135847">
        <w:rPr>
          <w:sz w:val="26"/>
          <w:szCs w:val="26"/>
        </w:rPr>
        <w:t>24-01-10/37713 заказчик вправе указать цену меньшую, чем в представленном обосновании НМЦК (в том числе полученной по результатам трех коммерческих предложений).</w:t>
      </w:r>
    </w:p>
    <w:p w:rsidR="00135847" w:rsidRPr="00135847" w:rsidRDefault="00135847" w:rsidP="00EA172F">
      <w:pPr>
        <w:ind w:firstLine="567"/>
        <w:jc w:val="both"/>
        <w:rPr>
          <w:sz w:val="26"/>
          <w:szCs w:val="26"/>
        </w:rPr>
      </w:pPr>
      <w:r w:rsidRPr="00135847">
        <w:rPr>
          <w:sz w:val="26"/>
          <w:szCs w:val="26"/>
        </w:rPr>
        <w:t>Таким образом, стоимость указанных выше работ составит 5</w:t>
      </w:r>
      <w:r>
        <w:rPr>
          <w:sz w:val="26"/>
          <w:szCs w:val="26"/>
        </w:rPr>
        <w:t>60,0 тыс. руб.</w:t>
      </w:r>
    </w:p>
    <w:p w:rsidR="00135847" w:rsidRPr="00135847" w:rsidRDefault="00135847" w:rsidP="00EA172F">
      <w:pPr>
        <w:ind w:firstLine="567"/>
        <w:jc w:val="both"/>
        <w:rPr>
          <w:sz w:val="26"/>
          <w:szCs w:val="26"/>
        </w:rPr>
      </w:pPr>
      <w:r w:rsidRPr="00135847">
        <w:rPr>
          <w:sz w:val="26"/>
          <w:szCs w:val="26"/>
        </w:rPr>
        <w:t>Мероприятие планируется реализовать путем заключения прямо</w:t>
      </w:r>
      <w:r>
        <w:rPr>
          <w:sz w:val="26"/>
          <w:szCs w:val="26"/>
        </w:rPr>
        <w:t>го договора в соответствии с п. 4 ч. 1 ст. </w:t>
      </w:r>
      <w:r w:rsidRPr="00135847">
        <w:rPr>
          <w:sz w:val="26"/>
          <w:szCs w:val="26"/>
        </w:rPr>
        <w:t>93 Федерального закона от 05.04.2013 № 44-ФЗ «О контрактной системе в сфере закупок товаров, работ, услуг для обеспечения государственных и муниципальных нужд».</w:t>
      </w:r>
      <w:r w:rsidRPr="00135847">
        <w:rPr>
          <w:color w:val="000000"/>
          <w:sz w:val="26"/>
          <w:szCs w:val="26"/>
        </w:rPr>
        <w:t xml:space="preserve"> </w:t>
      </w:r>
    </w:p>
    <w:p w:rsidR="00135847" w:rsidRPr="00135847" w:rsidRDefault="00135847" w:rsidP="00EA172F">
      <w:pPr>
        <w:ind w:firstLine="567"/>
        <w:jc w:val="both"/>
        <w:rPr>
          <w:sz w:val="26"/>
          <w:szCs w:val="26"/>
        </w:rPr>
      </w:pPr>
    </w:p>
    <w:p w:rsidR="00135847" w:rsidRPr="0020138F" w:rsidRDefault="00CD2A1B" w:rsidP="00EA172F">
      <w:pPr>
        <w:spacing w:after="120"/>
        <w:ind w:firstLine="708"/>
        <w:jc w:val="both"/>
        <w:rPr>
          <w:rFonts w:eastAsia="Calibri"/>
          <w:sz w:val="26"/>
          <w:szCs w:val="26"/>
          <w:lang w:eastAsia="en-US"/>
        </w:rPr>
      </w:pPr>
      <w:r w:rsidRPr="00CD2A1B">
        <w:rPr>
          <w:rFonts w:eastAsia="Calibri"/>
          <w:sz w:val="26"/>
          <w:szCs w:val="26"/>
          <w:lang w:eastAsia="en-US"/>
        </w:rPr>
        <w:t xml:space="preserve">На основании служебной записки </w:t>
      </w:r>
      <w:r w:rsidRPr="00CD2A1B">
        <w:rPr>
          <w:sz w:val="26"/>
          <w:szCs w:val="26"/>
        </w:rPr>
        <w:t>сектор</w:t>
      </w:r>
      <w:r w:rsidR="008338D7">
        <w:rPr>
          <w:sz w:val="26"/>
          <w:szCs w:val="26"/>
        </w:rPr>
        <w:t>а</w:t>
      </w:r>
      <w:r w:rsidRPr="00CD2A1B">
        <w:rPr>
          <w:sz w:val="26"/>
          <w:szCs w:val="26"/>
        </w:rPr>
        <w:t xml:space="preserve"> по работе с поселениями</w:t>
      </w:r>
      <w:r>
        <w:rPr>
          <w:rFonts w:eastAsia="Calibri"/>
          <w:b/>
          <w:sz w:val="26"/>
          <w:szCs w:val="26"/>
          <w:lang w:eastAsia="en-US"/>
        </w:rPr>
        <w:t xml:space="preserve"> </w:t>
      </w:r>
      <w:r w:rsidRPr="00CD2A1B">
        <w:rPr>
          <w:rFonts w:eastAsia="Calibri"/>
          <w:sz w:val="26"/>
          <w:szCs w:val="26"/>
          <w:lang w:eastAsia="en-US"/>
        </w:rPr>
        <w:t>Администрации Заполярного района</w:t>
      </w:r>
      <w:r>
        <w:rPr>
          <w:rFonts w:eastAsia="Calibri"/>
          <w:b/>
          <w:sz w:val="26"/>
          <w:szCs w:val="26"/>
          <w:lang w:eastAsia="en-US"/>
        </w:rPr>
        <w:t xml:space="preserve"> з</w:t>
      </w:r>
      <w:r w:rsidR="00274267" w:rsidRPr="00274267">
        <w:rPr>
          <w:rFonts w:eastAsia="Calibri"/>
          <w:b/>
          <w:sz w:val="26"/>
          <w:szCs w:val="26"/>
          <w:lang w:eastAsia="en-US"/>
        </w:rPr>
        <w:t>а счет уменьшения резерва</w:t>
      </w:r>
      <w:r w:rsidR="00274267">
        <w:rPr>
          <w:rFonts w:eastAsia="Calibri"/>
          <w:sz w:val="26"/>
          <w:szCs w:val="26"/>
          <w:lang w:eastAsia="en-US"/>
        </w:rPr>
        <w:t>, предусмотренного</w:t>
      </w:r>
      <w:r w:rsidR="00274267" w:rsidRPr="00274267">
        <w:rPr>
          <w:rFonts w:eastAsia="Calibri"/>
          <w:sz w:val="26"/>
          <w:szCs w:val="26"/>
          <w:lang w:eastAsia="en-US"/>
        </w:rPr>
        <w:t xml:space="preserve"> </w:t>
      </w:r>
      <w:r w:rsidR="00106625">
        <w:rPr>
          <w:rFonts w:eastAsia="Calibri"/>
          <w:sz w:val="26"/>
          <w:szCs w:val="26"/>
          <w:lang w:eastAsia="en-US"/>
        </w:rPr>
        <w:t xml:space="preserve">в районном бюджете </w:t>
      </w:r>
      <w:r w:rsidR="00274267" w:rsidRPr="00274267">
        <w:rPr>
          <w:rFonts w:eastAsia="Calibri"/>
          <w:b/>
          <w:color w:val="000000"/>
          <w:sz w:val="26"/>
          <w:szCs w:val="26"/>
          <w:lang w:eastAsia="en-US"/>
        </w:rPr>
        <w:t>на реализацию инициативных проектов</w:t>
      </w:r>
      <w:r w:rsidR="00274267" w:rsidRPr="00274267">
        <w:rPr>
          <w:rFonts w:eastAsia="Calibri"/>
          <w:b/>
          <w:sz w:val="26"/>
          <w:szCs w:val="26"/>
          <w:lang w:eastAsia="en-US"/>
        </w:rPr>
        <w:t xml:space="preserve"> </w:t>
      </w:r>
      <w:r w:rsidR="00274267">
        <w:rPr>
          <w:rFonts w:eastAsia="Calibri"/>
          <w:sz w:val="26"/>
          <w:szCs w:val="26"/>
          <w:lang w:eastAsia="en-US"/>
        </w:rPr>
        <w:t xml:space="preserve">(20,0 млн руб.) </w:t>
      </w:r>
      <w:r w:rsidR="00274267" w:rsidRPr="00274267">
        <w:rPr>
          <w:rFonts w:eastAsia="Calibri"/>
          <w:b/>
          <w:sz w:val="26"/>
          <w:szCs w:val="26"/>
          <w:lang w:eastAsia="en-US"/>
        </w:rPr>
        <w:t>выделяются</w:t>
      </w:r>
      <w:r w:rsidR="00274267">
        <w:rPr>
          <w:rFonts w:eastAsia="Calibri"/>
          <w:sz w:val="26"/>
          <w:szCs w:val="26"/>
          <w:lang w:eastAsia="en-US"/>
        </w:rPr>
        <w:t xml:space="preserve"> иные межбюджетные трансферты в бюджеты муниципальных образований </w:t>
      </w:r>
      <w:r w:rsidR="00274267" w:rsidRPr="00274267">
        <w:rPr>
          <w:rFonts w:eastAsia="Calibri"/>
          <w:b/>
          <w:sz w:val="26"/>
          <w:szCs w:val="26"/>
          <w:lang w:eastAsia="en-US"/>
        </w:rPr>
        <w:t xml:space="preserve">в общей сумме </w:t>
      </w:r>
      <w:r w:rsidR="008338D7">
        <w:rPr>
          <w:rFonts w:eastAsia="Calibri"/>
          <w:b/>
          <w:sz w:val="26"/>
          <w:szCs w:val="26"/>
          <w:lang w:eastAsia="en-US"/>
        </w:rPr>
        <w:t>8 58</w:t>
      </w:r>
      <w:r w:rsidR="00106625">
        <w:rPr>
          <w:rFonts w:eastAsia="Calibri"/>
          <w:b/>
          <w:sz w:val="26"/>
          <w:szCs w:val="26"/>
          <w:lang w:eastAsia="en-US"/>
        </w:rPr>
        <w:t>3,2 тыс. руб.</w:t>
      </w:r>
      <w:r w:rsidR="00274267" w:rsidRPr="0020138F">
        <w:rPr>
          <w:rFonts w:eastAsia="Calibri"/>
          <w:sz w:val="26"/>
          <w:szCs w:val="26"/>
          <w:lang w:eastAsia="en-US"/>
        </w:rPr>
        <w:t>, в том числе:</w:t>
      </w:r>
    </w:p>
    <w:p w:rsidR="000F5791" w:rsidRPr="000F5791" w:rsidRDefault="000F5791" w:rsidP="00EA172F">
      <w:pPr>
        <w:pStyle w:val="af8"/>
        <w:numPr>
          <w:ilvl w:val="0"/>
          <w:numId w:val="17"/>
        </w:numPr>
        <w:tabs>
          <w:tab w:val="left" w:pos="1134"/>
        </w:tabs>
        <w:spacing w:before="120" w:after="120" w:line="240" w:lineRule="auto"/>
        <w:ind w:left="0" w:firstLine="709"/>
        <w:contextualSpacing w:val="0"/>
        <w:jc w:val="both"/>
        <w:rPr>
          <w:rFonts w:ascii="Times New Roman" w:hAnsi="Times New Roman"/>
          <w:color w:val="000000"/>
          <w:sz w:val="26"/>
          <w:szCs w:val="26"/>
        </w:rPr>
      </w:pPr>
      <w:r>
        <w:rPr>
          <w:rFonts w:ascii="Times New Roman" w:hAnsi="Times New Roman"/>
          <w:b/>
          <w:color w:val="000000"/>
          <w:sz w:val="26"/>
          <w:szCs w:val="26"/>
        </w:rPr>
        <w:t>1 998,7 тыс. </w:t>
      </w:r>
      <w:r w:rsidRPr="000F5791">
        <w:rPr>
          <w:rFonts w:ascii="Times New Roman" w:hAnsi="Times New Roman"/>
          <w:b/>
          <w:color w:val="000000"/>
          <w:sz w:val="26"/>
          <w:szCs w:val="26"/>
        </w:rPr>
        <w:t xml:space="preserve">руб. – </w:t>
      </w:r>
      <w:r w:rsidRPr="000F5791">
        <w:rPr>
          <w:rFonts w:ascii="Times New Roman" w:hAnsi="Times New Roman"/>
          <w:b/>
          <w:sz w:val="26"/>
          <w:szCs w:val="26"/>
        </w:rPr>
        <w:t>Сельское поселение «</w:t>
      </w:r>
      <w:proofErr w:type="spellStart"/>
      <w:r w:rsidRPr="000F5791">
        <w:rPr>
          <w:rFonts w:ascii="Times New Roman" w:hAnsi="Times New Roman"/>
          <w:b/>
          <w:sz w:val="26"/>
          <w:szCs w:val="26"/>
        </w:rPr>
        <w:t>Канинский</w:t>
      </w:r>
      <w:proofErr w:type="spellEnd"/>
      <w:r w:rsidRPr="000F5791">
        <w:rPr>
          <w:rFonts w:ascii="Times New Roman" w:hAnsi="Times New Roman"/>
          <w:b/>
          <w:sz w:val="26"/>
          <w:szCs w:val="26"/>
        </w:rPr>
        <w:t xml:space="preserve"> сельсовет» ЗР НАО</w:t>
      </w:r>
      <w:r w:rsidRPr="000F5791">
        <w:rPr>
          <w:rFonts w:ascii="Times New Roman" w:hAnsi="Times New Roman"/>
          <w:sz w:val="26"/>
          <w:szCs w:val="26"/>
        </w:rPr>
        <w:t xml:space="preserve"> </w:t>
      </w:r>
      <w:r w:rsidR="00E9317C">
        <w:rPr>
          <w:rFonts w:ascii="Times New Roman" w:hAnsi="Times New Roman"/>
          <w:sz w:val="26"/>
          <w:szCs w:val="26"/>
        </w:rPr>
        <w:t xml:space="preserve">– </w:t>
      </w:r>
      <w:r w:rsidRPr="000F5791">
        <w:rPr>
          <w:rFonts w:ascii="Times New Roman" w:hAnsi="Times New Roman"/>
          <w:sz w:val="26"/>
          <w:szCs w:val="26"/>
        </w:rPr>
        <w:t>на у</w:t>
      </w:r>
      <w:r w:rsidRPr="000F5791">
        <w:rPr>
          <w:rFonts w:ascii="Times New Roman" w:hAnsi="Times New Roman"/>
          <w:color w:val="000000"/>
          <w:sz w:val="26"/>
          <w:szCs w:val="26"/>
        </w:rPr>
        <w:t>стройство покрытия участка проезда от дома № 1 до дома № 4 по ул. Молодежная в с. </w:t>
      </w:r>
      <w:proofErr w:type="spellStart"/>
      <w:r w:rsidRPr="000F5791">
        <w:rPr>
          <w:rFonts w:ascii="Times New Roman" w:hAnsi="Times New Roman"/>
          <w:color w:val="000000"/>
          <w:sz w:val="26"/>
          <w:szCs w:val="26"/>
        </w:rPr>
        <w:t>Несь</w:t>
      </w:r>
      <w:proofErr w:type="spellEnd"/>
      <w:r w:rsidRPr="000F5791">
        <w:rPr>
          <w:rFonts w:ascii="Times New Roman" w:hAnsi="Times New Roman"/>
          <w:color w:val="000000"/>
          <w:sz w:val="26"/>
          <w:szCs w:val="26"/>
        </w:rPr>
        <w:t xml:space="preserve"> железобетонными плитами</w:t>
      </w:r>
      <w:r w:rsidR="00106625">
        <w:rPr>
          <w:rFonts w:ascii="Times New Roman" w:hAnsi="Times New Roman"/>
          <w:color w:val="000000"/>
          <w:sz w:val="26"/>
          <w:szCs w:val="26"/>
        </w:rPr>
        <w:t>,</w:t>
      </w:r>
    </w:p>
    <w:p w:rsidR="007056CB" w:rsidRDefault="007056CB" w:rsidP="00EA172F">
      <w:pPr>
        <w:pStyle w:val="af8"/>
        <w:numPr>
          <w:ilvl w:val="0"/>
          <w:numId w:val="17"/>
        </w:numPr>
        <w:tabs>
          <w:tab w:val="left" w:pos="1134"/>
        </w:tabs>
        <w:spacing w:before="120" w:after="120" w:line="240" w:lineRule="auto"/>
        <w:ind w:left="0" w:firstLine="709"/>
        <w:contextualSpacing w:val="0"/>
        <w:jc w:val="both"/>
        <w:rPr>
          <w:rFonts w:ascii="Times New Roman" w:hAnsi="Times New Roman"/>
          <w:color w:val="000000"/>
          <w:sz w:val="26"/>
          <w:szCs w:val="26"/>
        </w:rPr>
      </w:pPr>
      <w:r w:rsidRPr="000F5791">
        <w:rPr>
          <w:rFonts w:ascii="Times New Roman" w:hAnsi="Times New Roman"/>
          <w:b/>
          <w:color w:val="000000"/>
          <w:sz w:val="26"/>
          <w:szCs w:val="26"/>
        </w:rPr>
        <w:t>1 186,7</w:t>
      </w:r>
      <w:r w:rsidR="00C355D8">
        <w:rPr>
          <w:rFonts w:ascii="Times New Roman" w:hAnsi="Times New Roman"/>
          <w:b/>
          <w:color w:val="000000"/>
          <w:sz w:val="26"/>
          <w:szCs w:val="26"/>
        </w:rPr>
        <w:t> тыс. </w:t>
      </w:r>
      <w:r w:rsidRPr="000F5791">
        <w:rPr>
          <w:rFonts w:ascii="Times New Roman" w:hAnsi="Times New Roman"/>
          <w:b/>
          <w:color w:val="000000"/>
          <w:sz w:val="26"/>
          <w:szCs w:val="26"/>
        </w:rPr>
        <w:t xml:space="preserve">руб. – </w:t>
      </w:r>
      <w:r w:rsidRPr="000F5791">
        <w:rPr>
          <w:rFonts w:ascii="Times New Roman" w:hAnsi="Times New Roman"/>
          <w:b/>
          <w:sz w:val="26"/>
          <w:szCs w:val="26"/>
        </w:rPr>
        <w:t>Сельское поселение «</w:t>
      </w:r>
      <w:proofErr w:type="spellStart"/>
      <w:r w:rsidRPr="000F5791">
        <w:rPr>
          <w:rFonts w:ascii="Times New Roman" w:hAnsi="Times New Roman"/>
          <w:b/>
          <w:sz w:val="26"/>
          <w:szCs w:val="26"/>
        </w:rPr>
        <w:t>Коткинский</w:t>
      </w:r>
      <w:proofErr w:type="spellEnd"/>
      <w:r w:rsidRPr="000F5791">
        <w:rPr>
          <w:rFonts w:ascii="Times New Roman" w:hAnsi="Times New Roman"/>
          <w:b/>
          <w:sz w:val="26"/>
          <w:szCs w:val="26"/>
        </w:rPr>
        <w:t xml:space="preserve"> сельсовет» ЗР НАО</w:t>
      </w:r>
      <w:r w:rsidRPr="000F5791">
        <w:rPr>
          <w:rFonts w:ascii="Times New Roman" w:hAnsi="Times New Roman"/>
          <w:sz w:val="26"/>
          <w:szCs w:val="26"/>
        </w:rPr>
        <w:t xml:space="preserve"> </w:t>
      </w:r>
      <w:r w:rsidR="00E9317C">
        <w:rPr>
          <w:rFonts w:ascii="Times New Roman" w:hAnsi="Times New Roman"/>
          <w:sz w:val="26"/>
          <w:szCs w:val="26"/>
        </w:rPr>
        <w:t xml:space="preserve">– </w:t>
      </w:r>
      <w:r w:rsidRPr="000F5791">
        <w:rPr>
          <w:rFonts w:ascii="Times New Roman" w:hAnsi="Times New Roman"/>
          <w:sz w:val="26"/>
          <w:szCs w:val="26"/>
        </w:rPr>
        <w:t xml:space="preserve">на мероприятие </w:t>
      </w:r>
      <w:r w:rsidRPr="000F5791">
        <w:rPr>
          <w:rFonts w:ascii="Times New Roman" w:hAnsi="Times New Roman"/>
          <w:color w:val="000000"/>
          <w:sz w:val="26"/>
          <w:szCs w:val="26"/>
        </w:rPr>
        <w:t>«Лыжная трасса и тропа здоровья - два в одном»</w:t>
      </w:r>
      <w:r w:rsidR="00106625">
        <w:rPr>
          <w:rFonts w:ascii="Times New Roman" w:hAnsi="Times New Roman"/>
          <w:color w:val="000000"/>
          <w:sz w:val="26"/>
          <w:szCs w:val="26"/>
        </w:rPr>
        <w:t>,</w:t>
      </w:r>
    </w:p>
    <w:p w:rsidR="000F5791" w:rsidRPr="000F5791" w:rsidRDefault="000F5791" w:rsidP="00EA172F">
      <w:pPr>
        <w:pStyle w:val="af8"/>
        <w:numPr>
          <w:ilvl w:val="0"/>
          <w:numId w:val="17"/>
        </w:numPr>
        <w:tabs>
          <w:tab w:val="left" w:pos="1134"/>
        </w:tabs>
        <w:spacing w:before="120" w:after="120" w:line="240" w:lineRule="auto"/>
        <w:ind w:left="0" w:firstLine="709"/>
        <w:contextualSpacing w:val="0"/>
        <w:jc w:val="both"/>
        <w:rPr>
          <w:rFonts w:ascii="Times New Roman" w:hAnsi="Times New Roman"/>
          <w:color w:val="000000"/>
          <w:sz w:val="26"/>
          <w:szCs w:val="26"/>
        </w:rPr>
      </w:pPr>
      <w:r w:rsidRPr="000F5791">
        <w:rPr>
          <w:rFonts w:ascii="Times New Roman" w:hAnsi="Times New Roman"/>
          <w:b/>
          <w:color w:val="000000"/>
          <w:sz w:val="26"/>
          <w:szCs w:val="26"/>
        </w:rPr>
        <w:t xml:space="preserve">959,5 тыс. руб. – </w:t>
      </w:r>
      <w:r w:rsidRPr="000F5791">
        <w:rPr>
          <w:rFonts w:ascii="Times New Roman" w:hAnsi="Times New Roman"/>
          <w:b/>
          <w:sz w:val="26"/>
          <w:szCs w:val="26"/>
        </w:rPr>
        <w:t>Сельское поселение «Омский сельсовет» ЗР НАО</w:t>
      </w:r>
      <w:r w:rsidR="00E9317C">
        <w:rPr>
          <w:rFonts w:ascii="Times New Roman" w:hAnsi="Times New Roman"/>
          <w:b/>
          <w:sz w:val="26"/>
          <w:szCs w:val="26"/>
        </w:rPr>
        <w:t xml:space="preserve"> –</w:t>
      </w:r>
      <w:r w:rsidRPr="000F5791">
        <w:rPr>
          <w:rFonts w:ascii="Times New Roman" w:hAnsi="Times New Roman"/>
          <w:sz w:val="26"/>
          <w:szCs w:val="26"/>
        </w:rPr>
        <w:t xml:space="preserve"> на у</w:t>
      </w:r>
      <w:r w:rsidRPr="000F5791">
        <w:rPr>
          <w:rFonts w:ascii="Times New Roman" w:hAnsi="Times New Roman"/>
          <w:color w:val="000000"/>
          <w:sz w:val="26"/>
          <w:szCs w:val="26"/>
        </w:rPr>
        <w:t>становку ново</w:t>
      </w:r>
      <w:r w:rsidR="00106625">
        <w:rPr>
          <w:rFonts w:ascii="Times New Roman" w:hAnsi="Times New Roman"/>
          <w:color w:val="000000"/>
          <w:sz w:val="26"/>
          <w:szCs w:val="26"/>
        </w:rPr>
        <w:t>го ограждения площади в с. </w:t>
      </w:r>
      <w:r w:rsidRPr="000F5791">
        <w:rPr>
          <w:rFonts w:ascii="Times New Roman" w:hAnsi="Times New Roman"/>
          <w:color w:val="000000"/>
          <w:sz w:val="26"/>
          <w:szCs w:val="26"/>
        </w:rPr>
        <w:t>Ома</w:t>
      </w:r>
      <w:r w:rsidR="00106625">
        <w:rPr>
          <w:rFonts w:ascii="Times New Roman" w:hAnsi="Times New Roman"/>
          <w:color w:val="000000"/>
          <w:sz w:val="26"/>
          <w:szCs w:val="26"/>
        </w:rPr>
        <w:t>,</w:t>
      </w:r>
    </w:p>
    <w:p w:rsidR="000F5791" w:rsidRPr="000F5791" w:rsidRDefault="00C355D8" w:rsidP="00EA172F">
      <w:pPr>
        <w:pStyle w:val="af8"/>
        <w:numPr>
          <w:ilvl w:val="0"/>
          <w:numId w:val="17"/>
        </w:numPr>
        <w:tabs>
          <w:tab w:val="left" w:pos="1134"/>
        </w:tabs>
        <w:spacing w:before="120" w:after="120" w:line="240" w:lineRule="auto"/>
        <w:ind w:left="0" w:firstLine="709"/>
        <w:contextualSpacing w:val="0"/>
        <w:jc w:val="both"/>
        <w:rPr>
          <w:rFonts w:ascii="Times New Roman" w:hAnsi="Times New Roman"/>
          <w:color w:val="000000"/>
          <w:sz w:val="26"/>
          <w:szCs w:val="26"/>
        </w:rPr>
      </w:pPr>
      <w:r w:rsidRPr="000F5791">
        <w:rPr>
          <w:rFonts w:ascii="Times New Roman" w:hAnsi="Times New Roman"/>
          <w:b/>
          <w:color w:val="000000"/>
          <w:sz w:val="26"/>
          <w:szCs w:val="26"/>
        </w:rPr>
        <w:t>492,0</w:t>
      </w:r>
      <w:r>
        <w:rPr>
          <w:rFonts w:ascii="Times New Roman" w:hAnsi="Times New Roman"/>
          <w:b/>
          <w:color w:val="000000"/>
          <w:sz w:val="26"/>
          <w:szCs w:val="26"/>
        </w:rPr>
        <w:t> тыс. </w:t>
      </w:r>
      <w:r w:rsidRPr="000F5791">
        <w:rPr>
          <w:rFonts w:ascii="Times New Roman" w:hAnsi="Times New Roman"/>
          <w:b/>
          <w:color w:val="000000"/>
          <w:sz w:val="26"/>
          <w:szCs w:val="26"/>
        </w:rPr>
        <w:t>руб.</w:t>
      </w:r>
      <w:r w:rsidRPr="000F5791">
        <w:rPr>
          <w:rFonts w:ascii="Times New Roman" w:hAnsi="Times New Roman"/>
          <w:b/>
          <w:sz w:val="26"/>
          <w:szCs w:val="26"/>
        </w:rPr>
        <w:t xml:space="preserve"> – Сельское поселение «</w:t>
      </w:r>
      <w:proofErr w:type="spellStart"/>
      <w:r w:rsidRPr="000F5791">
        <w:rPr>
          <w:rFonts w:ascii="Times New Roman" w:hAnsi="Times New Roman"/>
          <w:b/>
          <w:sz w:val="26"/>
          <w:szCs w:val="26"/>
        </w:rPr>
        <w:t>Приморско-Куйский</w:t>
      </w:r>
      <w:proofErr w:type="spellEnd"/>
      <w:r w:rsidRPr="000F5791">
        <w:rPr>
          <w:rFonts w:ascii="Times New Roman" w:hAnsi="Times New Roman"/>
          <w:b/>
          <w:sz w:val="26"/>
          <w:szCs w:val="26"/>
        </w:rPr>
        <w:t xml:space="preserve"> сельсовет» ЗР НАО</w:t>
      </w:r>
      <w:r w:rsidR="00E9317C">
        <w:rPr>
          <w:rFonts w:ascii="Times New Roman" w:hAnsi="Times New Roman"/>
          <w:b/>
          <w:sz w:val="26"/>
          <w:szCs w:val="26"/>
        </w:rPr>
        <w:t xml:space="preserve"> – </w:t>
      </w:r>
      <w:r w:rsidRPr="000F5791">
        <w:rPr>
          <w:rFonts w:ascii="Times New Roman" w:hAnsi="Times New Roman"/>
          <w:sz w:val="26"/>
          <w:szCs w:val="26"/>
        </w:rPr>
        <w:t>на п</w:t>
      </w:r>
      <w:r w:rsidRPr="000F5791">
        <w:rPr>
          <w:rFonts w:ascii="Times New Roman" w:hAnsi="Times New Roman"/>
          <w:color w:val="000000"/>
          <w:sz w:val="26"/>
          <w:szCs w:val="26"/>
        </w:rPr>
        <w:t>оставку уличных праздничных декораций для оформления улиц и площади в п. Красное к празднику День Победы 9 Мая и к Новому году</w:t>
      </w:r>
      <w:r w:rsidR="00106625">
        <w:rPr>
          <w:rFonts w:ascii="Times New Roman" w:hAnsi="Times New Roman"/>
          <w:color w:val="000000"/>
          <w:sz w:val="26"/>
          <w:szCs w:val="26"/>
        </w:rPr>
        <w:t>,</w:t>
      </w:r>
    </w:p>
    <w:p w:rsidR="00106625" w:rsidRDefault="00C355D8" w:rsidP="00EA172F">
      <w:pPr>
        <w:pStyle w:val="af8"/>
        <w:numPr>
          <w:ilvl w:val="0"/>
          <w:numId w:val="17"/>
        </w:numPr>
        <w:tabs>
          <w:tab w:val="left" w:pos="1134"/>
        </w:tabs>
        <w:spacing w:before="120" w:after="120" w:line="240" w:lineRule="auto"/>
        <w:ind w:left="0" w:firstLine="709"/>
        <w:contextualSpacing w:val="0"/>
        <w:jc w:val="both"/>
        <w:rPr>
          <w:rFonts w:ascii="Times New Roman" w:hAnsi="Times New Roman"/>
          <w:color w:val="000000"/>
          <w:sz w:val="26"/>
          <w:szCs w:val="26"/>
        </w:rPr>
      </w:pPr>
      <w:r w:rsidRPr="000F5791">
        <w:rPr>
          <w:rFonts w:ascii="Times New Roman" w:hAnsi="Times New Roman"/>
          <w:b/>
          <w:color w:val="000000"/>
          <w:sz w:val="26"/>
          <w:szCs w:val="26"/>
        </w:rPr>
        <w:t xml:space="preserve">1 560,0 тыс. руб. – </w:t>
      </w:r>
      <w:r w:rsidRPr="000F5791">
        <w:rPr>
          <w:rFonts w:ascii="Times New Roman" w:hAnsi="Times New Roman"/>
          <w:b/>
          <w:sz w:val="26"/>
          <w:szCs w:val="26"/>
        </w:rPr>
        <w:t>Сельское поселение «</w:t>
      </w:r>
      <w:proofErr w:type="spellStart"/>
      <w:r w:rsidRPr="000F5791">
        <w:rPr>
          <w:rFonts w:ascii="Times New Roman" w:hAnsi="Times New Roman"/>
          <w:b/>
          <w:sz w:val="26"/>
          <w:szCs w:val="26"/>
        </w:rPr>
        <w:t>Пустозерский</w:t>
      </w:r>
      <w:proofErr w:type="spellEnd"/>
      <w:r w:rsidRPr="000F5791">
        <w:rPr>
          <w:rFonts w:ascii="Times New Roman" w:hAnsi="Times New Roman"/>
          <w:b/>
          <w:sz w:val="26"/>
          <w:szCs w:val="26"/>
        </w:rPr>
        <w:t xml:space="preserve"> сельсовет» ЗР НАО</w:t>
      </w:r>
      <w:r w:rsidR="00E9317C">
        <w:rPr>
          <w:rFonts w:ascii="Times New Roman" w:hAnsi="Times New Roman"/>
          <w:b/>
          <w:sz w:val="26"/>
          <w:szCs w:val="26"/>
        </w:rPr>
        <w:t xml:space="preserve"> – </w:t>
      </w:r>
      <w:r w:rsidRPr="000F5791">
        <w:rPr>
          <w:rFonts w:ascii="Times New Roman" w:hAnsi="Times New Roman"/>
          <w:sz w:val="26"/>
          <w:szCs w:val="26"/>
        </w:rPr>
        <w:t xml:space="preserve">на мероприятие </w:t>
      </w:r>
      <w:r w:rsidRPr="000F5791">
        <w:rPr>
          <w:rFonts w:ascii="Times New Roman" w:hAnsi="Times New Roman"/>
          <w:color w:val="000000"/>
          <w:sz w:val="26"/>
          <w:szCs w:val="26"/>
        </w:rPr>
        <w:t xml:space="preserve">«Городок детства (приобретение игрового комплекса детского городка в </w:t>
      </w:r>
      <w:r w:rsidR="00885DBA">
        <w:rPr>
          <w:rFonts w:ascii="Times New Roman" w:hAnsi="Times New Roman"/>
          <w:color w:val="000000"/>
          <w:sz w:val="26"/>
          <w:szCs w:val="26"/>
        </w:rPr>
        <w:t>с. </w:t>
      </w:r>
      <w:proofErr w:type="spellStart"/>
      <w:r w:rsidRPr="000F5791">
        <w:rPr>
          <w:rFonts w:ascii="Times New Roman" w:hAnsi="Times New Roman"/>
          <w:color w:val="000000"/>
          <w:sz w:val="26"/>
          <w:szCs w:val="26"/>
        </w:rPr>
        <w:t>Оксино</w:t>
      </w:r>
      <w:proofErr w:type="spellEnd"/>
      <w:r w:rsidRPr="000F5791">
        <w:rPr>
          <w:rFonts w:ascii="Times New Roman" w:hAnsi="Times New Roman"/>
          <w:color w:val="000000"/>
          <w:sz w:val="26"/>
          <w:szCs w:val="26"/>
        </w:rPr>
        <w:t>)»</w:t>
      </w:r>
      <w:r w:rsidR="00106625">
        <w:rPr>
          <w:rFonts w:ascii="Times New Roman" w:hAnsi="Times New Roman"/>
          <w:color w:val="000000"/>
          <w:sz w:val="26"/>
          <w:szCs w:val="26"/>
        </w:rPr>
        <w:t>,</w:t>
      </w:r>
    </w:p>
    <w:p w:rsidR="00C355D8" w:rsidRDefault="000F5791" w:rsidP="00EA172F">
      <w:pPr>
        <w:pStyle w:val="af8"/>
        <w:numPr>
          <w:ilvl w:val="0"/>
          <w:numId w:val="17"/>
        </w:numPr>
        <w:tabs>
          <w:tab w:val="left" w:pos="1134"/>
        </w:tabs>
        <w:spacing w:before="120" w:after="120" w:line="240" w:lineRule="auto"/>
        <w:ind w:left="0" w:firstLine="709"/>
        <w:contextualSpacing w:val="0"/>
        <w:jc w:val="both"/>
        <w:rPr>
          <w:rFonts w:ascii="Times New Roman" w:hAnsi="Times New Roman"/>
          <w:color w:val="000000"/>
          <w:sz w:val="26"/>
          <w:szCs w:val="26"/>
        </w:rPr>
      </w:pPr>
      <w:r w:rsidRPr="000F5791">
        <w:rPr>
          <w:rFonts w:ascii="Times New Roman" w:hAnsi="Times New Roman"/>
          <w:b/>
          <w:color w:val="000000"/>
          <w:sz w:val="26"/>
          <w:szCs w:val="26"/>
        </w:rPr>
        <w:t>437,4</w:t>
      </w:r>
      <w:r w:rsidR="00885DBA">
        <w:rPr>
          <w:rFonts w:ascii="Times New Roman" w:hAnsi="Times New Roman"/>
          <w:b/>
          <w:color w:val="000000"/>
          <w:sz w:val="26"/>
          <w:szCs w:val="26"/>
        </w:rPr>
        <w:t> тыс. </w:t>
      </w:r>
      <w:r w:rsidRPr="000F5791">
        <w:rPr>
          <w:rFonts w:ascii="Times New Roman" w:hAnsi="Times New Roman"/>
          <w:b/>
          <w:color w:val="000000"/>
          <w:sz w:val="26"/>
          <w:szCs w:val="26"/>
        </w:rPr>
        <w:t>руб. –</w:t>
      </w:r>
      <w:r w:rsidRPr="000F5791">
        <w:rPr>
          <w:rFonts w:ascii="Times New Roman" w:hAnsi="Times New Roman"/>
          <w:b/>
          <w:sz w:val="26"/>
          <w:szCs w:val="26"/>
        </w:rPr>
        <w:t xml:space="preserve"> Сельское поселение «</w:t>
      </w:r>
      <w:proofErr w:type="spellStart"/>
      <w:r w:rsidRPr="000F5791">
        <w:rPr>
          <w:rFonts w:ascii="Times New Roman" w:hAnsi="Times New Roman"/>
          <w:b/>
          <w:sz w:val="26"/>
          <w:szCs w:val="26"/>
        </w:rPr>
        <w:t>Тельвисочный</w:t>
      </w:r>
      <w:proofErr w:type="spellEnd"/>
      <w:r w:rsidRPr="000F5791">
        <w:rPr>
          <w:rFonts w:ascii="Times New Roman" w:hAnsi="Times New Roman"/>
          <w:b/>
          <w:sz w:val="26"/>
          <w:szCs w:val="26"/>
        </w:rPr>
        <w:t xml:space="preserve"> сельсовет» ЗР НАО</w:t>
      </w:r>
      <w:r w:rsidR="00E9317C">
        <w:rPr>
          <w:rFonts w:ascii="Times New Roman" w:hAnsi="Times New Roman"/>
          <w:b/>
          <w:sz w:val="26"/>
          <w:szCs w:val="26"/>
        </w:rPr>
        <w:t xml:space="preserve"> –</w:t>
      </w:r>
      <w:r w:rsidRPr="000F5791">
        <w:rPr>
          <w:rFonts w:ascii="Times New Roman" w:hAnsi="Times New Roman"/>
          <w:sz w:val="26"/>
          <w:szCs w:val="26"/>
        </w:rPr>
        <w:t xml:space="preserve"> на и</w:t>
      </w:r>
      <w:r w:rsidRPr="000F5791">
        <w:rPr>
          <w:rFonts w:ascii="Times New Roman" w:hAnsi="Times New Roman"/>
          <w:color w:val="000000"/>
          <w:sz w:val="26"/>
          <w:szCs w:val="26"/>
        </w:rPr>
        <w:t>зготовление, поставку и монтаж арт-объекта «Я люблю с. </w:t>
      </w:r>
      <w:proofErr w:type="spellStart"/>
      <w:r w:rsidRPr="000F5791">
        <w:rPr>
          <w:rFonts w:ascii="Times New Roman" w:hAnsi="Times New Roman"/>
          <w:color w:val="000000"/>
          <w:sz w:val="26"/>
          <w:szCs w:val="26"/>
        </w:rPr>
        <w:t>Тельвиска</w:t>
      </w:r>
      <w:proofErr w:type="spellEnd"/>
      <w:r w:rsidRPr="000F5791">
        <w:rPr>
          <w:rFonts w:ascii="Times New Roman" w:hAnsi="Times New Roman"/>
          <w:color w:val="000000"/>
          <w:sz w:val="26"/>
          <w:szCs w:val="26"/>
        </w:rPr>
        <w:t>»</w:t>
      </w:r>
      <w:r w:rsidR="00106625">
        <w:rPr>
          <w:rFonts w:ascii="Times New Roman" w:hAnsi="Times New Roman"/>
          <w:color w:val="000000"/>
          <w:sz w:val="26"/>
          <w:szCs w:val="26"/>
        </w:rPr>
        <w:t>,</w:t>
      </w:r>
    </w:p>
    <w:p w:rsidR="007056CB" w:rsidRPr="00BC5460" w:rsidRDefault="007056CB" w:rsidP="00EA172F">
      <w:pPr>
        <w:pStyle w:val="af8"/>
        <w:numPr>
          <w:ilvl w:val="0"/>
          <w:numId w:val="17"/>
        </w:numPr>
        <w:tabs>
          <w:tab w:val="left" w:pos="1134"/>
        </w:tabs>
        <w:spacing w:before="120" w:after="120" w:line="240" w:lineRule="auto"/>
        <w:ind w:left="0" w:firstLine="709"/>
        <w:contextualSpacing w:val="0"/>
        <w:jc w:val="both"/>
        <w:rPr>
          <w:rFonts w:ascii="Times New Roman" w:hAnsi="Times New Roman"/>
          <w:color w:val="000000"/>
          <w:sz w:val="26"/>
          <w:szCs w:val="26"/>
        </w:rPr>
      </w:pPr>
      <w:r w:rsidRPr="00C355D8">
        <w:rPr>
          <w:rFonts w:ascii="Times New Roman" w:hAnsi="Times New Roman"/>
          <w:b/>
          <w:color w:val="000000"/>
          <w:sz w:val="26"/>
          <w:szCs w:val="26"/>
        </w:rPr>
        <w:t xml:space="preserve">1 948,9 тыс. руб. – </w:t>
      </w:r>
      <w:r w:rsidRPr="00C355D8">
        <w:rPr>
          <w:rFonts w:ascii="Times New Roman" w:hAnsi="Times New Roman"/>
          <w:b/>
          <w:sz w:val="26"/>
          <w:szCs w:val="26"/>
        </w:rPr>
        <w:t>Сельское поселение «</w:t>
      </w:r>
      <w:proofErr w:type="spellStart"/>
      <w:r w:rsidRPr="00C355D8">
        <w:rPr>
          <w:rFonts w:ascii="Times New Roman" w:hAnsi="Times New Roman"/>
          <w:b/>
          <w:sz w:val="26"/>
          <w:szCs w:val="26"/>
        </w:rPr>
        <w:t>Шоинский</w:t>
      </w:r>
      <w:proofErr w:type="spellEnd"/>
      <w:r w:rsidRPr="00C355D8">
        <w:rPr>
          <w:rFonts w:ascii="Times New Roman" w:hAnsi="Times New Roman"/>
          <w:b/>
          <w:sz w:val="26"/>
          <w:szCs w:val="26"/>
        </w:rPr>
        <w:t xml:space="preserve"> сельсовет» ЗР НАО</w:t>
      </w:r>
      <w:r w:rsidR="00E14ADC">
        <w:rPr>
          <w:rFonts w:ascii="Times New Roman" w:hAnsi="Times New Roman"/>
          <w:b/>
          <w:sz w:val="26"/>
          <w:szCs w:val="26"/>
        </w:rPr>
        <w:t xml:space="preserve"> – </w:t>
      </w:r>
      <w:r w:rsidRPr="00C355D8">
        <w:rPr>
          <w:rFonts w:ascii="Times New Roman" w:hAnsi="Times New Roman"/>
          <w:sz w:val="26"/>
          <w:szCs w:val="26"/>
        </w:rPr>
        <w:t xml:space="preserve">на мероприятие </w:t>
      </w:r>
      <w:r w:rsidRPr="00C355D8">
        <w:rPr>
          <w:rFonts w:ascii="Times New Roman" w:hAnsi="Times New Roman"/>
          <w:color w:val="000000"/>
          <w:sz w:val="26"/>
          <w:szCs w:val="26"/>
        </w:rPr>
        <w:t xml:space="preserve">«Новый год к нам мчится» (комплексное новогоднее оформление </w:t>
      </w:r>
      <w:r w:rsidRPr="00BC5460">
        <w:rPr>
          <w:rFonts w:ascii="Times New Roman" w:hAnsi="Times New Roman"/>
          <w:color w:val="000000"/>
          <w:sz w:val="26"/>
          <w:szCs w:val="26"/>
        </w:rPr>
        <w:t xml:space="preserve">площадки для отдыха в селе </w:t>
      </w:r>
      <w:proofErr w:type="spellStart"/>
      <w:r w:rsidRPr="00BC5460">
        <w:rPr>
          <w:rFonts w:ascii="Times New Roman" w:hAnsi="Times New Roman"/>
          <w:color w:val="000000"/>
          <w:sz w:val="26"/>
          <w:szCs w:val="26"/>
        </w:rPr>
        <w:t>Шойна</w:t>
      </w:r>
      <w:proofErr w:type="spellEnd"/>
      <w:r w:rsidRPr="00BC5460">
        <w:rPr>
          <w:rFonts w:ascii="Times New Roman" w:hAnsi="Times New Roman"/>
          <w:color w:val="000000"/>
          <w:sz w:val="26"/>
          <w:szCs w:val="26"/>
        </w:rPr>
        <w:t>)»</w:t>
      </w:r>
      <w:r w:rsidR="00106625" w:rsidRPr="00BC5460">
        <w:rPr>
          <w:rFonts w:ascii="Times New Roman" w:hAnsi="Times New Roman"/>
          <w:color w:val="000000"/>
          <w:sz w:val="26"/>
          <w:szCs w:val="26"/>
        </w:rPr>
        <w:t>.</w:t>
      </w:r>
    </w:p>
    <w:p w:rsidR="00F6549B" w:rsidRPr="00BC5460" w:rsidRDefault="00F6549B" w:rsidP="00EA172F">
      <w:pPr>
        <w:ind w:firstLine="709"/>
        <w:jc w:val="both"/>
        <w:rPr>
          <w:rFonts w:eastAsia="Calibri"/>
          <w:sz w:val="26"/>
          <w:szCs w:val="26"/>
          <w:lang w:eastAsia="en-US"/>
        </w:rPr>
      </w:pPr>
      <w:r w:rsidRPr="00BC5460">
        <w:rPr>
          <w:rFonts w:eastAsia="Calibri"/>
          <w:sz w:val="26"/>
          <w:szCs w:val="26"/>
          <w:lang w:eastAsia="en-US"/>
        </w:rPr>
        <w:t>В соответствии с Положением о предоставлении межбюджетных трансфертов бюджетам городского и сельских поселений Заполярного района на реализацию ин</w:t>
      </w:r>
      <w:r w:rsidR="008338D7">
        <w:rPr>
          <w:rFonts w:eastAsia="Calibri"/>
          <w:sz w:val="26"/>
          <w:szCs w:val="26"/>
          <w:lang w:eastAsia="en-US"/>
        </w:rPr>
        <w:t>ициативных проектов, утвержденного</w:t>
      </w:r>
      <w:r w:rsidRPr="00BC5460">
        <w:rPr>
          <w:rFonts w:eastAsia="Calibri"/>
          <w:sz w:val="26"/>
          <w:szCs w:val="26"/>
          <w:lang w:eastAsia="en-US"/>
        </w:rPr>
        <w:t xml:space="preserve"> Постановлением Администрации муниципального района «Заполярный район» НАО» от 25.01.2024 № 32п, в период с января по февраль 2024 года Администрацией Заполярного района проведен конкурс проектов в целях предоставления межбюджетных трансфертов в бюджеты поселений, </w:t>
      </w:r>
      <w:r w:rsidRPr="00BC5460">
        <w:rPr>
          <w:rFonts w:eastAsia="Calibri"/>
          <w:color w:val="000000"/>
          <w:sz w:val="26"/>
          <w:szCs w:val="26"/>
          <w:lang w:eastAsia="en-US"/>
        </w:rPr>
        <w:t xml:space="preserve">в котором приняли участие восемь муниципальных образований </w:t>
      </w:r>
      <w:r w:rsidRPr="00BC5460">
        <w:rPr>
          <w:rFonts w:eastAsia="Calibri"/>
          <w:sz w:val="26"/>
          <w:szCs w:val="26"/>
          <w:lang w:eastAsia="en-US"/>
        </w:rPr>
        <w:t>Заполярного района.</w:t>
      </w:r>
    </w:p>
    <w:p w:rsidR="00F6549B" w:rsidRPr="00BC5460" w:rsidRDefault="00F6549B" w:rsidP="00EA172F">
      <w:pPr>
        <w:ind w:firstLine="709"/>
        <w:jc w:val="both"/>
        <w:rPr>
          <w:rFonts w:eastAsia="Calibri"/>
          <w:sz w:val="26"/>
          <w:szCs w:val="26"/>
          <w:lang w:eastAsia="en-US"/>
        </w:rPr>
      </w:pPr>
      <w:r w:rsidRPr="00BC5460">
        <w:rPr>
          <w:rFonts w:eastAsia="Calibri"/>
          <w:sz w:val="26"/>
          <w:szCs w:val="26"/>
          <w:lang w:eastAsia="en-US"/>
        </w:rPr>
        <w:lastRenderedPageBreak/>
        <w:t xml:space="preserve">Согласно протоколу № 2 заседания конкурсной комиссии </w:t>
      </w:r>
      <w:r w:rsidRPr="00BC5460">
        <w:rPr>
          <w:rFonts w:eastAsia="Calibri"/>
          <w:color w:val="000000"/>
          <w:sz w:val="26"/>
          <w:szCs w:val="26"/>
          <w:lang w:eastAsia="en-US"/>
        </w:rPr>
        <w:t xml:space="preserve">по подведению итогов второго этапа конкурса по предоставлению межбюджетного трансферта на реализацию инициативных проектов </w:t>
      </w:r>
      <w:r w:rsidRPr="00BC5460">
        <w:rPr>
          <w:rFonts w:eastAsia="Calibri"/>
          <w:sz w:val="26"/>
          <w:szCs w:val="26"/>
          <w:lang w:eastAsia="en-US"/>
        </w:rPr>
        <w:t>(прилагается)</w:t>
      </w:r>
      <w:r w:rsidRPr="00BC5460">
        <w:rPr>
          <w:rFonts w:eastAsia="Calibri"/>
          <w:color w:val="000000"/>
          <w:sz w:val="26"/>
          <w:szCs w:val="26"/>
          <w:lang w:eastAsia="en-US"/>
        </w:rPr>
        <w:t>,</w:t>
      </w:r>
      <w:r w:rsidRPr="00BC5460">
        <w:rPr>
          <w:rFonts w:eastAsia="Calibri"/>
          <w:sz w:val="26"/>
          <w:szCs w:val="26"/>
          <w:lang w:eastAsia="en-US"/>
        </w:rPr>
        <w:t xml:space="preserve"> победителями стали семь сельских поселений Заполярного района. Заявка городского поселения не прошла первый этап конкурса.</w:t>
      </w:r>
    </w:p>
    <w:p w:rsidR="00F6549B" w:rsidRPr="00BC5460" w:rsidRDefault="00F6549B" w:rsidP="00EA172F">
      <w:pPr>
        <w:ind w:firstLine="709"/>
        <w:jc w:val="both"/>
        <w:rPr>
          <w:rFonts w:eastAsia="Calibri"/>
          <w:sz w:val="26"/>
          <w:szCs w:val="26"/>
          <w:lang w:eastAsia="en-US"/>
        </w:rPr>
      </w:pPr>
    </w:p>
    <w:p w:rsidR="00451DE6" w:rsidRPr="00BC5460" w:rsidRDefault="00055DF8" w:rsidP="00EA172F">
      <w:pPr>
        <w:ind w:firstLine="708"/>
        <w:jc w:val="both"/>
        <w:rPr>
          <w:rFonts w:eastAsia="Calibri"/>
          <w:sz w:val="26"/>
          <w:szCs w:val="26"/>
          <w:lang w:eastAsia="en-US"/>
        </w:rPr>
      </w:pPr>
      <w:r w:rsidRPr="00BC5460">
        <w:rPr>
          <w:rFonts w:eastAsia="Calibri"/>
          <w:sz w:val="26"/>
          <w:szCs w:val="26"/>
          <w:lang w:eastAsia="en-US"/>
        </w:rPr>
        <w:t xml:space="preserve">На основании служебной записки отдела экономики и прогнозирования Администрации Заполярного района </w:t>
      </w:r>
      <w:r w:rsidRPr="00BC5460">
        <w:rPr>
          <w:rFonts w:eastAsia="Calibri"/>
          <w:b/>
          <w:sz w:val="26"/>
          <w:szCs w:val="26"/>
          <w:lang w:eastAsia="en-US"/>
        </w:rPr>
        <w:t>увеличиваются</w:t>
      </w:r>
      <w:r w:rsidRPr="00BC5460">
        <w:rPr>
          <w:rFonts w:eastAsia="Calibri"/>
          <w:sz w:val="26"/>
          <w:szCs w:val="26"/>
          <w:lang w:eastAsia="en-US"/>
        </w:rPr>
        <w:t xml:space="preserve"> ассигнования </w:t>
      </w:r>
      <w:r w:rsidRPr="00BC5460">
        <w:rPr>
          <w:rFonts w:eastAsia="Calibri"/>
          <w:b/>
          <w:sz w:val="26"/>
          <w:szCs w:val="26"/>
          <w:lang w:eastAsia="en-US"/>
        </w:rPr>
        <w:t>Администрации Заполярного района</w:t>
      </w:r>
      <w:r w:rsidRPr="00BC5460">
        <w:rPr>
          <w:rFonts w:eastAsia="Calibri"/>
          <w:sz w:val="26"/>
          <w:szCs w:val="26"/>
          <w:lang w:eastAsia="en-US"/>
        </w:rPr>
        <w:t xml:space="preserve"> в сумме </w:t>
      </w:r>
      <w:r w:rsidRPr="00BC5460">
        <w:rPr>
          <w:rFonts w:eastAsia="Calibri"/>
          <w:b/>
          <w:sz w:val="26"/>
          <w:szCs w:val="26"/>
          <w:lang w:eastAsia="en-US"/>
        </w:rPr>
        <w:t xml:space="preserve">2 571,8 тыс. руб. </w:t>
      </w:r>
      <w:r w:rsidRPr="00BC5460">
        <w:rPr>
          <w:rFonts w:eastAsia="Calibri"/>
          <w:sz w:val="26"/>
          <w:szCs w:val="26"/>
          <w:lang w:eastAsia="en-US"/>
        </w:rPr>
        <w:t>на п</w:t>
      </w:r>
      <w:r w:rsidR="00200D2E" w:rsidRPr="00BC5460">
        <w:rPr>
          <w:rFonts w:eastAsia="Calibri"/>
          <w:sz w:val="26"/>
          <w:szCs w:val="26"/>
          <w:lang w:eastAsia="en-US"/>
        </w:rPr>
        <w:t>редоставление субсидий</w:t>
      </w:r>
      <w:r w:rsidRPr="00BC5460">
        <w:rPr>
          <w:rFonts w:eastAsia="Calibri"/>
          <w:sz w:val="26"/>
          <w:szCs w:val="26"/>
          <w:lang w:eastAsia="en-US"/>
        </w:rPr>
        <w:t xml:space="preserve"> на возмещение недополученных доходов, возникающих при оказании населению услуг обществен</w:t>
      </w:r>
      <w:r w:rsidR="00200D2E" w:rsidRPr="00BC5460">
        <w:rPr>
          <w:rFonts w:eastAsia="Calibri"/>
          <w:sz w:val="26"/>
          <w:szCs w:val="26"/>
          <w:lang w:eastAsia="en-US"/>
        </w:rPr>
        <w:t xml:space="preserve">ных бань (ООО «НАО </w:t>
      </w:r>
      <w:proofErr w:type="spellStart"/>
      <w:r w:rsidR="00200D2E" w:rsidRPr="00BC5460">
        <w:rPr>
          <w:rFonts w:eastAsia="Calibri"/>
          <w:sz w:val="26"/>
          <w:szCs w:val="26"/>
          <w:lang w:eastAsia="en-US"/>
        </w:rPr>
        <w:t>Ремстрой</w:t>
      </w:r>
      <w:proofErr w:type="spellEnd"/>
      <w:r w:rsidR="00200D2E" w:rsidRPr="00BC5460">
        <w:rPr>
          <w:rFonts w:eastAsia="Calibri"/>
          <w:sz w:val="26"/>
          <w:szCs w:val="26"/>
          <w:lang w:eastAsia="en-US"/>
        </w:rPr>
        <w:t xml:space="preserve"> плюс»).</w:t>
      </w:r>
    </w:p>
    <w:p w:rsidR="00451DE6" w:rsidRPr="00451DE6" w:rsidRDefault="00451DE6" w:rsidP="00EA172F">
      <w:pPr>
        <w:ind w:firstLine="708"/>
        <w:jc w:val="both"/>
        <w:rPr>
          <w:rFonts w:eastAsia="Calibri"/>
          <w:sz w:val="26"/>
          <w:szCs w:val="26"/>
          <w:lang w:eastAsia="en-US"/>
        </w:rPr>
      </w:pPr>
      <w:r w:rsidRPr="00BC5460">
        <w:rPr>
          <w:rFonts w:eastAsia="Calibri"/>
          <w:sz w:val="26"/>
          <w:szCs w:val="26"/>
          <w:lang w:eastAsia="en-US"/>
        </w:rPr>
        <w:t>В соответствии с Порядком предоставления субсидии из районного бюджета на возмещение недополученных доходов, возникающих при оказании населению услуг общественных бань, утвержденным постановлением Адм</w:t>
      </w:r>
      <w:r w:rsidR="001118A2" w:rsidRPr="00BC5460">
        <w:rPr>
          <w:rFonts w:eastAsia="Calibri"/>
          <w:sz w:val="26"/>
          <w:szCs w:val="26"/>
          <w:lang w:eastAsia="en-US"/>
        </w:rPr>
        <w:t xml:space="preserve">инистрации Заполярного района </w:t>
      </w:r>
      <w:r w:rsidRPr="00BC5460">
        <w:rPr>
          <w:rFonts w:eastAsia="Calibri"/>
          <w:sz w:val="26"/>
          <w:szCs w:val="26"/>
          <w:lang w:eastAsia="en-US"/>
        </w:rPr>
        <w:t>от 08.02.2017</w:t>
      </w:r>
      <w:r w:rsidR="001118A2" w:rsidRPr="00BC5460">
        <w:rPr>
          <w:rFonts w:eastAsia="Calibri"/>
          <w:sz w:val="26"/>
          <w:szCs w:val="26"/>
          <w:lang w:eastAsia="en-US"/>
        </w:rPr>
        <w:t xml:space="preserve"> № 22п</w:t>
      </w:r>
      <w:r w:rsidRPr="00BC5460">
        <w:rPr>
          <w:rFonts w:eastAsia="Calibri"/>
          <w:sz w:val="26"/>
          <w:szCs w:val="26"/>
          <w:lang w:eastAsia="en-US"/>
        </w:rPr>
        <w:t xml:space="preserve">, и Протоколом заседания комиссии Администрации </w:t>
      </w:r>
      <w:r w:rsidR="00E57B93">
        <w:rPr>
          <w:rFonts w:eastAsia="Calibri"/>
          <w:sz w:val="26"/>
          <w:szCs w:val="26"/>
          <w:lang w:eastAsia="en-US"/>
        </w:rPr>
        <w:t>Заполярного района</w:t>
      </w:r>
      <w:r w:rsidRPr="00BC5460">
        <w:rPr>
          <w:rFonts w:eastAsia="Calibri"/>
          <w:sz w:val="26"/>
          <w:szCs w:val="26"/>
          <w:lang w:eastAsia="en-US"/>
        </w:rPr>
        <w:t xml:space="preserve"> по предоставлению субсидий из районного бюджета юридическим лицам, индивидуальным предпринимателям, физическим лицам-производителям товаров, работ, услуг от 19.01.2024 (далее </w:t>
      </w:r>
      <w:r w:rsidR="001118A2" w:rsidRPr="00BC5460">
        <w:rPr>
          <w:rFonts w:eastAsia="Calibri"/>
          <w:sz w:val="26"/>
          <w:szCs w:val="26"/>
          <w:lang w:eastAsia="en-US"/>
        </w:rPr>
        <w:t xml:space="preserve">- </w:t>
      </w:r>
      <w:r w:rsidRPr="00BC5460">
        <w:rPr>
          <w:rFonts w:eastAsia="Calibri"/>
          <w:sz w:val="26"/>
          <w:szCs w:val="26"/>
          <w:lang w:eastAsia="en-US"/>
        </w:rPr>
        <w:t>Протокол) заключено Соглашение (договор) о предоставлении из районного бюджета субсидии на возмещение недополученных доходов, возникающих при оказании населению услу</w:t>
      </w:r>
      <w:r w:rsidRPr="00451DE6">
        <w:rPr>
          <w:rFonts w:eastAsia="Calibri"/>
          <w:sz w:val="26"/>
          <w:szCs w:val="26"/>
          <w:lang w:eastAsia="en-US"/>
        </w:rPr>
        <w:t xml:space="preserve">г общественных бань (далее </w:t>
      </w:r>
      <w:r w:rsidR="001118A2">
        <w:rPr>
          <w:rFonts w:eastAsia="Calibri"/>
          <w:sz w:val="26"/>
          <w:szCs w:val="26"/>
          <w:lang w:eastAsia="en-US"/>
        </w:rPr>
        <w:t>- с</w:t>
      </w:r>
      <w:r w:rsidRPr="00451DE6">
        <w:rPr>
          <w:rFonts w:eastAsia="Calibri"/>
          <w:sz w:val="26"/>
          <w:szCs w:val="26"/>
          <w:lang w:eastAsia="en-US"/>
        </w:rPr>
        <w:t xml:space="preserve">убсидия) от 01.02.2024 № 01-14-874/24 с ООО «НАО </w:t>
      </w:r>
      <w:proofErr w:type="spellStart"/>
      <w:r w:rsidRPr="00451DE6">
        <w:rPr>
          <w:rFonts w:eastAsia="Calibri"/>
          <w:sz w:val="26"/>
          <w:szCs w:val="26"/>
          <w:lang w:eastAsia="en-US"/>
        </w:rPr>
        <w:t>Ремстрой</w:t>
      </w:r>
      <w:proofErr w:type="spellEnd"/>
      <w:r w:rsidRPr="00451DE6">
        <w:rPr>
          <w:rFonts w:eastAsia="Calibri"/>
          <w:sz w:val="26"/>
          <w:szCs w:val="26"/>
          <w:lang w:eastAsia="en-US"/>
        </w:rPr>
        <w:t xml:space="preserve"> плюс». </w:t>
      </w:r>
    </w:p>
    <w:p w:rsidR="00451DE6" w:rsidRPr="00451DE6" w:rsidRDefault="00451DE6" w:rsidP="00EA172F">
      <w:pPr>
        <w:autoSpaceDE w:val="0"/>
        <w:autoSpaceDN w:val="0"/>
        <w:adjustRightInd w:val="0"/>
        <w:ind w:firstLine="709"/>
        <w:jc w:val="both"/>
        <w:rPr>
          <w:rFonts w:eastAsia="Calibri"/>
          <w:sz w:val="26"/>
          <w:szCs w:val="26"/>
          <w:lang w:eastAsia="en-US"/>
        </w:rPr>
      </w:pPr>
      <w:r w:rsidRPr="00451DE6">
        <w:rPr>
          <w:rFonts w:eastAsia="Calibri"/>
          <w:sz w:val="26"/>
          <w:szCs w:val="26"/>
          <w:lang w:eastAsia="en-US"/>
        </w:rPr>
        <w:t xml:space="preserve">Годовые лимиты, предусмотренные в бюджете Заполярного района, составляют 11 187,5 тыс. руб. За декабрь 2023 года ООО </w:t>
      </w:r>
      <w:r w:rsidRPr="00451DE6">
        <w:rPr>
          <w:rFonts w:eastAsia="Calibri"/>
          <w:color w:val="000000"/>
          <w:sz w:val="26"/>
          <w:szCs w:val="26"/>
          <w:lang w:eastAsia="en-US"/>
        </w:rPr>
        <w:t xml:space="preserve">«НАО </w:t>
      </w:r>
      <w:proofErr w:type="spellStart"/>
      <w:r w:rsidRPr="00451DE6">
        <w:rPr>
          <w:rFonts w:eastAsia="Calibri"/>
          <w:color w:val="000000"/>
          <w:sz w:val="26"/>
          <w:szCs w:val="26"/>
          <w:lang w:eastAsia="en-US"/>
        </w:rPr>
        <w:t>Ремстрой</w:t>
      </w:r>
      <w:proofErr w:type="spellEnd"/>
      <w:r w:rsidRPr="00451DE6">
        <w:rPr>
          <w:rFonts w:eastAsia="Calibri"/>
          <w:color w:val="000000"/>
          <w:sz w:val="26"/>
          <w:szCs w:val="26"/>
          <w:lang w:eastAsia="en-US"/>
        </w:rPr>
        <w:t xml:space="preserve"> плюс» выплачена субсидия в сумме 811,4 тыс. руб. (заявка от 18.01.2024 № </w:t>
      </w:r>
      <w:r w:rsidRPr="00451DE6">
        <w:rPr>
          <w:rFonts w:eastAsia="Calibri"/>
          <w:bCs/>
          <w:sz w:val="26"/>
          <w:szCs w:val="26"/>
          <w:lang w:eastAsia="en-US"/>
        </w:rPr>
        <w:t xml:space="preserve">01-20-4129/23-1-0). Размер </w:t>
      </w:r>
      <w:r w:rsidRPr="00451DE6">
        <w:rPr>
          <w:rFonts w:eastAsia="Calibri"/>
          <w:sz w:val="26"/>
          <w:szCs w:val="26"/>
          <w:lang w:eastAsia="en-US"/>
        </w:rPr>
        <w:t xml:space="preserve">субсидии на 2024 год составляет 10 376,1 тыс. руб. </w:t>
      </w:r>
    </w:p>
    <w:p w:rsidR="00451DE6" w:rsidRPr="00451DE6" w:rsidRDefault="00451DE6" w:rsidP="00EA172F">
      <w:pPr>
        <w:autoSpaceDE w:val="0"/>
        <w:autoSpaceDN w:val="0"/>
        <w:adjustRightInd w:val="0"/>
        <w:ind w:firstLine="709"/>
        <w:jc w:val="both"/>
        <w:rPr>
          <w:rFonts w:eastAsia="Calibri"/>
          <w:sz w:val="26"/>
          <w:szCs w:val="26"/>
          <w:lang w:eastAsia="en-US"/>
        </w:rPr>
      </w:pPr>
      <w:r w:rsidRPr="00451DE6">
        <w:rPr>
          <w:rFonts w:eastAsia="Calibri"/>
          <w:sz w:val="26"/>
          <w:szCs w:val="26"/>
          <w:lang w:eastAsia="en-US"/>
        </w:rPr>
        <w:t>В соответствии с Протоколом размер необходимой годовой субсидии составляет 12 947,9 тыс. руб.</w:t>
      </w:r>
    </w:p>
    <w:p w:rsidR="00451DE6" w:rsidRPr="00451DE6" w:rsidRDefault="00451DE6" w:rsidP="00EA172F">
      <w:pPr>
        <w:ind w:firstLine="709"/>
        <w:jc w:val="both"/>
        <w:rPr>
          <w:rFonts w:eastAsia="Calibri"/>
          <w:sz w:val="26"/>
          <w:szCs w:val="26"/>
          <w:lang w:eastAsia="en-US"/>
        </w:rPr>
      </w:pPr>
      <w:r w:rsidRPr="00451DE6">
        <w:rPr>
          <w:rFonts w:eastAsia="Calibri"/>
          <w:sz w:val="26"/>
          <w:szCs w:val="26"/>
          <w:lang w:eastAsia="en-US"/>
        </w:rPr>
        <w:t xml:space="preserve">Таким образом, размер необходимого дополнительного финансирования недополученных доходов, возникающих при оказании населению услуг </w:t>
      </w:r>
      <w:proofErr w:type="gramStart"/>
      <w:r w:rsidRPr="00451DE6">
        <w:rPr>
          <w:rFonts w:eastAsia="Calibri"/>
          <w:sz w:val="26"/>
          <w:szCs w:val="26"/>
          <w:lang w:eastAsia="en-US"/>
        </w:rPr>
        <w:t>общественных</w:t>
      </w:r>
      <w:proofErr w:type="gramEnd"/>
      <w:r w:rsidRPr="00451DE6">
        <w:rPr>
          <w:rFonts w:eastAsia="Calibri"/>
          <w:sz w:val="26"/>
          <w:szCs w:val="26"/>
          <w:lang w:eastAsia="en-US"/>
        </w:rPr>
        <w:t xml:space="preserve"> бань ООО «НАО </w:t>
      </w:r>
      <w:proofErr w:type="spellStart"/>
      <w:r w:rsidRPr="00451DE6">
        <w:rPr>
          <w:rFonts w:eastAsia="Calibri"/>
          <w:sz w:val="26"/>
          <w:szCs w:val="26"/>
          <w:lang w:eastAsia="en-US"/>
        </w:rPr>
        <w:t>Ремстрой</w:t>
      </w:r>
      <w:proofErr w:type="spellEnd"/>
      <w:r w:rsidRPr="00451DE6">
        <w:rPr>
          <w:rFonts w:eastAsia="Calibri"/>
          <w:sz w:val="26"/>
          <w:szCs w:val="26"/>
          <w:lang w:eastAsia="en-US"/>
        </w:rPr>
        <w:t xml:space="preserve"> плюс» составил 2 571,8 тыс. руб.</w:t>
      </w:r>
    </w:p>
    <w:p w:rsidR="00D14227" w:rsidRPr="001118A2" w:rsidRDefault="00E57B93" w:rsidP="00EA172F">
      <w:pPr>
        <w:tabs>
          <w:tab w:val="left" w:pos="1134"/>
        </w:tabs>
        <w:ind w:firstLine="709"/>
        <w:jc w:val="both"/>
        <w:rPr>
          <w:sz w:val="26"/>
          <w:szCs w:val="26"/>
        </w:rPr>
      </w:pPr>
      <w:r>
        <w:rPr>
          <w:sz w:val="26"/>
          <w:szCs w:val="26"/>
        </w:rPr>
        <w:t>Н</w:t>
      </w:r>
      <w:r w:rsidR="001118A2" w:rsidRPr="001118A2">
        <w:rPr>
          <w:sz w:val="26"/>
          <w:szCs w:val="26"/>
        </w:rPr>
        <w:t xml:space="preserve">а </w:t>
      </w:r>
      <w:r w:rsidRPr="00BC5460">
        <w:rPr>
          <w:rFonts w:eastAsia="Calibri"/>
          <w:sz w:val="26"/>
          <w:szCs w:val="26"/>
          <w:lang w:eastAsia="en-US"/>
        </w:rPr>
        <w:t>предоставление субсидий на возмещение недополученных доходов, возникающих при оказании населению услуг общественных бань</w:t>
      </w:r>
      <w:r w:rsidR="008338D7">
        <w:rPr>
          <w:rFonts w:eastAsia="Calibri"/>
          <w:sz w:val="26"/>
          <w:szCs w:val="26"/>
          <w:lang w:eastAsia="en-US"/>
        </w:rPr>
        <w:t>,</w:t>
      </w:r>
      <w:r w:rsidRPr="001118A2">
        <w:rPr>
          <w:sz w:val="26"/>
          <w:szCs w:val="26"/>
        </w:rPr>
        <w:t xml:space="preserve"> в районном бюджете</w:t>
      </w:r>
      <w:r>
        <w:rPr>
          <w:sz w:val="26"/>
          <w:szCs w:val="26"/>
        </w:rPr>
        <w:t xml:space="preserve"> в</w:t>
      </w:r>
      <w:r w:rsidRPr="001118A2">
        <w:rPr>
          <w:sz w:val="26"/>
          <w:szCs w:val="26"/>
        </w:rPr>
        <w:t xml:space="preserve">сего предусмотрено </w:t>
      </w:r>
      <w:r w:rsidR="00200D2E" w:rsidRPr="001118A2">
        <w:rPr>
          <w:sz w:val="26"/>
          <w:szCs w:val="26"/>
        </w:rPr>
        <w:t>87 373,6 тыс. руб., требуется 89 945,4 тыс. руб.</w:t>
      </w:r>
    </w:p>
    <w:p w:rsidR="00D14227" w:rsidRPr="008C5C40" w:rsidRDefault="008C5C40" w:rsidP="00EA172F">
      <w:pPr>
        <w:tabs>
          <w:tab w:val="left" w:pos="1134"/>
        </w:tabs>
        <w:spacing w:before="120" w:after="120"/>
        <w:ind w:firstLine="709"/>
        <w:jc w:val="both"/>
        <w:rPr>
          <w:b/>
          <w:sz w:val="26"/>
          <w:szCs w:val="26"/>
          <w:highlight w:val="cyan"/>
        </w:rPr>
      </w:pPr>
      <w:r w:rsidRPr="008C5C40">
        <w:rPr>
          <w:b/>
          <w:sz w:val="26"/>
          <w:szCs w:val="26"/>
        </w:rPr>
        <w:t>МП "Безопасность на территории муниципального района "Заполярный район" на 2019-2030 годы"</w:t>
      </w:r>
    </w:p>
    <w:p w:rsidR="00D14227" w:rsidRPr="008338D7" w:rsidRDefault="008C5C40" w:rsidP="00EA172F">
      <w:pPr>
        <w:tabs>
          <w:tab w:val="left" w:pos="1134"/>
        </w:tabs>
        <w:ind w:firstLine="709"/>
        <w:jc w:val="both"/>
        <w:rPr>
          <w:sz w:val="26"/>
          <w:szCs w:val="26"/>
          <w:highlight w:val="cyan"/>
        </w:rPr>
      </w:pPr>
      <w:r w:rsidRPr="008338D7">
        <w:rPr>
          <w:sz w:val="26"/>
          <w:szCs w:val="26"/>
        </w:rPr>
        <w:t xml:space="preserve">На основании служебной записки </w:t>
      </w:r>
      <w:r w:rsidR="003C266F" w:rsidRPr="008338D7">
        <w:rPr>
          <w:sz w:val="26"/>
          <w:szCs w:val="26"/>
        </w:rPr>
        <w:t xml:space="preserve">сектора ГО и ЧС, ООП, мобилизационной работы и экологии Администрации Заполярного района </w:t>
      </w:r>
      <w:r w:rsidR="003C266F" w:rsidRPr="008338D7">
        <w:rPr>
          <w:b/>
          <w:sz w:val="26"/>
          <w:szCs w:val="26"/>
        </w:rPr>
        <w:t xml:space="preserve">выделяются </w:t>
      </w:r>
      <w:r w:rsidR="003C266F" w:rsidRPr="008338D7">
        <w:rPr>
          <w:sz w:val="26"/>
          <w:szCs w:val="26"/>
        </w:rPr>
        <w:t xml:space="preserve">иные межбюджетные трансферты </w:t>
      </w:r>
      <w:r w:rsidR="003C266F" w:rsidRPr="008338D7">
        <w:rPr>
          <w:b/>
          <w:sz w:val="26"/>
          <w:szCs w:val="26"/>
        </w:rPr>
        <w:t>Сельскому поселению «</w:t>
      </w:r>
      <w:proofErr w:type="spellStart"/>
      <w:r w:rsidR="003C266F" w:rsidRPr="008338D7">
        <w:rPr>
          <w:b/>
          <w:sz w:val="26"/>
          <w:szCs w:val="26"/>
        </w:rPr>
        <w:t>Андегский</w:t>
      </w:r>
      <w:proofErr w:type="spellEnd"/>
      <w:r w:rsidR="003C266F" w:rsidRPr="008338D7">
        <w:rPr>
          <w:b/>
          <w:sz w:val="26"/>
          <w:szCs w:val="26"/>
        </w:rPr>
        <w:t xml:space="preserve"> сельсовет» ЗР НАО</w:t>
      </w:r>
      <w:r w:rsidR="003C266F" w:rsidRPr="008338D7">
        <w:rPr>
          <w:sz w:val="26"/>
          <w:szCs w:val="26"/>
        </w:rPr>
        <w:t xml:space="preserve"> в сумме </w:t>
      </w:r>
      <w:r w:rsidR="003C266F" w:rsidRPr="008338D7">
        <w:rPr>
          <w:b/>
          <w:sz w:val="26"/>
          <w:szCs w:val="26"/>
        </w:rPr>
        <w:t>1 155,3 тыс. руб.</w:t>
      </w:r>
      <w:r w:rsidR="003C266F" w:rsidRPr="008338D7">
        <w:rPr>
          <w:sz w:val="26"/>
          <w:szCs w:val="26"/>
        </w:rPr>
        <w:t xml:space="preserve"> на </w:t>
      </w:r>
      <w:r w:rsidR="003C266F" w:rsidRPr="008338D7">
        <w:rPr>
          <w:bCs/>
          <w:sz w:val="26"/>
          <w:szCs w:val="26"/>
        </w:rPr>
        <w:t>создание резерва материальных ресурсов в соответствии с утвержденной номенклатурой и объем</w:t>
      </w:r>
      <w:r w:rsidR="001C47FF" w:rsidRPr="008338D7">
        <w:rPr>
          <w:bCs/>
          <w:sz w:val="26"/>
          <w:szCs w:val="26"/>
        </w:rPr>
        <w:t>ом</w:t>
      </w:r>
      <w:r w:rsidR="003C266F" w:rsidRPr="008338D7">
        <w:rPr>
          <w:bCs/>
          <w:sz w:val="26"/>
          <w:szCs w:val="26"/>
        </w:rPr>
        <w:t xml:space="preserve"> для предупреждения и ликвидации ЧС.</w:t>
      </w:r>
    </w:p>
    <w:p w:rsidR="001C47FF" w:rsidRPr="008338D7" w:rsidRDefault="001C47FF" w:rsidP="00EA172F">
      <w:pPr>
        <w:ind w:firstLine="709"/>
        <w:jc w:val="both"/>
        <w:rPr>
          <w:sz w:val="26"/>
          <w:szCs w:val="26"/>
        </w:rPr>
      </w:pPr>
      <w:r w:rsidRPr="008338D7">
        <w:rPr>
          <w:sz w:val="26"/>
          <w:szCs w:val="26"/>
        </w:rPr>
        <w:t>Номенклатура и объем резерва материальных ресурсов для ликвидации ЧС на территории МО «</w:t>
      </w:r>
      <w:proofErr w:type="spellStart"/>
      <w:r w:rsidRPr="008338D7">
        <w:rPr>
          <w:sz w:val="26"/>
          <w:szCs w:val="26"/>
        </w:rPr>
        <w:t>Андегский</w:t>
      </w:r>
      <w:proofErr w:type="spellEnd"/>
      <w:r w:rsidRPr="008338D7">
        <w:rPr>
          <w:sz w:val="26"/>
          <w:szCs w:val="26"/>
        </w:rPr>
        <w:t xml:space="preserve"> сельсовет» ЗР НАО утверждена постановлением Администрации сельского поселения от 11.05.2022 № 23. </w:t>
      </w:r>
    </w:p>
    <w:p w:rsidR="001C47FF" w:rsidRPr="008338D7" w:rsidRDefault="00974EF8" w:rsidP="00EA172F">
      <w:pPr>
        <w:ind w:firstLine="709"/>
        <w:jc w:val="both"/>
        <w:rPr>
          <w:sz w:val="26"/>
          <w:szCs w:val="26"/>
        </w:rPr>
      </w:pPr>
      <w:r w:rsidRPr="008338D7">
        <w:rPr>
          <w:sz w:val="26"/>
          <w:szCs w:val="26"/>
        </w:rPr>
        <w:t xml:space="preserve">В адрес Администрации Заполярного района поступило обращение главы сельского поселения от 12.02.2024 № 56 о выделении денежных средств на общую </w:t>
      </w:r>
      <w:r w:rsidRPr="008338D7">
        <w:rPr>
          <w:sz w:val="26"/>
          <w:szCs w:val="26"/>
        </w:rPr>
        <w:lastRenderedPageBreak/>
        <w:t xml:space="preserve">сумму 16 684 656,00 руб. для приобретения материальных ресурсов. </w:t>
      </w:r>
      <w:r w:rsidR="001C47FF" w:rsidRPr="008338D7">
        <w:rPr>
          <w:sz w:val="26"/>
          <w:szCs w:val="26"/>
        </w:rPr>
        <w:t>Администрацией Заполярного района проведен анализ заявки в части обоснованности в приобретении материальных средств, проведено обсуждение с главой Сельского поселения «</w:t>
      </w:r>
      <w:proofErr w:type="spellStart"/>
      <w:r w:rsidR="001C47FF" w:rsidRPr="008338D7">
        <w:rPr>
          <w:sz w:val="26"/>
          <w:szCs w:val="26"/>
        </w:rPr>
        <w:t>Андегский</w:t>
      </w:r>
      <w:proofErr w:type="spellEnd"/>
      <w:r w:rsidR="001C47FF" w:rsidRPr="008338D7">
        <w:rPr>
          <w:sz w:val="26"/>
          <w:szCs w:val="26"/>
        </w:rPr>
        <w:t xml:space="preserve"> сельсовет» ЗР НАО по каждой позиции представленной заявки. Расчет средней цены прилагается.</w:t>
      </w:r>
    </w:p>
    <w:p w:rsidR="001C47FF" w:rsidRPr="008338D7" w:rsidRDefault="001C47FF" w:rsidP="00EA172F">
      <w:pPr>
        <w:ind w:firstLine="709"/>
        <w:jc w:val="both"/>
        <w:rPr>
          <w:sz w:val="26"/>
          <w:szCs w:val="26"/>
        </w:rPr>
      </w:pPr>
      <w:r w:rsidRPr="008338D7">
        <w:rPr>
          <w:sz w:val="26"/>
          <w:szCs w:val="26"/>
        </w:rPr>
        <w:t>По итогам рассмотрения принято решение удовлетворить заявку на общую сумму 1 155 248,00 </w:t>
      </w:r>
      <w:r w:rsidR="00974EF8" w:rsidRPr="008338D7">
        <w:rPr>
          <w:sz w:val="26"/>
          <w:szCs w:val="26"/>
        </w:rPr>
        <w:t>руб.</w:t>
      </w:r>
      <w:r w:rsidR="00993ABC" w:rsidRPr="008338D7">
        <w:rPr>
          <w:sz w:val="26"/>
          <w:szCs w:val="26"/>
        </w:rPr>
        <w:t xml:space="preserve"> </w:t>
      </w:r>
      <w:r w:rsidRPr="008338D7">
        <w:rPr>
          <w:sz w:val="26"/>
          <w:szCs w:val="26"/>
        </w:rPr>
        <w:t>в объеме и количестве материальных средств, предложенных Администрацией Заполярного района</w:t>
      </w:r>
      <w:r w:rsidR="00974EF8" w:rsidRPr="008338D7">
        <w:rPr>
          <w:sz w:val="26"/>
          <w:szCs w:val="26"/>
        </w:rPr>
        <w:t xml:space="preserve"> (см. приложение</w:t>
      </w:r>
      <w:r w:rsidRPr="008338D7">
        <w:rPr>
          <w:sz w:val="26"/>
          <w:szCs w:val="26"/>
        </w:rPr>
        <w:t xml:space="preserve"> </w:t>
      </w:r>
      <w:r w:rsidR="00974EF8" w:rsidRPr="008338D7">
        <w:rPr>
          <w:sz w:val="26"/>
          <w:szCs w:val="26"/>
        </w:rPr>
        <w:t>к служебной записке (прилагается))</w:t>
      </w:r>
      <w:r w:rsidRPr="008338D7">
        <w:rPr>
          <w:sz w:val="26"/>
          <w:szCs w:val="26"/>
        </w:rPr>
        <w:t xml:space="preserve">. </w:t>
      </w:r>
    </w:p>
    <w:p w:rsidR="001C47FF" w:rsidRPr="008338D7" w:rsidRDefault="001C47FF" w:rsidP="00EA172F">
      <w:pPr>
        <w:ind w:firstLine="708"/>
        <w:jc w:val="both"/>
        <w:rPr>
          <w:sz w:val="26"/>
          <w:szCs w:val="26"/>
        </w:rPr>
      </w:pPr>
      <w:r w:rsidRPr="008338D7">
        <w:rPr>
          <w:sz w:val="26"/>
          <w:szCs w:val="26"/>
        </w:rPr>
        <w:t>На основании письма Минфина России от 16.06.2017 № 24-01-10/37713 заказчик вправе указать цену меньшую, чем в представленном обосновании НМЦК (в том числе полученной по результатам трех коммерческих предложений).</w:t>
      </w:r>
    </w:p>
    <w:p w:rsidR="001C47FF" w:rsidRPr="008338D7" w:rsidRDefault="001C47FF" w:rsidP="00EA172F">
      <w:pPr>
        <w:ind w:firstLine="709"/>
        <w:jc w:val="both"/>
        <w:rPr>
          <w:sz w:val="26"/>
          <w:szCs w:val="26"/>
        </w:rPr>
      </w:pPr>
      <w:r w:rsidRPr="008338D7">
        <w:rPr>
          <w:sz w:val="26"/>
          <w:szCs w:val="26"/>
        </w:rPr>
        <w:t>Согласно коммерческим предложениям минимальная цена приобретаемого имущества в разрезе наименований составляет 1 155 248,00 </w:t>
      </w:r>
      <w:r w:rsidR="00974EF8" w:rsidRPr="008338D7">
        <w:rPr>
          <w:sz w:val="26"/>
          <w:szCs w:val="26"/>
        </w:rPr>
        <w:t>руб</w:t>
      </w:r>
      <w:r w:rsidRPr="008338D7">
        <w:rPr>
          <w:sz w:val="26"/>
          <w:szCs w:val="26"/>
        </w:rPr>
        <w:t>.</w:t>
      </w:r>
    </w:p>
    <w:p w:rsidR="001C47FF" w:rsidRPr="008338D7" w:rsidRDefault="001C47FF" w:rsidP="00EA172F">
      <w:pPr>
        <w:ind w:firstLine="709"/>
        <w:jc w:val="both"/>
        <w:rPr>
          <w:sz w:val="26"/>
          <w:szCs w:val="26"/>
        </w:rPr>
      </w:pPr>
      <w:r w:rsidRPr="008338D7">
        <w:rPr>
          <w:sz w:val="26"/>
          <w:szCs w:val="26"/>
        </w:rPr>
        <w:t xml:space="preserve">Все обозначенные позиции заявки соответствуют утвержденной номенклатуре и объему резерва материальных ресурсов для ликвидации ЧС на территории </w:t>
      </w:r>
      <w:r w:rsidR="00974EF8" w:rsidRPr="008338D7">
        <w:rPr>
          <w:sz w:val="26"/>
          <w:szCs w:val="26"/>
        </w:rPr>
        <w:t>с</w:t>
      </w:r>
      <w:r w:rsidRPr="008338D7">
        <w:rPr>
          <w:sz w:val="26"/>
          <w:szCs w:val="26"/>
        </w:rPr>
        <w:t>ельского поселения. Расчет стоимости произведен с учетом поставки материальных средств в д</w:t>
      </w:r>
      <w:r w:rsidR="00974EF8" w:rsidRPr="008338D7">
        <w:rPr>
          <w:sz w:val="26"/>
          <w:szCs w:val="26"/>
        </w:rPr>
        <w:t>. </w:t>
      </w:r>
      <w:proofErr w:type="spellStart"/>
      <w:r w:rsidRPr="008338D7">
        <w:rPr>
          <w:sz w:val="26"/>
          <w:szCs w:val="26"/>
        </w:rPr>
        <w:t>Андег</w:t>
      </w:r>
      <w:proofErr w:type="spellEnd"/>
      <w:r w:rsidRPr="008338D7">
        <w:rPr>
          <w:sz w:val="26"/>
          <w:szCs w:val="26"/>
        </w:rPr>
        <w:t>.</w:t>
      </w:r>
    </w:p>
    <w:p w:rsidR="007E0D5F" w:rsidRPr="00A41848" w:rsidRDefault="007E0D5F" w:rsidP="00EA172F">
      <w:pPr>
        <w:tabs>
          <w:tab w:val="left" w:pos="1134"/>
        </w:tabs>
        <w:spacing w:before="120" w:after="120"/>
        <w:ind w:firstLine="709"/>
        <w:jc w:val="both"/>
        <w:rPr>
          <w:b/>
          <w:sz w:val="26"/>
          <w:szCs w:val="26"/>
          <w:highlight w:val="cyan"/>
        </w:rPr>
      </w:pPr>
      <w:r w:rsidRPr="00A41848">
        <w:rPr>
          <w:b/>
          <w:sz w:val="26"/>
          <w:szCs w:val="26"/>
        </w:rPr>
        <w:t>МП «Строительство (приобретение) и проведение мероприятий по капитальному и текущему ремонту жилых помещений муниципального района «Заполярный район» на 2020-2030 годы»</w:t>
      </w:r>
    </w:p>
    <w:p w:rsidR="007E0D5F" w:rsidRPr="002D4CFB" w:rsidRDefault="009A12D1" w:rsidP="00EA172F">
      <w:pPr>
        <w:tabs>
          <w:tab w:val="left" w:pos="1134"/>
        </w:tabs>
        <w:spacing w:before="120" w:after="120"/>
        <w:ind w:firstLine="709"/>
        <w:jc w:val="both"/>
        <w:rPr>
          <w:sz w:val="26"/>
          <w:szCs w:val="26"/>
        </w:rPr>
      </w:pPr>
      <w:r w:rsidRPr="009A12D1">
        <w:rPr>
          <w:sz w:val="26"/>
          <w:szCs w:val="26"/>
        </w:rPr>
        <w:t xml:space="preserve">На основании обращений глав поселений </w:t>
      </w:r>
      <w:r w:rsidRPr="009A12D1">
        <w:rPr>
          <w:b/>
          <w:sz w:val="26"/>
          <w:szCs w:val="26"/>
        </w:rPr>
        <w:t xml:space="preserve">выделяются </w:t>
      </w:r>
      <w:r w:rsidRPr="009A12D1">
        <w:rPr>
          <w:sz w:val="26"/>
          <w:szCs w:val="26"/>
        </w:rPr>
        <w:t xml:space="preserve">иные межбюджетные </w:t>
      </w:r>
      <w:r w:rsidRPr="002D4CFB">
        <w:rPr>
          <w:sz w:val="26"/>
          <w:szCs w:val="26"/>
        </w:rPr>
        <w:t>трансферты в бюджеты поселений:</w:t>
      </w:r>
    </w:p>
    <w:p w:rsidR="004A122B" w:rsidRPr="004A122B" w:rsidRDefault="00327240" w:rsidP="00EA172F">
      <w:pPr>
        <w:pStyle w:val="af8"/>
        <w:numPr>
          <w:ilvl w:val="0"/>
          <w:numId w:val="13"/>
        </w:numPr>
        <w:tabs>
          <w:tab w:val="left" w:pos="1134"/>
        </w:tabs>
        <w:spacing w:after="120" w:line="240" w:lineRule="auto"/>
        <w:ind w:left="0" w:firstLine="709"/>
        <w:contextualSpacing w:val="0"/>
        <w:jc w:val="both"/>
        <w:rPr>
          <w:rFonts w:ascii="Times New Roman" w:hAnsi="Times New Roman"/>
          <w:sz w:val="26"/>
          <w:szCs w:val="26"/>
        </w:rPr>
      </w:pPr>
      <w:r w:rsidRPr="00411B21">
        <w:rPr>
          <w:rFonts w:ascii="Times New Roman" w:hAnsi="Times New Roman"/>
          <w:b/>
          <w:sz w:val="26"/>
          <w:szCs w:val="26"/>
        </w:rPr>
        <w:t>7 058,6</w:t>
      </w:r>
      <w:r w:rsidR="00880F1A" w:rsidRPr="00411B21">
        <w:rPr>
          <w:rFonts w:ascii="Times New Roman" w:hAnsi="Times New Roman"/>
          <w:b/>
          <w:sz w:val="26"/>
          <w:szCs w:val="26"/>
        </w:rPr>
        <w:t xml:space="preserve"> тыс. руб. – </w:t>
      </w:r>
      <w:r w:rsidR="00880F1A" w:rsidRPr="00880F1A">
        <w:rPr>
          <w:rFonts w:ascii="Times New Roman" w:hAnsi="Times New Roman"/>
          <w:b/>
          <w:sz w:val="26"/>
          <w:szCs w:val="26"/>
        </w:rPr>
        <w:t>Сельское поселение «</w:t>
      </w:r>
      <w:proofErr w:type="spellStart"/>
      <w:r w:rsidR="00880F1A" w:rsidRPr="00880F1A">
        <w:rPr>
          <w:rFonts w:ascii="Times New Roman" w:hAnsi="Times New Roman"/>
          <w:b/>
          <w:sz w:val="26"/>
          <w:szCs w:val="26"/>
        </w:rPr>
        <w:t>Великовисовный</w:t>
      </w:r>
      <w:proofErr w:type="spellEnd"/>
      <w:r w:rsidR="00880F1A" w:rsidRPr="00880F1A">
        <w:rPr>
          <w:rFonts w:ascii="Times New Roman" w:hAnsi="Times New Roman"/>
          <w:b/>
          <w:sz w:val="26"/>
          <w:szCs w:val="26"/>
        </w:rPr>
        <w:t xml:space="preserve"> сельсовет» ЗР НАО</w:t>
      </w:r>
      <w:r w:rsidR="004A122B">
        <w:rPr>
          <w:rFonts w:ascii="Times New Roman" w:hAnsi="Times New Roman"/>
          <w:b/>
          <w:sz w:val="26"/>
          <w:szCs w:val="26"/>
        </w:rPr>
        <w:t xml:space="preserve">, </w:t>
      </w:r>
      <w:r w:rsidR="004A122B" w:rsidRPr="004A122B">
        <w:rPr>
          <w:rFonts w:ascii="Times New Roman" w:hAnsi="Times New Roman"/>
          <w:sz w:val="26"/>
          <w:szCs w:val="26"/>
        </w:rPr>
        <w:t>в том числе:</w:t>
      </w:r>
    </w:p>
    <w:p w:rsidR="004C5CEE" w:rsidRPr="004C5CEE" w:rsidRDefault="004C5CEE" w:rsidP="00EA172F">
      <w:pPr>
        <w:pStyle w:val="af8"/>
        <w:numPr>
          <w:ilvl w:val="0"/>
          <w:numId w:val="16"/>
        </w:numPr>
        <w:tabs>
          <w:tab w:val="left" w:pos="1134"/>
        </w:tabs>
        <w:spacing w:after="0" w:line="240" w:lineRule="auto"/>
        <w:ind w:left="0" w:firstLine="1134"/>
        <w:contextualSpacing w:val="0"/>
        <w:jc w:val="both"/>
        <w:rPr>
          <w:rFonts w:ascii="Times New Roman" w:hAnsi="Times New Roman"/>
          <w:sz w:val="26"/>
          <w:szCs w:val="26"/>
        </w:rPr>
      </w:pPr>
      <w:r w:rsidRPr="004C5CEE">
        <w:rPr>
          <w:rFonts w:ascii="Times New Roman" w:hAnsi="Times New Roman"/>
          <w:b/>
          <w:sz w:val="26"/>
          <w:szCs w:val="26"/>
        </w:rPr>
        <w:t>6 506,</w:t>
      </w:r>
      <w:r>
        <w:rPr>
          <w:rFonts w:ascii="Times New Roman" w:hAnsi="Times New Roman"/>
          <w:b/>
          <w:sz w:val="26"/>
          <w:szCs w:val="26"/>
        </w:rPr>
        <w:t>3 </w:t>
      </w:r>
      <w:r w:rsidRPr="004C5CEE">
        <w:rPr>
          <w:rFonts w:ascii="Times New Roman" w:hAnsi="Times New Roman"/>
          <w:b/>
          <w:sz w:val="26"/>
          <w:szCs w:val="26"/>
        </w:rPr>
        <w:t>тыс. руб.</w:t>
      </w:r>
      <w:r w:rsidRPr="004C5CEE">
        <w:rPr>
          <w:rFonts w:ascii="Times New Roman" w:hAnsi="Times New Roman"/>
          <w:sz w:val="26"/>
          <w:szCs w:val="26"/>
        </w:rPr>
        <w:t xml:space="preserve"> на </w:t>
      </w:r>
      <w:r w:rsidRPr="004C5CEE">
        <w:rPr>
          <w:rFonts w:ascii="Times New Roman" w:eastAsia="Times New Roman" w:hAnsi="Times New Roman"/>
          <w:sz w:val="26"/>
          <w:szCs w:val="26"/>
          <w:lang w:eastAsia="ru-RU"/>
        </w:rPr>
        <w:t xml:space="preserve">капитальный </w:t>
      </w:r>
      <w:r w:rsidR="00B17B39">
        <w:rPr>
          <w:rFonts w:ascii="Times New Roman" w:eastAsia="Times New Roman" w:hAnsi="Times New Roman"/>
          <w:sz w:val="26"/>
          <w:szCs w:val="26"/>
          <w:lang w:eastAsia="ru-RU"/>
        </w:rPr>
        <w:t>ремонт жилого дома № </w:t>
      </w:r>
      <w:r>
        <w:rPr>
          <w:rFonts w:ascii="Times New Roman" w:eastAsia="Times New Roman" w:hAnsi="Times New Roman"/>
          <w:sz w:val="26"/>
          <w:szCs w:val="26"/>
          <w:lang w:eastAsia="ru-RU"/>
        </w:rPr>
        <w:t>82 в с. </w:t>
      </w:r>
      <w:proofErr w:type="spellStart"/>
      <w:r w:rsidRPr="004C5CEE">
        <w:rPr>
          <w:rFonts w:ascii="Times New Roman" w:eastAsia="Times New Roman" w:hAnsi="Times New Roman"/>
          <w:sz w:val="26"/>
          <w:szCs w:val="26"/>
          <w:lang w:eastAsia="ru-RU"/>
        </w:rPr>
        <w:t>Великовисочное</w:t>
      </w:r>
      <w:proofErr w:type="spellEnd"/>
      <w:r>
        <w:rPr>
          <w:rFonts w:ascii="Times New Roman" w:eastAsia="Times New Roman" w:hAnsi="Times New Roman"/>
          <w:sz w:val="26"/>
          <w:szCs w:val="26"/>
          <w:lang w:eastAsia="ru-RU"/>
        </w:rPr>
        <w:t>.</w:t>
      </w:r>
    </w:p>
    <w:p w:rsidR="004C5CEE" w:rsidRDefault="004C5CEE" w:rsidP="00EA172F">
      <w:pPr>
        <w:autoSpaceDE w:val="0"/>
        <w:autoSpaceDN w:val="0"/>
        <w:adjustRightInd w:val="0"/>
        <w:ind w:firstLine="708"/>
        <w:jc w:val="both"/>
        <w:rPr>
          <w:color w:val="000000"/>
          <w:sz w:val="26"/>
          <w:szCs w:val="26"/>
        </w:rPr>
      </w:pPr>
      <w:r>
        <w:rPr>
          <w:color w:val="000000"/>
          <w:sz w:val="26"/>
          <w:szCs w:val="26"/>
        </w:rPr>
        <w:t>Многоквартирный ж</w:t>
      </w:r>
      <w:r w:rsidRPr="0042100C">
        <w:rPr>
          <w:color w:val="000000"/>
          <w:sz w:val="26"/>
          <w:szCs w:val="26"/>
        </w:rPr>
        <w:t>илой дом</w:t>
      </w:r>
      <w:r>
        <w:rPr>
          <w:color w:val="000000"/>
          <w:sz w:val="26"/>
          <w:szCs w:val="26"/>
        </w:rPr>
        <w:t xml:space="preserve"> 1976</w:t>
      </w:r>
      <w:r w:rsidRPr="0042100C">
        <w:rPr>
          <w:color w:val="000000"/>
          <w:sz w:val="26"/>
          <w:szCs w:val="26"/>
        </w:rPr>
        <w:t xml:space="preserve"> года постройки</w:t>
      </w:r>
      <w:r>
        <w:rPr>
          <w:color w:val="000000"/>
          <w:sz w:val="26"/>
          <w:szCs w:val="26"/>
        </w:rPr>
        <w:t>, двух</w:t>
      </w:r>
      <w:r w:rsidRPr="0042100C">
        <w:rPr>
          <w:color w:val="000000"/>
          <w:sz w:val="26"/>
          <w:szCs w:val="26"/>
        </w:rPr>
        <w:t>этажный, в деревянном исполнении</w:t>
      </w:r>
      <w:r>
        <w:rPr>
          <w:color w:val="000000"/>
          <w:sz w:val="26"/>
          <w:szCs w:val="26"/>
        </w:rPr>
        <w:t>. Квартиры</w:t>
      </w:r>
      <w:r w:rsidR="00B17B39">
        <w:rPr>
          <w:color w:val="000000"/>
          <w:sz w:val="26"/>
          <w:szCs w:val="26"/>
        </w:rPr>
        <w:t xml:space="preserve"> №№ </w:t>
      </w:r>
      <w:r>
        <w:rPr>
          <w:color w:val="000000"/>
          <w:sz w:val="26"/>
          <w:szCs w:val="26"/>
        </w:rPr>
        <w:t>1</w:t>
      </w:r>
      <w:r w:rsidR="00B17B39">
        <w:rPr>
          <w:color w:val="000000"/>
          <w:sz w:val="26"/>
          <w:szCs w:val="26"/>
        </w:rPr>
        <w:t>, 6, 8, </w:t>
      </w:r>
      <w:r>
        <w:rPr>
          <w:color w:val="000000"/>
          <w:sz w:val="26"/>
          <w:szCs w:val="26"/>
        </w:rPr>
        <w:t>9 находятся в</w:t>
      </w:r>
      <w:r w:rsidRPr="0042100C">
        <w:rPr>
          <w:color w:val="000000"/>
          <w:sz w:val="26"/>
          <w:szCs w:val="26"/>
        </w:rPr>
        <w:t xml:space="preserve"> муниципальной собственности</w:t>
      </w:r>
      <w:r>
        <w:rPr>
          <w:color w:val="000000"/>
          <w:sz w:val="26"/>
          <w:szCs w:val="26"/>
        </w:rPr>
        <w:t>.</w:t>
      </w:r>
      <w:r w:rsidRPr="0042100C">
        <w:rPr>
          <w:color w:val="000000"/>
          <w:sz w:val="26"/>
          <w:szCs w:val="26"/>
        </w:rPr>
        <w:t xml:space="preserve"> </w:t>
      </w:r>
      <w:r>
        <w:rPr>
          <w:color w:val="000000"/>
          <w:sz w:val="26"/>
          <w:szCs w:val="26"/>
        </w:rPr>
        <w:t xml:space="preserve">Выписки </w:t>
      </w:r>
      <w:r w:rsidRPr="0042100C">
        <w:rPr>
          <w:color w:val="000000"/>
          <w:sz w:val="26"/>
          <w:szCs w:val="26"/>
        </w:rPr>
        <w:t>из ЕГРН прилага</w:t>
      </w:r>
      <w:r>
        <w:rPr>
          <w:color w:val="000000"/>
          <w:sz w:val="26"/>
          <w:szCs w:val="26"/>
        </w:rPr>
        <w:t>ю</w:t>
      </w:r>
      <w:r w:rsidRPr="0042100C">
        <w:rPr>
          <w:color w:val="000000"/>
          <w:sz w:val="26"/>
          <w:szCs w:val="26"/>
        </w:rPr>
        <w:t>тся.</w:t>
      </w:r>
    </w:p>
    <w:p w:rsidR="004C5CEE" w:rsidRDefault="004C5CEE" w:rsidP="00EA172F">
      <w:pPr>
        <w:autoSpaceDE w:val="0"/>
        <w:autoSpaceDN w:val="0"/>
        <w:adjustRightInd w:val="0"/>
        <w:ind w:firstLine="709"/>
        <w:jc w:val="both"/>
        <w:rPr>
          <w:sz w:val="26"/>
          <w:szCs w:val="26"/>
        </w:rPr>
      </w:pPr>
      <w:r w:rsidRPr="0042100C">
        <w:rPr>
          <w:color w:val="000000"/>
          <w:sz w:val="26"/>
          <w:szCs w:val="26"/>
        </w:rPr>
        <w:t>На основании акта, составленного МКУ ЗР «Северное»</w:t>
      </w:r>
      <w:r>
        <w:rPr>
          <w:color w:val="000000"/>
          <w:sz w:val="26"/>
          <w:szCs w:val="26"/>
        </w:rPr>
        <w:t xml:space="preserve"> 06.12.2023</w:t>
      </w:r>
      <w:r w:rsidRPr="0042100C">
        <w:rPr>
          <w:color w:val="000000"/>
          <w:sz w:val="26"/>
          <w:szCs w:val="26"/>
        </w:rPr>
        <w:t xml:space="preserve">, </w:t>
      </w:r>
      <w:r>
        <w:rPr>
          <w:color w:val="000000"/>
          <w:sz w:val="26"/>
          <w:szCs w:val="26"/>
        </w:rPr>
        <w:t xml:space="preserve">конструктивные элементы данного дома (фасад, цоколь, стропильная </w:t>
      </w:r>
      <w:r w:rsidRPr="00F04D91">
        <w:rPr>
          <w:sz w:val="26"/>
          <w:szCs w:val="26"/>
        </w:rPr>
        <w:t>система, выгребные ямы, лестничные площадки, кровля), относящиеся к общедомовому имуществу, наход</w:t>
      </w:r>
      <w:r>
        <w:rPr>
          <w:sz w:val="26"/>
          <w:szCs w:val="26"/>
        </w:rPr>
        <w:t>я</w:t>
      </w:r>
      <w:r w:rsidRPr="00F04D91">
        <w:rPr>
          <w:sz w:val="26"/>
          <w:szCs w:val="26"/>
        </w:rPr>
        <w:t>тся в ограниченно-работоспособном состоянии. Для создания нормативных условий для проживания граждан требуется провести капитальный ремонт объекта, выполнив следующие работы:</w:t>
      </w:r>
      <w:r w:rsidR="00B17B39">
        <w:rPr>
          <w:sz w:val="26"/>
          <w:szCs w:val="26"/>
        </w:rPr>
        <w:t xml:space="preserve"> замену</w:t>
      </w:r>
      <w:r w:rsidRPr="00F04D91">
        <w:rPr>
          <w:sz w:val="26"/>
          <w:szCs w:val="26"/>
        </w:rPr>
        <w:t xml:space="preserve"> кровельного покрытия с частичной заменой обрешетки и стропильной системы;</w:t>
      </w:r>
      <w:r w:rsidR="00B17B39">
        <w:rPr>
          <w:sz w:val="26"/>
          <w:szCs w:val="26"/>
        </w:rPr>
        <w:t xml:space="preserve"> </w:t>
      </w:r>
      <w:r w:rsidRPr="00F04D91">
        <w:rPr>
          <w:sz w:val="26"/>
          <w:szCs w:val="26"/>
        </w:rPr>
        <w:t>заме</w:t>
      </w:r>
      <w:r w:rsidR="00B17B39">
        <w:rPr>
          <w:sz w:val="26"/>
          <w:szCs w:val="26"/>
        </w:rPr>
        <w:t>ну</w:t>
      </w:r>
      <w:r w:rsidRPr="00F04D91">
        <w:rPr>
          <w:sz w:val="26"/>
          <w:szCs w:val="26"/>
        </w:rPr>
        <w:t xml:space="preserve"> слуховых окон;</w:t>
      </w:r>
      <w:r w:rsidR="00B17B39">
        <w:rPr>
          <w:sz w:val="26"/>
          <w:szCs w:val="26"/>
        </w:rPr>
        <w:t xml:space="preserve"> </w:t>
      </w:r>
      <w:r>
        <w:rPr>
          <w:sz w:val="26"/>
          <w:szCs w:val="26"/>
        </w:rPr>
        <w:t>в помещениях лестничных площадок во всех трех подъездах произвести ремонт стен, замену лаг и напольного покрытия в ходовых местах первого этажа;</w:t>
      </w:r>
      <w:r w:rsidR="00B17B39">
        <w:rPr>
          <w:sz w:val="26"/>
          <w:szCs w:val="26"/>
        </w:rPr>
        <w:t xml:space="preserve"> </w:t>
      </w:r>
      <w:r>
        <w:rPr>
          <w:sz w:val="26"/>
          <w:szCs w:val="26"/>
        </w:rPr>
        <w:t>обшивку цоколя металлическим профилированным листом;</w:t>
      </w:r>
      <w:r w:rsidR="00B17B39">
        <w:rPr>
          <w:sz w:val="26"/>
          <w:szCs w:val="26"/>
        </w:rPr>
        <w:t xml:space="preserve"> </w:t>
      </w:r>
      <w:r>
        <w:rPr>
          <w:sz w:val="26"/>
          <w:szCs w:val="26"/>
        </w:rPr>
        <w:t xml:space="preserve">утепление фасада </w:t>
      </w:r>
      <w:proofErr w:type="spellStart"/>
      <w:r>
        <w:rPr>
          <w:sz w:val="26"/>
          <w:szCs w:val="26"/>
        </w:rPr>
        <w:t>минераловатными</w:t>
      </w:r>
      <w:proofErr w:type="spellEnd"/>
      <w:r>
        <w:rPr>
          <w:sz w:val="26"/>
          <w:szCs w:val="26"/>
        </w:rPr>
        <w:t xml:space="preserve"> плитами с обшивкой металлическим профилированным листом;</w:t>
      </w:r>
      <w:r w:rsidR="00B17B39">
        <w:rPr>
          <w:sz w:val="26"/>
          <w:szCs w:val="26"/>
        </w:rPr>
        <w:t xml:space="preserve"> </w:t>
      </w:r>
      <w:r>
        <w:rPr>
          <w:sz w:val="26"/>
          <w:szCs w:val="26"/>
        </w:rPr>
        <w:t>замену надземной части выгребных ям.</w:t>
      </w:r>
    </w:p>
    <w:p w:rsidR="004C5CEE" w:rsidRPr="00DF4618" w:rsidRDefault="004C5CEE" w:rsidP="00EA172F">
      <w:pPr>
        <w:autoSpaceDE w:val="0"/>
        <w:autoSpaceDN w:val="0"/>
        <w:adjustRightInd w:val="0"/>
        <w:ind w:firstLine="709"/>
        <w:jc w:val="both"/>
        <w:rPr>
          <w:sz w:val="26"/>
          <w:szCs w:val="26"/>
        </w:rPr>
      </w:pPr>
      <w:r w:rsidRPr="00A43A83">
        <w:rPr>
          <w:sz w:val="26"/>
          <w:szCs w:val="26"/>
        </w:rPr>
        <w:t>Согласие собственников жилых помещений, которые не являют</w:t>
      </w:r>
      <w:r>
        <w:rPr>
          <w:sz w:val="26"/>
          <w:szCs w:val="26"/>
        </w:rPr>
        <w:t>ся муниципальными (кв. 2, 3, 4, 5, 7, 10, 11, 12</w:t>
      </w:r>
      <w:r w:rsidRPr="00A43A83">
        <w:rPr>
          <w:sz w:val="26"/>
          <w:szCs w:val="26"/>
        </w:rPr>
        <w:t>), на проведение капитального ремонта общего имущества данного дома и затрагивающего общие конструктив</w:t>
      </w:r>
      <w:r>
        <w:rPr>
          <w:sz w:val="26"/>
          <w:szCs w:val="26"/>
        </w:rPr>
        <w:t>ные элементы объекта</w:t>
      </w:r>
      <w:r w:rsidR="004B49D9">
        <w:rPr>
          <w:sz w:val="26"/>
          <w:szCs w:val="26"/>
        </w:rPr>
        <w:t xml:space="preserve"> (</w:t>
      </w:r>
      <w:r w:rsidR="00B17B39">
        <w:rPr>
          <w:sz w:val="26"/>
          <w:szCs w:val="26"/>
        </w:rPr>
        <w:t>в соответствии с п</w:t>
      </w:r>
      <w:r w:rsidRPr="00A43A83">
        <w:rPr>
          <w:sz w:val="26"/>
          <w:szCs w:val="26"/>
        </w:rPr>
        <w:t xml:space="preserve">остановлением Администрации </w:t>
      </w:r>
      <w:r w:rsidRPr="00A43A83">
        <w:rPr>
          <w:sz w:val="26"/>
          <w:szCs w:val="26"/>
        </w:rPr>
        <w:lastRenderedPageBreak/>
        <w:t>муниципального района «</w:t>
      </w:r>
      <w:r w:rsidRPr="00DF4618">
        <w:rPr>
          <w:sz w:val="26"/>
          <w:szCs w:val="26"/>
        </w:rPr>
        <w:t>Заполярный райо</w:t>
      </w:r>
      <w:r w:rsidR="00B17B39">
        <w:rPr>
          <w:sz w:val="26"/>
          <w:szCs w:val="26"/>
        </w:rPr>
        <w:t>н» Ненецкого автономного округа» от 10.05.2023 № </w:t>
      </w:r>
      <w:r w:rsidRPr="00DF4618">
        <w:rPr>
          <w:sz w:val="26"/>
          <w:szCs w:val="26"/>
        </w:rPr>
        <w:t>149п</w:t>
      </w:r>
      <w:r w:rsidR="004B49D9">
        <w:rPr>
          <w:sz w:val="26"/>
          <w:szCs w:val="26"/>
        </w:rPr>
        <w:t xml:space="preserve">) </w:t>
      </w:r>
      <w:r w:rsidRPr="00DF4618">
        <w:rPr>
          <w:sz w:val="26"/>
          <w:szCs w:val="26"/>
        </w:rPr>
        <w:t>имеется.</w:t>
      </w:r>
    </w:p>
    <w:p w:rsidR="004C5CEE" w:rsidRDefault="004C5CEE" w:rsidP="00EA172F">
      <w:pPr>
        <w:autoSpaceDE w:val="0"/>
        <w:autoSpaceDN w:val="0"/>
        <w:adjustRightInd w:val="0"/>
        <w:ind w:firstLine="709"/>
        <w:jc w:val="both"/>
        <w:rPr>
          <w:color w:val="000000"/>
          <w:sz w:val="26"/>
          <w:szCs w:val="26"/>
        </w:rPr>
      </w:pPr>
      <w:r w:rsidRPr="00DF4618">
        <w:rPr>
          <w:sz w:val="26"/>
          <w:szCs w:val="26"/>
        </w:rPr>
        <w:t xml:space="preserve">Согласно ведомости объемов работ и локальному сметному расчету, составленным </w:t>
      </w:r>
      <w:r w:rsidRPr="00DF4618">
        <w:rPr>
          <w:color w:val="000000"/>
          <w:sz w:val="26"/>
          <w:szCs w:val="26"/>
        </w:rPr>
        <w:t xml:space="preserve">МКУ ЗР «Северное», стоимость работ по капитальному ремонту жилого дома в ценах </w:t>
      </w:r>
      <w:r w:rsidR="00B17B39">
        <w:rPr>
          <w:color w:val="000000"/>
          <w:sz w:val="26"/>
          <w:szCs w:val="26"/>
          <w:lang w:val="en-US"/>
        </w:rPr>
        <w:t>IV</w:t>
      </w:r>
      <w:r w:rsidR="00B17B39">
        <w:rPr>
          <w:color w:val="000000"/>
          <w:sz w:val="26"/>
          <w:szCs w:val="26"/>
        </w:rPr>
        <w:t xml:space="preserve"> </w:t>
      </w:r>
      <w:r w:rsidRPr="00DF4618">
        <w:rPr>
          <w:color w:val="000000"/>
          <w:sz w:val="26"/>
          <w:szCs w:val="26"/>
        </w:rPr>
        <w:t>квартала 2023 года составляет 6 506 287,48 руб.</w:t>
      </w:r>
    </w:p>
    <w:p w:rsidR="00B17B39" w:rsidRPr="00B17B39" w:rsidRDefault="00B17B39" w:rsidP="00EA172F">
      <w:pPr>
        <w:spacing w:after="120"/>
        <w:ind w:firstLine="709"/>
        <w:jc w:val="both"/>
        <w:rPr>
          <w:rFonts w:eastAsia="Calibri"/>
          <w:sz w:val="26"/>
          <w:szCs w:val="26"/>
          <w:lang w:eastAsia="en-US"/>
        </w:rPr>
      </w:pPr>
      <w:r w:rsidRPr="00B17B39">
        <w:rPr>
          <w:rFonts w:eastAsia="Calibri"/>
          <w:sz w:val="26"/>
          <w:szCs w:val="26"/>
          <w:lang w:eastAsia="en-US"/>
        </w:rPr>
        <w:t>Мероприятие будет реализовано путем проведения конкурсных процедур в соответствии с Федеральным законом</w:t>
      </w:r>
      <w:r>
        <w:rPr>
          <w:rFonts w:eastAsia="Calibri"/>
          <w:sz w:val="26"/>
          <w:szCs w:val="26"/>
          <w:lang w:eastAsia="en-US"/>
        </w:rPr>
        <w:t xml:space="preserve"> от 05.04.2013 № </w:t>
      </w:r>
      <w:r w:rsidRPr="00B17B39">
        <w:rPr>
          <w:rFonts w:eastAsia="Calibri"/>
          <w:sz w:val="26"/>
          <w:szCs w:val="26"/>
          <w:lang w:eastAsia="en-US"/>
        </w:rPr>
        <w:t>44-ФЗ «О контрактной системе в сфере закупок товаров, работ, услуг для обеспечения государственных и муни</w:t>
      </w:r>
      <w:r>
        <w:rPr>
          <w:rFonts w:eastAsia="Calibri"/>
          <w:sz w:val="26"/>
          <w:szCs w:val="26"/>
          <w:lang w:eastAsia="en-US"/>
        </w:rPr>
        <w:t>ципальных нужд»;</w:t>
      </w:r>
    </w:p>
    <w:p w:rsidR="00327240" w:rsidRPr="00833EF5" w:rsidRDefault="00327240" w:rsidP="00EA172F">
      <w:pPr>
        <w:pStyle w:val="af8"/>
        <w:numPr>
          <w:ilvl w:val="0"/>
          <w:numId w:val="16"/>
        </w:numPr>
        <w:tabs>
          <w:tab w:val="left" w:pos="1134"/>
        </w:tabs>
        <w:spacing w:after="0" w:line="240" w:lineRule="auto"/>
        <w:ind w:left="0" w:firstLine="1134"/>
        <w:contextualSpacing w:val="0"/>
        <w:jc w:val="both"/>
        <w:rPr>
          <w:sz w:val="26"/>
          <w:szCs w:val="26"/>
        </w:rPr>
      </w:pPr>
      <w:r w:rsidRPr="00833EF5">
        <w:rPr>
          <w:rFonts w:ascii="Times New Roman" w:hAnsi="Times New Roman"/>
          <w:b/>
          <w:sz w:val="26"/>
          <w:szCs w:val="26"/>
        </w:rPr>
        <w:t>314,2 тыс. руб.</w:t>
      </w:r>
      <w:r>
        <w:rPr>
          <w:rFonts w:ascii="Times New Roman" w:hAnsi="Times New Roman"/>
          <w:sz w:val="26"/>
          <w:szCs w:val="26"/>
        </w:rPr>
        <w:t xml:space="preserve"> на </w:t>
      </w:r>
      <w:r w:rsidRPr="00833EF5">
        <w:rPr>
          <w:rFonts w:ascii="Times New Roman" w:eastAsia="Times New Roman" w:hAnsi="Times New Roman"/>
          <w:sz w:val="26"/>
          <w:szCs w:val="26"/>
          <w:lang w:eastAsia="ru-RU"/>
        </w:rPr>
        <w:t>к</w:t>
      </w:r>
      <w:r>
        <w:rPr>
          <w:rFonts w:ascii="Times New Roman" w:eastAsia="Times New Roman" w:hAnsi="Times New Roman"/>
          <w:sz w:val="26"/>
          <w:szCs w:val="26"/>
          <w:lang w:eastAsia="ru-RU"/>
        </w:rPr>
        <w:t>апитальный ремонт квартиры № </w:t>
      </w:r>
      <w:r w:rsidRPr="00833EF5">
        <w:rPr>
          <w:rFonts w:ascii="Times New Roman" w:eastAsia="Times New Roman" w:hAnsi="Times New Roman"/>
          <w:sz w:val="26"/>
          <w:szCs w:val="26"/>
          <w:lang w:eastAsia="ru-RU"/>
        </w:rPr>
        <w:t>4 ж</w:t>
      </w:r>
      <w:r>
        <w:rPr>
          <w:rFonts w:ascii="Times New Roman" w:eastAsia="Times New Roman" w:hAnsi="Times New Roman"/>
          <w:sz w:val="26"/>
          <w:szCs w:val="26"/>
          <w:lang w:eastAsia="ru-RU"/>
        </w:rPr>
        <w:t>илого дома № 94 в д. </w:t>
      </w:r>
      <w:proofErr w:type="spellStart"/>
      <w:r w:rsidRPr="00833EF5">
        <w:rPr>
          <w:rFonts w:ascii="Times New Roman" w:eastAsia="Times New Roman" w:hAnsi="Times New Roman"/>
          <w:sz w:val="26"/>
          <w:szCs w:val="26"/>
          <w:lang w:eastAsia="ru-RU"/>
        </w:rPr>
        <w:t>Лабожское</w:t>
      </w:r>
      <w:proofErr w:type="spellEnd"/>
      <w:r>
        <w:rPr>
          <w:rFonts w:ascii="Times New Roman" w:eastAsia="Times New Roman" w:hAnsi="Times New Roman"/>
          <w:sz w:val="26"/>
          <w:szCs w:val="26"/>
          <w:lang w:eastAsia="ru-RU"/>
        </w:rPr>
        <w:t>.</w:t>
      </w:r>
    </w:p>
    <w:p w:rsidR="00327240" w:rsidRDefault="00327240" w:rsidP="00EA172F">
      <w:pPr>
        <w:autoSpaceDE w:val="0"/>
        <w:autoSpaceDN w:val="0"/>
        <w:adjustRightInd w:val="0"/>
        <w:ind w:firstLine="709"/>
        <w:jc w:val="both"/>
        <w:rPr>
          <w:color w:val="000000"/>
          <w:sz w:val="26"/>
          <w:szCs w:val="26"/>
        </w:rPr>
      </w:pPr>
      <w:proofErr w:type="spellStart"/>
      <w:r>
        <w:rPr>
          <w:color w:val="000000"/>
          <w:sz w:val="26"/>
          <w:szCs w:val="26"/>
        </w:rPr>
        <w:t>Четырехквартирный</w:t>
      </w:r>
      <w:proofErr w:type="spellEnd"/>
      <w:r>
        <w:rPr>
          <w:color w:val="000000"/>
          <w:sz w:val="26"/>
          <w:szCs w:val="26"/>
        </w:rPr>
        <w:t xml:space="preserve"> жилой дом № 94 в д. </w:t>
      </w:r>
      <w:proofErr w:type="spellStart"/>
      <w:r>
        <w:rPr>
          <w:color w:val="000000"/>
          <w:sz w:val="26"/>
          <w:szCs w:val="26"/>
        </w:rPr>
        <w:t>Лабожское</w:t>
      </w:r>
      <w:proofErr w:type="spellEnd"/>
      <w:r>
        <w:rPr>
          <w:color w:val="000000"/>
          <w:sz w:val="26"/>
          <w:szCs w:val="26"/>
        </w:rPr>
        <w:t xml:space="preserve"> 2006 года постройки, общей площадью 361,1 кв. м. </w:t>
      </w:r>
      <w:r w:rsidR="005A13EF">
        <w:rPr>
          <w:color w:val="000000"/>
          <w:sz w:val="26"/>
          <w:szCs w:val="26"/>
        </w:rPr>
        <w:t>Квартира № 4 (площадь 54,4 кв. м) находится в</w:t>
      </w:r>
      <w:r>
        <w:rPr>
          <w:color w:val="000000"/>
          <w:sz w:val="26"/>
          <w:szCs w:val="26"/>
        </w:rPr>
        <w:t xml:space="preserve"> муниципальной собственности (выписка прилагается).</w:t>
      </w:r>
    </w:p>
    <w:p w:rsidR="00327240" w:rsidRDefault="00327240" w:rsidP="00EA172F">
      <w:pPr>
        <w:autoSpaceDE w:val="0"/>
        <w:autoSpaceDN w:val="0"/>
        <w:adjustRightInd w:val="0"/>
        <w:ind w:firstLine="709"/>
        <w:jc w:val="both"/>
        <w:rPr>
          <w:color w:val="000000"/>
          <w:sz w:val="26"/>
          <w:szCs w:val="26"/>
        </w:rPr>
      </w:pPr>
      <w:r>
        <w:rPr>
          <w:color w:val="000000"/>
          <w:sz w:val="26"/>
          <w:szCs w:val="26"/>
        </w:rPr>
        <w:t xml:space="preserve">На основании акта, составленного МКУ ЗР «Северное», </w:t>
      </w:r>
      <w:r w:rsidR="00F152C8">
        <w:rPr>
          <w:color w:val="000000"/>
          <w:sz w:val="26"/>
          <w:szCs w:val="26"/>
        </w:rPr>
        <w:t xml:space="preserve">указанная </w:t>
      </w:r>
      <w:r>
        <w:rPr>
          <w:color w:val="000000"/>
          <w:sz w:val="26"/>
          <w:szCs w:val="26"/>
        </w:rPr>
        <w:t>квартира находится в ограниченно-работоспособном состоянии.</w:t>
      </w:r>
      <w:r>
        <w:t xml:space="preserve"> </w:t>
      </w:r>
      <w:r>
        <w:rPr>
          <w:color w:val="000000"/>
          <w:sz w:val="26"/>
          <w:szCs w:val="26"/>
        </w:rPr>
        <w:t xml:space="preserve">Для создания нормативных условий для проживания граждан требуется провести ремонт данной квартиры, выполнив следующие работы: проведение восстановительных работ крыльца, ремонт систем отопления и </w:t>
      </w:r>
      <w:proofErr w:type="spellStart"/>
      <w:r>
        <w:rPr>
          <w:color w:val="000000"/>
          <w:sz w:val="26"/>
          <w:szCs w:val="26"/>
        </w:rPr>
        <w:t>дымоудаления</w:t>
      </w:r>
      <w:proofErr w:type="spellEnd"/>
      <w:r>
        <w:rPr>
          <w:color w:val="000000"/>
          <w:sz w:val="26"/>
          <w:szCs w:val="26"/>
        </w:rPr>
        <w:t xml:space="preserve">, покрытие гидроизоляцией чердачного утеплителя, обшивка фронтона </w:t>
      </w:r>
      <w:proofErr w:type="spellStart"/>
      <w:r>
        <w:rPr>
          <w:color w:val="000000"/>
          <w:sz w:val="26"/>
          <w:szCs w:val="26"/>
        </w:rPr>
        <w:t>нащельниками</w:t>
      </w:r>
      <w:proofErr w:type="spellEnd"/>
      <w:r>
        <w:rPr>
          <w:color w:val="000000"/>
          <w:sz w:val="26"/>
          <w:szCs w:val="26"/>
        </w:rPr>
        <w:t>.</w:t>
      </w:r>
    </w:p>
    <w:p w:rsidR="00327240" w:rsidRDefault="00327240" w:rsidP="00EA172F">
      <w:pPr>
        <w:autoSpaceDE w:val="0"/>
        <w:autoSpaceDN w:val="0"/>
        <w:adjustRightInd w:val="0"/>
        <w:ind w:firstLine="709"/>
        <w:jc w:val="both"/>
        <w:rPr>
          <w:color w:val="000000"/>
          <w:sz w:val="26"/>
          <w:szCs w:val="26"/>
        </w:rPr>
      </w:pPr>
      <w:r>
        <w:rPr>
          <w:color w:val="000000"/>
          <w:sz w:val="26"/>
          <w:szCs w:val="26"/>
        </w:rPr>
        <w:t xml:space="preserve">Согласно ведомости объемов работ и локальному сметному расчету, составленным МКУ ЗР «Северное», стоимость работ по ремонту квартиры в ценах </w:t>
      </w:r>
      <w:r>
        <w:rPr>
          <w:color w:val="000000"/>
          <w:sz w:val="26"/>
          <w:szCs w:val="26"/>
          <w:lang w:val="en-US"/>
        </w:rPr>
        <w:t>IV</w:t>
      </w:r>
      <w:r>
        <w:rPr>
          <w:color w:val="000000"/>
          <w:sz w:val="26"/>
          <w:szCs w:val="26"/>
        </w:rPr>
        <w:t xml:space="preserve"> квартала 2023 года составляет 370 302,91 руб.</w:t>
      </w:r>
    </w:p>
    <w:p w:rsidR="00327240" w:rsidRDefault="00327240" w:rsidP="00EA172F">
      <w:pPr>
        <w:spacing w:after="120"/>
        <w:ind w:firstLine="709"/>
        <w:jc w:val="both"/>
        <w:rPr>
          <w:sz w:val="26"/>
          <w:szCs w:val="26"/>
        </w:rPr>
      </w:pPr>
      <w:r>
        <w:rPr>
          <w:sz w:val="26"/>
          <w:szCs w:val="26"/>
        </w:rPr>
        <w:t>Мероприятие планируется реализовать путем заключения прямого договора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В связи с этим объем финансирования реализации мероприятия определен без учета сметной прибыли и составит 314 149,70 руб.;</w:t>
      </w:r>
    </w:p>
    <w:p w:rsidR="00880F1A" w:rsidRDefault="004A122B" w:rsidP="00EA172F">
      <w:pPr>
        <w:pStyle w:val="af8"/>
        <w:numPr>
          <w:ilvl w:val="0"/>
          <w:numId w:val="16"/>
        </w:numPr>
        <w:tabs>
          <w:tab w:val="left" w:pos="1134"/>
        </w:tabs>
        <w:spacing w:after="0" w:line="240" w:lineRule="auto"/>
        <w:ind w:left="0" w:firstLine="1134"/>
        <w:contextualSpacing w:val="0"/>
        <w:jc w:val="both"/>
        <w:rPr>
          <w:rFonts w:ascii="Times New Roman" w:hAnsi="Times New Roman"/>
          <w:sz w:val="26"/>
          <w:szCs w:val="26"/>
        </w:rPr>
      </w:pPr>
      <w:r w:rsidRPr="00880F1A">
        <w:rPr>
          <w:rFonts w:ascii="Times New Roman" w:hAnsi="Times New Roman"/>
          <w:b/>
          <w:sz w:val="26"/>
          <w:szCs w:val="26"/>
        </w:rPr>
        <w:t>238,1 тыс. руб</w:t>
      </w:r>
      <w:r>
        <w:rPr>
          <w:rFonts w:ascii="Times New Roman" w:hAnsi="Times New Roman"/>
          <w:b/>
          <w:sz w:val="26"/>
          <w:szCs w:val="26"/>
        </w:rPr>
        <w:t>.</w:t>
      </w:r>
      <w:r w:rsidR="00880F1A" w:rsidRPr="00880F1A">
        <w:rPr>
          <w:rFonts w:ascii="Times New Roman" w:hAnsi="Times New Roman"/>
          <w:sz w:val="26"/>
          <w:szCs w:val="26"/>
        </w:rPr>
        <w:t xml:space="preserve"> на </w:t>
      </w:r>
      <w:r w:rsidR="00880F1A">
        <w:rPr>
          <w:rFonts w:ascii="Times New Roman" w:hAnsi="Times New Roman"/>
          <w:sz w:val="26"/>
          <w:szCs w:val="26"/>
        </w:rPr>
        <w:t>с</w:t>
      </w:r>
      <w:r w:rsidR="00880F1A" w:rsidRPr="00880F1A">
        <w:rPr>
          <w:rFonts w:ascii="Times New Roman" w:hAnsi="Times New Roman"/>
          <w:sz w:val="26"/>
          <w:szCs w:val="26"/>
        </w:rPr>
        <w:t xml:space="preserve">нос жилого дома № 81 в с. </w:t>
      </w:r>
      <w:proofErr w:type="spellStart"/>
      <w:r w:rsidR="00880F1A" w:rsidRPr="00880F1A">
        <w:rPr>
          <w:rFonts w:ascii="Times New Roman" w:hAnsi="Times New Roman"/>
          <w:sz w:val="26"/>
          <w:szCs w:val="26"/>
        </w:rPr>
        <w:t>Великовисочное</w:t>
      </w:r>
      <w:proofErr w:type="spellEnd"/>
      <w:r w:rsidR="00880F1A">
        <w:rPr>
          <w:rFonts w:ascii="Times New Roman" w:hAnsi="Times New Roman"/>
          <w:sz w:val="26"/>
          <w:szCs w:val="26"/>
        </w:rPr>
        <w:t>.</w:t>
      </w:r>
    </w:p>
    <w:p w:rsidR="00552301" w:rsidRDefault="00880F1A" w:rsidP="00EA172F">
      <w:pPr>
        <w:autoSpaceDE w:val="0"/>
        <w:autoSpaceDN w:val="0"/>
        <w:adjustRightInd w:val="0"/>
        <w:ind w:firstLine="708"/>
        <w:jc w:val="both"/>
        <w:rPr>
          <w:sz w:val="26"/>
          <w:szCs w:val="26"/>
        </w:rPr>
      </w:pPr>
      <w:r w:rsidRPr="007B6F3B">
        <w:rPr>
          <w:sz w:val="26"/>
          <w:szCs w:val="26"/>
        </w:rPr>
        <w:t xml:space="preserve">Жилой дом общей площадью </w:t>
      </w:r>
      <w:r w:rsidR="00552301">
        <w:rPr>
          <w:sz w:val="26"/>
          <w:szCs w:val="26"/>
        </w:rPr>
        <w:t>58,1 </w:t>
      </w:r>
      <w:r w:rsidRPr="007B6F3B">
        <w:rPr>
          <w:sz w:val="26"/>
          <w:szCs w:val="26"/>
        </w:rPr>
        <w:t>кв.</w:t>
      </w:r>
      <w:r w:rsidR="00552301">
        <w:rPr>
          <w:sz w:val="26"/>
          <w:szCs w:val="26"/>
        </w:rPr>
        <w:t xml:space="preserve"> м, год постройки – 1965, </w:t>
      </w:r>
      <w:r w:rsidRPr="007B6F3B">
        <w:rPr>
          <w:sz w:val="26"/>
          <w:szCs w:val="26"/>
        </w:rPr>
        <w:t xml:space="preserve">находится в </w:t>
      </w:r>
      <w:r w:rsidR="00552301">
        <w:rPr>
          <w:sz w:val="26"/>
          <w:szCs w:val="26"/>
        </w:rPr>
        <w:t xml:space="preserve">муниципальной </w:t>
      </w:r>
      <w:r w:rsidRPr="007B6F3B">
        <w:rPr>
          <w:sz w:val="26"/>
          <w:szCs w:val="26"/>
        </w:rPr>
        <w:t xml:space="preserve">собственности. </w:t>
      </w:r>
      <w:r w:rsidR="00552301">
        <w:rPr>
          <w:sz w:val="26"/>
          <w:szCs w:val="26"/>
        </w:rPr>
        <w:t xml:space="preserve">На основании заключения межведомственной комиссии Администрации Сельского поселения от 13.12.2021 </w:t>
      </w:r>
      <w:r w:rsidR="00552301" w:rsidRPr="007B6F3B">
        <w:rPr>
          <w:sz w:val="26"/>
          <w:szCs w:val="26"/>
        </w:rPr>
        <w:t>данный дом приз</w:t>
      </w:r>
      <w:r w:rsidR="00552301">
        <w:rPr>
          <w:sz w:val="26"/>
          <w:szCs w:val="26"/>
        </w:rPr>
        <w:t>нан непригодным для проживания</w:t>
      </w:r>
      <w:r w:rsidR="00552301" w:rsidRPr="007B6F3B">
        <w:rPr>
          <w:sz w:val="26"/>
          <w:szCs w:val="26"/>
        </w:rPr>
        <w:t xml:space="preserve"> </w:t>
      </w:r>
      <w:r w:rsidR="00552301">
        <w:rPr>
          <w:sz w:val="26"/>
          <w:szCs w:val="26"/>
        </w:rPr>
        <w:t>(распоряжение</w:t>
      </w:r>
      <w:r w:rsidRPr="007B6F3B">
        <w:rPr>
          <w:sz w:val="26"/>
          <w:szCs w:val="26"/>
        </w:rPr>
        <w:t xml:space="preserve"> Администрации </w:t>
      </w:r>
      <w:proofErr w:type="spellStart"/>
      <w:r w:rsidRPr="007B6F3B">
        <w:rPr>
          <w:sz w:val="26"/>
          <w:szCs w:val="26"/>
        </w:rPr>
        <w:t>Великовисоч</w:t>
      </w:r>
      <w:r w:rsidR="00552301">
        <w:rPr>
          <w:sz w:val="26"/>
          <w:szCs w:val="26"/>
        </w:rPr>
        <w:t>ного</w:t>
      </w:r>
      <w:proofErr w:type="spellEnd"/>
      <w:r w:rsidR="00552301">
        <w:rPr>
          <w:sz w:val="26"/>
          <w:szCs w:val="26"/>
        </w:rPr>
        <w:t xml:space="preserve"> сельсовета от 12.01.2022 № </w:t>
      </w:r>
      <w:r w:rsidRPr="007B6F3B">
        <w:rPr>
          <w:sz w:val="26"/>
          <w:szCs w:val="26"/>
        </w:rPr>
        <w:t>4-осн</w:t>
      </w:r>
      <w:r w:rsidR="00552301">
        <w:rPr>
          <w:sz w:val="26"/>
          <w:szCs w:val="26"/>
        </w:rPr>
        <w:t xml:space="preserve"> прилагается).</w:t>
      </w:r>
    </w:p>
    <w:p w:rsidR="00880F1A" w:rsidRPr="007B6F3B" w:rsidRDefault="00552301" w:rsidP="00EA172F">
      <w:pPr>
        <w:autoSpaceDE w:val="0"/>
        <w:autoSpaceDN w:val="0"/>
        <w:adjustRightInd w:val="0"/>
        <w:ind w:firstLine="708"/>
        <w:jc w:val="both"/>
        <w:rPr>
          <w:sz w:val="26"/>
          <w:szCs w:val="26"/>
        </w:rPr>
      </w:pPr>
      <w:r>
        <w:rPr>
          <w:sz w:val="26"/>
          <w:szCs w:val="26"/>
        </w:rPr>
        <w:t>Из Акта обследования помещения (прилагается) следует, что с</w:t>
      </w:r>
      <w:r w:rsidR="00880F1A" w:rsidRPr="007B6F3B">
        <w:rPr>
          <w:sz w:val="26"/>
          <w:szCs w:val="26"/>
        </w:rPr>
        <w:t>толбы фундамента разрушены, наблюдается искривление линии стен, конька крыши, венцы и обрешетка поражены гнилью, продуваемость и промерзание стен, перекос окон и дверей, деформация полов</w:t>
      </w:r>
      <w:r>
        <w:rPr>
          <w:sz w:val="26"/>
          <w:szCs w:val="26"/>
        </w:rPr>
        <w:t>.</w:t>
      </w:r>
      <w:r w:rsidRPr="00552301">
        <w:rPr>
          <w:sz w:val="26"/>
          <w:szCs w:val="26"/>
        </w:rPr>
        <w:t xml:space="preserve"> </w:t>
      </w:r>
      <w:r w:rsidR="00880F1A" w:rsidRPr="007B6F3B">
        <w:rPr>
          <w:sz w:val="26"/>
          <w:szCs w:val="26"/>
        </w:rPr>
        <w:t>Проведение капитального ремонта дома нецелесообразно.</w:t>
      </w:r>
    </w:p>
    <w:p w:rsidR="00880F1A" w:rsidRPr="007B6F3B" w:rsidRDefault="00880F1A" w:rsidP="00EA172F">
      <w:pPr>
        <w:ind w:firstLine="709"/>
        <w:jc w:val="both"/>
        <w:rPr>
          <w:sz w:val="26"/>
          <w:szCs w:val="26"/>
        </w:rPr>
      </w:pPr>
      <w:r w:rsidRPr="007B6F3B">
        <w:rPr>
          <w:color w:val="000000"/>
          <w:sz w:val="26"/>
          <w:szCs w:val="26"/>
        </w:rPr>
        <w:t xml:space="preserve">В соответствии с проектом организации демонтажа объекта и </w:t>
      </w:r>
      <w:r w:rsidRPr="007B6F3B">
        <w:rPr>
          <w:sz w:val="26"/>
          <w:szCs w:val="26"/>
        </w:rPr>
        <w:t>локаль</w:t>
      </w:r>
      <w:r w:rsidR="00EA4B52">
        <w:rPr>
          <w:sz w:val="26"/>
          <w:szCs w:val="26"/>
        </w:rPr>
        <w:t>ным сметным расчетом (прилагаются)</w:t>
      </w:r>
      <w:r w:rsidRPr="007B6F3B">
        <w:rPr>
          <w:sz w:val="26"/>
          <w:szCs w:val="26"/>
        </w:rPr>
        <w:t xml:space="preserve">, составленными </w:t>
      </w:r>
      <w:r w:rsidR="00EA4B52">
        <w:rPr>
          <w:sz w:val="26"/>
          <w:szCs w:val="26"/>
        </w:rPr>
        <w:t>МКУ ЗР</w:t>
      </w:r>
      <w:r w:rsidRPr="007B6F3B">
        <w:rPr>
          <w:sz w:val="26"/>
          <w:szCs w:val="26"/>
        </w:rPr>
        <w:t xml:space="preserve"> «Северное», стоимость работ по</w:t>
      </w:r>
      <w:r w:rsidRPr="007B6F3B">
        <w:rPr>
          <w:color w:val="000000"/>
          <w:sz w:val="26"/>
          <w:szCs w:val="26"/>
        </w:rPr>
        <w:t xml:space="preserve"> сносу (демонтажу) объекта в ценах </w:t>
      </w:r>
      <w:r w:rsidR="00EA4B52">
        <w:rPr>
          <w:color w:val="000000"/>
          <w:sz w:val="26"/>
          <w:szCs w:val="26"/>
          <w:lang w:val="en-US"/>
        </w:rPr>
        <w:t>IV</w:t>
      </w:r>
      <w:r w:rsidR="00EA4B52">
        <w:rPr>
          <w:color w:val="000000"/>
          <w:sz w:val="26"/>
          <w:szCs w:val="26"/>
        </w:rPr>
        <w:t xml:space="preserve"> квартала</w:t>
      </w:r>
      <w:r w:rsidRPr="007B6F3B">
        <w:rPr>
          <w:color w:val="000000"/>
          <w:sz w:val="26"/>
          <w:szCs w:val="26"/>
        </w:rPr>
        <w:t xml:space="preserve"> 2023 года составляет 262 819,99 руб.</w:t>
      </w:r>
    </w:p>
    <w:p w:rsidR="00880F1A" w:rsidRDefault="00880F1A" w:rsidP="000F3B6B">
      <w:pPr>
        <w:autoSpaceDE w:val="0"/>
        <w:autoSpaceDN w:val="0"/>
        <w:adjustRightInd w:val="0"/>
        <w:spacing w:after="120"/>
        <w:ind w:firstLine="709"/>
        <w:jc w:val="both"/>
        <w:rPr>
          <w:sz w:val="26"/>
          <w:szCs w:val="26"/>
        </w:rPr>
      </w:pPr>
      <w:r w:rsidRPr="007B6F3B">
        <w:rPr>
          <w:sz w:val="26"/>
          <w:szCs w:val="26"/>
        </w:rPr>
        <w:t>Мероприятие планируется реализовать путем заключения прямого договора в соответствии с Федеральным законом от 05.04.2013 № 44-ФЗ «О контрактной системе в сфере закупок товаров, работ</w:t>
      </w:r>
      <w:r w:rsidRPr="000F3B6B">
        <w:rPr>
          <w:sz w:val="26"/>
          <w:szCs w:val="26"/>
        </w:rPr>
        <w:t>,</w:t>
      </w:r>
      <w:r w:rsidR="000F3B6B" w:rsidRPr="000F3B6B">
        <w:rPr>
          <w:sz w:val="26"/>
          <w:szCs w:val="26"/>
        </w:rPr>
        <w:t xml:space="preserve"> услуг для обеспечения госуд</w:t>
      </w:r>
      <w:r w:rsidR="000F3B6B">
        <w:rPr>
          <w:sz w:val="26"/>
          <w:szCs w:val="26"/>
        </w:rPr>
        <w:t xml:space="preserve">арственных и </w:t>
      </w:r>
      <w:r w:rsidR="000F3B6B">
        <w:rPr>
          <w:sz w:val="26"/>
          <w:szCs w:val="26"/>
        </w:rPr>
        <w:lastRenderedPageBreak/>
        <w:t xml:space="preserve">муниципальных нужд», в связи с </w:t>
      </w:r>
      <w:r w:rsidR="00EA4B52" w:rsidRPr="000F3B6B">
        <w:rPr>
          <w:sz w:val="26"/>
          <w:szCs w:val="26"/>
        </w:rPr>
        <w:t>чем</w:t>
      </w:r>
      <w:r w:rsidRPr="000F3B6B">
        <w:rPr>
          <w:sz w:val="26"/>
          <w:szCs w:val="26"/>
        </w:rPr>
        <w:t xml:space="preserve"> объем финансирования реализации мероприятия</w:t>
      </w:r>
      <w:r w:rsidRPr="007B6F3B">
        <w:rPr>
          <w:sz w:val="26"/>
          <w:szCs w:val="26"/>
        </w:rPr>
        <w:t xml:space="preserve"> определен без учета сметной прибыли и составит 238 088,18 руб.</w:t>
      </w:r>
      <w:r w:rsidR="00833EF5">
        <w:rPr>
          <w:sz w:val="26"/>
          <w:szCs w:val="26"/>
        </w:rPr>
        <w:t>;</w:t>
      </w:r>
    </w:p>
    <w:p w:rsidR="00D41D99" w:rsidRPr="002D4CFB" w:rsidRDefault="00D41D99" w:rsidP="00EA172F">
      <w:pPr>
        <w:pStyle w:val="af8"/>
        <w:numPr>
          <w:ilvl w:val="0"/>
          <w:numId w:val="9"/>
        </w:numPr>
        <w:tabs>
          <w:tab w:val="left" w:pos="1134"/>
        </w:tabs>
        <w:spacing w:before="120" w:after="0" w:line="240" w:lineRule="auto"/>
        <w:ind w:left="0" w:firstLine="709"/>
        <w:contextualSpacing w:val="0"/>
        <w:jc w:val="both"/>
        <w:rPr>
          <w:rFonts w:ascii="Times New Roman" w:hAnsi="Times New Roman"/>
          <w:sz w:val="26"/>
          <w:szCs w:val="26"/>
        </w:rPr>
      </w:pPr>
      <w:r w:rsidRPr="002D4CFB">
        <w:rPr>
          <w:rFonts w:ascii="Times New Roman" w:hAnsi="Times New Roman"/>
          <w:b/>
          <w:sz w:val="26"/>
          <w:szCs w:val="26"/>
        </w:rPr>
        <w:t>1 129,3 тыс. руб. – Сельское поселение «</w:t>
      </w:r>
      <w:proofErr w:type="spellStart"/>
      <w:r w:rsidRPr="002D4CFB">
        <w:rPr>
          <w:rFonts w:ascii="Times New Roman" w:hAnsi="Times New Roman"/>
          <w:b/>
          <w:sz w:val="26"/>
          <w:szCs w:val="26"/>
        </w:rPr>
        <w:t>Пустозерский</w:t>
      </w:r>
      <w:proofErr w:type="spellEnd"/>
      <w:r w:rsidRPr="002D4CFB">
        <w:rPr>
          <w:rFonts w:ascii="Times New Roman" w:hAnsi="Times New Roman"/>
          <w:b/>
          <w:sz w:val="26"/>
          <w:szCs w:val="26"/>
        </w:rPr>
        <w:t xml:space="preserve"> сельсовет» ЗР НАО</w:t>
      </w:r>
      <w:r w:rsidRPr="002D4CFB">
        <w:rPr>
          <w:rFonts w:ascii="Times New Roman" w:hAnsi="Times New Roman"/>
          <w:sz w:val="26"/>
          <w:szCs w:val="26"/>
        </w:rPr>
        <w:t xml:space="preserve"> – на капитальный ремонт кв. № 1 в жилом доме № 53 в с. </w:t>
      </w:r>
      <w:proofErr w:type="spellStart"/>
      <w:r w:rsidRPr="002D4CFB">
        <w:rPr>
          <w:rFonts w:ascii="Times New Roman" w:hAnsi="Times New Roman"/>
          <w:sz w:val="26"/>
          <w:szCs w:val="26"/>
        </w:rPr>
        <w:t>Оксино</w:t>
      </w:r>
      <w:proofErr w:type="spellEnd"/>
      <w:r w:rsidRPr="002D4CFB">
        <w:rPr>
          <w:rFonts w:ascii="Times New Roman" w:hAnsi="Times New Roman"/>
          <w:sz w:val="26"/>
          <w:szCs w:val="26"/>
        </w:rPr>
        <w:t>.</w:t>
      </w:r>
    </w:p>
    <w:p w:rsidR="00D41D99" w:rsidRPr="002D4CFB" w:rsidRDefault="00D41D99" w:rsidP="00EA172F">
      <w:pPr>
        <w:pStyle w:val="af8"/>
        <w:tabs>
          <w:tab w:val="left" w:pos="1134"/>
        </w:tabs>
        <w:spacing w:line="240" w:lineRule="auto"/>
        <w:ind w:left="0" w:firstLine="709"/>
        <w:jc w:val="both"/>
        <w:rPr>
          <w:rFonts w:ascii="Times New Roman" w:hAnsi="Times New Roman"/>
          <w:sz w:val="26"/>
          <w:szCs w:val="26"/>
        </w:rPr>
      </w:pPr>
      <w:r w:rsidRPr="002D4CFB">
        <w:rPr>
          <w:rFonts w:ascii="Times New Roman" w:hAnsi="Times New Roman"/>
          <w:sz w:val="26"/>
          <w:szCs w:val="26"/>
        </w:rPr>
        <w:t>Жилой дом № 53 в с. </w:t>
      </w:r>
      <w:proofErr w:type="spellStart"/>
      <w:r w:rsidRPr="002D4CFB">
        <w:rPr>
          <w:rFonts w:ascii="Times New Roman" w:hAnsi="Times New Roman"/>
          <w:sz w:val="26"/>
          <w:szCs w:val="26"/>
        </w:rPr>
        <w:t>Оксино</w:t>
      </w:r>
      <w:proofErr w:type="spellEnd"/>
      <w:r w:rsidRPr="002D4CFB">
        <w:rPr>
          <w:rFonts w:ascii="Times New Roman" w:hAnsi="Times New Roman"/>
          <w:sz w:val="26"/>
          <w:szCs w:val="26"/>
        </w:rPr>
        <w:t xml:space="preserve"> 1981 года постройки одноэтажный в деревянном исполнении. Квартира № 1 находится в муниципальной собственности (выписка из ЕГРН прилагается). В квартире на данный момент никто не проживает, после проведения капитального ремонта жилое помещение будет предоставляться гражданам по договорам социального найма.</w:t>
      </w:r>
    </w:p>
    <w:p w:rsidR="00D41D99" w:rsidRPr="009A12D1" w:rsidRDefault="00D41D99" w:rsidP="00EA172F">
      <w:pPr>
        <w:pStyle w:val="af8"/>
        <w:tabs>
          <w:tab w:val="left" w:pos="1134"/>
        </w:tabs>
        <w:spacing w:line="240" w:lineRule="auto"/>
        <w:ind w:left="0" w:firstLine="709"/>
        <w:jc w:val="both"/>
        <w:rPr>
          <w:rFonts w:ascii="Times New Roman" w:hAnsi="Times New Roman"/>
          <w:sz w:val="26"/>
          <w:szCs w:val="26"/>
        </w:rPr>
      </w:pPr>
      <w:r w:rsidRPr="002D4CFB">
        <w:rPr>
          <w:rFonts w:ascii="Times New Roman" w:hAnsi="Times New Roman"/>
          <w:sz w:val="26"/>
          <w:szCs w:val="26"/>
        </w:rPr>
        <w:t>На основании акта, составленного МКУ ЗР «Северное» 22.08.2023, конструктивные элементы данного жилого помещения находятся в ограниченно-работоспособном состоянии. Для создания нормативных условий для проживания граждан требуется провести капитальный ремонт объекта, выполнив следующие работы: выравнивание</w:t>
      </w:r>
      <w:r w:rsidRPr="009A12D1">
        <w:rPr>
          <w:rFonts w:ascii="Times New Roman" w:hAnsi="Times New Roman"/>
          <w:sz w:val="26"/>
          <w:szCs w:val="26"/>
        </w:rPr>
        <w:t xml:space="preserve"> лаг с утеплением полов;</w:t>
      </w:r>
      <w:r>
        <w:rPr>
          <w:rFonts w:ascii="Times New Roman" w:hAnsi="Times New Roman"/>
          <w:sz w:val="26"/>
          <w:szCs w:val="26"/>
        </w:rPr>
        <w:t xml:space="preserve"> </w:t>
      </w:r>
      <w:r w:rsidRPr="009A12D1">
        <w:rPr>
          <w:rFonts w:ascii="Times New Roman" w:hAnsi="Times New Roman"/>
          <w:sz w:val="26"/>
          <w:szCs w:val="26"/>
        </w:rPr>
        <w:t xml:space="preserve">обшивку фасада с конопаткой стен и его утепление </w:t>
      </w:r>
      <w:proofErr w:type="spellStart"/>
      <w:r w:rsidRPr="009A12D1">
        <w:rPr>
          <w:rFonts w:ascii="Times New Roman" w:hAnsi="Times New Roman"/>
          <w:sz w:val="26"/>
          <w:szCs w:val="26"/>
        </w:rPr>
        <w:t>минераловатными</w:t>
      </w:r>
      <w:proofErr w:type="spellEnd"/>
      <w:r w:rsidRPr="009A12D1">
        <w:rPr>
          <w:rFonts w:ascii="Times New Roman" w:hAnsi="Times New Roman"/>
          <w:sz w:val="26"/>
          <w:szCs w:val="26"/>
        </w:rPr>
        <w:t xml:space="preserve"> плитами;</w:t>
      </w:r>
      <w:r>
        <w:rPr>
          <w:rFonts w:ascii="Times New Roman" w:hAnsi="Times New Roman"/>
          <w:sz w:val="26"/>
          <w:szCs w:val="26"/>
        </w:rPr>
        <w:t xml:space="preserve"> </w:t>
      </w:r>
      <w:r w:rsidRPr="009A12D1">
        <w:rPr>
          <w:rFonts w:ascii="Times New Roman" w:hAnsi="Times New Roman"/>
          <w:sz w:val="26"/>
          <w:szCs w:val="26"/>
        </w:rPr>
        <w:t>выравнивание межкомнатных перегородок;</w:t>
      </w:r>
      <w:r>
        <w:rPr>
          <w:rFonts w:ascii="Times New Roman" w:hAnsi="Times New Roman"/>
          <w:sz w:val="26"/>
          <w:szCs w:val="26"/>
        </w:rPr>
        <w:t xml:space="preserve"> </w:t>
      </w:r>
      <w:r w:rsidRPr="009A12D1">
        <w:rPr>
          <w:rFonts w:ascii="Times New Roman" w:hAnsi="Times New Roman"/>
          <w:sz w:val="26"/>
          <w:szCs w:val="26"/>
        </w:rPr>
        <w:t>замену оконных и дверных проемов, оконных блоков и дверей;</w:t>
      </w:r>
      <w:r>
        <w:rPr>
          <w:rFonts w:ascii="Times New Roman" w:hAnsi="Times New Roman"/>
          <w:sz w:val="26"/>
          <w:szCs w:val="26"/>
        </w:rPr>
        <w:t xml:space="preserve"> </w:t>
      </w:r>
      <w:r w:rsidRPr="009A12D1">
        <w:rPr>
          <w:rFonts w:ascii="Times New Roman" w:hAnsi="Times New Roman"/>
          <w:sz w:val="26"/>
          <w:szCs w:val="26"/>
        </w:rPr>
        <w:t>смену обшивки цоколя;</w:t>
      </w:r>
      <w:r>
        <w:rPr>
          <w:rFonts w:ascii="Times New Roman" w:hAnsi="Times New Roman"/>
          <w:sz w:val="26"/>
          <w:szCs w:val="26"/>
        </w:rPr>
        <w:t xml:space="preserve"> </w:t>
      </w:r>
      <w:r w:rsidRPr="009A12D1">
        <w:rPr>
          <w:rFonts w:ascii="Times New Roman" w:hAnsi="Times New Roman"/>
          <w:sz w:val="26"/>
          <w:szCs w:val="26"/>
        </w:rPr>
        <w:t>замену стропил и кровли (пристройки);</w:t>
      </w:r>
      <w:r>
        <w:rPr>
          <w:rFonts w:ascii="Times New Roman" w:hAnsi="Times New Roman"/>
          <w:sz w:val="26"/>
          <w:szCs w:val="26"/>
        </w:rPr>
        <w:t xml:space="preserve"> </w:t>
      </w:r>
      <w:r w:rsidRPr="009A12D1">
        <w:rPr>
          <w:rFonts w:ascii="Times New Roman" w:hAnsi="Times New Roman"/>
          <w:sz w:val="26"/>
          <w:szCs w:val="26"/>
        </w:rPr>
        <w:t xml:space="preserve">облицовку внутренних стен </w:t>
      </w:r>
      <w:proofErr w:type="spellStart"/>
      <w:r w:rsidRPr="009A12D1">
        <w:rPr>
          <w:rFonts w:ascii="Times New Roman" w:hAnsi="Times New Roman"/>
          <w:sz w:val="26"/>
          <w:szCs w:val="26"/>
        </w:rPr>
        <w:t>гипсокартоном</w:t>
      </w:r>
      <w:proofErr w:type="spellEnd"/>
      <w:r w:rsidRPr="009A12D1">
        <w:rPr>
          <w:rFonts w:ascii="Times New Roman" w:hAnsi="Times New Roman"/>
          <w:sz w:val="26"/>
          <w:szCs w:val="26"/>
        </w:rPr>
        <w:t>;</w:t>
      </w:r>
      <w:r>
        <w:rPr>
          <w:rFonts w:ascii="Times New Roman" w:hAnsi="Times New Roman"/>
          <w:sz w:val="26"/>
          <w:szCs w:val="26"/>
        </w:rPr>
        <w:t xml:space="preserve"> </w:t>
      </w:r>
      <w:r w:rsidRPr="009A12D1">
        <w:rPr>
          <w:rFonts w:ascii="Times New Roman" w:hAnsi="Times New Roman"/>
          <w:sz w:val="26"/>
          <w:szCs w:val="26"/>
        </w:rPr>
        <w:t>окраску конструкций жилого помещения;</w:t>
      </w:r>
      <w:r>
        <w:rPr>
          <w:rFonts w:ascii="Times New Roman" w:hAnsi="Times New Roman"/>
          <w:sz w:val="26"/>
          <w:szCs w:val="26"/>
        </w:rPr>
        <w:t xml:space="preserve"> </w:t>
      </w:r>
      <w:r w:rsidRPr="009A12D1">
        <w:rPr>
          <w:rFonts w:ascii="Times New Roman" w:hAnsi="Times New Roman"/>
          <w:sz w:val="26"/>
          <w:szCs w:val="26"/>
        </w:rPr>
        <w:t>штукатурку и покраску печи;</w:t>
      </w:r>
      <w:r>
        <w:rPr>
          <w:rFonts w:ascii="Times New Roman" w:hAnsi="Times New Roman"/>
          <w:sz w:val="26"/>
          <w:szCs w:val="26"/>
        </w:rPr>
        <w:t xml:space="preserve"> </w:t>
      </w:r>
      <w:r w:rsidRPr="009A12D1">
        <w:rPr>
          <w:rFonts w:ascii="Times New Roman" w:hAnsi="Times New Roman"/>
          <w:sz w:val="26"/>
          <w:szCs w:val="26"/>
        </w:rPr>
        <w:t>ремонт крыльца.</w:t>
      </w:r>
    </w:p>
    <w:p w:rsidR="00D41D99" w:rsidRPr="009A12D1" w:rsidRDefault="00D41D99" w:rsidP="00EA172F">
      <w:pPr>
        <w:pStyle w:val="af8"/>
        <w:tabs>
          <w:tab w:val="left" w:pos="1134"/>
        </w:tabs>
        <w:spacing w:after="0" w:line="240" w:lineRule="auto"/>
        <w:ind w:left="0" w:firstLine="709"/>
        <w:contextualSpacing w:val="0"/>
        <w:jc w:val="both"/>
        <w:rPr>
          <w:rFonts w:ascii="Times New Roman" w:hAnsi="Times New Roman"/>
          <w:sz w:val="26"/>
          <w:szCs w:val="26"/>
          <w:highlight w:val="cyan"/>
        </w:rPr>
      </w:pPr>
      <w:r w:rsidRPr="009A12D1">
        <w:rPr>
          <w:rFonts w:ascii="Times New Roman" w:hAnsi="Times New Roman"/>
          <w:sz w:val="26"/>
          <w:szCs w:val="26"/>
        </w:rPr>
        <w:t xml:space="preserve">Согласно ведомости объемов работ и локальному сметному расчету, </w:t>
      </w:r>
      <w:r w:rsidR="00AC1C85">
        <w:rPr>
          <w:rFonts w:ascii="Times New Roman" w:hAnsi="Times New Roman"/>
          <w:sz w:val="26"/>
          <w:szCs w:val="26"/>
        </w:rPr>
        <w:t>составленным</w:t>
      </w:r>
      <w:r w:rsidRPr="009A12D1">
        <w:rPr>
          <w:rFonts w:ascii="Times New Roman" w:hAnsi="Times New Roman"/>
          <w:sz w:val="26"/>
          <w:szCs w:val="26"/>
        </w:rPr>
        <w:t xml:space="preserve"> МКУ ЗР «Северное», стоимость работ </w:t>
      </w:r>
      <w:r>
        <w:rPr>
          <w:rFonts w:ascii="Times New Roman" w:hAnsi="Times New Roman"/>
          <w:sz w:val="26"/>
          <w:szCs w:val="26"/>
        </w:rPr>
        <w:t>состав</w:t>
      </w:r>
      <w:r w:rsidR="00AC1C85">
        <w:rPr>
          <w:rFonts w:ascii="Times New Roman" w:hAnsi="Times New Roman"/>
          <w:sz w:val="26"/>
          <w:szCs w:val="26"/>
        </w:rPr>
        <w:t>ит</w:t>
      </w:r>
      <w:r>
        <w:rPr>
          <w:rFonts w:ascii="Times New Roman" w:hAnsi="Times New Roman"/>
          <w:sz w:val="26"/>
          <w:szCs w:val="26"/>
        </w:rPr>
        <w:t xml:space="preserve"> 1 129 </w:t>
      </w:r>
      <w:r w:rsidR="00AC1C85">
        <w:rPr>
          <w:rFonts w:ascii="Times New Roman" w:hAnsi="Times New Roman"/>
          <w:sz w:val="26"/>
          <w:szCs w:val="26"/>
        </w:rPr>
        <w:t>264,36 руб</w:t>
      </w:r>
      <w:r w:rsidRPr="009A12D1">
        <w:rPr>
          <w:rFonts w:ascii="Times New Roman" w:hAnsi="Times New Roman"/>
          <w:sz w:val="26"/>
          <w:szCs w:val="26"/>
        </w:rPr>
        <w:t>.</w:t>
      </w:r>
    </w:p>
    <w:p w:rsidR="00D41D99" w:rsidRDefault="00D41D99" w:rsidP="00EA172F">
      <w:pPr>
        <w:spacing w:after="120"/>
        <w:ind w:firstLine="709"/>
        <w:jc w:val="both"/>
        <w:rPr>
          <w:rFonts w:eastAsia="Calibri"/>
          <w:sz w:val="26"/>
          <w:szCs w:val="26"/>
          <w:lang w:eastAsia="en-US"/>
        </w:rPr>
      </w:pPr>
      <w:r w:rsidRPr="009A12D1">
        <w:rPr>
          <w:rFonts w:eastAsia="Calibri"/>
          <w:sz w:val="26"/>
          <w:szCs w:val="26"/>
          <w:lang w:eastAsia="en-US"/>
        </w:rPr>
        <w:t>Мероприятие будет реализовано путем проведения конкурсных процедур в соответствии с Федеральным з</w:t>
      </w:r>
      <w:r>
        <w:rPr>
          <w:rFonts w:eastAsia="Calibri"/>
          <w:sz w:val="26"/>
          <w:szCs w:val="26"/>
          <w:lang w:eastAsia="en-US"/>
        </w:rPr>
        <w:t>аконом от 05.04.2013 № </w:t>
      </w:r>
      <w:r w:rsidRPr="009A12D1">
        <w:rPr>
          <w:rFonts w:eastAsia="Calibri"/>
          <w:sz w:val="26"/>
          <w:szCs w:val="26"/>
          <w:lang w:eastAsia="en-US"/>
        </w:rPr>
        <w:t xml:space="preserve">44-ФЗ «О контрактной системе в сфере закупок товаров, работ, услуг для обеспечения государственных и </w:t>
      </w:r>
      <w:r>
        <w:rPr>
          <w:rFonts w:eastAsia="Calibri"/>
          <w:sz w:val="26"/>
          <w:szCs w:val="26"/>
          <w:lang w:eastAsia="en-US"/>
        </w:rPr>
        <w:t>муниципальных нужд»;</w:t>
      </w:r>
    </w:p>
    <w:p w:rsidR="00D41D99" w:rsidRPr="005B2B60" w:rsidRDefault="00AC1C85" w:rsidP="00EA172F">
      <w:pPr>
        <w:pStyle w:val="af8"/>
        <w:numPr>
          <w:ilvl w:val="0"/>
          <w:numId w:val="9"/>
        </w:numPr>
        <w:tabs>
          <w:tab w:val="left" w:pos="1134"/>
        </w:tabs>
        <w:spacing w:after="0" w:line="240" w:lineRule="auto"/>
        <w:ind w:left="0" w:firstLine="709"/>
        <w:contextualSpacing w:val="0"/>
        <w:jc w:val="both"/>
        <w:rPr>
          <w:rFonts w:ascii="Times New Roman" w:hAnsi="Times New Roman"/>
          <w:sz w:val="26"/>
          <w:szCs w:val="26"/>
        </w:rPr>
      </w:pPr>
      <w:r>
        <w:rPr>
          <w:rFonts w:ascii="Times New Roman" w:hAnsi="Times New Roman"/>
          <w:b/>
          <w:sz w:val="26"/>
          <w:szCs w:val="26"/>
        </w:rPr>
        <w:t>5 724,1 тыс. </w:t>
      </w:r>
      <w:r w:rsidR="00D41D99" w:rsidRPr="00D41D99">
        <w:rPr>
          <w:rFonts w:ascii="Times New Roman" w:hAnsi="Times New Roman"/>
          <w:b/>
          <w:sz w:val="26"/>
          <w:szCs w:val="26"/>
        </w:rPr>
        <w:t>руб. – Сельское поселение «</w:t>
      </w:r>
      <w:proofErr w:type="spellStart"/>
      <w:r w:rsidR="005B2B60">
        <w:rPr>
          <w:rFonts w:ascii="Times New Roman" w:hAnsi="Times New Roman"/>
          <w:b/>
          <w:sz w:val="26"/>
          <w:szCs w:val="26"/>
        </w:rPr>
        <w:t>Тиманский</w:t>
      </w:r>
      <w:proofErr w:type="spellEnd"/>
      <w:r w:rsidR="00D41D99" w:rsidRPr="00D41D99">
        <w:rPr>
          <w:rFonts w:ascii="Times New Roman" w:hAnsi="Times New Roman"/>
          <w:b/>
          <w:sz w:val="26"/>
          <w:szCs w:val="26"/>
        </w:rPr>
        <w:t xml:space="preserve"> сельсовет» ЗР НАО</w:t>
      </w:r>
      <w:r w:rsidR="00D41D99" w:rsidRPr="00D41D99">
        <w:rPr>
          <w:rFonts w:ascii="Times New Roman" w:hAnsi="Times New Roman"/>
          <w:sz w:val="26"/>
          <w:szCs w:val="26"/>
        </w:rPr>
        <w:t xml:space="preserve"> – </w:t>
      </w:r>
      <w:r w:rsidR="00D41D99" w:rsidRPr="005B2B60">
        <w:rPr>
          <w:rFonts w:ascii="Times New Roman" w:hAnsi="Times New Roman"/>
          <w:sz w:val="26"/>
          <w:szCs w:val="26"/>
        </w:rPr>
        <w:t xml:space="preserve">на </w:t>
      </w:r>
      <w:r w:rsidR="005B2B60" w:rsidRPr="005B2B60">
        <w:rPr>
          <w:rFonts w:ascii="Times New Roman" w:eastAsia="Times New Roman" w:hAnsi="Times New Roman"/>
          <w:sz w:val="26"/>
          <w:szCs w:val="26"/>
          <w:lang w:eastAsia="ru-RU"/>
        </w:rPr>
        <w:t>ремонт жилого до</w:t>
      </w:r>
      <w:r w:rsidR="005B2B60">
        <w:rPr>
          <w:rFonts w:ascii="Times New Roman" w:eastAsia="Times New Roman" w:hAnsi="Times New Roman"/>
          <w:sz w:val="26"/>
          <w:szCs w:val="26"/>
          <w:lang w:eastAsia="ru-RU"/>
        </w:rPr>
        <w:t>ма № 90 по ул. Центральная в п. </w:t>
      </w:r>
      <w:proofErr w:type="spellStart"/>
      <w:r w:rsidR="005B2B60" w:rsidRPr="005B2B60">
        <w:rPr>
          <w:rFonts w:ascii="Times New Roman" w:eastAsia="Times New Roman" w:hAnsi="Times New Roman"/>
          <w:sz w:val="26"/>
          <w:szCs w:val="26"/>
          <w:lang w:eastAsia="ru-RU"/>
        </w:rPr>
        <w:t>Индига</w:t>
      </w:r>
      <w:proofErr w:type="spellEnd"/>
      <w:r w:rsidR="005B2B60">
        <w:rPr>
          <w:rFonts w:ascii="Times New Roman" w:eastAsia="Times New Roman" w:hAnsi="Times New Roman"/>
          <w:sz w:val="26"/>
          <w:szCs w:val="26"/>
          <w:lang w:eastAsia="ru-RU"/>
        </w:rPr>
        <w:t>.</w:t>
      </w:r>
    </w:p>
    <w:p w:rsidR="005B2B60" w:rsidRDefault="005B2B60" w:rsidP="00EA172F">
      <w:pPr>
        <w:autoSpaceDE w:val="0"/>
        <w:autoSpaceDN w:val="0"/>
        <w:adjustRightInd w:val="0"/>
        <w:ind w:firstLine="708"/>
        <w:jc w:val="both"/>
        <w:rPr>
          <w:color w:val="000000"/>
          <w:sz w:val="26"/>
          <w:szCs w:val="26"/>
        </w:rPr>
      </w:pPr>
      <w:proofErr w:type="spellStart"/>
      <w:r>
        <w:rPr>
          <w:color w:val="000000"/>
          <w:sz w:val="26"/>
          <w:szCs w:val="26"/>
        </w:rPr>
        <w:t>Четырехквартирный</w:t>
      </w:r>
      <w:proofErr w:type="spellEnd"/>
      <w:r>
        <w:rPr>
          <w:color w:val="000000"/>
          <w:sz w:val="26"/>
          <w:szCs w:val="26"/>
        </w:rPr>
        <w:t xml:space="preserve"> жилой дом № 90 по ул</w:t>
      </w:r>
      <w:r w:rsidR="008A2C65">
        <w:rPr>
          <w:color w:val="000000"/>
          <w:sz w:val="26"/>
          <w:szCs w:val="26"/>
        </w:rPr>
        <w:t xml:space="preserve">. Центральная в п. </w:t>
      </w:r>
      <w:proofErr w:type="spellStart"/>
      <w:r w:rsidR="008A2C65">
        <w:rPr>
          <w:color w:val="000000"/>
          <w:sz w:val="26"/>
          <w:szCs w:val="26"/>
        </w:rPr>
        <w:t>Индига</w:t>
      </w:r>
      <w:proofErr w:type="spellEnd"/>
      <w:r w:rsidR="008A2C65">
        <w:rPr>
          <w:color w:val="000000"/>
          <w:sz w:val="26"/>
          <w:szCs w:val="26"/>
        </w:rPr>
        <w:t>, 2011 </w:t>
      </w:r>
      <w:r>
        <w:rPr>
          <w:color w:val="000000"/>
          <w:sz w:val="26"/>
          <w:szCs w:val="26"/>
        </w:rPr>
        <w:t>года постройки, одноэтажный, в деревянном исполнении, общей площадью 307,9 кв. м. В муниципальной собственности находятся кв. 2 и кв. 3. В частной собственности – кв. 1 и кв. 4. Выписки из ЕГРН прилагаются.</w:t>
      </w:r>
    </w:p>
    <w:p w:rsidR="005B2B60" w:rsidRDefault="005B2B60" w:rsidP="00EA172F">
      <w:pPr>
        <w:autoSpaceDE w:val="0"/>
        <w:autoSpaceDN w:val="0"/>
        <w:adjustRightInd w:val="0"/>
        <w:ind w:firstLine="709"/>
        <w:jc w:val="both"/>
        <w:rPr>
          <w:color w:val="000000"/>
          <w:sz w:val="26"/>
          <w:szCs w:val="26"/>
        </w:rPr>
      </w:pPr>
      <w:r>
        <w:rPr>
          <w:color w:val="000000"/>
          <w:sz w:val="26"/>
          <w:szCs w:val="26"/>
        </w:rPr>
        <w:t>На основании акта, составленного специалистами МКУ ЗР «Северное» 16.06.2023, объект находится в ограниченно-работоспособном состоянии.</w:t>
      </w:r>
      <w:r>
        <w:t xml:space="preserve"> </w:t>
      </w:r>
      <w:r>
        <w:rPr>
          <w:color w:val="000000"/>
          <w:sz w:val="26"/>
          <w:szCs w:val="26"/>
        </w:rPr>
        <w:t>Для создания нормативных условий для проживания граждан требуется провести ремонт дома, выполнив следующие работы:</w:t>
      </w:r>
      <w:r w:rsidR="001E3C7B">
        <w:rPr>
          <w:color w:val="000000"/>
          <w:sz w:val="26"/>
          <w:szCs w:val="26"/>
        </w:rPr>
        <w:t xml:space="preserve"> </w:t>
      </w:r>
      <w:r>
        <w:rPr>
          <w:color w:val="000000"/>
          <w:sz w:val="26"/>
          <w:szCs w:val="26"/>
        </w:rPr>
        <w:t>ремонт потолков; замен</w:t>
      </w:r>
      <w:r w:rsidR="00F47B77">
        <w:rPr>
          <w:color w:val="000000"/>
          <w:sz w:val="26"/>
          <w:szCs w:val="26"/>
        </w:rPr>
        <w:t>а</w:t>
      </w:r>
      <w:r>
        <w:rPr>
          <w:color w:val="000000"/>
          <w:sz w:val="26"/>
          <w:szCs w:val="26"/>
        </w:rPr>
        <w:t xml:space="preserve"> поврежденн</w:t>
      </w:r>
      <w:r w:rsidR="00F47B77">
        <w:rPr>
          <w:color w:val="000000"/>
          <w:sz w:val="26"/>
          <w:szCs w:val="26"/>
        </w:rPr>
        <w:t>ого утеплителя</w:t>
      </w:r>
      <w:r>
        <w:rPr>
          <w:color w:val="000000"/>
          <w:sz w:val="26"/>
          <w:szCs w:val="26"/>
        </w:rPr>
        <w:t xml:space="preserve"> чердачного перекрытия с добавлением нового утеплителя и гид</w:t>
      </w:r>
      <w:r w:rsidR="001E3C7B">
        <w:rPr>
          <w:color w:val="000000"/>
          <w:sz w:val="26"/>
          <w:szCs w:val="26"/>
        </w:rPr>
        <w:t>роизоляции поверх существующего, утепл</w:t>
      </w:r>
      <w:r w:rsidR="00F47B77">
        <w:rPr>
          <w:color w:val="000000"/>
          <w:sz w:val="26"/>
          <w:szCs w:val="26"/>
        </w:rPr>
        <w:t>ение</w:t>
      </w:r>
      <w:r w:rsidR="001E3C7B">
        <w:rPr>
          <w:color w:val="000000"/>
          <w:sz w:val="26"/>
          <w:szCs w:val="26"/>
        </w:rPr>
        <w:t xml:space="preserve"> цокольное перекрытие, </w:t>
      </w:r>
      <w:r>
        <w:rPr>
          <w:color w:val="000000"/>
          <w:sz w:val="26"/>
          <w:szCs w:val="26"/>
        </w:rPr>
        <w:t>закреп</w:t>
      </w:r>
      <w:r w:rsidR="00F47B77">
        <w:rPr>
          <w:color w:val="000000"/>
          <w:sz w:val="26"/>
          <w:szCs w:val="26"/>
        </w:rPr>
        <w:t>ление</w:t>
      </w:r>
      <w:r>
        <w:rPr>
          <w:color w:val="000000"/>
          <w:sz w:val="26"/>
          <w:szCs w:val="26"/>
        </w:rPr>
        <w:t xml:space="preserve"> подстропил</w:t>
      </w:r>
      <w:r w:rsidR="001E3C7B">
        <w:rPr>
          <w:color w:val="000000"/>
          <w:sz w:val="26"/>
          <w:szCs w:val="26"/>
        </w:rPr>
        <w:t>ьны</w:t>
      </w:r>
      <w:r w:rsidR="00F47B77">
        <w:rPr>
          <w:color w:val="000000"/>
          <w:sz w:val="26"/>
          <w:szCs w:val="26"/>
        </w:rPr>
        <w:t>х стоек</w:t>
      </w:r>
      <w:r w:rsidR="001E3C7B">
        <w:rPr>
          <w:color w:val="000000"/>
          <w:sz w:val="26"/>
          <w:szCs w:val="26"/>
        </w:rPr>
        <w:t xml:space="preserve">, </w:t>
      </w:r>
      <w:r w:rsidR="00F47B77">
        <w:rPr>
          <w:color w:val="000000"/>
          <w:sz w:val="26"/>
          <w:szCs w:val="26"/>
        </w:rPr>
        <w:t>замена</w:t>
      </w:r>
      <w:r w:rsidR="001E3C7B">
        <w:rPr>
          <w:color w:val="000000"/>
          <w:sz w:val="26"/>
          <w:szCs w:val="26"/>
        </w:rPr>
        <w:t xml:space="preserve"> наружных дверных блоков, ремонт входной группы, </w:t>
      </w:r>
      <w:proofErr w:type="spellStart"/>
      <w:r>
        <w:rPr>
          <w:color w:val="000000"/>
          <w:sz w:val="26"/>
          <w:szCs w:val="26"/>
        </w:rPr>
        <w:t>стройство</w:t>
      </w:r>
      <w:proofErr w:type="spellEnd"/>
      <w:r>
        <w:rPr>
          <w:color w:val="000000"/>
          <w:sz w:val="26"/>
          <w:szCs w:val="26"/>
        </w:rPr>
        <w:t xml:space="preserve"> примыкания при проходе через кровлю дымохода </w:t>
      </w:r>
      <w:r w:rsidR="001E3C7B">
        <w:rPr>
          <w:color w:val="000000"/>
          <w:sz w:val="26"/>
          <w:szCs w:val="26"/>
        </w:rPr>
        <w:t xml:space="preserve">и вентиляции, </w:t>
      </w:r>
      <w:r>
        <w:rPr>
          <w:color w:val="000000"/>
          <w:sz w:val="26"/>
          <w:szCs w:val="26"/>
        </w:rPr>
        <w:t>замен</w:t>
      </w:r>
      <w:r w:rsidR="00F47B77">
        <w:rPr>
          <w:color w:val="000000"/>
          <w:sz w:val="26"/>
          <w:szCs w:val="26"/>
        </w:rPr>
        <w:t>а</w:t>
      </w:r>
      <w:r>
        <w:rPr>
          <w:color w:val="000000"/>
          <w:sz w:val="26"/>
          <w:szCs w:val="26"/>
        </w:rPr>
        <w:t xml:space="preserve"> пов</w:t>
      </w:r>
      <w:r w:rsidR="001E3C7B">
        <w:rPr>
          <w:color w:val="000000"/>
          <w:sz w:val="26"/>
          <w:szCs w:val="26"/>
        </w:rPr>
        <w:t>режденны</w:t>
      </w:r>
      <w:r w:rsidR="00F47B77">
        <w:rPr>
          <w:color w:val="000000"/>
          <w:sz w:val="26"/>
          <w:szCs w:val="26"/>
        </w:rPr>
        <w:t>х листов</w:t>
      </w:r>
      <w:r w:rsidR="001E3C7B">
        <w:rPr>
          <w:color w:val="000000"/>
          <w:sz w:val="26"/>
          <w:szCs w:val="26"/>
        </w:rPr>
        <w:t xml:space="preserve"> </w:t>
      </w:r>
      <w:proofErr w:type="spellStart"/>
      <w:r w:rsidR="001E3C7B">
        <w:rPr>
          <w:color w:val="000000"/>
          <w:sz w:val="26"/>
          <w:szCs w:val="26"/>
        </w:rPr>
        <w:t>металлочерепицы</w:t>
      </w:r>
      <w:proofErr w:type="spellEnd"/>
      <w:r w:rsidR="001E3C7B">
        <w:rPr>
          <w:color w:val="000000"/>
          <w:sz w:val="26"/>
          <w:szCs w:val="26"/>
        </w:rPr>
        <w:t xml:space="preserve">, </w:t>
      </w:r>
      <w:r>
        <w:rPr>
          <w:color w:val="000000"/>
          <w:sz w:val="26"/>
          <w:szCs w:val="26"/>
        </w:rPr>
        <w:t>герметизаци</w:t>
      </w:r>
      <w:r w:rsidR="00F47B77">
        <w:rPr>
          <w:color w:val="000000"/>
          <w:sz w:val="26"/>
          <w:szCs w:val="26"/>
        </w:rPr>
        <w:t>я</w:t>
      </w:r>
      <w:r>
        <w:rPr>
          <w:color w:val="000000"/>
          <w:sz w:val="26"/>
          <w:szCs w:val="26"/>
        </w:rPr>
        <w:t xml:space="preserve"> оконных блок</w:t>
      </w:r>
      <w:r w:rsidR="001E3C7B">
        <w:rPr>
          <w:color w:val="000000"/>
          <w:sz w:val="26"/>
          <w:szCs w:val="26"/>
        </w:rPr>
        <w:t xml:space="preserve">ов к местам примыкания к стенам, </w:t>
      </w:r>
      <w:r>
        <w:rPr>
          <w:color w:val="000000"/>
          <w:sz w:val="26"/>
          <w:szCs w:val="26"/>
        </w:rPr>
        <w:t xml:space="preserve">демонтаж-монтаж </w:t>
      </w:r>
      <w:proofErr w:type="spellStart"/>
      <w:r>
        <w:rPr>
          <w:color w:val="000000"/>
          <w:sz w:val="26"/>
          <w:szCs w:val="26"/>
        </w:rPr>
        <w:t>металлопрофиля</w:t>
      </w:r>
      <w:proofErr w:type="spellEnd"/>
      <w:r w:rsidR="001E3C7B">
        <w:rPr>
          <w:color w:val="000000"/>
          <w:sz w:val="26"/>
          <w:szCs w:val="26"/>
        </w:rPr>
        <w:t xml:space="preserve">, утеплителя и каркаса с фасада, </w:t>
      </w:r>
      <w:r w:rsidR="0078494E">
        <w:rPr>
          <w:color w:val="000000"/>
          <w:sz w:val="26"/>
          <w:szCs w:val="26"/>
        </w:rPr>
        <w:t>конопатка</w:t>
      </w:r>
      <w:r>
        <w:rPr>
          <w:color w:val="000000"/>
          <w:sz w:val="26"/>
          <w:szCs w:val="26"/>
        </w:rPr>
        <w:t xml:space="preserve"> и заде</w:t>
      </w:r>
      <w:r w:rsidR="0078494E">
        <w:rPr>
          <w:color w:val="000000"/>
          <w:sz w:val="26"/>
          <w:szCs w:val="26"/>
        </w:rPr>
        <w:t>лка</w:t>
      </w:r>
      <w:r w:rsidR="001E3C7B">
        <w:rPr>
          <w:color w:val="000000"/>
          <w:sz w:val="26"/>
          <w:szCs w:val="26"/>
        </w:rPr>
        <w:t xml:space="preserve"> стыков и щелей между брусом, </w:t>
      </w:r>
      <w:r w:rsidR="0078494E">
        <w:rPr>
          <w:color w:val="000000"/>
          <w:sz w:val="26"/>
          <w:szCs w:val="26"/>
        </w:rPr>
        <w:t>замена</w:t>
      </w:r>
      <w:r w:rsidR="001E3C7B">
        <w:rPr>
          <w:color w:val="000000"/>
          <w:sz w:val="26"/>
          <w:szCs w:val="26"/>
        </w:rPr>
        <w:t xml:space="preserve"> системы отопления в квартире № </w:t>
      </w:r>
      <w:r>
        <w:rPr>
          <w:color w:val="000000"/>
          <w:sz w:val="26"/>
          <w:szCs w:val="26"/>
        </w:rPr>
        <w:t>2.</w:t>
      </w:r>
    </w:p>
    <w:p w:rsidR="005B2B60" w:rsidRDefault="005B2B60" w:rsidP="00EA172F">
      <w:pPr>
        <w:autoSpaceDE w:val="0"/>
        <w:autoSpaceDN w:val="0"/>
        <w:adjustRightInd w:val="0"/>
        <w:ind w:firstLine="709"/>
        <w:jc w:val="both"/>
        <w:rPr>
          <w:color w:val="000000"/>
          <w:sz w:val="26"/>
          <w:szCs w:val="26"/>
        </w:rPr>
      </w:pPr>
      <w:r>
        <w:rPr>
          <w:color w:val="000000"/>
          <w:sz w:val="26"/>
          <w:szCs w:val="26"/>
        </w:rPr>
        <w:t>Согласно ведомости объемов работ и локальному сметному расчету, составленным МКУ ЗР «Северное», с</w:t>
      </w:r>
      <w:r w:rsidR="001E3C7B">
        <w:rPr>
          <w:color w:val="000000"/>
          <w:sz w:val="26"/>
          <w:szCs w:val="26"/>
        </w:rPr>
        <w:t xml:space="preserve">тоимость работ </w:t>
      </w:r>
      <w:r>
        <w:rPr>
          <w:color w:val="000000"/>
          <w:sz w:val="26"/>
          <w:szCs w:val="26"/>
        </w:rPr>
        <w:t xml:space="preserve">в ценах </w:t>
      </w:r>
      <w:r w:rsidR="001E3C7B">
        <w:rPr>
          <w:color w:val="000000"/>
          <w:sz w:val="26"/>
          <w:szCs w:val="26"/>
          <w:lang w:val="en-US"/>
        </w:rPr>
        <w:t>IV</w:t>
      </w:r>
      <w:r>
        <w:rPr>
          <w:color w:val="000000"/>
          <w:sz w:val="26"/>
          <w:szCs w:val="26"/>
        </w:rPr>
        <w:t xml:space="preserve"> квартала 2023 го</w:t>
      </w:r>
      <w:r w:rsidR="001E3C7B">
        <w:rPr>
          <w:color w:val="000000"/>
          <w:sz w:val="26"/>
          <w:szCs w:val="26"/>
        </w:rPr>
        <w:t>да состав</w:t>
      </w:r>
      <w:r w:rsidR="007A314C">
        <w:rPr>
          <w:color w:val="000000"/>
          <w:sz w:val="26"/>
          <w:szCs w:val="26"/>
        </w:rPr>
        <w:t>и</w:t>
      </w:r>
      <w:r w:rsidR="001E3C7B">
        <w:rPr>
          <w:color w:val="000000"/>
          <w:sz w:val="26"/>
          <w:szCs w:val="26"/>
        </w:rPr>
        <w:t>т 5 724 028,96 руб</w:t>
      </w:r>
      <w:r>
        <w:rPr>
          <w:color w:val="000000"/>
          <w:sz w:val="26"/>
          <w:szCs w:val="26"/>
        </w:rPr>
        <w:t>.</w:t>
      </w:r>
    </w:p>
    <w:p w:rsidR="005B2B60" w:rsidRDefault="005B2B60" w:rsidP="00EA172F">
      <w:pPr>
        <w:ind w:firstLine="709"/>
        <w:jc w:val="both"/>
        <w:rPr>
          <w:sz w:val="26"/>
          <w:szCs w:val="26"/>
        </w:rPr>
      </w:pPr>
      <w:r>
        <w:rPr>
          <w:sz w:val="26"/>
          <w:szCs w:val="26"/>
        </w:rPr>
        <w:lastRenderedPageBreak/>
        <w:t xml:space="preserve">Согласие собственников жилых помещений, которые </w:t>
      </w:r>
      <w:r w:rsidR="001E3C7B">
        <w:rPr>
          <w:sz w:val="26"/>
          <w:szCs w:val="26"/>
        </w:rPr>
        <w:t>не являются муниципальными (кв. 1 и кв. </w:t>
      </w:r>
      <w:r>
        <w:rPr>
          <w:sz w:val="26"/>
          <w:szCs w:val="26"/>
        </w:rPr>
        <w:t>4), на проведение капитального ремонта общего имущества данного дома и затрагивающего общие к</w:t>
      </w:r>
      <w:r w:rsidR="000E1D11">
        <w:rPr>
          <w:sz w:val="26"/>
          <w:szCs w:val="26"/>
        </w:rPr>
        <w:t>онструктивные элементы объекта (</w:t>
      </w:r>
      <w:r>
        <w:rPr>
          <w:sz w:val="26"/>
          <w:szCs w:val="26"/>
        </w:rPr>
        <w:t>в соответствии с Постановлением Администрации муниципального района «Заполярный район» Ненецкого авто</w:t>
      </w:r>
      <w:r w:rsidR="001E3C7B">
        <w:rPr>
          <w:sz w:val="26"/>
          <w:szCs w:val="26"/>
        </w:rPr>
        <w:t>номного округа» от 10.05.2023 № </w:t>
      </w:r>
      <w:r>
        <w:rPr>
          <w:sz w:val="26"/>
          <w:szCs w:val="26"/>
        </w:rPr>
        <w:t>149п</w:t>
      </w:r>
      <w:r w:rsidR="000E1D11">
        <w:rPr>
          <w:sz w:val="26"/>
          <w:szCs w:val="26"/>
        </w:rPr>
        <w:t>)</w:t>
      </w:r>
      <w:r>
        <w:rPr>
          <w:sz w:val="26"/>
          <w:szCs w:val="26"/>
        </w:rPr>
        <w:t xml:space="preserve"> имеется.</w:t>
      </w:r>
    </w:p>
    <w:p w:rsidR="005B2B60" w:rsidRPr="005B2B60" w:rsidRDefault="005B2B60" w:rsidP="00EA172F">
      <w:pPr>
        <w:ind w:firstLine="709"/>
        <w:jc w:val="both"/>
        <w:rPr>
          <w:rFonts w:eastAsia="Calibri"/>
          <w:sz w:val="26"/>
          <w:szCs w:val="26"/>
          <w:lang w:eastAsia="en-US"/>
        </w:rPr>
      </w:pPr>
      <w:r w:rsidRPr="005B2B60">
        <w:rPr>
          <w:rFonts w:eastAsia="Calibri"/>
          <w:sz w:val="26"/>
          <w:szCs w:val="26"/>
          <w:lang w:eastAsia="en-US"/>
        </w:rPr>
        <w:t>Мероприятие будет реализовано путем проведения конкурсных процедур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rsidR="008726AB" w:rsidRDefault="00DB6910" w:rsidP="00EA172F">
      <w:pPr>
        <w:tabs>
          <w:tab w:val="left" w:pos="1134"/>
        </w:tabs>
        <w:spacing w:before="240" w:after="240"/>
        <w:ind w:firstLine="709"/>
        <w:jc w:val="both"/>
        <w:rPr>
          <w:b/>
          <w:sz w:val="26"/>
          <w:szCs w:val="26"/>
        </w:rPr>
      </w:pPr>
      <w:r w:rsidRPr="00A90921">
        <w:rPr>
          <w:b/>
          <w:sz w:val="26"/>
          <w:szCs w:val="26"/>
        </w:rPr>
        <w:t xml:space="preserve">МП </w:t>
      </w:r>
      <w:r w:rsidR="008726AB" w:rsidRPr="00A90921">
        <w:rPr>
          <w:b/>
          <w:sz w:val="26"/>
          <w:szCs w:val="26"/>
        </w:rPr>
        <w:t>«</w:t>
      </w:r>
      <w:r w:rsidR="008726AB" w:rsidRPr="00A90921">
        <w:rPr>
          <w:b/>
          <w:color w:val="000000"/>
          <w:sz w:val="26"/>
          <w:szCs w:val="26"/>
        </w:rPr>
        <w:t>Развитие коммунальной инфраструктуры муниципального района «Заполярный район» на 2020-2030 годы</w:t>
      </w:r>
      <w:r w:rsidR="008726AB" w:rsidRPr="00A90921">
        <w:rPr>
          <w:b/>
          <w:sz w:val="26"/>
          <w:szCs w:val="26"/>
        </w:rPr>
        <w:t>»</w:t>
      </w:r>
    </w:p>
    <w:p w:rsidR="00E60580" w:rsidRPr="00AF600C" w:rsidRDefault="00E60580" w:rsidP="00EA172F">
      <w:pPr>
        <w:tabs>
          <w:tab w:val="left" w:pos="1134"/>
        </w:tabs>
        <w:ind w:firstLine="709"/>
        <w:jc w:val="both"/>
        <w:rPr>
          <w:sz w:val="26"/>
          <w:szCs w:val="26"/>
        </w:rPr>
      </w:pPr>
      <w:r w:rsidRPr="00E60580">
        <w:rPr>
          <w:sz w:val="26"/>
          <w:szCs w:val="26"/>
        </w:rPr>
        <w:t>В соответствии с</w:t>
      </w:r>
      <w:r>
        <w:rPr>
          <w:sz w:val="26"/>
          <w:szCs w:val="26"/>
        </w:rPr>
        <w:t>о статьей 16.6</w:t>
      </w:r>
      <w:r w:rsidRPr="00E60580">
        <w:rPr>
          <w:sz w:val="26"/>
          <w:szCs w:val="26"/>
        </w:rPr>
        <w:t xml:space="preserve"> Федеральн</w:t>
      </w:r>
      <w:r>
        <w:rPr>
          <w:sz w:val="26"/>
          <w:szCs w:val="26"/>
        </w:rPr>
        <w:t>ого</w:t>
      </w:r>
      <w:r w:rsidRPr="00E60580">
        <w:rPr>
          <w:sz w:val="26"/>
          <w:szCs w:val="26"/>
        </w:rPr>
        <w:t xml:space="preserve"> закон</w:t>
      </w:r>
      <w:r>
        <w:rPr>
          <w:sz w:val="26"/>
          <w:szCs w:val="26"/>
        </w:rPr>
        <w:t>а от 10.01.2002 № </w:t>
      </w:r>
      <w:r w:rsidRPr="00E60580">
        <w:rPr>
          <w:sz w:val="26"/>
          <w:szCs w:val="26"/>
        </w:rPr>
        <w:t>7-ФЗ "Об охране окружающей среды"</w:t>
      </w:r>
      <w:r>
        <w:rPr>
          <w:sz w:val="26"/>
          <w:szCs w:val="26"/>
        </w:rPr>
        <w:t xml:space="preserve">, </w:t>
      </w:r>
      <w:r w:rsidRPr="00E60580">
        <w:rPr>
          <w:sz w:val="26"/>
          <w:szCs w:val="26"/>
        </w:rPr>
        <w:t>Законом НАО от 19.09.2014 № 95-ОЗ "О перераспределении полномочий между органами местного самоуправления муниципальных образований Ненецкого автономного округа и органами</w:t>
      </w:r>
      <w:r w:rsidRPr="007C7F9C">
        <w:rPr>
          <w:sz w:val="26"/>
          <w:szCs w:val="26"/>
        </w:rPr>
        <w:t xml:space="preserve"> государственной власти Ненецкого автономного округа", </w:t>
      </w:r>
      <w:r w:rsidR="00B976C1">
        <w:rPr>
          <w:sz w:val="26"/>
          <w:szCs w:val="26"/>
        </w:rPr>
        <w:t xml:space="preserve">в связи с </w:t>
      </w:r>
      <w:r>
        <w:rPr>
          <w:sz w:val="26"/>
          <w:szCs w:val="26"/>
        </w:rPr>
        <w:t xml:space="preserve">исполнением </w:t>
      </w:r>
      <w:r w:rsidRPr="007C7F9C">
        <w:rPr>
          <w:sz w:val="26"/>
          <w:szCs w:val="26"/>
        </w:rPr>
        <w:t>полномочи</w:t>
      </w:r>
      <w:r>
        <w:rPr>
          <w:sz w:val="26"/>
          <w:szCs w:val="26"/>
        </w:rPr>
        <w:t>й</w:t>
      </w:r>
      <w:r w:rsidRPr="007C7F9C">
        <w:rPr>
          <w:sz w:val="26"/>
          <w:szCs w:val="26"/>
        </w:rPr>
        <w:t xml:space="preserve"> по осуществлению муниципального </w:t>
      </w:r>
      <w:r w:rsidRPr="00A77521">
        <w:rPr>
          <w:sz w:val="26"/>
          <w:szCs w:val="26"/>
        </w:rPr>
        <w:t xml:space="preserve">земельного контроля и организации мероприятий </w:t>
      </w:r>
      <w:proofErr w:type="spellStart"/>
      <w:r w:rsidRPr="00A77521">
        <w:rPr>
          <w:sz w:val="26"/>
          <w:szCs w:val="26"/>
        </w:rPr>
        <w:t>межпоселенческого</w:t>
      </w:r>
      <w:proofErr w:type="spellEnd"/>
      <w:r w:rsidRPr="00A77521">
        <w:rPr>
          <w:sz w:val="26"/>
          <w:szCs w:val="26"/>
        </w:rPr>
        <w:t xml:space="preserve"> харак</w:t>
      </w:r>
      <w:r w:rsidR="00A77521" w:rsidRPr="00A77521">
        <w:rPr>
          <w:sz w:val="26"/>
          <w:szCs w:val="26"/>
        </w:rPr>
        <w:t xml:space="preserve">тера по охране окружающей среды, на основании служебной записки отдела </w:t>
      </w:r>
      <w:r w:rsidR="00A77521" w:rsidRPr="00A77521">
        <w:rPr>
          <w:rFonts w:eastAsia="Calibri"/>
          <w:sz w:val="26"/>
          <w:szCs w:val="26"/>
          <w:lang w:eastAsia="en-US"/>
        </w:rPr>
        <w:t>экономики и прогнозирования Администрации Заполярного района</w:t>
      </w:r>
      <w:r w:rsidR="00A77521">
        <w:rPr>
          <w:rFonts w:eastAsia="Calibri"/>
          <w:sz w:val="26"/>
          <w:szCs w:val="26"/>
          <w:lang w:eastAsia="en-US"/>
        </w:rPr>
        <w:t xml:space="preserve"> </w:t>
      </w:r>
      <w:r>
        <w:rPr>
          <w:b/>
          <w:sz w:val="26"/>
          <w:szCs w:val="26"/>
        </w:rPr>
        <w:t>увеличиваются</w:t>
      </w:r>
      <w:r w:rsidRPr="007C7F9C">
        <w:rPr>
          <w:b/>
          <w:sz w:val="26"/>
          <w:szCs w:val="26"/>
        </w:rPr>
        <w:t xml:space="preserve"> </w:t>
      </w:r>
      <w:r w:rsidRPr="007C7F9C">
        <w:rPr>
          <w:sz w:val="26"/>
          <w:szCs w:val="26"/>
        </w:rPr>
        <w:t xml:space="preserve">бюджетные ассигнования </w:t>
      </w:r>
      <w:r w:rsidRPr="007C7F9C">
        <w:rPr>
          <w:b/>
          <w:sz w:val="26"/>
          <w:szCs w:val="26"/>
        </w:rPr>
        <w:t xml:space="preserve">Администрации </w:t>
      </w:r>
      <w:r>
        <w:rPr>
          <w:b/>
          <w:sz w:val="26"/>
          <w:szCs w:val="26"/>
        </w:rPr>
        <w:t>Заполярного района</w:t>
      </w:r>
      <w:r w:rsidRPr="007C7F9C">
        <w:rPr>
          <w:sz w:val="26"/>
          <w:szCs w:val="26"/>
        </w:rPr>
        <w:t xml:space="preserve"> </w:t>
      </w:r>
      <w:r w:rsidR="00A77521" w:rsidRPr="00E60580">
        <w:rPr>
          <w:sz w:val="26"/>
          <w:szCs w:val="26"/>
        </w:rPr>
        <w:t>в сумме</w:t>
      </w:r>
      <w:r w:rsidR="00A77521">
        <w:rPr>
          <w:b/>
          <w:sz w:val="26"/>
          <w:szCs w:val="26"/>
        </w:rPr>
        <w:t xml:space="preserve"> 87 418,4 </w:t>
      </w:r>
      <w:r w:rsidR="00A77521" w:rsidRPr="00E60580">
        <w:rPr>
          <w:b/>
          <w:sz w:val="26"/>
          <w:szCs w:val="26"/>
        </w:rPr>
        <w:t>тыс</w:t>
      </w:r>
      <w:r w:rsidR="00A77521" w:rsidRPr="00AF600C">
        <w:rPr>
          <w:b/>
          <w:sz w:val="26"/>
          <w:szCs w:val="26"/>
        </w:rPr>
        <w:t>. руб</w:t>
      </w:r>
      <w:r w:rsidR="00A77521" w:rsidRPr="00AF600C">
        <w:rPr>
          <w:sz w:val="26"/>
          <w:szCs w:val="26"/>
        </w:rPr>
        <w:t>.</w:t>
      </w:r>
      <w:r w:rsidR="00A77521">
        <w:rPr>
          <w:sz w:val="26"/>
          <w:szCs w:val="26"/>
        </w:rPr>
        <w:t xml:space="preserve"> </w:t>
      </w:r>
      <w:r w:rsidRPr="00E60580">
        <w:rPr>
          <w:sz w:val="26"/>
          <w:szCs w:val="26"/>
        </w:rPr>
        <w:t>на реализацию природоохранных мероприятий</w:t>
      </w:r>
      <w:r w:rsidRPr="00AF600C">
        <w:rPr>
          <w:sz w:val="26"/>
          <w:szCs w:val="26"/>
        </w:rPr>
        <w:t>, в том числе</w:t>
      </w:r>
      <w:r w:rsidR="004413E2">
        <w:rPr>
          <w:sz w:val="26"/>
          <w:szCs w:val="26"/>
        </w:rPr>
        <w:t xml:space="preserve"> за счет следующих источников</w:t>
      </w:r>
      <w:r w:rsidRPr="00AF600C">
        <w:rPr>
          <w:sz w:val="26"/>
          <w:szCs w:val="26"/>
        </w:rPr>
        <w:t xml:space="preserve">: </w:t>
      </w:r>
    </w:p>
    <w:p w:rsidR="00E60580" w:rsidRPr="00AF600C" w:rsidRDefault="00E60580" w:rsidP="00EA172F">
      <w:pPr>
        <w:pStyle w:val="af8"/>
        <w:numPr>
          <w:ilvl w:val="0"/>
          <w:numId w:val="18"/>
        </w:numPr>
        <w:tabs>
          <w:tab w:val="left" w:pos="1134"/>
        </w:tabs>
        <w:spacing w:after="0" w:line="240" w:lineRule="auto"/>
        <w:ind w:left="0" w:firstLine="709"/>
        <w:contextualSpacing w:val="0"/>
        <w:jc w:val="both"/>
        <w:rPr>
          <w:rFonts w:ascii="Times New Roman" w:hAnsi="Times New Roman"/>
          <w:sz w:val="26"/>
          <w:szCs w:val="26"/>
        </w:rPr>
      </w:pPr>
      <w:r w:rsidRPr="00AF600C">
        <w:rPr>
          <w:rFonts w:ascii="Times New Roman" w:hAnsi="Times New Roman"/>
          <w:sz w:val="26"/>
          <w:szCs w:val="26"/>
        </w:rPr>
        <w:t xml:space="preserve">79 998,1 тыс. руб. </w:t>
      </w:r>
      <w:r w:rsidR="00AF600C" w:rsidRPr="00AF600C">
        <w:rPr>
          <w:rFonts w:ascii="Times New Roman" w:hAnsi="Times New Roman"/>
          <w:sz w:val="26"/>
          <w:szCs w:val="26"/>
        </w:rPr>
        <w:t>–</w:t>
      </w:r>
      <w:r w:rsidR="00AF600C">
        <w:rPr>
          <w:rFonts w:ascii="Times New Roman" w:hAnsi="Times New Roman"/>
          <w:sz w:val="26"/>
          <w:szCs w:val="26"/>
        </w:rPr>
        <w:t xml:space="preserve"> </w:t>
      </w:r>
      <w:r w:rsidRPr="00AF600C">
        <w:rPr>
          <w:rFonts w:ascii="Times New Roman" w:hAnsi="Times New Roman"/>
          <w:sz w:val="26"/>
          <w:szCs w:val="26"/>
        </w:rPr>
        <w:t xml:space="preserve">плата за негативное воздействие на окружающую среду, платежи, уплаченные в возмещение вреда, причиненного окружающей среде, и административные штрафы, взысканные за правонарушения в области охраны окружающей среды и природопользования, поступившие </w:t>
      </w:r>
      <w:r w:rsidR="00AF600C" w:rsidRPr="00AF600C">
        <w:rPr>
          <w:rFonts w:ascii="Times New Roman" w:hAnsi="Times New Roman"/>
          <w:sz w:val="26"/>
          <w:szCs w:val="26"/>
        </w:rPr>
        <w:t>по состоянию на 01.01.2024 и неиспользованные в 2023 году,</w:t>
      </w:r>
    </w:p>
    <w:p w:rsidR="00E60580" w:rsidRPr="00E77637" w:rsidRDefault="00AF600C" w:rsidP="00EA172F">
      <w:pPr>
        <w:pStyle w:val="af8"/>
        <w:numPr>
          <w:ilvl w:val="0"/>
          <w:numId w:val="18"/>
        </w:numPr>
        <w:tabs>
          <w:tab w:val="left" w:pos="1134"/>
        </w:tabs>
        <w:spacing w:after="0" w:line="240" w:lineRule="auto"/>
        <w:ind w:left="0" w:firstLine="709"/>
        <w:contextualSpacing w:val="0"/>
        <w:jc w:val="both"/>
        <w:rPr>
          <w:rFonts w:ascii="Times New Roman" w:hAnsi="Times New Roman"/>
          <w:sz w:val="26"/>
          <w:szCs w:val="26"/>
        </w:rPr>
      </w:pPr>
      <w:r>
        <w:rPr>
          <w:rFonts w:ascii="Times New Roman" w:hAnsi="Times New Roman"/>
          <w:sz w:val="26"/>
          <w:szCs w:val="26"/>
        </w:rPr>
        <w:t>7 420,3 тыс. </w:t>
      </w:r>
      <w:r w:rsidRPr="00AF600C">
        <w:rPr>
          <w:rFonts w:ascii="Times New Roman" w:hAnsi="Times New Roman"/>
          <w:sz w:val="26"/>
          <w:szCs w:val="26"/>
        </w:rPr>
        <w:t xml:space="preserve">руб. – </w:t>
      </w:r>
      <w:r w:rsidR="00E60580" w:rsidRPr="00AF600C">
        <w:rPr>
          <w:rFonts w:ascii="Times New Roman" w:hAnsi="Times New Roman"/>
          <w:sz w:val="26"/>
          <w:szCs w:val="26"/>
        </w:rPr>
        <w:t>экологические платежи</w:t>
      </w:r>
      <w:r w:rsidRPr="00AF600C">
        <w:rPr>
          <w:rFonts w:ascii="Times New Roman" w:hAnsi="Times New Roman"/>
          <w:sz w:val="26"/>
          <w:szCs w:val="26"/>
        </w:rPr>
        <w:t>,</w:t>
      </w:r>
      <w:r w:rsidR="00E60580" w:rsidRPr="00AF600C">
        <w:rPr>
          <w:rFonts w:ascii="Times New Roman" w:hAnsi="Times New Roman"/>
          <w:sz w:val="26"/>
          <w:szCs w:val="26"/>
        </w:rPr>
        <w:t xml:space="preserve"> </w:t>
      </w:r>
      <w:r w:rsidRPr="00AF600C">
        <w:rPr>
          <w:rFonts w:ascii="Times New Roman" w:hAnsi="Times New Roman"/>
          <w:sz w:val="26"/>
          <w:szCs w:val="26"/>
        </w:rPr>
        <w:t xml:space="preserve">поступившие в доход районного бюджета в 2024 году сверх запланированных сумм </w:t>
      </w:r>
      <w:r w:rsidR="00E60580" w:rsidRPr="00AF600C">
        <w:rPr>
          <w:rFonts w:ascii="Times New Roman" w:hAnsi="Times New Roman"/>
          <w:sz w:val="26"/>
          <w:szCs w:val="26"/>
        </w:rPr>
        <w:t>(из них: штрафы, взысканные за правонарушения в области охраны окружающей ср</w:t>
      </w:r>
      <w:r>
        <w:rPr>
          <w:rFonts w:ascii="Times New Roman" w:hAnsi="Times New Roman"/>
          <w:sz w:val="26"/>
          <w:szCs w:val="26"/>
        </w:rPr>
        <w:t xml:space="preserve">еды и </w:t>
      </w:r>
      <w:r w:rsidRPr="00E77637">
        <w:rPr>
          <w:rFonts w:ascii="Times New Roman" w:hAnsi="Times New Roman"/>
          <w:sz w:val="26"/>
          <w:szCs w:val="26"/>
        </w:rPr>
        <w:t>природопользования – 18,4 тыс. </w:t>
      </w:r>
      <w:r w:rsidR="00E60580" w:rsidRPr="00E77637">
        <w:rPr>
          <w:rFonts w:ascii="Times New Roman" w:hAnsi="Times New Roman"/>
          <w:sz w:val="26"/>
          <w:szCs w:val="26"/>
        </w:rPr>
        <w:t>руб., возмещение ущерба, причиненного окружающей среде – 7 </w:t>
      </w:r>
      <w:r w:rsidRPr="00E77637">
        <w:rPr>
          <w:rFonts w:ascii="Times New Roman" w:hAnsi="Times New Roman"/>
          <w:sz w:val="26"/>
          <w:szCs w:val="26"/>
        </w:rPr>
        <w:t>401,9 тыс. </w:t>
      </w:r>
      <w:r w:rsidR="00E60580" w:rsidRPr="00E77637">
        <w:rPr>
          <w:rFonts w:ascii="Times New Roman" w:hAnsi="Times New Roman"/>
          <w:sz w:val="26"/>
          <w:szCs w:val="26"/>
        </w:rPr>
        <w:t>руб.).</w:t>
      </w:r>
    </w:p>
    <w:p w:rsidR="00E60580" w:rsidRPr="00E60580" w:rsidRDefault="00E60580" w:rsidP="00EA172F">
      <w:pPr>
        <w:tabs>
          <w:tab w:val="left" w:pos="1134"/>
        </w:tabs>
        <w:autoSpaceDE w:val="0"/>
        <w:autoSpaceDN w:val="0"/>
        <w:adjustRightInd w:val="0"/>
        <w:ind w:firstLine="709"/>
        <w:jc w:val="both"/>
        <w:rPr>
          <w:sz w:val="26"/>
          <w:szCs w:val="26"/>
        </w:rPr>
      </w:pPr>
      <w:r w:rsidRPr="00E60580">
        <w:rPr>
          <w:color w:val="000000"/>
          <w:sz w:val="26"/>
          <w:szCs w:val="26"/>
        </w:rPr>
        <w:t xml:space="preserve">Средства будут направлены на реализацию мероприятий </w:t>
      </w:r>
      <w:r w:rsidRPr="00E60580">
        <w:rPr>
          <w:sz w:val="26"/>
          <w:szCs w:val="26"/>
        </w:rPr>
        <w:t>по выявлению объектов накопленного вреда и иные мероприятия п</w:t>
      </w:r>
      <w:r w:rsidRPr="00E60580">
        <w:rPr>
          <w:color w:val="000000"/>
          <w:sz w:val="26"/>
          <w:szCs w:val="26"/>
        </w:rPr>
        <w:t xml:space="preserve">осле включения в план мероприятий на 2024 - 2026 гг. согласно правилам, установленным постановлением Правительства РФ от 02.08.2022 </w:t>
      </w:r>
      <w:r w:rsidRPr="00E77637">
        <w:rPr>
          <w:iCs/>
          <w:color w:val="000000"/>
          <w:spacing w:val="-30"/>
          <w:sz w:val="26"/>
          <w:szCs w:val="26"/>
          <w:shd w:val="clear" w:color="auto" w:fill="FFFFFF"/>
        </w:rPr>
        <w:t>№</w:t>
      </w:r>
      <w:r w:rsidRPr="00E60580">
        <w:rPr>
          <w:color w:val="000000"/>
          <w:sz w:val="26"/>
          <w:szCs w:val="26"/>
        </w:rPr>
        <w:t> 1370 «О порядке разработки и согласования плана мероприятий, указанных в п</w:t>
      </w:r>
      <w:r w:rsidR="00E77637">
        <w:rPr>
          <w:color w:val="000000"/>
          <w:sz w:val="26"/>
          <w:szCs w:val="26"/>
        </w:rPr>
        <w:t>ункте 1 статьи </w:t>
      </w:r>
      <w:r w:rsidRPr="00E60580">
        <w:rPr>
          <w:color w:val="000000"/>
          <w:sz w:val="26"/>
          <w:szCs w:val="26"/>
        </w:rPr>
        <w:t>16.6</w:t>
      </w:r>
      <w:r w:rsidR="00E77637">
        <w:rPr>
          <w:color w:val="000000"/>
          <w:sz w:val="26"/>
          <w:szCs w:val="26"/>
        </w:rPr>
        <w:t>, пункте 1 статьи 75.1 и пункте 1 статьи </w:t>
      </w:r>
      <w:r w:rsidRPr="00E60580">
        <w:rPr>
          <w:color w:val="000000"/>
          <w:sz w:val="26"/>
          <w:szCs w:val="26"/>
        </w:rPr>
        <w:t>78.2 Федерального закона "Об охране окружающей среды", субъекта Российской Федерации».</w:t>
      </w:r>
    </w:p>
    <w:p w:rsidR="000B43CF" w:rsidRPr="00A41848" w:rsidRDefault="000B43CF" w:rsidP="00EA172F">
      <w:pPr>
        <w:tabs>
          <w:tab w:val="left" w:pos="1134"/>
        </w:tabs>
        <w:spacing w:before="120" w:after="120"/>
        <w:ind w:firstLine="709"/>
        <w:jc w:val="both"/>
        <w:rPr>
          <w:b/>
          <w:sz w:val="26"/>
          <w:szCs w:val="26"/>
        </w:rPr>
      </w:pPr>
      <w:r w:rsidRPr="00A41848">
        <w:rPr>
          <w:b/>
          <w:sz w:val="26"/>
          <w:szCs w:val="26"/>
        </w:rPr>
        <w:t>МП «Обеспечение населения централизованным теплоснабжением в МО «Муниципальный район «Заполярный район» на 2020-2030 годы»</w:t>
      </w:r>
    </w:p>
    <w:p w:rsidR="00E553BE" w:rsidRPr="00BB7B38" w:rsidRDefault="004F638E" w:rsidP="00EA172F">
      <w:pPr>
        <w:ind w:firstLine="709"/>
        <w:jc w:val="both"/>
        <w:rPr>
          <w:rFonts w:eastAsia="Calibri"/>
          <w:sz w:val="26"/>
          <w:szCs w:val="26"/>
          <w:lang w:eastAsia="en-US"/>
        </w:rPr>
      </w:pPr>
      <w:r w:rsidRPr="00BB7B38">
        <w:rPr>
          <w:rFonts w:eastAsia="Calibri"/>
          <w:sz w:val="26"/>
          <w:szCs w:val="26"/>
          <w:lang w:eastAsia="en-US"/>
        </w:rPr>
        <w:t xml:space="preserve">На основании служебной записки отдела экономики и прогнозирования Администрации Заполярного района </w:t>
      </w:r>
      <w:r w:rsidR="00E352B3" w:rsidRPr="00BB7B38">
        <w:rPr>
          <w:rFonts w:eastAsia="Calibri"/>
          <w:b/>
          <w:sz w:val="26"/>
          <w:szCs w:val="26"/>
          <w:lang w:eastAsia="en-US"/>
        </w:rPr>
        <w:t>уточняется</w:t>
      </w:r>
      <w:r w:rsidR="00E352B3" w:rsidRPr="00BB7B38">
        <w:rPr>
          <w:rFonts w:eastAsia="Calibri"/>
          <w:sz w:val="26"/>
          <w:szCs w:val="26"/>
          <w:lang w:eastAsia="en-US"/>
        </w:rPr>
        <w:t xml:space="preserve"> размер межбюджетного трансферта в бюджет </w:t>
      </w:r>
      <w:r w:rsidR="00E352B3" w:rsidRPr="00BB7B38">
        <w:rPr>
          <w:rFonts w:eastAsia="Calibri"/>
          <w:b/>
          <w:sz w:val="26"/>
          <w:szCs w:val="26"/>
          <w:lang w:eastAsia="en-US"/>
        </w:rPr>
        <w:t>Сельского поселения «</w:t>
      </w:r>
      <w:proofErr w:type="spellStart"/>
      <w:r w:rsidR="00E352B3" w:rsidRPr="00BB7B38">
        <w:rPr>
          <w:rFonts w:eastAsia="Calibri"/>
          <w:b/>
          <w:sz w:val="26"/>
          <w:szCs w:val="26"/>
          <w:lang w:eastAsia="en-US"/>
        </w:rPr>
        <w:t>Канинский</w:t>
      </w:r>
      <w:proofErr w:type="spellEnd"/>
      <w:r w:rsidR="00E352B3" w:rsidRPr="00BB7B38">
        <w:rPr>
          <w:rFonts w:eastAsia="Calibri"/>
          <w:b/>
          <w:sz w:val="26"/>
          <w:szCs w:val="26"/>
          <w:lang w:eastAsia="en-US"/>
        </w:rPr>
        <w:t xml:space="preserve"> сельсовет» ЗР НАО</w:t>
      </w:r>
      <w:r w:rsidR="00BF2573" w:rsidRPr="00BB7B38">
        <w:rPr>
          <w:rFonts w:eastAsia="Calibri"/>
          <w:b/>
          <w:sz w:val="26"/>
          <w:szCs w:val="26"/>
          <w:lang w:eastAsia="en-US"/>
        </w:rPr>
        <w:t xml:space="preserve">, </w:t>
      </w:r>
      <w:r w:rsidR="00BF2573" w:rsidRPr="00BB7B38">
        <w:rPr>
          <w:rFonts w:eastAsia="Calibri"/>
          <w:b/>
          <w:sz w:val="26"/>
          <w:szCs w:val="26"/>
          <w:lang w:eastAsia="en-US"/>
        </w:rPr>
        <w:lastRenderedPageBreak/>
        <w:t>предусмотренного</w:t>
      </w:r>
      <w:r w:rsidR="00E352B3" w:rsidRPr="00BB7B38">
        <w:rPr>
          <w:rFonts w:eastAsia="Calibri"/>
          <w:sz w:val="26"/>
          <w:szCs w:val="26"/>
          <w:lang w:eastAsia="en-US"/>
        </w:rPr>
        <w:t xml:space="preserve"> на </w:t>
      </w:r>
      <w:r w:rsidR="00E352B3" w:rsidRPr="00BB7B38">
        <w:rPr>
          <w:rFonts w:eastAsia="Calibri"/>
          <w:b/>
          <w:sz w:val="26"/>
          <w:szCs w:val="26"/>
          <w:lang w:eastAsia="en-US"/>
        </w:rPr>
        <w:t>2024 год</w:t>
      </w:r>
      <w:r w:rsidR="00825D28" w:rsidRPr="00BB7B38">
        <w:rPr>
          <w:bCs/>
          <w:color w:val="000000"/>
          <w:sz w:val="26"/>
          <w:szCs w:val="26"/>
        </w:rPr>
        <w:t xml:space="preserve"> на подключение объектов капитального строительства к тепловым сетям в с. </w:t>
      </w:r>
      <w:proofErr w:type="spellStart"/>
      <w:r w:rsidR="00825D28" w:rsidRPr="00BB7B38">
        <w:rPr>
          <w:bCs/>
          <w:color w:val="000000"/>
          <w:sz w:val="26"/>
          <w:szCs w:val="26"/>
        </w:rPr>
        <w:t>Несь</w:t>
      </w:r>
      <w:proofErr w:type="spellEnd"/>
      <w:r w:rsidR="00E553BE" w:rsidRPr="00BB7B38">
        <w:rPr>
          <w:rFonts w:eastAsia="Calibri"/>
          <w:sz w:val="26"/>
          <w:szCs w:val="26"/>
          <w:lang w:eastAsia="en-US"/>
        </w:rPr>
        <w:t>.</w:t>
      </w:r>
    </w:p>
    <w:p w:rsidR="00E352B3" w:rsidRPr="00BB7B38" w:rsidRDefault="00E553BE" w:rsidP="00EA172F">
      <w:pPr>
        <w:spacing w:after="120"/>
        <w:ind w:firstLine="709"/>
        <w:jc w:val="both"/>
        <w:rPr>
          <w:rFonts w:eastAsia="Calibri"/>
          <w:sz w:val="26"/>
          <w:szCs w:val="26"/>
          <w:lang w:eastAsia="en-US"/>
        </w:rPr>
      </w:pPr>
      <w:r w:rsidRPr="00BB7B38">
        <w:rPr>
          <w:rFonts w:eastAsia="Calibri"/>
          <w:b/>
          <w:sz w:val="26"/>
          <w:szCs w:val="26"/>
          <w:lang w:eastAsia="en-US"/>
        </w:rPr>
        <w:t>Н</w:t>
      </w:r>
      <w:r w:rsidR="00BF2573" w:rsidRPr="00BB7B38">
        <w:rPr>
          <w:rFonts w:eastAsia="Calibri"/>
          <w:b/>
          <w:sz w:val="26"/>
          <w:szCs w:val="26"/>
          <w:lang w:eastAsia="en-US"/>
        </w:rPr>
        <w:t>аименование мероприятия</w:t>
      </w:r>
      <w:r w:rsidR="00E352B3" w:rsidRPr="00BB7B38">
        <w:rPr>
          <w:rFonts w:eastAsia="Calibri"/>
          <w:b/>
          <w:sz w:val="26"/>
          <w:szCs w:val="26"/>
          <w:lang w:eastAsia="en-US"/>
        </w:rPr>
        <w:t xml:space="preserve"> излагается в новой редакции с увеличением</w:t>
      </w:r>
      <w:r w:rsidR="00E352B3" w:rsidRPr="00BB7B38">
        <w:rPr>
          <w:rFonts w:eastAsia="Calibri"/>
          <w:sz w:val="26"/>
          <w:szCs w:val="26"/>
          <w:lang w:eastAsia="en-US"/>
        </w:rPr>
        <w:t xml:space="preserve"> объема финансирования на </w:t>
      </w:r>
      <w:r w:rsidR="00E352B3" w:rsidRPr="00BB7B38">
        <w:rPr>
          <w:rFonts w:eastAsia="Calibri"/>
          <w:b/>
          <w:sz w:val="26"/>
          <w:szCs w:val="26"/>
          <w:lang w:eastAsia="en-US"/>
        </w:rPr>
        <w:t>219,9 тыс. руб.</w:t>
      </w:r>
      <w:r w:rsidR="00E352B3" w:rsidRPr="00BB7B38">
        <w:rPr>
          <w:rFonts w:eastAsia="Calibri"/>
          <w:sz w:val="26"/>
          <w:szCs w:val="26"/>
          <w:lang w:eastAsia="en-US"/>
        </w:rPr>
        <w:t>:</w:t>
      </w:r>
    </w:p>
    <w:p w:rsidR="00E352B3" w:rsidRPr="00BB7B38" w:rsidRDefault="00E352B3" w:rsidP="00EA172F">
      <w:pPr>
        <w:pStyle w:val="af8"/>
        <w:numPr>
          <w:ilvl w:val="0"/>
          <w:numId w:val="14"/>
        </w:numPr>
        <w:tabs>
          <w:tab w:val="left" w:pos="1134"/>
        </w:tabs>
        <w:spacing w:after="120" w:line="240" w:lineRule="auto"/>
        <w:ind w:left="0" w:firstLine="709"/>
        <w:contextualSpacing w:val="0"/>
        <w:jc w:val="both"/>
        <w:rPr>
          <w:rFonts w:ascii="Times New Roman" w:hAnsi="Times New Roman"/>
          <w:sz w:val="26"/>
          <w:szCs w:val="26"/>
        </w:rPr>
      </w:pPr>
      <w:r w:rsidRPr="00BB7B38">
        <w:rPr>
          <w:rFonts w:ascii="Times New Roman" w:hAnsi="Times New Roman"/>
          <w:b/>
          <w:sz w:val="26"/>
          <w:szCs w:val="26"/>
        </w:rPr>
        <w:t>исключается</w:t>
      </w:r>
      <w:r w:rsidRPr="00BB7B38">
        <w:rPr>
          <w:rFonts w:ascii="Times New Roman" w:hAnsi="Times New Roman"/>
          <w:sz w:val="26"/>
          <w:szCs w:val="26"/>
        </w:rPr>
        <w:t xml:space="preserve"> мероприятие «</w:t>
      </w:r>
      <w:r w:rsidRPr="00BB7B38">
        <w:rPr>
          <w:rFonts w:ascii="Times New Roman" w:hAnsi="Times New Roman"/>
          <w:iCs/>
          <w:sz w:val="26"/>
          <w:szCs w:val="26"/>
        </w:rPr>
        <w:t>Подключение объектов капитального строительства по ул. Советская, д. 30, д. 27 и ул. Колхозная, д. 33 в с. </w:t>
      </w:r>
      <w:proofErr w:type="spellStart"/>
      <w:r w:rsidRPr="00BB7B38">
        <w:rPr>
          <w:rFonts w:ascii="Times New Roman" w:hAnsi="Times New Roman"/>
          <w:iCs/>
          <w:sz w:val="26"/>
          <w:szCs w:val="26"/>
        </w:rPr>
        <w:t>Несь</w:t>
      </w:r>
      <w:proofErr w:type="spellEnd"/>
      <w:r w:rsidRPr="00BB7B38">
        <w:rPr>
          <w:rFonts w:ascii="Times New Roman" w:hAnsi="Times New Roman"/>
          <w:iCs/>
          <w:sz w:val="26"/>
          <w:szCs w:val="26"/>
        </w:rPr>
        <w:t xml:space="preserve"> к тепловым сетям в индивидуальном порядке</w:t>
      </w:r>
      <w:r w:rsidRPr="00BB7B38">
        <w:rPr>
          <w:rFonts w:ascii="Times New Roman" w:hAnsi="Times New Roman"/>
          <w:sz w:val="26"/>
          <w:szCs w:val="26"/>
        </w:rPr>
        <w:t xml:space="preserve">» с объемом финансирования в сумме </w:t>
      </w:r>
      <w:r w:rsidRPr="00BB7B38">
        <w:rPr>
          <w:rFonts w:ascii="Times New Roman" w:hAnsi="Times New Roman"/>
          <w:b/>
          <w:sz w:val="26"/>
          <w:szCs w:val="26"/>
        </w:rPr>
        <w:t>5 674,6 тыс. руб.</w:t>
      </w:r>
      <w:r w:rsidRPr="00BB7B38">
        <w:rPr>
          <w:rFonts w:ascii="Times New Roman" w:hAnsi="Times New Roman"/>
          <w:sz w:val="26"/>
          <w:szCs w:val="26"/>
        </w:rPr>
        <w:t>,</w:t>
      </w:r>
    </w:p>
    <w:p w:rsidR="00E352B3" w:rsidRPr="00BB7B38" w:rsidRDefault="00E352B3" w:rsidP="00EA172F">
      <w:pPr>
        <w:pStyle w:val="af8"/>
        <w:numPr>
          <w:ilvl w:val="0"/>
          <w:numId w:val="14"/>
        </w:numPr>
        <w:tabs>
          <w:tab w:val="left" w:pos="1134"/>
        </w:tabs>
        <w:spacing w:after="120" w:line="240" w:lineRule="auto"/>
        <w:ind w:left="0" w:firstLine="709"/>
        <w:contextualSpacing w:val="0"/>
        <w:jc w:val="both"/>
        <w:rPr>
          <w:rFonts w:ascii="Times New Roman" w:hAnsi="Times New Roman"/>
          <w:sz w:val="26"/>
          <w:szCs w:val="26"/>
        </w:rPr>
      </w:pPr>
      <w:r w:rsidRPr="00BB7B38">
        <w:rPr>
          <w:rFonts w:ascii="Times New Roman" w:hAnsi="Times New Roman"/>
          <w:b/>
          <w:sz w:val="26"/>
          <w:szCs w:val="26"/>
        </w:rPr>
        <w:t xml:space="preserve">предусматривается </w:t>
      </w:r>
      <w:r w:rsidRPr="00BB7B38">
        <w:rPr>
          <w:rFonts w:ascii="Times New Roman" w:hAnsi="Times New Roman"/>
          <w:sz w:val="26"/>
          <w:szCs w:val="26"/>
        </w:rPr>
        <w:t>мероприятие «</w:t>
      </w:r>
      <w:r w:rsidRPr="00BB7B38">
        <w:rPr>
          <w:rFonts w:ascii="Times New Roman" w:hAnsi="Times New Roman"/>
          <w:iCs/>
          <w:sz w:val="26"/>
          <w:szCs w:val="26"/>
        </w:rPr>
        <w:t>Подключение объекта капитального строительства по ул. Советская, д. 30 в с. </w:t>
      </w:r>
      <w:proofErr w:type="spellStart"/>
      <w:r w:rsidRPr="00BB7B38">
        <w:rPr>
          <w:rFonts w:ascii="Times New Roman" w:hAnsi="Times New Roman"/>
          <w:iCs/>
          <w:sz w:val="26"/>
          <w:szCs w:val="26"/>
        </w:rPr>
        <w:t>Несь</w:t>
      </w:r>
      <w:proofErr w:type="spellEnd"/>
      <w:r w:rsidRPr="00BB7B38">
        <w:rPr>
          <w:rFonts w:ascii="Times New Roman" w:hAnsi="Times New Roman"/>
          <w:iCs/>
          <w:sz w:val="26"/>
          <w:szCs w:val="26"/>
        </w:rPr>
        <w:t xml:space="preserve"> к тепловым сетям в индивидуальном порядке</w:t>
      </w:r>
      <w:r w:rsidRPr="00BB7B38">
        <w:rPr>
          <w:rFonts w:ascii="Times New Roman" w:hAnsi="Times New Roman"/>
          <w:sz w:val="26"/>
          <w:szCs w:val="26"/>
        </w:rPr>
        <w:t xml:space="preserve">» с объемом финансирования в сумме </w:t>
      </w:r>
      <w:r w:rsidRPr="00BB7B38">
        <w:rPr>
          <w:rFonts w:ascii="Times New Roman" w:hAnsi="Times New Roman"/>
          <w:b/>
          <w:sz w:val="26"/>
          <w:szCs w:val="26"/>
        </w:rPr>
        <w:t>5 894,5 тыс. руб.</w:t>
      </w:r>
    </w:p>
    <w:p w:rsidR="006B262A" w:rsidRPr="00BB7B38" w:rsidRDefault="006B262A" w:rsidP="00EA172F">
      <w:pPr>
        <w:ind w:firstLine="708"/>
        <w:jc w:val="both"/>
        <w:rPr>
          <w:rFonts w:eastAsia="Calibri"/>
          <w:sz w:val="26"/>
          <w:szCs w:val="26"/>
          <w:lang w:eastAsia="en-US"/>
        </w:rPr>
      </w:pPr>
      <w:r w:rsidRPr="00BB7B38">
        <w:rPr>
          <w:rFonts w:eastAsia="Calibri"/>
          <w:sz w:val="26"/>
          <w:szCs w:val="26"/>
          <w:lang w:eastAsia="en-US"/>
        </w:rPr>
        <w:t xml:space="preserve">Решением Совета Заполярного района о районном бюджете на 2024 год предусмотрено </w:t>
      </w:r>
      <w:r w:rsidR="00957729" w:rsidRPr="00BB7B38">
        <w:rPr>
          <w:rFonts w:eastAsia="Calibri"/>
          <w:sz w:val="26"/>
          <w:szCs w:val="26"/>
          <w:lang w:eastAsia="en-US"/>
        </w:rPr>
        <w:t>5 674,6 тыс. </w:t>
      </w:r>
      <w:r w:rsidRPr="00BB7B38">
        <w:rPr>
          <w:rFonts w:eastAsia="Calibri"/>
          <w:sz w:val="26"/>
          <w:szCs w:val="26"/>
          <w:lang w:eastAsia="en-US"/>
        </w:rPr>
        <w:t>руб. на реализацию мероприятия «</w:t>
      </w:r>
      <w:r w:rsidRPr="00BB7B38">
        <w:rPr>
          <w:rFonts w:eastAsia="Calibri"/>
          <w:iCs/>
          <w:sz w:val="26"/>
          <w:szCs w:val="26"/>
          <w:lang w:eastAsia="en-US"/>
        </w:rPr>
        <w:t>Подключение объектов капитального строительства по ул. Советская, д. 30, д. 27 и ул. Колхозная, д. 33 в с. </w:t>
      </w:r>
      <w:proofErr w:type="spellStart"/>
      <w:r w:rsidRPr="00BB7B38">
        <w:rPr>
          <w:rFonts w:eastAsia="Calibri"/>
          <w:iCs/>
          <w:sz w:val="26"/>
          <w:szCs w:val="26"/>
          <w:lang w:eastAsia="en-US"/>
        </w:rPr>
        <w:t>Несь</w:t>
      </w:r>
      <w:proofErr w:type="spellEnd"/>
      <w:r w:rsidRPr="00BB7B38">
        <w:rPr>
          <w:rFonts w:eastAsia="Calibri"/>
          <w:iCs/>
          <w:sz w:val="26"/>
          <w:szCs w:val="26"/>
          <w:lang w:eastAsia="en-US"/>
        </w:rPr>
        <w:t xml:space="preserve"> к тепловым сетям в индивидуальном порядке</w:t>
      </w:r>
      <w:r w:rsidRPr="00BB7B38">
        <w:rPr>
          <w:rFonts w:eastAsia="Calibri"/>
          <w:sz w:val="26"/>
          <w:szCs w:val="26"/>
          <w:lang w:eastAsia="en-US"/>
        </w:rPr>
        <w:t>».</w:t>
      </w:r>
    </w:p>
    <w:p w:rsidR="000B43CF" w:rsidRPr="000B43CF" w:rsidRDefault="008A2C65" w:rsidP="00EA172F">
      <w:pPr>
        <w:ind w:firstLine="708"/>
        <w:jc w:val="both"/>
        <w:rPr>
          <w:rFonts w:eastAsia="Calibri"/>
          <w:sz w:val="26"/>
          <w:szCs w:val="26"/>
          <w:lang w:eastAsia="en-US"/>
        </w:rPr>
      </w:pPr>
      <w:r>
        <w:rPr>
          <w:rFonts w:eastAsia="Calibri"/>
          <w:sz w:val="26"/>
          <w:szCs w:val="26"/>
          <w:lang w:eastAsia="en-US"/>
        </w:rPr>
        <w:t>Указанные выше изменения вносятся в</w:t>
      </w:r>
      <w:r w:rsidR="000B43CF" w:rsidRPr="00BB7B38">
        <w:rPr>
          <w:rFonts w:eastAsia="Calibri"/>
          <w:sz w:val="26"/>
          <w:szCs w:val="26"/>
          <w:lang w:eastAsia="en-US"/>
        </w:rPr>
        <w:t xml:space="preserve"> </w:t>
      </w:r>
      <w:r w:rsidR="006B262A" w:rsidRPr="00BB7B38">
        <w:rPr>
          <w:rFonts w:eastAsia="Calibri"/>
          <w:sz w:val="26"/>
          <w:szCs w:val="26"/>
          <w:lang w:eastAsia="en-US"/>
        </w:rPr>
        <w:t xml:space="preserve">соответствии с приказом УГРЦТ НАО от 22.12.2023 № 74, в </w:t>
      </w:r>
      <w:r w:rsidR="000B43CF" w:rsidRPr="00BB7B38">
        <w:rPr>
          <w:rFonts w:eastAsia="Calibri"/>
          <w:sz w:val="26"/>
          <w:szCs w:val="26"/>
          <w:lang w:eastAsia="en-US"/>
        </w:rPr>
        <w:t xml:space="preserve">связи </w:t>
      </w:r>
      <w:r w:rsidR="006B262A" w:rsidRPr="00BB7B38">
        <w:rPr>
          <w:rFonts w:eastAsia="Calibri"/>
          <w:sz w:val="26"/>
          <w:szCs w:val="26"/>
          <w:lang w:eastAsia="en-US"/>
        </w:rPr>
        <w:t xml:space="preserve">с </w:t>
      </w:r>
      <w:r w:rsidR="000B43CF" w:rsidRPr="00BB7B38">
        <w:rPr>
          <w:rFonts w:eastAsia="Calibri"/>
          <w:sz w:val="26"/>
          <w:szCs w:val="26"/>
          <w:lang w:eastAsia="en-US"/>
        </w:rPr>
        <w:t>установле</w:t>
      </w:r>
      <w:r w:rsidR="006B262A" w:rsidRPr="00BB7B38">
        <w:rPr>
          <w:rFonts w:eastAsia="Calibri"/>
          <w:sz w:val="26"/>
          <w:szCs w:val="26"/>
          <w:lang w:eastAsia="en-US"/>
        </w:rPr>
        <w:t>нием</w:t>
      </w:r>
      <w:r w:rsidR="000B43CF" w:rsidRPr="00BB7B38">
        <w:rPr>
          <w:rFonts w:eastAsia="Calibri"/>
          <w:sz w:val="26"/>
          <w:szCs w:val="26"/>
          <w:lang w:eastAsia="en-US"/>
        </w:rPr>
        <w:t xml:space="preserve"> плат</w:t>
      </w:r>
      <w:r w:rsidR="006B262A" w:rsidRPr="00BB7B38">
        <w:rPr>
          <w:rFonts w:eastAsia="Calibri"/>
          <w:sz w:val="26"/>
          <w:szCs w:val="26"/>
          <w:lang w:eastAsia="en-US"/>
        </w:rPr>
        <w:t>ы</w:t>
      </w:r>
      <w:r w:rsidR="000B43CF" w:rsidRPr="00BB7B38">
        <w:rPr>
          <w:rFonts w:eastAsia="Calibri"/>
          <w:sz w:val="26"/>
          <w:szCs w:val="26"/>
          <w:lang w:eastAsia="en-US"/>
        </w:rPr>
        <w:t xml:space="preserve"> за подключение (технологическое присоединение) к системе теплоснабжения МП ЗР «</w:t>
      </w:r>
      <w:proofErr w:type="spellStart"/>
      <w:r w:rsidR="000B43CF" w:rsidRPr="00BB7B38">
        <w:rPr>
          <w:rFonts w:eastAsia="Calibri"/>
          <w:sz w:val="26"/>
          <w:szCs w:val="26"/>
          <w:lang w:eastAsia="en-US"/>
        </w:rPr>
        <w:t>Севержилкомсервис</w:t>
      </w:r>
      <w:proofErr w:type="spellEnd"/>
      <w:r w:rsidR="000B43CF" w:rsidRPr="00BB7B38">
        <w:rPr>
          <w:rFonts w:eastAsia="Calibri"/>
          <w:sz w:val="26"/>
          <w:szCs w:val="26"/>
          <w:lang w:eastAsia="en-US"/>
        </w:rPr>
        <w:t>» объекта капитального строительств (индивидуаль</w:t>
      </w:r>
      <w:r w:rsidR="006B262A" w:rsidRPr="00BB7B38">
        <w:rPr>
          <w:rFonts w:eastAsia="Calibri"/>
          <w:sz w:val="26"/>
          <w:szCs w:val="26"/>
          <w:lang w:eastAsia="en-US"/>
        </w:rPr>
        <w:t>ный жилой дом по адресу: НАО с. </w:t>
      </w:r>
      <w:proofErr w:type="spellStart"/>
      <w:r w:rsidR="006B262A" w:rsidRPr="00BB7B38">
        <w:rPr>
          <w:rFonts w:eastAsia="Calibri"/>
          <w:sz w:val="26"/>
          <w:szCs w:val="26"/>
          <w:lang w:eastAsia="en-US"/>
        </w:rPr>
        <w:t>Несь</w:t>
      </w:r>
      <w:proofErr w:type="spellEnd"/>
      <w:r w:rsidR="006B262A" w:rsidRPr="00BB7B38">
        <w:rPr>
          <w:rFonts w:eastAsia="Calibri"/>
          <w:sz w:val="26"/>
          <w:szCs w:val="26"/>
          <w:lang w:eastAsia="en-US"/>
        </w:rPr>
        <w:t>, ул. </w:t>
      </w:r>
      <w:r w:rsidR="000B43CF" w:rsidRPr="00BB7B38">
        <w:rPr>
          <w:rFonts w:eastAsia="Calibri"/>
          <w:sz w:val="26"/>
          <w:szCs w:val="26"/>
          <w:lang w:eastAsia="en-US"/>
        </w:rPr>
        <w:t>Советская, д.</w:t>
      </w:r>
      <w:r w:rsidR="006B262A" w:rsidRPr="00BB7B38">
        <w:rPr>
          <w:rFonts w:eastAsia="Calibri"/>
          <w:sz w:val="26"/>
          <w:szCs w:val="26"/>
          <w:lang w:eastAsia="en-US"/>
        </w:rPr>
        <w:t> </w:t>
      </w:r>
      <w:r w:rsidR="000B43CF" w:rsidRPr="00BB7B38">
        <w:rPr>
          <w:rFonts w:eastAsia="Calibri"/>
          <w:sz w:val="26"/>
          <w:szCs w:val="26"/>
          <w:lang w:eastAsia="en-US"/>
        </w:rPr>
        <w:t xml:space="preserve">30) в индивидуальном порядке </w:t>
      </w:r>
      <w:r w:rsidR="00B840E9" w:rsidRPr="00BB7B38">
        <w:rPr>
          <w:rFonts w:eastAsia="Calibri"/>
          <w:sz w:val="26"/>
          <w:szCs w:val="26"/>
          <w:lang w:eastAsia="en-US"/>
        </w:rPr>
        <w:t>в размере 4 912 079 </w:t>
      </w:r>
      <w:r w:rsidR="000B43CF" w:rsidRPr="00BB7B38">
        <w:rPr>
          <w:rFonts w:eastAsia="Calibri"/>
          <w:sz w:val="26"/>
          <w:szCs w:val="26"/>
          <w:lang w:eastAsia="en-US"/>
        </w:rPr>
        <w:t>руб. (без учета НДС), с НДС</w:t>
      </w:r>
      <w:r w:rsidR="00B840E9" w:rsidRPr="00BB7B38">
        <w:rPr>
          <w:rFonts w:eastAsia="Calibri"/>
          <w:sz w:val="26"/>
          <w:szCs w:val="26"/>
          <w:lang w:eastAsia="en-US"/>
        </w:rPr>
        <w:t xml:space="preserve"> – 5 894 494,8</w:t>
      </w:r>
      <w:r w:rsidR="00957729" w:rsidRPr="00BB7B38">
        <w:rPr>
          <w:rFonts w:eastAsia="Calibri"/>
          <w:sz w:val="26"/>
          <w:szCs w:val="26"/>
          <w:lang w:eastAsia="en-US"/>
        </w:rPr>
        <w:t>0</w:t>
      </w:r>
      <w:r w:rsidR="00B840E9" w:rsidRPr="00BB7B38">
        <w:rPr>
          <w:rFonts w:eastAsia="Calibri"/>
          <w:sz w:val="26"/>
          <w:szCs w:val="26"/>
          <w:lang w:eastAsia="en-US"/>
        </w:rPr>
        <w:t> </w:t>
      </w:r>
      <w:r w:rsidR="000B43CF" w:rsidRPr="00BB7B38">
        <w:rPr>
          <w:rFonts w:eastAsia="Calibri"/>
          <w:sz w:val="26"/>
          <w:szCs w:val="26"/>
          <w:lang w:eastAsia="en-US"/>
        </w:rPr>
        <w:t>руб.</w:t>
      </w:r>
      <w:r w:rsidR="006B262A" w:rsidRPr="00BB7B38">
        <w:rPr>
          <w:rFonts w:eastAsia="Calibri"/>
          <w:sz w:val="26"/>
          <w:szCs w:val="26"/>
          <w:lang w:eastAsia="en-US"/>
        </w:rPr>
        <w:t>, а также исключением из перечня объектов подключения к тепловым сетям д</w:t>
      </w:r>
      <w:r w:rsidR="000B43CF" w:rsidRPr="00BB7B38">
        <w:rPr>
          <w:rFonts w:eastAsia="Calibri"/>
          <w:sz w:val="26"/>
          <w:szCs w:val="26"/>
          <w:lang w:eastAsia="en-US"/>
        </w:rPr>
        <w:t>ом</w:t>
      </w:r>
      <w:r w:rsidR="006B262A" w:rsidRPr="00BB7B38">
        <w:rPr>
          <w:rFonts w:eastAsia="Calibri"/>
          <w:sz w:val="26"/>
          <w:szCs w:val="26"/>
          <w:lang w:eastAsia="en-US"/>
        </w:rPr>
        <w:t xml:space="preserve">ов </w:t>
      </w:r>
      <w:r w:rsidR="000B43CF" w:rsidRPr="00BB7B38">
        <w:rPr>
          <w:rFonts w:eastAsia="Calibri"/>
          <w:sz w:val="26"/>
          <w:szCs w:val="26"/>
          <w:lang w:eastAsia="en-US"/>
        </w:rPr>
        <w:t xml:space="preserve">по </w:t>
      </w:r>
      <w:r w:rsidR="006B262A" w:rsidRPr="00BB7B38">
        <w:rPr>
          <w:rFonts w:eastAsia="Calibri"/>
          <w:sz w:val="26"/>
          <w:szCs w:val="26"/>
          <w:lang w:eastAsia="en-US"/>
        </w:rPr>
        <w:t>ул. </w:t>
      </w:r>
      <w:r w:rsidR="000B43CF" w:rsidRPr="00BB7B38">
        <w:rPr>
          <w:rFonts w:eastAsia="Calibri"/>
          <w:sz w:val="26"/>
          <w:szCs w:val="26"/>
          <w:lang w:eastAsia="en-US"/>
        </w:rPr>
        <w:t>Советская,</w:t>
      </w:r>
      <w:r w:rsidR="006B262A" w:rsidRPr="00BB7B38">
        <w:rPr>
          <w:rFonts w:eastAsia="Calibri"/>
          <w:sz w:val="26"/>
          <w:szCs w:val="26"/>
          <w:lang w:eastAsia="en-US"/>
        </w:rPr>
        <w:t> </w:t>
      </w:r>
      <w:r w:rsidR="000B43CF" w:rsidRPr="00BB7B38">
        <w:rPr>
          <w:rFonts w:eastAsia="Calibri"/>
          <w:sz w:val="26"/>
          <w:szCs w:val="26"/>
          <w:lang w:eastAsia="en-US"/>
        </w:rPr>
        <w:t xml:space="preserve">27 и </w:t>
      </w:r>
      <w:r w:rsidR="006B262A" w:rsidRPr="00BB7B38">
        <w:rPr>
          <w:rFonts w:eastAsia="Calibri"/>
          <w:sz w:val="26"/>
          <w:szCs w:val="26"/>
          <w:lang w:eastAsia="en-US"/>
        </w:rPr>
        <w:t>ул. </w:t>
      </w:r>
      <w:r w:rsidR="000B43CF" w:rsidRPr="00BB7B38">
        <w:rPr>
          <w:rFonts w:eastAsia="Calibri"/>
          <w:sz w:val="26"/>
          <w:szCs w:val="26"/>
          <w:lang w:eastAsia="en-US"/>
        </w:rPr>
        <w:t>Колхозная,</w:t>
      </w:r>
      <w:r w:rsidR="006B262A" w:rsidRPr="00BB7B38">
        <w:rPr>
          <w:rFonts w:eastAsia="Calibri"/>
          <w:sz w:val="26"/>
          <w:szCs w:val="26"/>
          <w:lang w:eastAsia="en-US"/>
        </w:rPr>
        <w:t> </w:t>
      </w:r>
      <w:r w:rsidR="00434029" w:rsidRPr="00BB7B38">
        <w:rPr>
          <w:rFonts w:eastAsia="Calibri"/>
          <w:sz w:val="26"/>
          <w:szCs w:val="26"/>
          <w:lang w:eastAsia="en-US"/>
        </w:rPr>
        <w:t>33</w:t>
      </w:r>
      <w:r w:rsidR="006B262A" w:rsidRPr="00BB7B38">
        <w:rPr>
          <w:rFonts w:eastAsia="Calibri"/>
          <w:sz w:val="26"/>
          <w:szCs w:val="26"/>
          <w:lang w:eastAsia="en-US"/>
        </w:rPr>
        <w:t xml:space="preserve"> </w:t>
      </w:r>
      <w:r w:rsidR="00957729" w:rsidRPr="00BB7B38">
        <w:rPr>
          <w:rFonts w:eastAsia="Calibri"/>
          <w:sz w:val="26"/>
          <w:szCs w:val="26"/>
          <w:lang w:eastAsia="en-US"/>
        </w:rPr>
        <w:t>в связи с тем, что</w:t>
      </w:r>
      <w:r w:rsidR="000B43CF" w:rsidRPr="00BB7B38">
        <w:rPr>
          <w:rFonts w:eastAsia="Calibri"/>
          <w:sz w:val="26"/>
          <w:szCs w:val="26"/>
          <w:lang w:eastAsia="en-US"/>
        </w:rPr>
        <w:t xml:space="preserve"> в данных жи</w:t>
      </w:r>
      <w:r w:rsidR="006B262A" w:rsidRPr="00BB7B38">
        <w:rPr>
          <w:rFonts w:eastAsia="Calibri"/>
          <w:sz w:val="26"/>
          <w:szCs w:val="26"/>
          <w:lang w:eastAsia="en-US"/>
        </w:rPr>
        <w:t>л</w:t>
      </w:r>
      <w:r w:rsidR="00957729" w:rsidRPr="00BB7B38">
        <w:rPr>
          <w:rFonts w:eastAsia="Calibri"/>
          <w:sz w:val="26"/>
          <w:szCs w:val="26"/>
          <w:lang w:eastAsia="en-US"/>
        </w:rPr>
        <w:t>ых домах имеются частные квартиры.</w:t>
      </w:r>
    </w:p>
    <w:p w:rsidR="000B43CF" w:rsidRPr="00A41848" w:rsidRDefault="00A41848" w:rsidP="00EA172F">
      <w:pPr>
        <w:spacing w:before="120" w:after="120"/>
        <w:ind w:firstLine="709"/>
        <w:jc w:val="both"/>
        <w:rPr>
          <w:rFonts w:eastAsia="Calibri"/>
          <w:b/>
          <w:sz w:val="26"/>
          <w:szCs w:val="26"/>
          <w:lang w:eastAsia="en-US"/>
        </w:rPr>
      </w:pPr>
      <w:r w:rsidRPr="00A41848">
        <w:rPr>
          <w:rFonts w:eastAsia="Calibri"/>
          <w:b/>
          <w:sz w:val="26"/>
          <w:szCs w:val="26"/>
          <w:lang w:eastAsia="en-US"/>
        </w:rPr>
        <w:t>МП "Обеспечение населения муниципального района "Заполярный район" чистой водой на 2021-2030 годы"</w:t>
      </w:r>
    </w:p>
    <w:p w:rsidR="00DF170B" w:rsidRPr="00DF170B" w:rsidRDefault="00DF170B" w:rsidP="00EA172F">
      <w:pPr>
        <w:ind w:firstLine="708"/>
        <w:jc w:val="both"/>
        <w:rPr>
          <w:rFonts w:eastAsia="Calibri"/>
          <w:sz w:val="26"/>
          <w:szCs w:val="26"/>
          <w:lang w:eastAsia="en-US"/>
        </w:rPr>
      </w:pPr>
      <w:r w:rsidRPr="00DF170B">
        <w:rPr>
          <w:rFonts w:eastAsia="Calibri"/>
          <w:b/>
          <w:sz w:val="26"/>
          <w:szCs w:val="26"/>
          <w:lang w:eastAsia="en-US"/>
        </w:rPr>
        <w:t>Предусматриваются</w:t>
      </w:r>
      <w:r w:rsidRPr="00DF170B">
        <w:rPr>
          <w:rFonts w:eastAsia="Calibri"/>
          <w:sz w:val="26"/>
          <w:szCs w:val="26"/>
          <w:lang w:eastAsia="en-US"/>
        </w:rPr>
        <w:t xml:space="preserve"> бюджетные ассигнования </w:t>
      </w:r>
      <w:r w:rsidRPr="00DF170B">
        <w:rPr>
          <w:rFonts w:eastAsia="Calibri"/>
          <w:b/>
          <w:sz w:val="26"/>
          <w:szCs w:val="26"/>
          <w:lang w:eastAsia="en-US"/>
        </w:rPr>
        <w:t>МКУ ЗР «Северное»</w:t>
      </w:r>
      <w:r>
        <w:rPr>
          <w:rFonts w:eastAsia="Calibri"/>
          <w:sz w:val="26"/>
          <w:szCs w:val="26"/>
          <w:lang w:eastAsia="en-US"/>
        </w:rPr>
        <w:t xml:space="preserve"> </w:t>
      </w:r>
      <w:r w:rsidRPr="00DF170B">
        <w:rPr>
          <w:rFonts w:eastAsia="Calibri"/>
          <w:sz w:val="26"/>
          <w:szCs w:val="26"/>
          <w:lang w:eastAsia="en-US"/>
        </w:rPr>
        <w:t xml:space="preserve">в сумме </w:t>
      </w:r>
      <w:r w:rsidRPr="00DF170B">
        <w:rPr>
          <w:rFonts w:eastAsia="Calibri"/>
          <w:b/>
          <w:sz w:val="26"/>
          <w:szCs w:val="26"/>
          <w:lang w:eastAsia="en-US"/>
        </w:rPr>
        <w:t>3 909,8 тыс. руб.</w:t>
      </w:r>
      <w:r w:rsidRPr="00DF170B">
        <w:rPr>
          <w:rFonts w:eastAsia="Calibri"/>
          <w:sz w:val="26"/>
          <w:szCs w:val="26"/>
          <w:lang w:eastAsia="en-US"/>
        </w:rPr>
        <w:t xml:space="preserve"> на мероприятие </w:t>
      </w:r>
      <w:r w:rsidRPr="00603B00">
        <w:rPr>
          <w:sz w:val="26"/>
          <w:szCs w:val="26"/>
        </w:rPr>
        <w:t>«Строительство очистных сооружений производительностью 2500 куб. м в сутки в п. Искателей»</w:t>
      </w:r>
      <w:r>
        <w:rPr>
          <w:sz w:val="26"/>
          <w:szCs w:val="26"/>
        </w:rPr>
        <w:t>.</w:t>
      </w:r>
      <w:r w:rsidRPr="00DF170B">
        <w:rPr>
          <w:sz w:val="26"/>
          <w:szCs w:val="26"/>
        </w:rPr>
        <w:t xml:space="preserve"> </w:t>
      </w:r>
    </w:p>
    <w:p w:rsidR="00603B00" w:rsidRPr="00603B00" w:rsidRDefault="00603B00" w:rsidP="00EA172F">
      <w:pPr>
        <w:ind w:firstLine="708"/>
        <w:jc w:val="both"/>
        <w:rPr>
          <w:sz w:val="26"/>
          <w:szCs w:val="26"/>
        </w:rPr>
      </w:pPr>
      <w:r w:rsidRPr="00603B00">
        <w:rPr>
          <w:sz w:val="26"/>
          <w:szCs w:val="26"/>
        </w:rPr>
        <w:t xml:space="preserve">В целях реализации мероприятия </w:t>
      </w:r>
      <w:r w:rsidR="00FE026A" w:rsidRPr="00603B00">
        <w:rPr>
          <w:rFonts w:eastAsia="Calibri"/>
          <w:sz w:val="26"/>
          <w:szCs w:val="26"/>
          <w:lang w:eastAsia="en-US"/>
        </w:rPr>
        <w:t xml:space="preserve">Управлением </w:t>
      </w:r>
      <w:r w:rsidR="00FE026A" w:rsidRPr="00DF170B">
        <w:rPr>
          <w:rFonts w:eastAsia="Calibri"/>
          <w:sz w:val="26"/>
          <w:szCs w:val="26"/>
          <w:lang w:eastAsia="en-US"/>
        </w:rPr>
        <w:t>ЖКХ</w:t>
      </w:r>
      <w:r w:rsidR="00FE026A" w:rsidRPr="00603B00">
        <w:rPr>
          <w:rFonts w:eastAsia="Calibri"/>
          <w:sz w:val="26"/>
          <w:szCs w:val="26"/>
          <w:lang w:eastAsia="en-US"/>
        </w:rPr>
        <w:t xml:space="preserve"> и строительства </w:t>
      </w:r>
      <w:r w:rsidR="00FE026A" w:rsidRPr="00DF170B">
        <w:rPr>
          <w:rFonts w:eastAsia="Calibri"/>
          <w:sz w:val="26"/>
          <w:szCs w:val="26"/>
          <w:lang w:eastAsia="en-US"/>
        </w:rPr>
        <w:t>А</w:t>
      </w:r>
      <w:r w:rsidR="00FE026A" w:rsidRPr="00603B00">
        <w:rPr>
          <w:rFonts w:eastAsia="Calibri"/>
          <w:sz w:val="26"/>
          <w:szCs w:val="26"/>
          <w:lang w:eastAsia="en-US"/>
        </w:rPr>
        <w:t xml:space="preserve">дминистрации </w:t>
      </w:r>
      <w:r w:rsidR="00FE026A" w:rsidRPr="00DF170B">
        <w:rPr>
          <w:rFonts w:eastAsia="Calibri"/>
          <w:sz w:val="26"/>
          <w:szCs w:val="26"/>
          <w:lang w:eastAsia="en-US"/>
        </w:rPr>
        <w:t>Заполярного района</w:t>
      </w:r>
      <w:r w:rsidR="00FE026A" w:rsidRPr="00603B00">
        <w:rPr>
          <w:sz w:val="26"/>
          <w:szCs w:val="26"/>
        </w:rPr>
        <w:t xml:space="preserve"> </w:t>
      </w:r>
      <w:r w:rsidRPr="00603B00">
        <w:rPr>
          <w:sz w:val="26"/>
          <w:szCs w:val="26"/>
        </w:rPr>
        <w:t xml:space="preserve">заключен муниципальный контракт </w:t>
      </w:r>
      <w:r w:rsidR="00DF170B" w:rsidRPr="00603B00">
        <w:rPr>
          <w:sz w:val="26"/>
          <w:szCs w:val="26"/>
        </w:rPr>
        <w:t xml:space="preserve">с ЗАО «СПИНОКС» </w:t>
      </w:r>
      <w:r w:rsidRPr="00603B00">
        <w:rPr>
          <w:sz w:val="26"/>
          <w:szCs w:val="26"/>
        </w:rPr>
        <w:t xml:space="preserve">от 29.12.2012 </w:t>
      </w:r>
      <w:r w:rsidR="00DF170B" w:rsidRPr="00DF170B">
        <w:rPr>
          <w:sz w:val="26"/>
          <w:szCs w:val="26"/>
        </w:rPr>
        <w:t>№ </w:t>
      </w:r>
      <w:r w:rsidR="00DF170B" w:rsidRPr="00603B00">
        <w:rPr>
          <w:sz w:val="26"/>
          <w:szCs w:val="26"/>
        </w:rPr>
        <w:t xml:space="preserve">0184300000412000378-0071785-02 </w:t>
      </w:r>
      <w:r w:rsidRPr="00603B00">
        <w:rPr>
          <w:sz w:val="26"/>
          <w:szCs w:val="26"/>
        </w:rPr>
        <w:t xml:space="preserve">со сроком исполнения не позднее </w:t>
      </w:r>
      <w:r w:rsidR="00DF170B" w:rsidRPr="00DF170B">
        <w:rPr>
          <w:sz w:val="26"/>
          <w:szCs w:val="26"/>
        </w:rPr>
        <w:t>01.10.</w:t>
      </w:r>
      <w:r w:rsidRPr="00603B00">
        <w:rPr>
          <w:sz w:val="26"/>
          <w:szCs w:val="26"/>
        </w:rPr>
        <w:t xml:space="preserve">2015. Стоимость работ по контракту составляет </w:t>
      </w:r>
      <w:r w:rsidRPr="00603B00">
        <w:rPr>
          <w:rFonts w:eastAsia="Calibri"/>
          <w:sz w:val="26"/>
          <w:szCs w:val="26"/>
          <w:lang w:eastAsia="en-US"/>
        </w:rPr>
        <w:t>406 765 354,0 </w:t>
      </w:r>
      <w:r w:rsidRPr="00603B00">
        <w:rPr>
          <w:sz w:val="26"/>
          <w:szCs w:val="26"/>
        </w:rPr>
        <w:t>руб.</w:t>
      </w:r>
    </w:p>
    <w:p w:rsidR="00603B00" w:rsidRPr="00603B00" w:rsidRDefault="00603B00" w:rsidP="00EA172F">
      <w:pPr>
        <w:ind w:firstLine="708"/>
        <w:jc w:val="both"/>
        <w:rPr>
          <w:rFonts w:eastAsia="Calibri"/>
          <w:sz w:val="26"/>
          <w:szCs w:val="26"/>
          <w:lang w:eastAsia="en-US"/>
        </w:rPr>
      </w:pPr>
      <w:r w:rsidRPr="00603B00">
        <w:rPr>
          <w:rFonts w:eastAsia="Calibri"/>
          <w:sz w:val="26"/>
          <w:szCs w:val="26"/>
          <w:lang w:eastAsia="en-US"/>
        </w:rPr>
        <w:t xml:space="preserve">18.07.2014 между Управлением </w:t>
      </w:r>
      <w:r w:rsidR="00DF170B" w:rsidRPr="00DF170B">
        <w:rPr>
          <w:rFonts w:eastAsia="Calibri"/>
          <w:sz w:val="26"/>
          <w:szCs w:val="26"/>
          <w:lang w:eastAsia="en-US"/>
        </w:rPr>
        <w:t>ЖКХ</w:t>
      </w:r>
      <w:r w:rsidRPr="00603B00">
        <w:rPr>
          <w:rFonts w:eastAsia="Calibri"/>
          <w:sz w:val="26"/>
          <w:szCs w:val="26"/>
          <w:lang w:eastAsia="en-US"/>
        </w:rPr>
        <w:t xml:space="preserve"> и строительства </w:t>
      </w:r>
      <w:r w:rsidR="00DF170B" w:rsidRPr="00DF170B">
        <w:rPr>
          <w:rFonts w:eastAsia="Calibri"/>
          <w:sz w:val="26"/>
          <w:szCs w:val="26"/>
          <w:lang w:eastAsia="en-US"/>
        </w:rPr>
        <w:t>А</w:t>
      </w:r>
      <w:r w:rsidRPr="00603B00">
        <w:rPr>
          <w:rFonts w:eastAsia="Calibri"/>
          <w:sz w:val="26"/>
          <w:szCs w:val="26"/>
          <w:lang w:eastAsia="en-US"/>
        </w:rPr>
        <w:t xml:space="preserve">дминистрации </w:t>
      </w:r>
      <w:r w:rsidR="00DF170B" w:rsidRPr="00DF170B">
        <w:rPr>
          <w:rFonts w:eastAsia="Calibri"/>
          <w:sz w:val="26"/>
          <w:szCs w:val="26"/>
          <w:lang w:eastAsia="en-US"/>
        </w:rPr>
        <w:t>Заполярного района</w:t>
      </w:r>
      <w:r w:rsidRPr="00603B00">
        <w:rPr>
          <w:rFonts w:eastAsia="Calibri"/>
          <w:sz w:val="26"/>
          <w:szCs w:val="26"/>
          <w:lang w:eastAsia="en-US"/>
        </w:rPr>
        <w:t xml:space="preserve"> (заказчик), ЗАО «СПИНОКС» (генподрядчик) (далее – Общество) и </w:t>
      </w:r>
      <w:r w:rsidR="00DF170B" w:rsidRPr="00DF170B">
        <w:rPr>
          <w:rFonts w:eastAsia="Calibri"/>
          <w:sz w:val="26"/>
          <w:szCs w:val="26"/>
          <w:lang w:eastAsia="en-US"/>
        </w:rPr>
        <w:t>МКУ ЗР</w:t>
      </w:r>
      <w:r w:rsidRPr="00603B00">
        <w:rPr>
          <w:rFonts w:eastAsia="Calibri"/>
          <w:sz w:val="26"/>
          <w:szCs w:val="26"/>
          <w:lang w:eastAsia="en-US"/>
        </w:rPr>
        <w:t xml:space="preserve"> «Северное» (правопреемник заказчика) (далее - Учреждение) заключено</w:t>
      </w:r>
      <w:r w:rsidR="00DF170B" w:rsidRPr="00DF170B">
        <w:rPr>
          <w:rFonts w:eastAsia="Calibri"/>
          <w:sz w:val="26"/>
          <w:szCs w:val="26"/>
          <w:lang w:eastAsia="en-US"/>
        </w:rPr>
        <w:t xml:space="preserve"> </w:t>
      </w:r>
      <w:r w:rsidR="00331306">
        <w:rPr>
          <w:rFonts w:eastAsia="Calibri"/>
          <w:sz w:val="26"/>
          <w:szCs w:val="26"/>
          <w:lang w:eastAsia="en-US"/>
        </w:rPr>
        <w:t>соглашение № </w:t>
      </w:r>
      <w:r w:rsidRPr="00603B00">
        <w:rPr>
          <w:rFonts w:eastAsia="Calibri"/>
          <w:sz w:val="26"/>
          <w:szCs w:val="26"/>
          <w:lang w:eastAsia="en-US"/>
        </w:rPr>
        <w:t>004-2014у об уступке прав требования по контракту. По условиям этого соглашения с момента его заключения Учреждение приняло на себя все права и обязанности заказчика по контракту.</w:t>
      </w:r>
    </w:p>
    <w:p w:rsidR="00603B00" w:rsidRPr="00603B00" w:rsidRDefault="00603B00" w:rsidP="00EA172F">
      <w:pPr>
        <w:ind w:firstLine="708"/>
        <w:jc w:val="both"/>
        <w:rPr>
          <w:rFonts w:eastAsia="Calibri"/>
          <w:sz w:val="26"/>
          <w:szCs w:val="26"/>
          <w:lang w:eastAsia="en-US"/>
        </w:rPr>
      </w:pPr>
      <w:r w:rsidRPr="00603B00">
        <w:rPr>
          <w:rFonts w:eastAsia="Calibri"/>
          <w:sz w:val="26"/>
          <w:szCs w:val="26"/>
          <w:lang w:eastAsia="en-US"/>
        </w:rPr>
        <w:t>Согласно акту выполненных работ по форме КС-2, справки о стоимости выполненных работ по форме КС-3 № 33 от 16.12.2021 стоимость выполненных работ по Конт</w:t>
      </w:r>
      <w:r w:rsidR="00DF170B" w:rsidRPr="00DF170B">
        <w:rPr>
          <w:rFonts w:eastAsia="Calibri"/>
          <w:sz w:val="26"/>
          <w:szCs w:val="26"/>
          <w:lang w:eastAsia="en-US"/>
        </w:rPr>
        <w:t>ракту составляет 390 260 834,56 </w:t>
      </w:r>
      <w:r w:rsidRPr="00603B00">
        <w:rPr>
          <w:rFonts w:eastAsia="Calibri"/>
          <w:sz w:val="26"/>
          <w:szCs w:val="26"/>
          <w:lang w:eastAsia="en-US"/>
        </w:rPr>
        <w:t xml:space="preserve">руб. Учреждение </w:t>
      </w:r>
      <w:r w:rsidR="00DF170B" w:rsidRPr="00603B00">
        <w:rPr>
          <w:rFonts w:eastAsia="Calibri"/>
          <w:sz w:val="26"/>
          <w:szCs w:val="26"/>
          <w:lang w:eastAsia="en-US"/>
        </w:rPr>
        <w:t xml:space="preserve">27.12.2021 </w:t>
      </w:r>
      <w:r w:rsidRPr="00603B00">
        <w:rPr>
          <w:rFonts w:eastAsia="Calibri"/>
          <w:sz w:val="26"/>
          <w:szCs w:val="26"/>
          <w:lang w:eastAsia="en-US"/>
        </w:rPr>
        <w:t>направило в адрес Общества соглашение о расторжении Контракта по факту выполненных работ на сумму 390 260 834,56 руб. (письмо от 27.12.2021</w:t>
      </w:r>
      <w:r w:rsidR="00DF170B" w:rsidRPr="00DF170B">
        <w:rPr>
          <w:rFonts w:eastAsia="Calibri"/>
          <w:sz w:val="26"/>
          <w:szCs w:val="26"/>
          <w:lang w:eastAsia="en-US"/>
        </w:rPr>
        <w:t xml:space="preserve"> </w:t>
      </w:r>
      <w:r w:rsidR="00DF170B" w:rsidRPr="00603B00">
        <w:rPr>
          <w:rFonts w:eastAsia="Calibri"/>
          <w:sz w:val="26"/>
          <w:szCs w:val="26"/>
          <w:lang w:eastAsia="en-US"/>
        </w:rPr>
        <w:t>№ 01-20-55/21-0-0</w:t>
      </w:r>
      <w:r w:rsidRPr="00603B00">
        <w:rPr>
          <w:rFonts w:eastAsia="Calibri"/>
          <w:sz w:val="26"/>
          <w:szCs w:val="26"/>
          <w:lang w:eastAsia="en-US"/>
        </w:rPr>
        <w:t xml:space="preserve">). Подписанное соглашение в адрес Учреждения не вернулось. </w:t>
      </w:r>
    </w:p>
    <w:p w:rsidR="00603B00" w:rsidRPr="00603B00" w:rsidRDefault="00603B00" w:rsidP="00EA172F">
      <w:pPr>
        <w:ind w:firstLine="708"/>
        <w:jc w:val="both"/>
        <w:rPr>
          <w:rFonts w:eastAsia="Calibri"/>
          <w:sz w:val="26"/>
          <w:szCs w:val="26"/>
          <w:lang w:eastAsia="en-US"/>
        </w:rPr>
      </w:pPr>
      <w:r w:rsidRPr="00603B00">
        <w:rPr>
          <w:rFonts w:eastAsia="Calibri"/>
          <w:sz w:val="26"/>
          <w:szCs w:val="26"/>
          <w:lang w:eastAsia="en-US"/>
        </w:rPr>
        <w:lastRenderedPageBreak/>
        <w:t xml:space="preserve">Решением Арбитражного суда Архангельской области от 15.06.2023 по делу № А05-4316/2022 по первоначальному иску Учреждения к Обществу контракт расторгнут, иск удовлетворен частично на сумму </w:t>
      </w:r>
      <w:r w:rsidR="00BC230A" w:rsidRPr="00603B00">
        <w:rPr>
          <w:rFonts w:eastAsia="Calibri"/>
          <w:sz w:val="26"/>
          <w:szCs w:val="26"/>
          <w:lang w:eastAsia="en-US"/>
        </w:rPr>
        <w:t xml:space="preserve">неустойки </w:t>
      </w:r>
      <w:r w:rsidR="00BC230A">
        <w:rPr>
          <w:rFonts w:eastAsia="Calibri"/>
          <w:sz w:val="26"/>
          <w:szCs w:val="26"/>
          <w:lang w:eastAsia="en-US"/>
        </w:rPr>
        <w:t>17 229 565,0 руб</w:t>
      </w:r>
      <w:r w:rsidRPr="00603B00">
        <w:rPr>
          <w:rFonts w:eastAsia="Calibri"/>
          <w:sz w:val="26"/>
          <w:szCs w:val="26"/>
          <w:lang w:eastAsia="en-US"/>
        </w:rPr>
        <w:t xml:space="preserve">. </w:t>
      </w:r>
    </w:p>
    <w:p w:rsidR="00603B00" w:rsidRPr="00603B00" w:rsidRDefault="00603B00" w:rsidP="00EA172F">
      <w:pPr>
        <w:ind w:firstLine="708"/>
        <w:jc w:val="both"/>
        <w:rPr>
          <w:rFonts w:eastAsia="Calibri"/>
          <w:sz w:val="26"/>
          <w:szCs w:val="26"/>
          <w:lang w:eastAsia="en-US"/>
        </w:rPr>
      </w:pPr>
      <w:r w:rsidRPr="00603B00">
        <w:rPr>
          <w:rFonts w:eastAsia="Calibri"/>
          <w:sz w:val="26"/>
          <w:szCs w:val="26"/>
          <w:lang w:eastAsia="en-US"/>
        </w:rPr>
        <w:t xml:space="preserve">Встречный иск Общества удовлетворен частично на сумму </w:t>
      </w:r>
      <w:r w:rsidR="00D80D0C" w:rsidRPr="00603B00">
        <w:rPr>
          <w:rFonts w:eastAsia="Calibri"/>
          <w:sz w:val="26"/>
          <w:szCs w:val="26"/>
          <w:lang w:eastAsia="en-US"/>
        </w:rPr>
        <w:t xml:space="preserve">долга </w:t>
      </w:r>
      <w:r w:rsidRPr="00603B00">
        <w:rPr>
          <w:rFonts w:eastAsia="Calibri"/>
          <w:sz w:val="26"/>
          <w:szCs w:val="26"/>
          <w:lang w:eastAsia="en-US"/>
        </w:rPr>
        <w:t xml:space="preserve">3 909 725 руб. 94 коп., 30 108 руб. </w:t>
      </w:r>
      <w:r w:rsidR="00D80D0C">
        <w:rPr>
          <w:rFonts w:eastAsia="Calibri"/>
          <w:sz w:val="26"/>
          <w:szCs w:val="26"/>
          <w:lang w:eastAsia="en-US"/>
        </w:rPr>
        <w:t xml:space="preserve">– </w:t>
      </w:r>
      <w:r w:rsidRPr="00603B00">
        <w:rPr>
          <w:rFonts w:eastAsia="Calibri"/>
          <w:sz w:val="26"/>
          <w:szCs w:val="26"/>
          <w:lang w:eastAsia="en-US"/>
        </w:rPr>
        <w:t xml:space="preserve">в возмещение расходов по государственной пошлине, 41 319 руб. </w:t>
      </w:r>
      <w:r w:rsidR="00D80D0C">
        <w:rPr>
          <w:rFonts w:eastAsia="Calibri"/>
          <w:sz w:val="26"/>
          <w:szCs w:val="26"/>
          <w:lang w:eastAsia="en-US"/>
        </w:rPr>
        <w:t xml:space="preserve">– </w:t>
      </w:r>
      <w:r w:rsidRPr="00603B00">
        <w:rPr>
          <w:rFonts w:eastAsia="Calibri"/>
          <w:sz w:val="26"/>
          <w:szCs w:val="26"/>
          <w:lang w:eastAsia="en-US"/>
        </w:rPr>
        <w:t xml:space="preserve">в возмещение расходов на экспертизу, всего </w:t>
      </w:r>
      <w:r w:rsidR="00D80D0C">
        <w:rPr>
          <w:rFonts w:eastAsia="Calibri"/>
          <w:sz w:val="26"/>
          <w:szCs w:val="26"/>
          <w:lang w:eastAsia="en-US"/>
        </w:rPr>
        <w:t xml:space="preserve">– </w:t>
      </w:r>
      <w:r w:rsidRPr="00603B00">
        <w:rPr>
          <w:rFonts w:eastAsia="Calibri"/>
          <w:sz w:val="26"/>
          <w:szCs w:val="26"/>
          <w:lang w:eastAsia="en-US"/>
        </w:rPr>
        <w:t>3 981 152 руб. </w:t>
      </w:r>
      <w:r w:rsidR="00DF170B" w:rsidRPr="00DF170B">
        <w:rPr>
          <w:rFonts w:eastAsia="Calibri"/>
          <w:sz w:val="26"/>
          <w:szCs w:val="26"/>
          <w:lang w:eastAsia="en-US"/>
        </w:rPr>
        <w:t>94 </w:t>
      </w:r>
      <w:r w:rsidRPr="00603B00">
        <w:rPr>
          <w:rFonts w:eastAsia="Calibri"/>
          <w:sz w:val="26"/>
          <w:szCs w:val="26"/>
          <w:lang w:eastAsia="en-US"/>
        </w:rPr>
        <w:t>коп.</w:t>
      </w:r>
    </w:p>
    <w:p w:rsidR="00603B00" w:rsidRPr="00603B00" w:rsidRDefault="00603B00" w:rsidP="00EA172F">
      <w:pPr>
        <w:ind w:firstLine="708"/>
        <w:jc w:val="both"/>
        <w:rPr>
          <w:rFonts w:eastAsia="Calibri"/>
          <w:sz w:val="26"/>
          <w:szCs w:val="26"/>
          <w:lang w:eastAsia="en-US"/>
        </w:rPr>
      </w:pPr>
      <w:r w:rsidRPr="00603B00">
        <w:rPr>
          <w:rFonts w:eastAsia="Calibri"/>
          <w:sz w:val="26"/>
          <w:szCs w:val="26"/>
          <w:lang w:eastAsia="en-US"/>
        </w:rPr>
        <w:t xml:space="preserve">В результате зачета взысканию с Общества в пользу Учреждения подлежит неустойка в сумме 13 248 412 руб. 06 коп. </w:t>
      </w:r>
    </w:p>
    <w:p w:rsidR="00603B00" w:rsidRPr="00603B00" w:rsidRDefault="00603B00" w:rsidP="00EA172F">
      <w:pPr>
        <w:ind w:firstLine="708"/>
        <w:jc w:val="both"/>
        <w:rPr>
          <w:rFonts w:eastAsia="Calibri"/>
          <w:sz w:val="26"/>
          <w:szCs w:val="26"/>
          <w:lang w:eastAsia="en-US"/>
        </w:rPr>
      </w:pPr>
      <w:r w:rsidRPr="00603B00">
        <w:rPr>
          <w:rFonts w:eastAsia="Calibri"/>
          <w:sz w:val="26"/>
          <w:szCs w:val="26"/>
          <w:lang w:eastAsia="en-US"/>
        </w:rPr>
        <w:t>Постановлением Четырнадцатого арбитражного апелляционного суда от 01.09.2023 Решение суда оставлено без изменения.</w:t>
      </w:r>
    </w:p>
    <w:p w:rsidR="00603B00" w:rsidRPr="00603B00" w:rsidRDefault="00DF170B" w:rsidP="00EA172F">
      <w:pPr>
        <w:autoSpaceDE w:val="0"/>
        <w:autoSpaceDN w:val="0"/>
        <w:adjustRightInd w:val="0"/>
        <w:ind w:firstLine="708"/>
        <w:jc w:val="both"/>
        <w:rPr>
          <w:rFonts w:eastAsia="Calibri"/>
          <w:sz w:val="26"/>
          <w:szCs w:val="26"/>
          <w:lang w:eastAsia="en-US"/>
        </w:rPr>
      </w:pPr>
      <w:r w:rsidRPr="009E7D56">
        <w:rPr>
          <w:rFonts w:eastAsia="Calibri"/>
          <w:sz w:val="26"/>
          <w:szCs w:val="26"/>
          <w:lang w:eastAsia="en-US"/>
        </w:rPr>
        <w:t>14.12.</w:t>
      </w:r>
      <w:r w:rsidR="00603B00" w:rsidRPr="00603B00">
        <w:rPr>
          <w:rFonts w:eastAsia="Calibri"/>
          <w:sz w:val="26"/>
          <w:szCs w:val="26"/>
          <w:lang w:eastAsia="en-US"/>
        </w:rPr>
        <w:t>2023 состоялось судебное заседание по делу № А05-4316/2022 МКУ ЗР «Северное» к ЗАО «СПИНОКС» по рассмотрению кассационной жалобы ЗАО «СПИНОКС», решение суда оставлено без изменений.</w:t>
      </w:r>
    </w:p>
    <w:p w:rsidR="009E7D56" w:rsidRPr="00603B00" w:rsidRDefault="009E7D56" w:rsidP="00EA172F">
      <w:pPr>
        <w:ind w:firstLine="708"/>
        <w:jc w:val="both"/>
        <w:rPr>
          <w:rFonts w:eastAsia="Calibri"/>
          <w:sz w:val="26"/>
          <w:szCs w:val="26"/>
          <w:lang w:eastAsia="en-US"/>
        </w:rPr>
      </w:pPr>
      <w:r w:rsidRPr="00DF170B">
        <w:rPr>
          <w:rFonts w:eastAsia="Calibri"/>
          <w:sz w:val="26"/>
          <w:szCs w:val="26"/>
          <w:lang w:eastAsia="en-US"/>
        </w:rPr>
        <w:t xml:space="preserve">На вышеуказанное мероприятие в районном бюджете на 2023 год были запланированы средства в сумме </w:t>
      </w:r>
      <w:r w:rsidRPr="00603B00">
        <w:rPr>
          <w:rFonts w:eastAsia="Calibri"/>
          <w:sz w:val="26"/>
          <w:szCs w:val="26"/>
          <w:lang w:eastAsia="en-US"/>
        </w:rPr>
        <w:t>3 909,8 тыс. руб.</w:t>
      </w:r>
      <w:r w:rsidRPr="00DF170B">
        <w:rPr>
          <w:rFonts w:eastAsia="Calibri"/>
          <w:sz w:val="26"/>
          <w:szCs w:val="26"/>
          <w:lang w:eastAsia="en-US"/>
        </w:rPr>
        <w:t xml:space="preserve"> </w:t>
      </w:r>
      <w:r w:rsidRPr="00603B00">
        <w:rPr>
          <w:rFonts w:eastAsia="Calibri"/>
          <w:sz w:val="26"/>
          <w:szCs w:val="26"/>
          <w:lang w:eastAsia="en-US"/>
        </w:rPr>
        <w:t>Заказчик мероприятия – МКУ ЗР «Северное».</w:t>
      </w:r>
    </w:p>
    <w:p w:rsidR="00603B00" w:rsidRPr="00603B00" w:rsidRDefault="00603B00" w:rsidP="00EA172F">
      <w:pPr>
        <w:autoSpaceDE w:val="0"/>
        <w:autoSpaceDN w:val="0"/>
        <w:adjustRightInd w:val="0"/>
        <w:ind w:firstLine="708"/>
        <w:jc w:val="both"/>
        <w:rPr>
          <w:rFonts w:eastAsia="Calibri"/>
          <w:sz w:val="26"/>
          <w:szCs w:val="26"/>
          <w:lang w:eastAsia="en-US"/>
        </w:rPr>
      </w:pPr>
      <w:r w:rsidRPr="00603B00">
        <w:rPr>
          <w:rFonts w:eastAsia="Calibri"/>
          <w:sz w:val="26"/>
          <w:szCs w:val="26"/>
          <w:lang w:eastAsia="en-US"/>
        </w:rPr>
        <w:t>В связи с тем, что решение суда было в</w:t>
      </w:r>
      <w:r w:rsidR="009E7D56" w:rsidRPr="009E7D56">
        <w:rPr>
          <w:rFonts w:eastAsia="Calibri"/>
          <w:sz w:val="26"/>
          <w:szCs w:val="26"/>
          <w:lang w:eastAsia="en-US"/>
        </w:rPr>
        <w:t>ынесено 14.12.</w:t>
      </w:r>
      <w:r w:rsidRPr="00603B00">
        <w:rPr>
          <w:rFonts w:eastAsia="Calibri"/>
          <w:sz w:val="26"/>
          <w:szCs w:val="26"/>
          <w:lang w:eastAsia="en-US"/>
        </w:rPr>
        <w:t xml:space="preserve">2023, с учетом того, что контракт от 2012 года и </w:t>
      </w:r>
      <w:r w:rsidRPr="002B07D8">
        <w:rPr>
          <w:rFonts w:eastAsia="Calibri"/>
          <w:sz w:val="26"/>
          <w:szCs w:val="26"/>
          <w:lang w:eastAsia="en-US"/>
        </w:rPr>
        <w:t xml:space="preserve">база </w:t>
      </w:r>
      <w:r w:rsidR="002B07D8">
        <w:rPr>
          <w:sz w:val="26"/>
          <w:szCs w:val="26"/>
        </w:rPr>
        <w:t>(платежные документы, подт</w:t>
      </w:r>
      <w:r w:rsidR="002B07D8" w:rsidRPr="002B07D8">
        <w:rPr>
          <w:sz w:val="26"/>
          <w:szCs w:val="26"/>
        </w:rPr>
        <w:t>верждающие оплату)</w:t>
      </w:r>
      <w:r w:rsidR="002B07D8" w:rsidRPr="002B07D8">
        <w:rPr>
          <w:sz w:val="22"/>
          <w:szCs w:val="22"/>
        </w:rPr>
        <w:t xml:space="preserve"> </w:t>
      </w:r>
      <w:r w:rsidRPr="00603B00">
        <w:rPr>
          <w:rFonts w:eastAsia="Calibri"/>
          <w:sz w:val="26"/>
          <w:szCs w:val="26"/>
          <w:lang w:eastAsia="en-US"/>
        </w:rPr>
        <w:t xml:space="preserve">по исполнению контракта не сохранилась, времени на сбор документов для постановки на учет с целью регистрации бюджетного обязательства было недостаточно. Документы на постановку бюджетного обязательства по контракту неоднократно направлялись в Управление Федерального казначейства по Архангельской области и Ненецкому автономному округу, но был получен отказ в постановке на учет. Возврат средств в бюджет </w:t>
      </w:r>
      <w:r w:rsidR="009F0053">
        <w:rPr>
          <w:rFonts w:eastAsia="Calibri"/>
          <w:sz w:val="26"/>
          <w:szCs w:val="26"/>
          <w:lang w:eastAsia="en-US"/>
        </w:rPr>
        <w:t xml:space="preserve">в </w:t>
      </w:r>
      <w:r w:rsidRPr="00603B00">
        <w:rPr>
          <w:rFonts w:eastAsia="Calibri"/>
          <w:sz w:val="26"/>
          <w:szCs w:val="26"/>
          <w:lang w:eastAsia="en-US"/>
        </w:rPr>
        <w:t>2023</w:t>
      </w:r>
      <w:r w:rsidR="009F0053">
        <w:rPr>
          <w:rFonts w:eastAsia="Calibri"/>
          <w:sz w:val="26"/>
          <w:szCs w:val="26"/>
          <w:lang w:eastAsia="en-US"/>
        </w:rPr>
        <w:t> году</w:t>
      </w:r>
      <w:r w:rsidRPr="00603B00">
        <w:rPr>
          <w:rFonts w:eastAsia="Calibri"/>
          <w:sz w:val="26"/>
          <w:szCs w:val="26"/>
          <w:lang w:eastAsia="en-US"/>
        </w:rPr>
        <w:t xml:space="preserve"> не был осуществлен.</w:t>
      </w:r>
    </w:p>
    <w:p w:rsidR="00C97718" w:rsidRDefault="00C97718" w:rsidP="00EA172F">
      <w:pPr>
        <w:tabs>
          <w:tab w:val="left" w:pos="1134"/>
        </w:tabs>
        <w:spacing w:before="120" w:after="120"/>
        <w:ind w:firstLine="709"/>
        <w:jc w:val="both"/>
        <w:rPr>
          <w:b/>
          <w:sz w:val="26"/>
          <w:szCs w:val="26"/>
        </w:rPr>
      </w:pPr>
      <w:r>
        <w:rPr>
          <w:b/>
          <w:sz w:val="26"/>
          <w:szCs w:val="26"/>
        </w:rPr>
        <w:t>МП</w:t>
      </w:r>
      <w:r w:rsidRPr="00C97718">
        <w:rPr>
          <w:b/>
          <w:sz w:val="26"/>
          <w:szCs w:val="26"/>
        </w:rPr>
        <w:t xml:space="preserve"> "Развитие транспортной инфраструктуры муниципального района "Заполярный район" на 2021-2030 годы"</w:t>
      </w:r>
    </w:p>
    <w:p w:rsidR="001C3C31" w:rsidRPr="001C3C31" w:rsidRDefault="001C3C31" w:rsidP="00EA172F">
      <w:pPr>
        <w:tabs>
          <w:tab w:val="left" w:pos="1134"/>
        </w:tabs>
        <w:autoSpaceDE w:val="0"/>
        <w:autoSpaceDN w:val="0"/>
        <w:adjustRightInd w:val="0"/>
        <w:spacing w:before="120"/>
        <w:ind w:firstLine="709"/>
        <w:jc w:val="both"/>
        <w:rPr>
          <w:sz w:val="26"/>
          <w:szCs w:val="26"/>
        </w:rPr>
      </w:pPr>
      <w:r>
        <w:rPr>
          <w:sz w:val="26"/>
          <w:szCs w:val="26"/>
        </w:rPr>
        <w:t xml:space="preserve">В соответствии </w:t>
      </w:r>
      <w:r w:rsidR="007A52C2">
        <w:rPr>
          <w:sz w:val="26"/>
          <w:szCs w:val="26"/>
        </w:rPr>
        <w:t>со ст. 179.4 Бюджетного кодекса РФ,</w:t>
      </w:r>
      <w:r>
        <w:rPr>
          <w:sz w:val="26"/>
          <w:szCs w:val="26"/>
        </w:rPr>
        <w:t xml:space="preserve"> </w:t>
      </w:r>
      <w:r w:rsidRPr="00B91C29">
        <w:rPr>
          <w:sz w:val="26"/>
          <w:szCs w:val="26"/>
        </w:rPr>
        <w:t>Порядком формирования и использования бюджетных ассигнований муниципального дорожного фонда Заполярного района, утвержденным решением Совета муниципального района «За</w:t>
      </w:r>
      <w:r w:rsidR="006B4D60">
        <w:rPr>
          <w:sz w:val="26"/>
          <w:szCs w:val="26"/>
        </w:rPr>
        <w:t>полярный район» от 27.11.2013 № </w:t>
      </w:r>
      <w:r w:rsidRPr="00B91C29">
        <w:rPr>
          <w:sz w:val="26"/>
          <w:szCs w:val="26"/>
        </w:rPr>
        <w:t>458-р «О муниципальном дорожном фонде Заполярного района» (в ред. от 24.12.2020)</w:t>
      </w:r>
      <w:r>
        <w:rPr>
          <w:sz w:val="26"/>
          <w:szCs w:val="26"/>
        </w:rPr>
        <w:t>,</w:t>
      </w:r>
      <w:r w:rsidRPr="00B91C29">
        <w:rPr>
          <w:sz w:val="26"/>
          <w:szCs w:val="26"/>
        </w:rPr>
        <w:t xml:space="preserve"> </w:t>
      </w:r>
      <w:r>
        <w:rPr>
          <w:sz w:val="26"/>
          <w:szCs w:val="26"/>
        </w:rPr>
        <w:t>н</w:t>
      </w:r>
      <w:r w:rsidRPr="001333E0">
        <w:rPr>
          <w:sz w:val="26"/>
          <w:szCs w:val="26"/>
        </w:rPr>
        <w:t xml:space="preserve">а основании служебной записки отдела экономики и прогнозирования Администрации </w:t>
      </w:r>
      <w:r w:rsidR="003C3CB1">
        <w:rPr>
          <w:sz w:val="26"/>
          <w:szCs w:val="26"/>
        </w:rPr>
        <w:t>Заполярного района</w:t>
      </w:r>
      <w:r w:rsidRPr="001333E0">
        <w:rPr>
          <w:sz w:val="26"/>
          <w:szCs w:val="26"/>
        </w:rPr>
        <w:t xml:space="preserve"> </w:t>
      </w:r>
      <w:r w:rsidR="003C3CB1" w:rsidRPr="00D12F2F">
        <w:rPr>
          <w:b/>
          <w:sz w:val="26"/>
          <w:szCs w:val="26"/>
        </w:rPr>
        <w:t xml:space="preserve">остаток средств дорожного фонда Заполярного района </w:t>
      </w:r>
      <w:r w:rsidR="003C3CB1">
        <w:rPr>
          <w:b/>
          <w:sz w:val="26"/>
          <w:szCs w:val="26"/>
        </w:rPr>
        <w:t xml:space="preserve">по состоянию </w:t>
      </w:r>
      <w:r w:rsidR="003C3CB1" w:rsidRPr="00D12F2F">
        <w:rPr>
          <w:b/>
          <w:sz w:val="26"/>
          <w:szCs w:val="26"/>
        </w:rPr>
        <w:t>на 01.01.202</w:t>
      </w:r>
      <w:r w:rsidR="003C3CB1">
        <w:rPr>
          <w:b/>
          <w:sz w:val="26"/>
          <w:szCs w:val="26"/>
        </w:rPr>
        <w:t>4</w:t>
      </w:r>
      <w:r w:rsidR="003C3CB1" w:rsidRPr="001333E0">
        <w:rPr>
          <w:sz w:val="26"/>
          <w:szCs w:val="26"/>
        </w:rPr>
        <w:t>, не использованн</w:t>
      </w:r>
      <w:r w:rsidR="003C3CB1">
        <w:rPr>
          <w:sz w:val="26"/>
          <w:szCs w:val="26"/>
        </w:rPr>
        <w:t>ый в 2023 </w:t>
      </w:r>
      <w:r w:rsidR="003C3CB1" w:rsidRPr="001333E0">
        <w:rPr>
          <w:sz w:val="26"/>
          <w:szCs w:val="26"/>
        </w:rPr>
        <w:t>году, в сумме</w:t>
      </w:r>
      <w:r w:rsidR="003C3CB1">
        <w:rPr>
          <w:sz w:val="26"/>
          <w:szCs w:val="26"/>
        </w:rPr>
        <w:t xml:space="preserve"> </w:t>
      </w:r>
      <w:r w:rsidR="003C3CB1" w:rsidRPr="001C3C31">
        <w:rPr>
          <w:b/>
          <w:sz w:val="26"/>
          <w:szCs w:val="26"/>
        </w:rPr>
        <w:t>2 068,5 тыс. руб.</w:t>
      </w:r>
      <w:r w:rsidR="003C3CB1" w:rsidRPr="003C3CB1">
        <w:rPr>
          <w:sz w:val="26"/>
          <w:szCs w:val="26"/>
        </w:rPr>
        <w:t>,</w:t>
      </w:r>
      <w:r w:rsidR="003C3CB1">
        <w:rPr>
          <w:b/>
          <w:sz w:val="26"/>
          <w:szCs w:val="26"/>
        </w:rPr>
        <w:t xml:space="preserve"> </w:t>
      </w:r>
      <w:r w:rsidRPr="00D12F2F">
        <w:rPr>
          <w:b/>
          <w:sz w:val="26"/>
          <w:szCs w:val="26"/>
        </w:rPr>
        <w:t>направляется на расходы</w:t>
      </w:r>
      <w:r w:rsidRPr="001333E0">
        <w:rPr>
          <w:sz w:val="26"/>
          <w:szCs w:val="26"/>
        </w:rPr>
        <w:t xml:space="preserve"> районного бюджета</w:t>
      </w:r>
      <w:r>
        <w:rPr>
          <w:sz w:val="26"/>
          <w:szCs w:val="26"/>
        </w:rPr>
        <w:t xml:space="preserve"> </w:t>
      </w:r>
      <w:r w:rsidRPr="006B4D60">
        <w:rPr>
          <w:sz w:val="26"/>
          <w:szCs w:val="26"/>
        </w:rPr>
        <w:t xml:space="preserve">в </w:t>
      </w:r>
      <w:r w:rsidR="006B4D60">
        <w:rPr>
          <w:b/>
          <w:sz w:val="26"/>
          <w:szCs w:val="26"/>
        </w:rPr>
        <w:t>текущем</w:t>
      </w:r>
      <w:r w:rsidRPr="006B4D60">
        <w:rPr>
          <w:sz w:val="26"/>
          <w:szCs w:val="26"/>
        </w:rPr>
        <w:t xml:space="preserve"> </w:t>
      </w:r>
      <w:r w:rsidRPr="003C3CB1">
        <w:rPr>
          <w:b/>
          <w:sz w:val="26"/>
          <w:szCs w:val="26"/>
        </w:rPr>
        <w:t>году</w:t>
      </w:r>
      <w:r>
        <w:rPr>
          <w:b/>
          <w:sz w:val="26"/>
          <w:szCs w:val="26"/>
        </w:rPr>
        <w:t xml:space="preserve"> </w:t>
      </w:r>
      <w:r w:rsidRPr="001C3C31">
        <w:rPr>
          <w:sz w:val="26"/>
          <w:szCs w:val="26"/>
        </w:rPr>
        <w:t>(ГРБС – Администрация Заполярного района).</w:t>
      </w:r>
    </w:p>
    <w:p w:rsidR="001C3C31" w:rsidRDefault="001C3C31" w:rsidP="00EA172F">
      <w:pPr>
        <w:tabs>
          <w:tab w:val="left" w:pos="1134"/>
        </w:tabs>
        <w:autoSpaceDE w:val="0"/>
        <w:autoSpaceDN w:val="0"/>
        <w:adjustRightInd w:val="0"/>
        <w:ind w:firstLine="709"/>
        <w:jc w:val="both"/>
        <w:rPr>
          <w:sz w:val="26"/>
          <w:szCs w:val="26"/>
          <w:highlight w:val="cyan"/>
        </w:rPr>
      </w:pPr>
      <w:r w:rsidRPr="001333E0">
        <w:rPr>
          <w:sz w:val="26"/>
          <w:szCs w:val="26"/>
        </w:rPr>
        <w:t xml:space="preserve">Ассигнования предусматриваются </w:t>
      </w:r>
      <w:r w:rsidRPr="00B10FBC">
        <w:rPr>
          <w:b/>
          <w:sz w:val="26"/>
          <w:szCs w:val="26"/>
        </w:rPr>
        <w:t>в виде нераспределенного резерва</w:t>
      </w:r>
      <w:r w:rsidRPr="001333E0">
        <w:rPr>
          <w:sz w:val="26"/>
          <w:szCs w:val="26"/>
        </w:rPr>
        <w:t xml:space="preserve"> иных межбюджетных трансфертов бюджетам поселений и будут распределяться в течение года на реализацию отдельных мероприятий в области дорожной деятельности</w:t>
      </w:r>
      <w:r>
        <w:rPr>
          <w:sz w:val="26"/>
          <w:szCs w:val="26"/>
        </w:rPr>
        <w:t>.</w:t>
      </w:r>
    </w:p>
    <w:p w:rsidR="00687133" w:rsidRDefault="00687133" w:rsidP="00EA172F">
      <w:pPr>
        <w:tabs>
          <w:tab w:val="left" w:pos="1134"/>
        </w:tabs>
        <w:spacing w:before="120" w:after="120"/>
        <w:ind w:firstLine="709"/>
        <w:jc w:val="both"/>
        <w:rPr>
          <w:b/>
          <w:sz w:val="26"/>
          <w:szCs w:val="26"/>
        </w:rPr>
      </w:pPr>
      <w:r w:rsidRPr="00D951EC">
        <w:rPr>
          <w:b/>
          <w:sz w:val="26"/>
          <w:szCs w:val="26"/>
        </w:rPr>
        <w:t>МП «Развитие энергетики муниципального района «Заполярный район» на 2021-2030 годы»</w:t>
      </w:r>
    </w:p>
    <w:p w:rsidR="00E658D4" w:rsidRDefault="00E658D4" w:rsidP="00EA172F">
      <w:pPr>
        <w:tabs>
          <w:tab w:val="left" w:pos="1134"/>
        </w:tabs>
        <w:ind w:firstLine="709"/>
        <w:jc w:val="both"/>
        <w:rPr>
          <w:rFonts w:eastAsia="Calibri"/>
          <w:sz w:val="26"/>
          <w:szCs w:val="26"/>
          <w:lang w:eastAsia="en-US"/>
        </w:rPr>
      </w:pPr>
      <w:r>
        <w:rPr>
          <w:sz w:val="26"/>
          <w:szCs w:val="26"/>
        </w:rPr>
        <w:t xml:space="preserve">На основании </w:t>
      </w:r>
      <w:r w:rsidR="00530B63">
        <w:rPr>
          <w:sz w:val="26"/>
          <w:szCs w:val="26"/>
        </w:rPr>
        <w:t xml:space="preserve">служебной записки </w:t>
      </w:r>
      <w:r w:rsidR="00530B63" w:rsidRPr="00530B63">
        <w:rPr>
          <w:sz w:val="26"/>
          <w:szCs w:val="26"/>
        </w:rPr>
        <w:t>отдела ЖКХ, энергетики, транспорта и экологии</w:t>
      </w:r>
      <w:r w:rsidR="00530B63">
        <w:rPr>
          <w:sz w:val="26"/>
          <w:szCs w:val="26"/>
        </w:rPr>
        <w:t xml:space="preserve"> </w:t>
      </w:r>
      <w:r w:rsidR="00530B63" w:rsidRPr="00530B63">
        <w:rPr>
          <w:sz w:val="26"/>
          <w:szCs w:val="26"/>
        </w:rPr>
        <w:t xml:space="preserve">Администрации Заполярного района </w:t>
      </w:r>
      <w:r w:rsidRPr="00E658D4">
        <w:rPr>
          <w:b/>
          <w:sz w:val="26"/>
          <w:szCs w:val="26"/>
        </w:rPr>
        <w:t>выделяются</w:t>
      </w:r>
      <w:r>
        <w:rPr>
          <w:sz w:val="26"/>
          <w:szCs w:val="26"/>
        </w:rPr>
        <w:t xml:space="preserve"> иные межбюджетные трансферты </w:t>
      </w:r>
      <w:r w:rsidRPr="00E658D4">
        <w:rPr>
          <w:b/>
          <w:sz w:val="26"/>
          <w:szCs w:val="26"/>
        </w:rPr>
        <w:t>Сельскому поселению «</w:t>
      </w:r>
      <w:proofErr w:type="spellStart"/>
      <w:r w:rsidRPr="00E658D4">
        <w:rPr>
          <w:b/>
          <w:sz w:val="26"/>
          <w:szCs w:val="26"/>
        </w:rPr>
        <w:t>Приморско-Куйский</w:t>
      </w:r>
      <w:proofErr w:type="spellEnd"/>
      <w:r w:rsidRPr="00E658D4">
        <w:rPr>
          <w:b/>
          <w:sz w:val="26"/>
          <w:szCs w:val="26"/>
        </w:rPr>
        <w:t xml:space="preserve"> сельсовет» ЗР НАО</w:t>
      </w:r>
      <w:r>
        <w:rPr>
          <w:sz w:val="26"/>
          <w:szCs w:val="26"/>
        </w:rPr>
        <w:t xml:space="preserve"> в сумме </w:t>
      </w:r>
      <w:r w:rsidRPr="00E658D4">
        <w:rPr>
          <w:b/>
          <w:sz w:val="26"/>
          <w:szCs w:val="26"/>
        </w:rPr>
        <w:t>2 918,1 </w:t>
      </w:r>
      <w:r>
        <w:rPr>
          <w:b/>
          <w:sz w:val="26"/>
          <w:szCs w:val="26"/>
        </w:rPr>
        <w:t>тыс. </w:t>
      </w:r>
      <w:r w:rsidRPr="00E658D4">
        <w:rPr>
          <w:b/>
          <w:sz w:val="26"/>
          <w:szCs w:val="26"/>
        </w:rPr>
        <w:t>руб.</w:t>
      </w:r>
      <w:r>
        <w:rPr>
          <w:sz w:val="26"/>
          <w:szCs w:val="26"/>
        </w:rPr>
        <w:t xml:space="preserve"> </w:t>
      </w:r>
      <w:r w:rsidRPr="00E658D4">
        <w:rPr>
          <w:sz w:val="26"/>
          <w:szCs w:val="26"/>
        </w:rPr>
        <w:t xml:space="preserve">на </w:t>
      </w:r>
      <w:r>
        <w:rPr>
          <w:rFonts w:eastAsia="Calibri"/>
          <w:sz w:val="26"/>
          <w:szCs w:val="26"/>
          <w:lang w:eastAsia="en-US"/>
        </w:rPr>
        <w:t>к</w:t>
      </w:r>
      <w:r w:rsidR="002510FE">
        <w:rPr>
          <w:rFonts w:eastAsia="Calibri"/>
          <w:sz w:val="26"/>
          <w:szCs w:val="26"/>
          <w:lang w:eastAsia="en-US"/>
        </w:rPr>
        <w:t xml:space="preserve">апитальный ремонт </w:t>
      </w:r>
      <w:r w:rsidRPr="00E658D4">
        <w:rPr>
          <w:rFonts w:eastAsia="Calibri"/>
          <w:sz w:val="26"/>
          <w:szCs w:val="26"/>
          <w:lang w:eastAsia="en-US"/>
        </w:rPr>
        <w:t>высоковольтной в</w:t>
      </w:r>
      <w:r w:rsidR="005452CE">
        <w:rPr>
          <w:rFonts w:eastAsia="Calibri"/>
          <w:sz w:val="26"/>
          <w:szCs w:val="26"/>
          <w:lang w:eastAsia="en-US"/>
        </w:rPr>
        <w:t>оздушной линии электропередач 6 </w:t>
      </w:r>
      <w:proofErr w:type="spellStart"/>
      <w:r w:rsidRPr="00E658D4">
        <w:rPr>
          <w:rFonts w:eastAsia="Calibri"/>
          <w:sz w:val="26"/>
          <w:szCs w:val="26"/>
          <w:lang w:eastAsia="en-US"/>
        </w:rPr>
        <w:t>кВ</w:t>
      </w:r>
      <w:proofErr w:type="spellEnd"/>
      <w:r w:rsidRPr="00E658D4">
        <w:rPr>
          <w:rFonts w:eastAsia="Calibri"/>
          <w:sz w:val="26"/>
          <w:szCs w:val="26"/>
          <w:lang w:eastAsia="en-US"/>
        </w:rPr>
        <w:t xml:space="preserve"> и трансформаторных подст</w:t>
      </w:r>
      <w:r w:rsidR="00E6355B">
        <w:rPr>
          <w:rFonts w:eastAsia="Calibri"/>
          <w:sz w:val="26"/>
          <w:szCs w:val="26"/>
          <w:lang w:eastAsia="en-US"/>
        </w:rPr>
        <w:t>анций в п. </w:t>
      </w:r>
      <w:r w:rsidRPr="00E658D4">
        <w:rPr>
          <w:rFonts w:eastAsia="Calibri"/>
          <w:sz w:val="26"/>
          <w:szCs w:val="26"/>
          <w:lang w:eastAsia="en-US"/>
        </w:rPr>
        <w:t>Красное</w:t>
      </w:r>
      <w:r>
        <w:rPr>
          <w:rFonts w:eastAsia="Calibri"/>
          <w:sz w:val="26"/>
          <w:szCs w:val="26"/>
          <w:lang w:eastAsia="en-US"/>
        </w:rPr>
        <w:t>.</w:t>
      </w:r>
    </w:p>
    <w:p w:rsidR="00530B63" w:rsidRPr="00530B63" w:rsidRDefault="00530B63" w:rsidP="00EA172F">
      <w:pPr>
        <w:autoSpaceDE w:val="0"/>
        <w:autoSpaceDN w:val="0"/>
        <w:adjustRightInd w:val="0"/>
        <w:ind w:firstLine="709"/>
        <w:jc w:val="both"/>
        <w:rPr>
          <w:rFonts w:eastAsia="Calibri"/>
          <w:sz w:val="26"/>
          <w:szCs w:val="26"/>
          <w:lang w:eastAsia="en-US"/>
        </w:rPr>
      </w:pPr>
      <w:r w:rsidRPr="00530B63">
        <w:rPr>
          <w:rFonts w:eastAsia="Calibri"/>
          <w:sz w:val="26"/>
          <w:szCs w:val="26"/>
          <w:lang w:eastAsia="en-US"/>
        </w:rPr>
        <w:lastRenderedPageBreak/>
        <w:t xml:space="preserve">В адрес Администрации Заполярного района поступило обращение </w:t>
      </w:r>
      <w:r>
        <w:rPr>
          <w:rFonts w:eastAsia="Calibri"/>
          <w:sz w:val="26"/>
          <w:szCs w:val="26"/>
          <w:lang w:eastAsia="en-US"/>
        </w:rPr>
        <w:t>директора</w:t>
      </w:r>
      <w:r w:rsidRPr="00530B63">
        <w:rPr>
          <w:rFonts w:eastAsia="Calibri"/>
          <w:sz w:val="26"/>
          <w:szCs w:val="26"/>
          <w:lang w:eastAsia="en-US"/>
        </w:rPr>
        <w:t xml:space="preserve"> ГУП НАО «</w:t>
      </w:r>
      <w:proofErr w:type="spellStart"/>
      <w:r w:rsidRPr="00530B63">
        <w:rPr>
          <w:rFonts w:eastAsia="Calibri"/>
          <w:sz w:val="26"/>
          <w:szCs w:val="26"/>
          <w:lang w:eastAsia="en-US"/>
        </w:rPr>
        <w:t>Нарьян-Марская</w:t>
      </w:r>
      <w:proofErr w:type="spellEnd"/>
      <w:r w:rsidRPr="00530B63">
        <w:rPr>
          <w:rFonts w:eastAsia="Calibri"/>
          <w:sz w:val="26"/>
          <w:szCs w:val="26"/>
          <w:lang w:eastAsia="en-US"/>
        </w:rPr>
        <w:t xml:space="preserve"> Электростанция»</w:t>
      </w:r>
      <w:r>
        <w:rPr>
          <w:rFonts w:eastAsia="Calibri"/>
          <w:sz w:val="26"/>
          <w:szCs w:val="26"/>
          <w:lang w:eastAsia="en-US"/>
        </w:rPr>
        <w:t xml:space="preserve"> (письмо от 31.01.2024 № 02-369) о</w:t>
      </w:r>
      <w:r w:rsidRPr="00530B63">
        <w:rPr>
          <w:rFonts w:eastAsia="Calibri"/>
          <w:sz w:val="26"/>
          <w:szCs w:val="26"/>
          <w:lang w:eastAsia="en-US"/>
        </w:rPr>
        <w:t xml:space="preserve"> неудовлетворительном техническом состоянии линии электропередач и т</w:t>
      </w:r>
      <w:r>
        <w:rPr>
          <w:rFonts w:eastAsia="Calibri"/>
          <w:sz w:val="26"/>
          <w:szCs w:val="26"/>
          <w:lang w:eastAsia="en-US"/>
        </w:rPr>
        <w:t>рансформаторных подстанций в п. </w:t>
      </w:r>
      <w:r w:rsidRPr="00530B63">
        <w:rPr>
          <w:rFonts w:eastAsia="Calibri"/>
          <w:sz w:val="26"/>
          <w:szCs w:val="26"/>
          <w:lang w:eastAsia="en-US"/>
        </w:rPr>
        <w:t>Красное.</w:t>
      </w:r>
    </w:p>
    <w:p w:rsidR="00530B63" w:rsidRPr="00530B63" w:rsidRDefault="00530B63" w:rsidP="00EA172F">
      <w:pPr>
        <w:autoSpaceDE w:val="0"/>
        <w:autoSpaceDN w:val="0"/>
        <w:adjustRightInd w:val="0"/>
        <w:ind w:firstLine="709"/>
        <w:jc w:val="both"/>
        <w:rPr>
          <w:rFonts w:eastAsia="Calibri"/>
          <w:sz w:val="26"/>
          <w:szCs w:val="26"/>
          <w:lang w:eastAsia="en-US"/>
        </w:rPr>
      </w:pPr>
      <w:r w:rsidRPr="00530B63">
        <w:rPr>
          <w:rFonts w:eastAsia="Calibri"/>
          <w:sz w:val="26"/>
          <w:szCs w:val="26"/>
          <w:lang w:eastAsia="en-US"/>
        </w:rPr>
        <w:t>Данный линейный объект находится в собственности Сельского поселения «</w:t>
      </w:r>
      <w:proofErr w:type="spellStart"/>
      <w:r w:rsidRPr="00530B63">
        <w:rPr>
          <w:rFonts w:eastAsia="Calibri"/>
          <w:sz w:val="26"/>
          <w:szCs w:val="26"/>
          <w:lang w:eastAsia="en-US"/>
        </w:rPr>
        <w:t>Приморско-Куйский</w:t>
      </w:r>
      <w:proofErr w:type="spellEnd"/>
      <w:r w:rsidRPr="00530B63">
        <w:rPr>
          <w:rFonts w:eastAsia="Calibri"/>
          <w:sz w:val="26"/>
          <w:szCs w:val="26"/>
          <w:lang w:eastAsia="en-US"/>
        </w:rPr>
        <w:t xml:space="preserve"> сельсовет» ЗР НАО (выписка прилагается</w:t>
      </w:r>
      <w:r>
        <w:rPr>
          <w:rFonts w:eastAsia="Calibri"/>
          <w:sz w:val="26"/>
          <w:szCs w:val="26"/>
          <w:lang w:eastAsia="en-US"/>
        </w:rPr>
        <w:t>).</w:t>
      </w:r>
    </w:p>
    <w:p w:rsidR="00530B63" w:rsidRPr="00530B63" w:rsidRDefault="00530B63" w:rsidP="00EA172F">
      <w:pPr>
        <w:autoSpaceDE w:val="0"/>
        <w:autoSpaceDN w:val="0"/>
        <w:adjustRightInd w:val="0"/>
        <w:ind w:firstLine="709"/>
        <w:jc w:val="both"/>
        <w:rPr>
          <w:rFonts w:eastAsia="Calibri"/>
          <w:sz w:val="26"/>
          <w:szCs w:val="26"/>
          <w:lang w:eastAsia="en-US"/>
        </w:rPr>
      </w:pPr>
      <w:r w:rsidRPr="00530B63">
        <w:rPr>
          <w:rFonts w:eastAsia="Calibri"/>
          <w:sz w:val="26"/>
          <w:szCs w:val="26"/>
          <w:lang w:eastAsia="en-US"/>
        </w:rPr>
        <w:t>Договор на техническое обслуживание между поселковой Администрацией и ГУП НАО «</w:t>
      </w:r>
      <w:proofErr w:type="spellStart"/>
      <w:r w:rsidRPr="00530B63">
        <w:rPr>
          <w:rFonts w:eastAsia="Calibri"/>
          <w:sz w:val="26"/>
          <w:szCs w:val="26"/>
          <w:lang w:eastAsia="en-US"/>
        </w:rPr>
        <w:t>Нарьян-Марская</w:t>
      </w:r>
      <w:proofErr w:type="spellEnd"/>
      <w:r w:rsidRPr="00530B63">
        <w:rPr>
          <w:rFonts w:eastAsia="Calibri"/>
          <w:sz w:val="26"/>
          <w:szCs w:val="26"/>
          <w:lang w:eastAsia="en-US"/>
        </w:rPr>
        <w:t xml:space="preserve"> электростанция»</w:t>
      </w:r>
      <w:r w:rsidR="007546D5">
        <w:rPr>
          <w:rFonts w:eastAsia="Calibri"/>
          <w:sz w:val="26"/>
          <w:szCs w:val="26"/>
          <w:lang w:eastAsia="en-US"/>
        </w:rPr>
        <w:t xml:space="preserve"> (прилагается)</w:t>
      </w:r>
      <w:r w:rsidRPr="00530B63">
        <w:rPr>
          <w:rFonts w:eastAsia="Calibri"/>
          <w:sz w:val="26"/>
          <w:szCs w:val="26"/>
          <w:lang w:eastAsia="en-US"/>
        </w:rPr>
        <w:t>, заключённый только на устранение поломок в случае чрезвычайных ситуаций, не предусматривает проведение регламентных или иных работ на объекте.</w:t>
      </w:r>
    </w:p>
    <w:p w:rsidR="00530B63" w:rsidRPr="00530B63" w:rsidRDefault="00530B63" w:rsidP="00EA172F">
      <w:pPr>
        <w:autoSpaceDE w:val="0"/>
        <w:autoSpaceDN w:val="0"/>
        <w:adjustRightInd w:val="0"/>
        <w:ind w:firstLine="709"/>
        <w:jc w:val="both"/>
        <w:rPr>
          <w:rFonts w:eastAsia="Calibri"/>
          <w:sz w:val="26"/>
          <w:szCs w:val="26"/>
          <w:lang w:eastAsia="en-US"/>
        </w:rPr>
      </w:pPr>
      <w:r w:rsidRPr="00530B63">
        <w:rPr>
          <w:rFonts w:eastAsia="Calibri"/>
          <w:sz w:val="26"/>
          <w:szCs w:val="26"/>
          <w:lang w:eastAsia="en-US"/>
        </w:rPr>
        <w:t>Ранее, в 2021 году</w:t>
      </w:r>
      <w:r>
        <w:rPr>
          <w:rFonts w:eastAsia="Calibri"/>
          <w:sz w:val="26"/>
          <w:szCs w:val="26"/>
          <w:lang w:eastAsia="en-US"/>
        </w:rPr>
        <w:t>,</w:t>
      </w:r>
      <w:r w:rsidRPr="00530B63">
        <w:rPr>
          <w:rFonts w:eastAsia="Calibri"/>
          <w:sz w:val="26"/>
          <w:szCs w:val="26"/>
          <w:lang w:eastAsia="en-US"/>
        </w:rPr>
        <w:t xml:space="preserve"> </w:t>
      </w:r>
      <w:r w:rsidR="000F0136">
        <w:rPr>
          <w:rFonts w:eastAsia="Calibri"/>
          <w:sz w:val="26"/>
          <w:szCs w:val="26"/>
          <w:lang w:eastAsia="en-US"/>
        </w:rPr>
        <w:t xml:space="preserve">за счет средств районного бюджета </w:t>
      </w:r>
      <w:r w:rsidRPr="00530B63">
        <w:rPr>
          <w:rFonts w:eastAsia="Calibri"/>
          <w:sz w:val="26"/>
          <w:szCs w:val="26"/>
          <w:lang w:eastAsia="en-US"/>
        </w:rPr>
        <w:t>реализовано мероприятие «Ре</w:t>
      </w:r>
      <w:r w:rsidR="001B0102">
        <w:rPr>
          <w:rFonts w:eastAsia="Calibri"/>
          <w:sz w:val="26"/>
          <w:szCs w:val="26"/>
          <w:lang w:eastAsia="en-US"/>
        </w:rPr>
        <w:t xml:space="preserve">монт высоковольтной ЛЭП 6 </w:t>
      </w:r>
      <w:proofErr w:type="spellStart"/>
      <w:r w:rsidR="001B0102">
        <w:rPr>
          <w:rFonts w:eastAsia="Calibri"/>
          <w:sz w:val="26"/>
          <w:szCs w:val="26"/>
          <w:lang w:eastAsia="en-US"/>
        </w:rPr>
        <w:t>кВ</w:t>
      </w:r>
      <w:proofErr w:type="spellEnd"/>
      <w:r w:rsidR="001B0102">
        <w:rPr>
          <w:rFonts w:eastAsia="Calibri"/>
          <w:sz w:val="26"/>
          <w:szCs w:val="26"/>
          <w:lang w:eastAsia="en-US"/>
        </w:rPr>
        <w:t xml:space="preserve"> п. </w:t>
      </w:r>
      <w:r w:rsidRPr="00530B63">
        <w:rPr>
          <w:rFonts w:eastAsia="Calibri"/>
          <w:sz w:val="26"/>
          <w:szCs w:val="26"/>
          <w:lang w:eastAsia="en-US"/>
        </w:rPr>
        <w:t>Красное» с финансирован</w:t>
      </w:r>
      <w:r>
        <w:rPr>
          <w:rFonts w:eastAsia="Calibri"/>
          <w:sz w:val="26"/>
          <w:szCs w:val="26"/>
          <w:lang w:eastAsia="en-US"/>
        </w:rPr>
        <w:t>ием в сумме 1 000,0 </w:t>
      </w:r>
      <w:r w:rsidRPr="00530B63">
        <w:rPr>
          <w:rFonts w:eastAsia="Calibri"/>
          <w:sz w:val="26"/>
          <w:szCs w:val="26"/>
          <w:lang w:eastAsia="en-US"/>
        </w:rPr>
        <w:t>ты</w:t>
      </w:r>
      <w:r>
        <w:rPr>
          <w:rFonts w:eastAsia="Calibri"/>
          <w:sz w:val="26"/>
          <w:szCs w:val="26"/>
          <w:lang w:eastAsia="en-US"/>
        </w:rPr>
        <w:t>с. </w:t>
      </w:r>
      <w:r w:rsidRPr="00530B63">
        <w:rPr>
          <w:rFonts w:eastAsia="Calibri"/>
          <w:sz w:val="26"/>
          <w:szCs w:val="26"/>
          <w:lang w:eastAsia="en-US"/>
        </w:rPr>
        <w:t>руб. В рамках данного мероприятия выполнены работы по частичному ремонту двух участков линии эле</w:t>
      </w:r>
      <w:r w:rsidR="000F0136">
        <w:rPr>
          <w:rFonts w:eastAsia="Calibri"/>
          <w:sz w:val="26"/>
          <w:szCs w:val="26"/>
          <w:lang w:eastAsia="en-US"/>
        </w:rPr>
        <w:t>ктропередач 6 </w:t>
      </w:r>
      <w:proofErr w:type="spellStart"/>
      <w:r w:rsidR="000F0136">
        <w:rPr>
          <w:rFonts w:eastAsia="Calibri"/>
          <w:sz w:val="26"/>
          <w:szCs w:val="26"/>
          <w:lang w:eastAsia="en-US"/>
        </w:rPr>
        <w:t>кВ</w:t>
      </w:r>
      <w:proofErr w:type="spellEnd"/>
      <w:r w:rsidR="000F0136">
        <w:rPr>
          <w:rFonts w:eastAsia="Calibri"/>
          <w:sz w:val="26"/>
          <w:szCs w:val="26"/>
          <w:lang w:eastAsia="en-US"/>
        </w:rPr>
        <w:t xml:space="preserve"> в п. </w:t>
      </w:r>
      <w:r w:rsidRPr="00530B63">
        <w:rPr>
          <w:rFonts w:eastAsia="Calibri"/>
          <w:sz w:val="26"/>
          <w:szCs w:val="26"/>
          <w:lang w:eastAsia="en-US"/>
        </w:rPr>
        <w:t>Красное.</w:t>
      </w:r>
    </w:p>
    <w:p w:rsidR="00530B63" w:rsidRPr="00530B63" w:rsidRDefault="00530B63" w:rsidP="00EA172F">
      <w:pPr>
        <w:autoSpaceDE w:val="0"/>
        <w:autoSpaceDN w:val="0"/>
        <w:adjustRightInd w:val="0"/>
        <w:ind w:firstLine="709"/>
        <w:jc w:val="both"/>
        <w:rPr>
          <w:rFonts w:eastAsia="Calibri"/>
          <w:sz w:val="26"/>
          <w:szCs w:val="26"/>
          <w:lang w:eastAsia="en-US"/>
        </w:rPr>
      </w:pPr>
      <w:r w:rsidRPr="00530B63">
        <w:rPr>
          <w:rFonts w:eastAsia="Calibri"/>
          <w:sz w:val="26"/>
          <w:szCs w:val="26"/>
          <w:lang w:eastAsia="en-US"/>
        </w:rPr>
        <w:t xml:space="preserve">Специалистами МКУ ЗР «Северное» в 2022 году совместно с Администрацией Заполярного района </w:t>
      </w:r>
      <w:r w:rsidR="000F0136">
        <w:rPr>
          <w:rFonts w:eastAsia="Calibri"/>
          <w:sz w:val="26"/>
          <w:szCs w:val="26"/>
          <w:lang w:eastAsia="en-US"/>
        </w:rPr>
        <w:t>проведён осмотр участка ЛЭП 6 </w:t>
      </w:r>
      <w:proofErr w:type="spellStart"/>
      <w:r w:rsidRPr="00530B63">
        <w:rPr>
          <w:rFonts w:eastAsia="Calibri"/>
          <w:sz w:val="26"/>
          <w:szCs w:val="26"/>
          <w:lang w:eastAsia="en-US"/>
        </w:rPr>
        <w:t>кВ</w:t>
      </w:r>
      <w:proofErr w:type="spellEnd"/>
      <w:r w:rsidRPr="00530B63">
        <w:rPr>
          <w:rFonts w:eastAsia="Calibri"/>
          <w:sz w:val="26"/>
          <w:szCs w:val="26"/>
          <w:lang w:eastAsia="en-US"/>
        </w:rPr>
        <w:t xml:space="preserve"> в районе улицы Красная и на участке от здания недействующей дизельной электростанции до берегово</w:t>
      </w:r>
      <w:r w:rsidR="001B0102">
        <w:rPr>
          <w:rFonts w:eastAsia="Calibri"/>
          <w:sz w:val="26"/>
          <w:szCs w:val="26"/>
          <w:lang w:eastAsia="en-US"/>
        </w:rPr>
        <w:t xml:space="preserve">й линии озера </w:t>
      </w:r>
      <w:proofErr w:type="spellStart"/>
      <w:r w:rsidR="001B0102">
        <w:rPr>
          <w:rFonts w:eastAsia="Calibri"/>
          <w:sz w:val="26"/>
          <w:szCs w:val="26"/>
          <w:lang w:eastAsia="en-US"/>
        </w:rPr>
        <w:t>Захребетная</w:t>
      </w:r>
      <w:proofErr w:type="spellEnd"/>
      <w:r w:rsidR="001B0102">
        <w:rPr>
          <w:rFonts w:eastAsia="Calibri"/>
          <w:sz w:val="26"/>
          <w:szCs w:val="26"/>
          <w:lang w:eastAsia="en-US"/>
        </w:rPr>
        <w:t xml:space="preserve"> курья </w:t>
      </w:r>
      <w:r w:rsidR="001B0102" w:rsidRPr="00530B63">
        <w:rPr>
          <w:rFonts w:eastAsia="Calibri"/>
          <w:sz w:val="26"/>
          <w:szCs w:val="26"/>
          <w:lang w:eastAsia="en-US"/>
        </w:rPr>
        <w:t>(акт прилагается)</w:t>
      </w:r>
      <w:r w:rsidR="001B0102">
        <w:rPr>
          <w:rFonts w:eastAsia="Calibri"/>
          <w:sz w:val="26"/>
          <w:szCs w:val="26"/>
          <w:lang w:eastAsia="en-US"/>
        </w:rPr>
        <w:t>, п</w:t>
      </w:r>
      <w:r w:rsidRPr="00530B63">
        <w:rPr>
          <w:rFonts w:eastAsia="Calibri"/>
          <w:sz w:val="26"/>
          <w:szCs w:val="26"/>
          <w:lang w:eastAsia="en-US"/>
        </w:rPr>
        <w:t xml:space="preserve">о </w:t>
      </w:r>
      <w:r w:rsidR="001B0102">
        <w:rPr>
          <w:rFonts w:eastAsia="Calibri"/>
          <w:sz w:val="26"/>
          <w:szCs w:val="26"/>
          <w:lang w:eastAsia="en-US"/>
        </w:rPr>
        <w:t>результатам которого</w:t>
      </w:r>
      <w:r w:rsidRPr="00530B63">
        <w:rPr>
          <w:rFonts w:eastAsia="Calibri"/>
          <w:sz w:val="26"/>
          <w:szCs w:val="26"/>
          <w:lang w:eastAsia="en-US"/>
        </w:rPr>
        <w:t xml:space="preserve"> комиссией рекомендовано провести ряд профилактических мероприятий для поддержания линии электропередач в рабочем состоянии до момента проведения строительства новой высоковольтной </w:t>
      </w:r>
      <w:r w:rsidR="000F0136">
        <w:rPr>
          <w:rFonts w:eastAsia="Calibri"/>
          <w:sz w:val="26"/>
          <w:szCs w:val="26"/>
          <w:lang w:eastAsia="en-US"/>
        </w:rPr>
        <w:t>ЛЭП 6 </w:t>
      </w:r>
      <w:proofErr w:type="spellStart"/>
      <w:r w:rsidRPr="00530B63">
        <w:rPr>
          <w:rFonts w:eastAsia="Calibri"/>
          <w:sz w:val="26"/>
          <w:szCs w:val="26"/>
          <w:lang w:eastAsia="en-US"/>
        </w:rPr>
        <w:t>кВ</w:t>
      </w:r>
      <w:proofErr w:type="spellEnd"/>
      <w:r w:rsidRPr="00530B63">
        <w:rPr>
          <w:rFonts w:eastAsia="Calibri"/>
          <w:sz w:val="26"/>
          <w:szCs w:val="26"/>
          <w:lang w:eastAsia="en-US"/>
        </w:rPr>
        <w:t xml:space="preserve"> </w:t>
      </w:r>
      <w:r w:rsidR="000F0136">
        <w:rPr>
          <w:rFonts w:eastAsia="Calibri"/>
          <w:sz w:val="26"/>
          <w:szCs w:val="26"/>
          <w:lang w:eastAsia="en-US"/>
        </w:rPr>
        <w:t>п. </w:t>
      </w:r>
      <w:r w:rsidRPr="00530B63">
        <w:rPr>
          <w:rFonts w:eastAsia="Calibri"/>
          <w:sz w:val="26"/>
          <w:szCs w:val="26"/>
          <w:lang w:eastAsia="en-US"/>
        </w:rPr>
        <w:t xml:space="preserve">Красное в виде замены ряда деревянных опор, укреплением деревянных элементов опор на всей протяженности линии электропередач, ремонта площадки под </w:t>
      </w:r>
      <w:r w:rsidR="000F0136">
        <w:rPr>
          <w:rFonts w:eastAsia="Calibri"/>
          <w:sz w:val="26"/>
          <w:szCs w:val="26"/>
          <w:lang w:eastAsia="en-US"/>
        </w:rPr>
        <w:t>ТП № 1, № 6, № </w:t>
      </w:r>
      <w:r w:rsidRPr="00530B63">
        <w:rPr>
          <w:rFonts w:eastAsia="Calibri"/>
          <w:sz w:val="26"/>
          <w:szCs w:val="26"/>
          <w:lang w:eastAsia="en-US"/>
        </w:rPr>
        <w:t>8.</w:t>
      </w:r>
    </w:p>
    <w:p w:rsidR="00530B63" w:rsidRPr="00530B63" w:rsidRDefault="000F0136" w:rsidP="00EA172F">
      <w:pPr>
        <w:autoSpaceDE w:val="0"/>
        <w:autoSpaceDN w:val="0"/>
        <w:adjustRightInd w:val="0"/>
        <w:ind w:firstLine="709"/>
        <w:jc w:val="both"/>
        <w:rPr>
          <w:rFonts w:eastAsia="Calibri"/>
          <w:sz w:val="26"/>
          <w:szCs w:val="26"/>
          <w:lang w:eastAsia="en-US"/>
        </w:rPr>
      </w:pPr>
      <w:r>
        <w:rPr>
          <w:rFonts w:eastAsia="Calibri"/>
          <w:sz w:val="26"/>
          <w:szCs w:val="26"/>
          <w:lang w:eastAsia="en-US"/>
        </w:rPr>
        <w:t>Локальный сметный расчёт составлен</w:t>
      </w:r>
      <w:r w:rsidR="00530B63" w:rsidRPr="00530B63">
        <w:rPr>
          <w:rFonts w:eastAsia="Calibri"/>
          <w:sz w:val="26"/>
          <w:szCs w:val="26"/>
          <w:lang w:eastAsia="en-US"/>
        </w:rPr>
        <w:t xml:space="preserve"> МКУ ЗР «Северное» </w:t>
      </w:r>
      <w:r w:rsidRPr="00530B63">
        <w:rPr>
          <w:rFonts w:eastAsia="Calibri"/>
          <w:sz w:val="26"/>
          <w:szCs w:val="26"/>
          <w:lang w:eastAsia="en-US"/>
        </w:rPr>
        <w:t xml:space="preserve">в ценах </w:t>
      </w:r>
      <w:r>
        <w:rPr>
          <w:rFonts w:eastAsia="Calibri"/>
          <w:sz w:val="26"/>
          <w:szCs w:val="26"/>
          <w:lang w:val="en-US" w:eastAsia="en-US"/>
        </w:rPr>
        <w:t>IV</w:t>
      </w:r>
      <w:r w:rsidRPr="00530B63">
        <w:rPr>
          <w:rFonts w:eastAsia="Calibri"/>
          <w:sz w:val="26"/>
          <w:szCs w:val="26"/>
          <w:lang w:eastAsia="en-US"/>
        </w:rPr>
        <w:t xml:space="preserve"> квартала 2023 года </w:t>
      </w:r>
      <w:r w:rsidR="00530B63" w:rsidRPr="00530B63">
        <w:rPr>
          <w:rFonts w:eastAsia="Calibri"/>
          <w:sz w:val="26"/>
          <w:szCs w:val="26"/>
          <w:lang w:eastAsia="en-US"/>
        </w:rPr>
        <w:t>(прилагается).</w:t>
      </w:r>
      <w:r>
        <w:rPr>
          <w:rFonts w:eastAsia="Calibri"/>
          <w:sz w:val="26"/>
          <w:szCs w:val="26"/>
          <w:lang w:eastAsia="en-US"/>
        </w:rPr>
        <w:t xml:space="preserve"> </w:t>
      </w:r>
      <w:r w:rsidR="00530B63" w:rsidRPr="00530B63">
        <w:rPr>
          <w:rFonts w:eastAsia="Calibri"/>
          <w:sz w:val="26"/>
          <w:szCs w:val="26"/>
          <w:lang w:eastAsia="en-US"/>
        </w:rPr>
        <w:t>Сметная стоимость составляет – 2 918</w:t>
      </w:r>
      <w:r>
        <w:rPr>
          <w:rFonts w:eastAsia="Calibri"/>
          <w:sz w:val="26"/>
          <w:szCs w:val="26"/>
          <w:lang w:eastAsia="en-US"/>
        </w:rPr>
        <w:t> </w:t>
      </w:r>
      <w:r w:rsidR="00530B63" w:rsidRPr="00530B63">
        <w:rPr>
          <w:rFonts w:eastAsia="Calibri"/>
          <w:sz w:val="26"/>
          <w:szCs w:val="26"/>
          <w:lang w:eastAsia="en-US"/>
        </w:rPr>
        <w:t>01</w:t>
      </w:r>
      <w:r>
        <w:rPr>
          <w:rFonts w:eastAsia="Calibri"/>
          <w:sz w:val="26"/>
          <w:szCs w:val="26"/>
          <w:lang w:eastAsia="en-US"/>
        </w:rPr>
        <w:t>6 руб. 54 </w:t>
      </w:r>
      <w:r w:rsidR="00530B63" w:rsidRPr="00530B63">
        <w:rPr>
          <w:rFonts w:eastAsia="Calibri"/>
          <w:sz w:val="26"/>
          <w:szCs w:val="26"/>
          <w:lang w:eastAsia="en-US"/>
        </w:rPr>
        <w:t>коп.</w:t>
      </w:r>
    </w:p>
    <w:p w:rsidR="00530B63" w:rsidRPr="00530B63" w:rsidRDefault="00530B63" w:rsidP="00EA172F">
      <w:pPr>
        <w:ind w:firstLine="709"/>
        <w:jc w:val="both"/>
        <w:rPr>
          <w:rFonts w:eastAsia="Calibri"/>
          <w:sz w:val="26"/>
          <w:szCs w:val="26"/>
          <w:lang w:eastAsia="en-US"/>
        </w:rPr>
      </w:pPr>
      <w:r w:rsidRPr="00530B63">
        <w:rPr>
          <w:rFonts w:eastAsia="Calibri"/>
          <w:sz w:val="26"/>
          <w:szCs w:val="26"/>
          <w:lang w:eastAsia="en-US"/>
        </w:rPr>
        <w:t>Мероприятие будет реализовано путем проведения конкурсных процедур в соответствии с Феде</w:t>
      </w:r>
      <w:r w:rsidR="000F0136">
        <w:rPr>
          <w:rFonts w:eastAsia="Calibri"/>
          <w:sz w:val="26"/>
          <w:szCs w:val="26"/>
          <w:lang w:eastAsia="en-US"/>
        </w:rPr>
        <w:t>ральным законом от 05.04.2013 № </w:t>
      </w:r>
      <w:r w:rsidRPr="00530B63">
        <w:rPr>
          <w:rFonts w:eastAsia="Calibri"/>
          <w:sz w:val="26"/>
          <w:szCs w:val="26"/>
          <w:lang w:eastAsia="en-US"/>
        </w:rPr>
        <w:t>44-ФЗ «О контрактной системе в сфере закупок товаров, работ, услуг для обеспечения государственных и муниципальных нужд».</w:t>
      </w:r>
    </w:p>
    <w:p w:rsidR="00CE10DB" w:rsidRPr="009E7D56" w:rsidRDefault="00CE10DB" w:rsidP="00EA172F">
      <w:pPr>
        <w:tabs>
          <w:tab w:val="left" w:pos="1134"/>
        </w:tabs>
        <w:spacing w:before="120" w:after="120"/>
        <w:ind w:firstLine="709"/>
        <w:jc w:val="both"/>
        <w:rPr>
          <w:b/>
          <w:sz w:val="26"/>
          <w:szCs w:val="26"/>
        </w:rPr>
      </w:pPr>
      <w:r w:rsidRPr="00E658D4">
        <w:rPr>
          <w:b/>
          <w:sz w:val="26"/>
          <w:szCs w:val="26"/>
        </w:rPr>
        <w:t>МП "Развитие сельского хозяйства на территории муниципального</w:t>
      </w:r>
      <w:r w:rsidRPr="009E7D56">
        <w:rPr>
          <w:b/>
          <w:sz w:val="26"/>
          <w:szCs w:val="26"/>
        </w:rPr>
        <w:t xml:space="preserve"> района "Заполярный район" на 2021-2030 годы"</w:t>
      </w:r>
    </w:p>
    <w:p w:rsidR="0059198D" w:rsidRDefault="0059198D" w:rsidP="00EA172F">
      <w:pPr>
        <w:pStyle w:val="af8"/>
        <w:tabs>
          <w:tab w:val="left" w:pos="1134"/>
        </w:tabs>
        <w:spacing w:after="120" w:line="240" w:lineRule="auto"/>
        <w:ind w:left="0" w:firstLine="709"/>
        <w:contextualSpacing w:val="0"/>
        <w:jc w:val="both"/>
        <w:rPr>
          <w:rFonts w:ascii="Times New Roman" w:eastAsia="Times New Roman" w:hAnsi="Times New Roman"/>
          <w:sz w:val="26"/>
          <w:szCs w:val="26"/>
          <w:lang w:eastAsia="ru-RU"/>
        </w:rPr>
      </w:pPr>
      <w:r>
        <w:rPr>
          <w:rFonts w:ascii="Times New Roman" w:eastAsia="Times New Roman" w:hAnsi="Times New Roman"/>
          <w:sz w:val="26"/>
          <w:szCs w:val="26"/>
          <w:lang w:eastAsia="ru-RU"/>
        </w:rPr>
        <w:t xml:space="preserve">На основании обращений глав поселений </w:t>
      </w:r>
      <w:r w:rsidRPr="002F6F70">
        <w:rPr>
          <w:rFonts w:ascii="Times New Roman" w:eastAsia="Times New Roman" w:hAnsi="Times New Roman"/>
          <w:b/>
          <w:sz w:val="26"/>
          <w:szCs w:val="26"/>
          <w:lang w:eastAsia="ru-RU"/>
        </w:rPr>
        <w:t xml:space="preserve">выделяются </w:t>
      </w:r>
      <w:r>
        <w:rPr>
          <w:rFonts w:ascii="Times New Roman" w:eastAsia="Times New Roman" w:hAnsi="Times New Roman"/>
          <w:sz w:val="26"/>
          <w:szCs w:val="26"/>
          <w:lang w:eastAsia="ru-RU"/>
        </w:rPr>
        <w:t>иные межбюджетные трансферты в бюджеты поселений в сумме:</w:t>
      </w:r>
    </w:p>
    <w:p w:rsidR="006F72FB" w:rsidRPr="006F72FB" w:rsidRDefault="00D304B2" w:rsidP="00EA172F">
      <w:pPr>
        <w:pStyle w:val="af8"/>
        <w:numPr>
          <w:ilvl w:val="0"/>
          <w:numId w:val="9"/>
        </w:numPr>
        <w:tabs>
          <w:tab w:val="left" w:pos="1134"/>
        </w:tabs>
        <w:spacing w:after="120" w:line="240" w:lineRule="auto"/>
        <w:ind w:left="0" w:firstLine="709"/>
        <w:contextualSpacing w:val="0"/>
        <w:jc w:val="both"/>
        <w:rPr>
          <w:rFonts w:ascii="Times New Roman" w:eastAsia="Times New Roman" w:hAnsi="Times New Roman"/>
          <w:sz w:val="26"/>
          <w:szCs w:val="26"/>
          <w:lang w:eastAsia="ru-RU"/>
        </w:rPr>
      </w:pPr>
      <w:r w:rsidRPr="00D304B2">
        <w:rPr>
          <w:rFonts w:ascii="Times New Roman" w:hAnsi="Times New Roman"/>
          <w:b/>
          <w:sz w:val="26"/>
          <w:szCs w:val="26"/>
        </w:rPr>
        <w:t>10 039,0</w:t>
      </w:r>
      <w:r w:rsidR="006F72FB" w:rsidRPr="00D304B2">
        <w:rPr>
          <w:rFonts w:ascii="Times New Roman" w:hAnsi="Times New Roman"/>
          <w:b/>
          <w:sz w:val="26"/>
          <w:szCs w:val="26"/>
        </w:rPr>
        <w:t> </w:t>
      </w:r>
      <w:r w:rsidR="006F72FB" w:rsidRPr="002A3FBC">
        <w:rPr>
          <w:rFonts w:ascii="Times New Roman" w:hAnsi="Times New Roman"/>
          <w:b/>
          <w:sz w:val="26"/>
          <w:szCs w:val="26"/>
        </w:rPr>
        <w:t xml:space="preserve">тыс. руб. </w:t>
      </w:r>
      <w:r w:rsidR="006F72FB">
        <w:rPr>
          <w:rFonts w:ascii="Times New Roman" w:hAnsi="Times New Roman"/>
          <w:b/>
          <w:sz w:val="26"/>
          <w:szCs w:val="26"/>
        </w:rPr>
        <w:t xml:space="preserve">– </w:t>
      </w:r>
      <w:r w:rsidR="006F72FB" w:rsidRPr="002A3FBC">
        <w:rPr>
          <w:rFonts w:ascii="Times New Roman" w:hAnsi="Times New Roman"/>
          <w:b/>
          <w:sz w:val="26"/>
          <w:szCs w:val="26"/>
        </w:rPr>
        <w:t>Сельское поселение «</w:t>
      </w:r>
      <w:proofErr w:type="spellStart"/>
      <w:r w:rsidR="006F72FB" w:rsidRPr="002A3FBC">
        <w:rPr>
          <w:rFonts w:ascii="Times New Roman" w:hAnsi="Times New Roman"/>
          <w:b/>
          <w:sz w:val="26"/>
          <w:szCs w:val="26"/>
        </w:rPr>
        <w:t>Великовисочный</w:t>
      </w:r>
      <w:proofErr w:type="spellEnd"/>
      <w:r w:rsidR="006F72FB" w:rsidRPr="002A3FBC">
        <w:rPr>
          <w:rFonts w:ascii="Times New Roman" w:hAnsi="Times New Roman"/>
          <w:b/>
          <w:sz w:val="26"/>
          <w:szCs w:val="26"/>
        </w:rPr>
        <w:t xml:space="preserve"> сельсовет» ЗР НАО</w:t>
      </w:r>
      <w:r w:rsidR="006F72FB">
        <w:rPr>
          <w:rFonts w:ascii="Times New Roman" w:hAnsi="Times New Roman"/>
          <w:b/>
          <w:sz w:val="26"/>
          <w:szCs w:val="26"/>
        </w:rPr>
        <w:t>, в том числе:</w:t>
      </w:r>
    </w:p>
    <w:p w:rsidR="0059198D" w:rsidRPr="008E65FC" w:rsidRDefault="0059198D" w:rsidP="00EA172F">
      <w:pPr>
        <w:pStyle w:val="af8"/>
        <w:numPr>
          <w:ilvl w:val="0"/>
          <w:numId w:val="16"/>
        </w:numPr>
        <w:tabs>
          <w:tab w:val="left" w:pos="1134"/>
        </w:tabs>
        <w:spacing w:after="0" w:line="240" w:lineRule="auto"/>
        <w:ind w:left="0" w:firstLine="1134"/>
        <w:contextualSpacing w:val="0"/>
        <w:jc w:val="both"/>
        <w:rPr>
          <w:rFonts w:ascii="Times New Roman" w:eastAsia="Times New Roman" w:hAnsi="Times New Roman"/>
          <w:sz w:val="26"/>
          <w:szCs w:val="26"/>
          <w:lang w:eastAsia="ru-RU"/>
        </w:rPr>
      </w:pPr>
      <w:r w:rsidRPr="002A3FBC">
        <w:rPr>
          <w:rFonts w:ascii="Times New Roman" w:hAnsi="Times New Roman"/>
          <w:b/>
          <w:sz w:val="26"/>
          <w:szCs w:val="26"/>
        </w:rPr>
        <w:t>1 830,4 тыс. руб. –</w:t>
      </w:r>
      <w:r w:rsidR="002143CB" w:rsidRPr="002A3FBC">
        <w:rPr>
          <w:rFonts w:ascii="Times New Roman" w:hAnsi="Times New Roman"/>
          <w:b/>
          <w:sz w:val="26"/>
          <w:szCs w:val="26"/>
        </w:rPr>
        <w:t>–</w:t>
      </w:r>
      <w:r w:rsidR="002143CB">
        <w:rPr>
          <w:rFonts w:ascii="Times New Roman" w:hAnsi="Times New Roman"/>
          <w:sz w:val="26"/>
          <w:szCs w:val="26"/>
        </w:rPr>
        <w:t xml:space="preserve"> </w:t>
      </w:r>
      <w:r w:rsidR="002143CB" w:rsidRPr="002143CB">
        <w:rPr>
          <w:rFonts w:ascii="Times New Roman" w:hAnsi="Times New Roman"/>
          <w:sz w:val="26"/>
          <w:szCs w:val="26"/>
        </w:rPr>
        <w:t>на р</w:t>
      </w:r>
      <w:r w:rsidR="002143CB" w:rsidRPr="002143CB">
        <w:rPr>
          <w:rFonts w:ascii="Times New Roman" w:hAnsi="Times New Roman"/>
          <w:sz w:val="26"/>
          <w:szCs w:val="26"/>
          <w:lang w:eastAsia="ru-RU"/>
        </w:rPr>
        <w:t xml:space="preserve">емонт помещения для накопления навоза коровника </w:t>
      </w:r>
      <w:r w:rsidR="002A3FBC">
        <w:rPr>
          <w:rFonts w:ascii="Times New Roman" w:hAnsi="Times New Roman"/>
          <w:sz w:val="26"/>
          <w:szCs w:val="26"/>
          <w:lang w:eastAsia="ru-RU"/>
        </w:rPr>
        <w:t>в с. </w:t>
      </w:r>
      <w:proofErr w:type="spellStart"/>
      <w:r w:rsidR="002143CB" w:rsidRPr="002143CB">
        <w:rPr>
          <w:rFonts w:ascii="Times New Roman" w:hAnsi="Times New Roman"/>
          <w:sz w:val="26"/>
          <w:szCs w:val="26"/>
          <w:lang w:eastAsia="ru-RU"/>
        </w:rPr>
        <w:t>Великовисочное</w:t>
      </w:r>
      <w:proofErr w:type="spellEnd"/>
      <w:r w:rsidR="002143CB" w:rsidRPr="002143CB">
        <w:rPr>
          <w:rFonts w:ascii="Times New Roman" w:hAnsi="Times New Roman"/>
          <w:sz w:val="26"/>
          <w:szCs w:val="26"/>
          <w:lang w:eastAsia="ru-RU"/>
        </w:rPr>
        <w:t xml:space="preserve"> </w:t>
      </w:r>
      <w:r w:rsidR="002143CB" w:rsidRPr="008E65FC">
        <w:rPr>
          <w:rFonts w:ascii="Times New Roman" w:hAnsi="Times New Roman"/>
          <w:sz w:val="26"/>
          <w:szCs w:val="26"/>
          <w:lang w:eastAsia="ru-RU"/>
        </w:rPr>
        <w:t>МКП «</w:t>
      </w:r>
      <w:proofErr w:type="spellStart"/>
      <w:r w:rsidR="002143CB" w:rsidRPr="008E65FC">
        <w:rPr>
          <w:rFonts w:ascii="Times New Roman" w:hAnsi="Times New Roman"/>
          <w:sz w:val="26"/>
          <w:szCs w:val="26"/>
          <w:lang w:eastAsia="ru-RU"/>
        </w:rPr>
        <w:t>Великовисочный</w:t>
      </w:r>
      <w:proofErr w:type="spellEnd"/>
      <w:r w:rsidR="002143CB" w:rsidRPr="008E65FC">
        <w:rPr>
          <w:rFonts w:ascii="Times New Roman" w:hAnsi="Times New Roman"/>
          <w:sz w:val="26"/>
          <w:szCs w:val="26"/>
          <w:lang w:eastAsia="ru-RU"/>
        </w:rPr>
        <w:t xml:space="preserve"> животноводческий комплекс».</w:t>
      </w:r>
    </w:p>
    <w:p w:rsidR="008E65FC" w:rsidRPr="008E65FC" w:rsidRDefault="008E65FC" w:rsidP="00EA172F">
      <w:pPr>
        <w:tabs>
          <w:tab w:val="left" w:pos="1134"/>
        </w:tabs>
        <w:ind w:firstLine="709"/>
        <w:jc w:val="both"/>
        <w:rPr>
          <w:sz w:val="26"/>
          <w:szCs w:val="26"/>
        </w:rPr>
      </w:pPr>
      <w:r w:rsidRPr="008E65FC">
        <w:rPr>
          <w:sz w:val="26"/>
          <w:szCs w:val="26"/>
        </w:rPr>
        <w:t>Коровник на 150 голов с кадастровым номером 83:00</w:t>
      </w:r>
      <w:r w:rsidR="002A3FBC">
        <w:rPr>
          <w:sz w:val="26"/>
          <w:szCs w:val="26"/>
        </w:rPr>
        <w:t>:040017:631, расположенный в с. </w:t>
      </w:r>
      <w:proofErr w:type="spellStart"/>
      <w:r w:rsidRPr="008E65FC">
        <w:rPr>
          <w:sz w:val="26"/>
          <w:szCs w:val="26"/>
        </w:rPr>
        <w:t>Великовисочное</w:t>
      </w:r>
      <w:proofErr w:type="spellEnd"/>
      <w:r w:rsidRPr="008E65FC">
        <w:rPr>
          <w:sz w:val="26"/>
          <w:szCs w:val="26"/>
        </w:rPr>
        <w:t xml:space="preserve"> НАО, принадлежит МКП на праве оперативного управления. </w:t>
      </w:r>
    </w:p>
    <w:p w:rsidR="008E65FC" w:rsidRPr="008E65FC" w:rsidRDefault="008E65FC" w:rsidP="00EA172F">
      <w:pPr>
        <w:tabs>
          <w:tab w:val="left" w:pos="1134"/>
        </w:tabs>
        <w:ind w:firstLine="709"/>
        <w:jc w:val="both"/>
        <w:rPr>
          <w:sz w:val="26"/>
          <w:szCs w:val="26"/>
        </w:rPr>
      </w:pPr>
      <w:r w:rsidRPr="008E65FC">
        <w:rPr>
          <w:sz w:val="26"/>
          <w:szCs w:val="26"/>
        </w:rPr>
        <w:t xml:space="preserve">В соответствии с актом обследования технического </w:t>
      </w:r>
      <w:r w:rsidR="002A3FBC">
        <w:rPr>
          <w:sz w:val="26"/>
          <w:szCs w:val="26"/>
        </w:rPr>
        <w:t>состояния здания коровника в с. </w:t>
      </w:r>
      <w:proofErr w:type="spellStart"/>
      <w:r w:rsidRPr="008E65FC">
        <w:rPr>
          <w:sz w:val="26"/>
          <w:szCs w:val="26"/>
        </w:rPr>
        <w:t>Великовисочное</w:t>
      </w:r>
      <w:proofErr w:type="spellEnd"/>
      <w:r w:rsidRPr="008E65FC">
        <w:rPr>
          <w:sz w:val="26"/>
          <w:szCs w:val="26"/>
        </w:rPr>
        <w:t xml:space="preserve"> от 09.09.2023 </w:t>
      </w:r>
      <w:r w:rsidR="002A3FBC">
        <w:rPr>
          <w:sz w:val="26"/>
          <w:szCs w:val="26"/>
        </w:rPr>
        <w:t>№ </w:t>
      </w:r>
      <w:r w:rsidR="002A3FBC" w:rsidRPr="008E65FC">
        <w:rPr>
          <w:sz w:val="26"/>
          <w:szCs w:val="26"/>
        </w:rPr>
        <w:t xml:space="preserve">01-09/2023 </w:t>
      </w:r>
      <w:r w:rsidRPr="008E65FC">
        <w:rPr>
          <w:sz w:val="26"/>
          <w:szCs w:val="26"/>
        </w:rPr>
        <w:t>помещение для накопления навоза имеет аварийное состояние и требуется его капитальный ремонт.</w:t>
      </w:r>
    </w:p>
    <w:p w:rsidR="008E65FC" w:rsidRPr="008E65FC" w:rsidRDefault="008E65FC" w:rsidP="00EA172F">
      <w:pPr>
        <w:tabs>
          <w:tab w:val="left" w:pos="1134"/>
        </w:tabs>
        <w:ind w:firstLine="709"/>
        <w:jc w:val="both"/>
        <w:rPr>
          <w:sz w:val="26"/>
          <w:szCs w:val="26"/>
        </w:rPr>
      </w:pPr>
      <w:r w:rsidRPr="008E65FC">
        <w:rPr>
          <w:sz w:val="26"/>
          <w:szCs w:val="26"/>
        </w:rPr>
        <w:t xml:space="preserve">С целью обеспечения безопасной эксплуатации здания необходимо выполнить работы по капитальному ремонту помещения для накопления навоза в </w:t>
      </w:r>
      <w:r w:rsidRPr="008E65FC">
        <w:rPr>
          <w:sz w:val="26"/>
          <w:szCs w:val="26"/>
        </w:rPr>
        <w:lastRenderedPageBreak/>
        <w:t>здании коровника.</w:t>
      </w:r>
      <w:r w:rsidR="002A3FBC">
        <w:rPr>
          <w:sz w:val="26"/>
          <w:szCs w:val="26"/>
        </w:rPr>
        <w:t xml:space="preserve"> Локальный сметный расчет </w:t>
      </w:r>
      <w:r w:rsidR="00E94226">
        <w:rPr>
          <w:sz w:val="26"/>
          <w:szCs w:val="26"/>
        </w:rPr>
        <w:t>составлен</w:t>
      </w:r>
      <w:r w:rsidRPr="008E65FC">
        <w:rPr>
          <w:sz w:val="26"/>
          <w:szCs w:val="26"/>
        </w:rPr>
        <w:t xml:space="preserve"> МКУ ЗР «Северное»</w:t>
      </w:r>
      <w:r w:rsidR="002A3FBC">
        <w:rPr>
          <w:sz w:val="26"/>
          <w:szCs w:val="26"/>
        </w:rPr>
        <w:t xml:space="preserve"> </w:t>
      </w:r>
      <w:r w:rsidR="00E94226">
        <w:rPr>
          <w:sz w:val="26"/>
          <w:szCs w:val="26"/>
        </w:rPr>
        <w:t xml:space="preserve">в ценах </w:t>
      </w:r>
      <w:r w:rsidR="00E94226">
        <w:rPr>
          <w:sz w:val="26"/>
          <w:szCs w:val="26"/>
          <w:lang w:val="en-US"/>
        </w:rPr>
        <w:t>IV</w:t>
      </w:r>
      <w:r w:rsidR="00E94226" w:rsidRPr="00E94226">
        <w:rPr>
          <w:sz w:val="26"/>
          <w:szCs w:val="26"/>
        </w:rPr>
        <w:t xml:space="preserve"> </w:t>
      </w:r>
      <w:r w:rsidR="00E94226">
        <w:rPr>
          <w:sz w:val="26"/>
          <w:szCs w:val="26"/>
        </w:rPr>
        <w:t>квартала 2023 года.</w:t>
      </w:r>
      <w:r w:rsidRPr="008E65FC">
        <w:rPr>
          <w:sz w:val="26"/>
          <w:szCs w:val="26"/>
        </w:rPr>
        <w:t xml:space="preserve"> </w:t>
      </w:r>
      <w:r w:rsidR="00E94226">
        <w:rPr>
          <w:sz w:val="26"/>
          <w:szCs w:val="26"/>
        </w:rPr>
        <w:t>С</w:t>
      </w:r>
      <w:r w:rsidRPr="008E65FC">
        <w:rPr>
          <w:sz w:val="26"/>
          <w:szCs w:val="26"/>
        </w:rPr>
        <w:t xml:space="preserve">тоимость работ </w:t>
      </w:r>
      <w:r w:rsidR="00E94226">
        <w:rPr>
          <w:sz w:val="26"/>
          <w:szCs w:val="26"/>
        </w:rPr>
        <w:t>– 1 </w:t>
      </w:r>
      <w:r w:rsidRPr="008E65FC">
        <w:rPr>
          <w:sz w:val="26"/>
          <w:szCs w:val="26"/>
        </w:rPr>
        <w:t>830,4 тыс. руб.</w:t>
      </w:r>
    </w:p>
    <w:p w:rsidR="002143CB" w:rsidRPr="004D730E" w:rsidRDefault="00675008" w:rsidP="00EA172F">
      <w:pPr>
        <w:tabs>
          <w:tab w:val="left" w:pos="1134"/>
        </w:tabs>
        <w:spacing w:after="120"/>
        <w:ind w:firstLine="709"/>
        <w:jc w:val="both"/>
        <w:rPr>
          <w:sz w:val="26"/>
          <w:szCs w:val="26"/>
        </w:rPr>
      </w:pPr>
      <w:r>
        <w:rPr>
          <w:sz w:val="26"/>
          <w:szCs w:val="26"/>
        </w:rPr>
        <w:t>Указанное м</w:t>
      </w:r>
      <w:r w:rsidR="008E65FC" w:rsidRPr="008E65FC">
        <w:rPr>
          <w:sz w:val="26"/>
          <w:szCs w:val="26"/>
        </w:rPr>
        <w:t>ероприятие будет осуществлять Администрация Сельского поселения «</w:t>
      </w:r>
      <w:proofErr w:type="spellStart"/>
      <w:r w:rsidR="008E65FC" w:rsidRPr="008E65FC">
        <w:rPr>
          <w:sz w:val="26"/>
          <w:szCs w:val="26"/>
        </w:rPr>
        <w:t>Великовисочный</w:t>
      </w:r>
      <w:proofErr w:type="spellEnd"/>
      <w:r w:rsidR="008E65FC" w:rsidRPr="008E65FC">
        <w:rPr>
          <w:sz w:val="26"/>
          <w:szCs w:val="26"/>
        </w:rPr>
        <w:t xml:space="preserve"> сельсовет» ЗР НАО путем проведения торгов в соответствии Феде</w:t>
      </w:r>
      <w:r w:rsidR="00E94226">
        <w:rPr>
          <w:sz w:val="26"/>
          <w:szCs w:val="26"/>
        </w:rPr>
        <w:t>ральным законом от 05.04.2013 № </w:t>
      </w:r>
      <w:r w:rsidR="008E65FC" w:rsidRPr="008E65FC">
        <w:rPr>
          <w:sz w:val="26"/>
          <w:szCs w:val="26"/>
        </w:rPr>
        <w:t xml:space="preserve">44-ФЗ «О контрактной системе в сфере закупок товаров, работ, услуг для </w:t>
      </w:r>
      <w:r w:rsidR="008E65FC" w:rsidRPr="004D730E">
        <w:rPr>
          <w:sz w:val="26"/>
          <w:szCs w:val="26"/>
        </w:rPr>
        <w:t>обеспечения госуда</w:t>
      </w:r>
      <w:r w:rsidR="00C72F33" w:rsidRPr="004D730E">
        <w:rPr>
          <w:sz w:val="26"/>
          <w:szCs w:val="26"/>
        </w:rPr>
        <w:t>рственных и муниципальных нужд»;</w:t>
      </w:r>
    </w:p>
    <w:p w:rsidR="00B54DE8" w:rsidRDefault="00B54DE8" w:rsidP="00EA172F">
      <w:pPr>
        <w:pStyle w:val="af8"/>
        <w:numPr>
          <w:ilvl w:val="0"/>
          <w:numId w:val="16"/>
        </w:numPr>
        <w:tabs>
          <w:tab w:val="left" w:pos="1134"/>
        </w:tabs>
        <w:spacing w:after="0" w:line="240" w:lineRule="auto"/>
        <w:ind w:left="0" w:firstLine="1134"/>
        <w:contextualSpacing w:val="0"/>
        <w:jc w:val="both"/>
        <w:rPr>
          <w:rFonts w:ascii="Times New Roman" w:hAnsi="Times New Roman"/>
          <w:sz w:val="26"/>
          <w:szCs w:val="26"/>
        </w:rPr>
      </w:pPr>
      <w:r w:rsidRPr="00B54DE8">
        <w:rPr>
          <w:rFonts w:ascii="Times New Roman" w:hAnsi="Times New Roman"/>
          <w:b/>
          <w:sz w:val="26"/>
          <w:szCs w:val="26"/>
        </w:rPr>
        <w:t xml:space="preserve">4 068,8 тыс. руб. </w:t>
      </w:r>
      <w:r w:rsidRPr="00B54DE8">
        <w:rPr>
          <w:rFonts w:ascii="Times New Roman" w:hAnsi="Times New Roman"/>
          <w:sz w:val="26"/>
          <w:szCs w:val="26"/>
        </w:rPr>
        <w:t xml:space="preserve">– на </w:t>
      </w:r>
      <w:r>
        <w:rPr>
          <w:rFonts w:ascii="Times New Roman" w:hAnsi="Times New Roman"/>
          <w:sz w:val="26"/>
          <w:szCs w:val="26"/>
          <w:lang w:eastAsia="ru-RU"/>
        </w:rPr>
        <w:t>р</w:t>
      </w:r>
      <w:r w:rsidRPr="00B54DE8">
        <w:rPr>
          <w:rFonts w:ascii="Times New Roman" w:hAnsi="Times New Roman"/>
          <w:sz w:val="26"/>
          <w:szCs w:val="26"/>
          <w:lang w:eastAsia="ru-RU"/>
        </w:rPr>
        <w:t xml:space="preserve">емонт подсобных помещений коровника </w:t>
      </w:r>
      <w:r>
        <w:rPr>
          <w:rFonts w:ascii="Times New Roman" w:hAnsi="Times New Roman"/>
          <w:sz w:val="26"/>
          <w:szCs w:val="26"/>
          <w:lang w:eastAsia="ru-RU"/>
        </w:rPr>
        <w:t>в с. </w:t>
      </w:r>
      <w:proofErr w:type="spellStart"/>
      <w:r w:rsidRPr="00B54DE8">
        <w:rPr>
          <w:rFonts w:ascii="Times New Roman" w:hAnsi="Times New Roman"/>
          <w:sz w:val="26"/>
          <w:szCs w:val="26"/>
          <w:lang w:eastAsia="ru-RU"/>
        </w:rPr>
        <w:t>Великовисочное</w:t>
      </w:r>
      <w:proofErr w:type="spellEnd"/>
      <w:r w:rsidRPr="00B54DE8">
        <w:rPr>
          <w:rFonts w:ascii="Times New Roman" w:hAnsi="Times New Roman"/>
          <w:sz w:val="26"/>
          <w:szCs w:val="26"/>
          <w:lang w:eastAsia="ru-RU"/>
        </w:rPr>
        <w:t xml:space="preserve"> МКП «</w:t>
      </w:r>
      <w:proofErr w:type="spellStart"/>
      <w:r w:rsidRPr="00B54DE8">
        <w:rPr>
          <w:rFonts w:ascii="Times New Roman" w:hAnsi="Times New Roman"/>
          <w:sz w:val="26"/>
          <w:szCs w:val="26"/>
          <w:lang w:eastAsia="ru-RU"/>
        </w:rPr>
        <w:t>Великовисочный</w:t>
      </w:r>
      <w:proofErr w:type="spellEnd"/>
      <w:r w:rsidRPr="00B54DE8">
        <w:rPr>
          <w:rFonts w:ascii="Times New Roman" w:hAnsi="Times New Roman"/>
          <w:sz w:val="26"/>
          <w:szCs w:val="26"/>
          <w:lang w:eastAsia="ru-RU"/>
        </w:rPr>
        <w:t xml:space="preserve"> животноводческий комплекс»</w:t>
      </w:r>
      <w:r>
        <w:rPr>
          <w:rFonts w:ascii="Times New Roman" w:hAnsi="Times New Roman"/>
          <w:sz w:val="26"/>
          <w:szCs w:val="26"/>
          <w:lang w:eastAsia="ru-RU"/>
        </w:rPr>
        <w:t>.</w:t>
      </w:r>
    </w:p>
    <w:p w:rsidR="00B54DE8" w:rsidRDefault="00B54DE8" w:rsidP="00EA172F">
      <w:pPr>
        <w:ind w:firstLine="709"/>
        <w:jc w:val="both"/>
        <w:rPr>
          <w:sz w:val="26"/>
          <w:szCs w:val="26"/>
        </w:rPr>
      </w:pPr>
      <w:r>
        <w:rPr>
          <w:sz w:val="26"/>
          <w:szCs w:val="26"/>
        </w:rPr>
        <w:t>К хозяйственным помещениям (</w:t>
      </w:r>
      <w:r w:rsidRPr="00955DCC">
        <w:rPr>
          <w:sz w:val="26"/>
          <w:szCs w:val="26"/>
        </w:rPr>
        <w:t>19 помещений</w:t>
      </w:r>
      <w:r>
        <w:rPr>
          <w:sz w:val="26"/>
          <w:szCs w:val="26"/>
        </w:rPr>
        <w:t>), являющимися</w:t>
      </w:r>
      <w:r w:rsidRPr="00955DCC">
        <w:t xml:space="preserve"> </w:t>
      </w:r>
      <w:r w:rsidRPr="00955DCC">
        <w:rPr>
          <w:sz w:val="26"/>
          <w:szCs w:val="26"/>
        </w:rPr>
        <w:t>неотъемлемой частью коровника</w:t>
      </w:r>
      <w:r>
        <w:rPr>
          <w:sz w:val="26"/>
          <w:szCs w:val="26"/>
        </w:rPr>
        <w:t xml:space="preserve"> в с. </w:t>
      </w:r>
      <w:proofErr w:type="spellStart"/>
      <w:r>
        <w:rPr>
          <w:sz w:val="26"/>
          <w:szCs w:val="26"/>
        </w:rPr>
        <w:t>Великовисочное</w:t>
      </w:r>
      <w:proofErr w:type="spellEnd"/>
      <w:r>
        <w:rPr>
          <w:sz w:val="26"/>
          <w:szCs w:val="26"/>
        </w:rPr>
        <w:t>, относятся цех переработки и упаковки молочной продукции, моечные помещения, комнаты для работников, кабинеты персонала, санузел и т.д.</w:t>
      </w:r>
    </w:p>
    <w:p w:rsidR="00B54DE8" w:rsidRPr="00094C23" w:rsidRDefault="00B54DE8" w:rsidP="00EA172F">
      <w:pPr>
        <w:ind w:firstLine="709"/>
        <w:jc w:val="both"/>
        <w:rPr>
          <w:sz w:val="26"/>
          <w:szCs w:val="26"/>
        </w:rPr>
      </w:pPr>
      <w:r w:rsidRPr="00094C23">
        <w:rPr>
          <w:sz w:val="26"/>
          <w:szCs w:val="26"/>
        </w:rPr>
        <w:t xml:space="preserve">В соответствии с актом обследования технического состояния </w:t>
      </w:r>
      <w:r>
        <w:rPr>
          <w:sz w:val="26"/>
          <w:szCs w:val="26"/>
        </w:rPr>
        <w:t>хозяйственных помещений здания коровника в с. </w:t>
      </w:r>
      <w:proofErr w:type="spellStart"/>
      <w:r>
        <w:rPr>
          <w:sz w:val="26"/>
          <w:szCs w:val="26"/>
        </w:rPr>
        <w:t>Великовисочное</w:t>
      </w:r>
      <w:proofErr w:type="spellEnd"/>
      <w:r>
        <w:rPr>
          <w:sz w:val="26"/>
          <w:szCs w:val="26"/>
        </w:rPr>
        <w:t xml:space="preserve"> от 22.02.2024 № 01-02</w:t>
      </w:r>
      <w:r w:rsidRPr="00094C23">
        <w:rPr>
          <w:sz w:val="26"/>
          <w:szCs w:val="26"/>
        </w:rPr>
        <w:t>/</w:t>
      </w:r>
      <w:r>
        <w:rPr>
          <w:sz w:val="26"/>
          <w:szCs w:val="26"/>
        </w:rPr>
        <w:t>2024</w:t>
      </w:r>
      <w:r w:rsidRPr="00094C23">
        <w:rPr>
          <w:sz w:val="26"/>
          <w:szCs w:val="26"/>
        </w:rPr>
        <w:t xml:space="preserve"> </w:t>
      </w:r>
      <w:r>
        <w:rPr>
          <w:sz w:val="26"/>
          <w:szCs w:val="26"/>
        </w:rPr>
        <w:t>в здании имеются конструкции, находящиеся в аварийном состоянии. В целях безопасной эксплуатации помещений рекомендуется выполнить ремонтные работы, которые исключат вероятность обрушения аварийных конструкций</w:t>
      </w:r>
      <w:r w:rsidRPr="00094C23">
        <w:rPr>
          <w:sz w:val="26"/>
          <w:szCs w:val="26"/>
        </w:rPr>
        <w:t>.</w:t>
      </w:r>
    </w:p>
    <w:p w:rsidR="00B54DE8" w:rsidRPr="00094C23" w:rsidRDefault="00B54DE8" w:rsidP="00EA172F">
      <w:pPr>
        <w:ind w:firstLine="709"/>
        <w:jc w:val="both"/>
        <w:rPr>
          <w:sz w:val="26"/>
          <w:szCs w:val="26"/>
        </w:rPr>
      </w:pPr>
      <w:r>
        <w:rPr>
          <w:sz w:val="26"/>
          <w:szCs w:val="26"/>
        </w:rPr>
        <w:t>Требуется</w:t>
      </w:r>
      <w:r w:rsidRPr="00094C23">
        <w:rPr>
          <w:sz w:val="26"/>
          <w:szCs w:val="26"/>
        </w:rPr>
        <w:t xml:space="preserve"> выполнить работы по ремонту </w:t>
      </w:r>
      <w:r>
        <w:rPr>
          <w:sz w:val="26"/>
          <w:szCs w:val="26"/>
        </w:rPr>
        <w:t>хозяйственных помещений здания</w:t>
      </w:r>
      <w:r w:rsidRPr="00094C23">
        <w:rPr>
          <w:sz w:val="26"/>
          <w:szCs w:val="26"/>
        </w:rPr>
        <w:t xml:space="preserve"> </w:t>
      </w:r>
      <w:r>
        <w:rPr>
          <w:sz w:val="26"/>
          <w:szCs w:val="26"/>
        </w:rPr>
        <w:t>коровника, в частности: ремонт кровли, чердачного перекрытия, замена оконных блоков, устройство систем вентиляции, ремонт полов, устройство перегородок и т.д.</w:t>
      </w:r>
    </w:p>
    <w:p w:rsidR="00B54DE8" w:rsidRPr="00094C23" w:rsidRDefault="00B54DE8" w:rsidP="00EA172F">
      <w:pPr>
        <w:ind w:firstLine="709"/>
        <w:jc w:val="both"/>
        <w:rPr>
          <w:sz w:val="26"/>
          <w:szCs w:val="26"/>
        </w:rPr>
      </w:pPr>
      <w:r w:rsidRPr="00094C23">
        <w:rPr>
          <w:sz w:val="26"/>
          <w:szCs w:val="26"/>
        </w:rPr>
        <w:t>Локальны</w:t>
      </w:r>
      <w:r>
        <w:rPr>
          <w:sz w:val="26"/>
          <w:szCs w:val="26"/>
        </w:rPr>
        <w:t>й</w:t>
      </w:r>
      <w:r w:rsidRPr="00094C23">
        <w:rPr>
          <w:sz w:val="26"/>
          <w:szCs w:val="26"/>
        </w:rPr>
        <w:t xml:space="preserve"> сметны</w:t>
      </w:r>
      <w:r>
        <w:rPr>
          <w:sz w:val="26"/>
          <w:szCs w:val="26"/>
        </w:rPr>
        <w:t>й</w:t>
      </w:r>
      <w:r w:rsidRPr="00094C23">
        <w:rPr>
          <w:sz w:val="26"/>
          <w:szCs w:val="26"/>
        </w:rPr>
        <w:t xml:space="preserve"> расчет </w:t>
      </w:r>
      <w:r>
        <w:rPr>
          <w:sz w:val="26"/>
          <w:szCs w:val="26"/>
        </w:rPr>
        <w:t>составлен</w:t>
      </w:r>
      <w:r w:rsidRPr="00094C23">
        <w:rPr>
          <w:sz w:val="26"/>
          <w:szCs w:val="26"/>
        </w:rPr>
        <w:t xml:space="preserve"> МКУ ЗР «Северное» </w:t>
      </w:r>
      <w:r>
        <w:rPr>
          <w:sz w:val="26"/>
          <w:szCs w:val="26"/>
        </w:rPr>
        <w:t xml:space="preserve">в ценах </w:t>
      </w:r>
      <w:r>
        <w:rPr>
          <w:sz w:val="26"/>
          <w:szCs w:val="26"/>
          <w:lang w:val="en-US"/>
        </w:rPr>
        <w:t>I</w:t>
      </w:r>
      <w:r>
        <w:rPr>
          <w:sz w:val="26"/>
          <w:szCs w:val="26"/>
        </w:rPr>
        <w:t xml:space="preserve"> квартала 2024 года. С</w:t>
      </w:r>
      <w:r w:rsidRPr="00094C23">
        <w:rPr>
          <w:sz w:val="26"/>
          <w:szCs w:val="26"/>
        </w:rPr>
        <w:t xml:space="preserve">тоимость </w:t>
      </w:r>
      <w:r>
        <w:rPr>
          <w:sz w:val="26"/>
          <w:szCs w:val="26"/>
        </w:rPr>
        <w:t>работ</w:t>
      </w:r>
      <w:r w:rsidRPr="00094C23">
        <w:rPr>
          <w:sz w:val="26"/>
          <w:szCs w:val="26"/>
        </w:rPr>
        <w:t xml:space="preserve"> </w:t>
      </w:r>
      <w:r>
        <w:rPr>
          <w:sz w:val="26"/>
          <w:szCs w:val="26"/>
        </w:rPr>
        <w:t>составляет</w:t>
      </w:r>
      <w:r w:rsidRPr="00094C23">
        <w:rPr>
          <w:sz w:val="26"/>
          <w:szCs w:val="26"/>
        </w:rPr>
        <w:t xml:space="preserve"> </w:t>
      </w:r>
      <w:r>
        <w:rPr>
          <w:sz w:val="26"/>
          <w:szCs w:val="26"/>
        </w:rPr>
        <w:t>4 068,8 тыс. </w:t>
      </w:r>
      <w:r w:rsidRPr="00094C23">
        <w:rPr>
          <w:sz w:val="26"/>
          <w:szCs w:val="26"/>
        </w:rPr>
        <w:t>руб.</w:t>
      </w:r>
    </w:p>
    <w:p w:rsidR="00B54DE8" w:rsidRDefault="00EC525E" w:rsidP="00EA172F">
      <w:pPr>
        <w:spacing w:after="120"/>
        <w:ind w:firstLine="709"/>
        <w:jc w:val="both"/>
        <w:rPr>
          <w:sz w:val="26"/>
          <w:szCs w:val="26"/>
        </w:rPr>
      </w:pPr>
      <w:r>
        <w:rPr>
          <w:sz w:val="26"/>
          <w:szCs w:val="26"/>
        </w:rPr>
        <w:t>Указанное м</w:t>
      </w:r>
      <w:r w:rsidR="00B54DE8">
        <w:rPr>
          <w:sz w:val="26"/>
          <w:szCs w:val="26"/>
        </w:rPr>
        <w:t xml:space="preserve">ероприятие </w:t>
      </w:r>
      <w:r w:rsidR="00B54DE8" w:rsidRPr="00094C23">
        <w:rPr>
          <w:sz w:val="26"/>
          <w:szCs w:val="26"/>
        </w:rPr>
        <w:t>будет осуществлять Администрация Сельского поселения «</w:t>
      </w:r>
      <w:proofErr w:type="spellStart"/>
      <w:r w:rsidR="00B54DE8" w:rsidRPr="00094C23">
        <w:rPr>
          <w:sz w:val="26"/>
          <w:szCs w:val="26"/>
        </w:rPr>
        <w:t>Великовисочный</w:t>
      </w:r>
      <w:proofErr w:type="spellEnd"/>
      <w:r w:rsidR="00B54DE8" w:rsidRPr="00094C23">
        <w:rPr>
          <w:sz w:val="26"/>
          <w:szCs w:val="26"/>
        </w:rPr>
        <w:t xml:space="preserve"> сельсовет» ЗР НАО путем проведения торгов в соответствии Феде</w:t>
      </w:r>
      <w:r w:rsidR="00B54DE8">
        <w:rPr>
          <w:sz w:val="26"/>
          <w:szCs w:val="26"/>
        </w:rPr>
        <w:t>ральным законом от 05.04.2013 № </w:t>
      </w:r>
      <w:r w:rsidR="00B54DE8" w:rsidRPr="00094C23">
        <w:rPr>
          <w:sz w:val="26"/>
          <w:szCs w:val="26"/>
        </w:rPr>
        <w:t xml:space="preserve">44-ФЗ «О контрактной системе в сфере закупок товаров, работ, услуг для обеспечения государственных </w:t>
      </w:r>
      <w:r w:rsidR="0046296E">
        <w:rPr>
          <w:sz w:val="26"/>
          <w:szCs w:val="26"/>
        </w:rPr>
        <w:t>и муниципальных нужд»;</w:t>
      </w:r>
    </w:p>
    <w:p w:rsidR="004D730E" w:rsidRPr="002B7209" w:rsidRDefault="0046296E" w:rsidP="00EA172F">
      <w:pPr>
        <w:pStyle w:val="af8"/>
        <w:numPr>
          <w:ilvl w:val="0"/>
          <w:numId w:val="16"/>
        </w:numPr>
        <w:tabs>
          <w:tab w:val="left" w:pos="1134"/>
        </w:tabs>
        <w:spacing w:after="0" w:line="240" w:lineRule="auto"/>
        <w:ind w:left="0" w:firstLine="1134"/>
        <w:contextualSpacing w:val="0"/>
        <w:jc w:val="both"/>
        <w:rPr>
          <w:rFonts w:ascii="Times New Roman" w:hAnsi="Times New Roman"/>
          <w:sz w:val="26"/>
          <w:szCs w:val="26"/>
        </w:rPr>
      </w:pPr>
      <w:r w:rsidRPr="002B7209">
        <w:rPr>
          <w:rFonts w:ascii="Times New Roman" w:hAnsi="Times New Roman"/>
          <w:b/>
          <w:sz w:val="26"/>
          <w:szCs w:val="26"/>
        </w:rPr>
        <w:t>4 139,8 </w:t>
      </w:r>
      <w:r w:rsidR="004D730E" w:rsidRPr="002B7209">
        <w:rPr>
          <w:rFonts w:ascii="Times New Roman" w:hAnsi="Times New Roman"/>
          <w:b/>
          <w:sz w:val="26"/>
          <w:szCs w:val="26"/>
        </w:rPr>
        <w:t xml:space="preserve">тыс. руб. </w:t>
      </w:r>
      <w:r w:rsidR="004D730E" w:rsidRPr="002B7209">
        <w:rPr>
          <w:rFonts w:ascii="Times New Roman" w:hAnsi="Times New Roman"/>
          <w:sz w:val="26"/>
          <w:szCs w:val="26"/>
        </w:rPr>
        <w:t xml:space="preserve">– на </w:t>
      </w:r>
      <w:r w:rsidR="004D730E" w:rsidRPr="002B7209">
        <w:rPr>
          <w:rFonts w:ascii="Times New Roman" w:eastAsia="Times New Roman" w:hAnsi="Times New Roman"/>
          <w:sz w:val="26"/>
          <w:szCs w:val="26"/>
          <w:lang w:eastAsia="ru-RU"/>
        </w:rPr>
        <w:t>реализацию сенозаготовительной кампании</w:t>
      </w:r>
      <w:r w:rsidR="002B7209">
        <w:rPr>
          <w:rFonts w:ascii="Times New Roman" w:eastAsia="Times New Roman" w:hAnsi="Times New Roman"/>
          <w:sz w:val="26"/>
          <w:szCs w:val="26"/>
          <w:lang w:eastAsia="ru-RU"/>
        </w:rPr>
        <w:t>.</w:t>
      </w:r>
    </w:p>
    <w:p w:rsidR="002B7209" w:rsidRPr="00762ED6" w:rsidRDefault="002B7209" w:rsidP="00EA172F">
      <w:pPr>
        <w:tabs>
          <w:tab w:val="left" w:pos="1134"/>
        </w:tabs>
        <w:ind w:firstLine="709"/>
        <w:jc w:val="both"/>
        <w:rPr>
          <w:sz w:val="26"/>
          <w:szCs w:val="26"/>
        </w:rPr>
      </w:pPr>
      <w:r w:rsidRPr="002B7209">
        <w:rPr>
          <w:sz w:val="26"/>
          <w:szCs w:val="26"/>
        </w:rPr>
        <w:t xml:space="preserve">Для организации и своевременного проведения работ по заготовке грубых кормов </w:t>
      </w:r>
      <w:r w:rsidR="00984725">
        <w:rPr>
          <w:sz w:val="26"/>
          <w:szCs w:val="26"/>
        </w:rPr>
        <w:t xml:space="preserve">МКП </w:t>
      </w:r>
      <w:r w:rsidRPr="00762ED6">
        <w:rPr>
          <w:sz w:val="26"/>
          <w:szCs w:val="26"/>
        </w:rPr>
        <w:t>необходимо финансирование</w:t>
      </w:r>
      <w:r w:rsidR="00B41A34" w:rsidRPr="00762ED6">
        <w:rPr>
          <w:sz w:val="26"/>
          <w:szCs w:val="26"/>
        </w:rPr>
        <w:t xml:space="preserve"> в сумме</w:t>
      </w:r>
      <w:r w:rsidRPr="00762ED6">
        <w:rPr>
          <w:sz w:val="26"/>
          <w:szCs w:val="26"/>
        </w:rPr>
        <w:t>:</w:t>
      </w:r>
    </w:p>
    <w:p w:rsidR="00984725" w:rsidRPr="00762ED6" w:rsidRDefault="002B7209" w:rsidP="00EA172F">
      <w:pPr>
        <w:pStyle w:val="af8"/>
        <w:numPr>
          <w:ilvl w:val="0"/>
          <w:numId w:val="22"/>
        </w:numPr>
        <w:tabs>
          <w:tab w:val="left" w:pos="1134"/>
        </w:tabs>
        <w:spacing w:after="0" w:line="240" w:lineRule="auto"/>
        <w:ind w:left="0" w:firstLine="1701"/>
        <w:contextualSpacing w:val="0"/>
        <w:jc w:val="both"/>
        <w:rPr>
          <w:rFonts w:ascii="Times New Roman" w:hAnsi="Times New Roman"/>
          <w:sz w:val="26"/>
          <w:szCs w:val="26"/>
        </w:rPr>
      </w:pPr>
      <w:r w:rsidRPr="00762ED6">
        <w:rPr>
          <w:rFonts w:ascii="Times New Roman" w:hAnsi="Times New Roman"/>
          <w:sz w:val="26"/>
          <w:szCs w:val="26"/>
        </w:rPr>
        <w:t>1 273,1 тыс. руб. на приобретение упаковочной пленки и шпагата для упаковки кормов.</w:t>
      </w:r>
    </w:p>
    <w:p w:rsidR="002B7209" w:rsidRPr="00762ED6" w:rsidRDefault="002B7209" w:rsidP="00EA172F">
      <w:pPr>
        <w:tabs>
          <w:tab w:val="left" w:pos="1134"/>
        </w:tabs>
        <w:ind w:firstLine="709"/>
        <w:jc w:val="both"/>
        <w:rPr>
          <w:sz w:val="26"/>
          <w:szCs w:val="26"/>
        </w:rPr>
      </w:pPr>
      <w:r w:rsidRPr="00762ED6">
        <w:rPr>
          <w:sz w:val="26"/>
          <w:szCs w:val="26"/>
        </w:rPr>
        <w:t xml:space="preserve">Расчет потребности </w:t>
      </w:r>
      <w:r w:rsidR="00984725" w:rsidRPr="00762ED6">
        <w:rPr>
          <w:sz w:val="26"/>
          <w:szCs w:val="26"/>
        </w:rPr>
        <w:t xml:space="preserve">(прилагается) </w:t>
      </w:r>
      <w:r w:rsidRPr="00762ED6">
        <w:rPr>
          <w:sz w:val="26"/>
          <w:szCs w:val="26"/>
        </w:rPr>
        <w:t xml:space="preserve">произведен исходя из минимальной стоимости </w:t>
      </w:r>
      <w:r w:rsidR="00984725" w:rsidRPr="00762ED6">
        <w:rPr>
          <w:sz w:val="26"/>
          <w:szCs w:val="26"/>
        </w:rPr>
        <w:t xml:space="preserve">представленных коммерческих </w:t>
      </w:r>
      <w:proofErr w:type="spellStart"/>
      <w:r w:rsidR="00984725" w:rsidRPr="00762ED6">
        <w:rPr>
          <w:sz w:val="26"/>
          <w:szCs w:val="26"/>
        </w:rPr>
        <w:t>предложениий</w:t>
      </w:r>
      <w:proofErr w:type="spellEnd"/>
      <w:r w:rsidR="00984725" w:rsidRPr="00762ED6">
        <w:rPr>
          <w:sz w:val="26"/>
          <w:szCs w:val="26"/>
        </w:rPr>
        <w:t xml:space="preserve"> (прилагаются) </w:t>
      </w:r>
      <w:r w:rsidRPr="00762ED6">
        <w:rPr>
          <w:sz w:val="26"/>
          <w:szCs w:val="26"/>
        </w:rPr>
        <w:t xml:space="preserve">с учетом доставки </w:t>
      </w:r>
      <w:r w:rsidR="00984725" w:rsidRPr="00762ED6">
        <w:rPr>
          <w:sz w:val="26"/>
          <w:szCs w:val="26"/>
        </w:rPr>
        <w:t>в с. </w:t>
      </w:r>
      <w:proofErr w:type="spellStart"/>
      <w:r w:rsidRPr="00762ED6">
        <w:rPr>
          <w:sz w:val="26"/>
          <w:szCs w:val="26"/>
        </w:rPr>
        <w:t>Великовисочное</w:t>
      </w:r>
      <w:proofErr w:type="spellEnd"/>
      <w:r w:rsidRPr="00762ED6">
        <w:rPr>
          <w:sz w:val="26"/>
          <w:szCs w:val="26"/>
        </w:rPr>
        <w:t>,</w:t>
      </w:r>
    </w:p>
    <w:p w:rsidR="00984725" w:rsidRPr="00762ED6" w:rsidRDefault="002B7209" w:rsidP="00EA172F">
      <w:pPr>
        <w:pStyle w:val="af8"/>
        <w:numPr>
          <w:ilvl w:val="0"/>
          <w:numId w:val="22"/>
        </w:numPr>
        <w:tabs>
          <w:tab w:val="left" w:pos="1134"/>
        </w:tabs>
        <w:spacing w:after="0" w:line="240" w:lineRule="auto"/>
        <w:ind w:left="0" w:firstLine="1701"/>
        <w:contextualSpacing w:val="0"/>
        <w:jc w:val="both"/>
        <w:rPr>
          <w:rFonts w:ascii="Times New Roman" w:hAnsi="Times New Roman"/>
          <w:sz w:val="26"/>
          <w:szCs w:val="26"/>
        </w:rPr>
      </w:pPr>
      <w:r w:rsidRPr="00762ED6">
        <w:rPr>
          <w:rFonts w:ascii="Times New Roman" w:hAnsi="Times New Roman"/>
          <w:sz w:val="26"/>
          <w:szCs w:val="26"/>
        </w:rPr>
        <w:t>1 207,6 тыс. руб. на приобретение дизельного топлива, бензина и масла (ГСМ) для сельскохозяйственной техники.</w:t>
      </w:r>
    </w:p>
    <w:p w:rsidR="002B7209" w:rsidRPr="00762ED6" w:rsidRDefault="002B7209" w:rsidP="00EA172F">
      <w:pPr>
        <w:tabs>
          <w:tab w:val="left" w:pos="1134"/>
        </w:tabs>
        <w:ind w:firstLine="709"/>
        <w:jc w:val="both"/>
        <w:rPr>
          <w:sz w:val="26"/>
          <w:szCs w:val="26"/>
        </w:rPr>
      </w:pPr>
      <w:r w:rsidRPr="00762ED6">
        <w:rPr>
          <w:sz w:val="26"/>
          <w:szCs w:val="26"/>
        </w:rPr>
        <w:t xml:space="preserve">Расчет </w:t>
      </w:r>
      <w:r w:rsidR="00BA6420" w:rsidRPr="00762ED6">
        <w:rPr>
          <w:sz w:val="26"/>
          <w:szCs w:val="26"/>
        </w:rPr>
        <w:t xml:space="preserve">(прилагается) </w:t>
      </w:r>
      <w:r w:rsidRPr="00762ED6">
        <w:rPr>
          <w:sz w:val="26"/>
          <w:szCs w:val="26"/>
        </w:rPr>
        <w:t>произведен исходя из минимальной стоимости товара с учетом доставки до места в с.</w:t>
      </w:r>
      <w:r w:rsidR="00984725" w:rsidRPr="00762ED6">
        <w:rPr>
          <w:sz w:val="26"/>
          <w:szCs w:val="26"/>
        </w:rPr>
        <w:t> </w:t>
      </w:r>
      <w:proofErr w:type="spellStart"/>
      <w:r w:rsidRPr="00762ED6">
        <w:rPr>
          <w:sz w:val="26"/>
          <w:szCs w:val="26"/>
        </w:rPr>
        <w:t>Великовисочное</w:t>
      </w:r>
      <w:proofErr w:type="spellEnd"/>
      <w:r w:rsidRPr="00762ED6">
        <w:rPr>
          <w:sz w:val="26"/>
          <w:szCs w:val="26"/>
        </w:rPr>
        <w:t>,</w:t>
      </w:r>
    </w:p>
    <w:p w:rsidR="00984725" w:rsidRPr="00762ED6" w:rsidRDefault="002B7209" w:rsidP="00EA172F">
      <w:pPr>
        <w:pStyle w:val="af8"/>
        <w:numPr>
          <w:ilvl w:val="0"/>
          <w:numId w:val="22"/>
        </w:numPr>
        <w:tabs>
          <w:tab w:val="left" w:pos="1134"/>
        </w:tabs>
        <w:spacing w:after="0" w:line="240" w:lineRule="auto"/>
        <w:ind w:left="0" w:firstLine="1701"/>
        <w:contextualSpacing w:val="0"/>
        <w:jc w:val="both"/>
        <w:rPr>
          <w:sz w:val="26"/>
          <w:szCs w:val="26"/>
        </w:rPr>
      </w:pPr>
      <w:r w:rsidRPr="00762ED6">
        <w:rPr>
          <w:rFonts w:ascii="Times New Roman" w:hAnsi="Times New Roman"/>
          <w:sz w:val="26"/>
          <w:szCs w:val="26"/>
        </w:rPr>
        <w:t>1 659,1 тыс. руб. на оказание услуг по заготовке сена сенокосной бригадой.</w:t>
      </w:r>
    </w:p>
    <w:p w:rsidR="002B7209" w:rsidRPr="00984725" w:rsidRDefault="002B7209" w:rsidP="00EA172F">
      <w:pPr>
        <w:tabs>
          <w:tab w:val="left" w:pos="1134"/>
        </w:tabs>
        <w:ind w:firstLine="709"/>
        <w:jc w:val="both"/>
        <w:rPr>
          <w:sz w:val="26"/>
          <w:szCs w:val="26"/>
        </w:rPr>
      </w:pPr>
      <w:r w:rsidRPr="00984725">
        <w:rPr>
          <w:sz w:val="26"/>
          <w:szCs w:val="26"/>
        </w:rPr>
        <w:t>Расчет необходимой потребности</w:t>
      </w:r>
      <w:r w:rsidR="00B5565D">
        <w:rPr>
          <w:sz w:val="26"/>
          <w:szCs w:val="26"/>
        </w:rPr>
        <w:t xml:space="preserve"> (прилагается)</w:t>
      </w:r>
      <w:r w:rsidRPr="00984725">
        <w:rPr>
          <w:sz w:val="26"/>
          <w:szCs w:val="26"/>
        </w:rPr>
        <w:t xml:space="preserve"> осуществлен исходя из необходимого объема сена, подлежащего заготовке, с учетом Приказа МКП от 30.12.2023 № 51-ОД «Об утверждении тарифа по сенозаготовительной кампании» МКП «</w:t>
      </w:r>
      <w:proofErr w:type="spellStart"/>
      <w:r w:rsidRPr="00984725">
        <w:rPr>
          <w:sz w:val="26"/>
          <w:szCs w:val="26"/>
        </w:rPr>
        <w:t>Великовисочный</w:t>
      </w:r>
      <w:proofErr w:type="spellEnd"/>
      <w:r w:rsidRPr="00984725">
        <w:rPr>
          <w:sz w:val="26"/>
          <w:szCs w:val="26"/>
        </w:rPr>
        <w:t xml:space="preserve"> животноводческий комплекс» (копия прилагается).</w:t>
      </w:r>
    </w:p>
    <w:p w:rsidR="002B7209" w:rsidRPr="002B7209" w:rsidRDefault="002B7209" w:rsidP="00EA172F">
      <w:pPr>
        <w:tabs>
          <w:tab w:val="left" w:pos="1134"/>
        </w:tabs>
        <w:ind w:firstLine="709"/>
        <w:jc w:val="both"/>
        <w:rPr>
          <w:sz w:val="26"/>
          <w:szCs w:val="26"/>
        </w:rPr>
      </w:pPr>
      <w:r w:rsidRPr="002B7209">
        <w:rPr>
          <w:sz w:val="26"/>
          <w:szCs w:val="26"/>
        </w:rPr>
        <w:lastRenderedPageBreak/>
        <w:t>Проведение конкурентных процедур по приобретению пленки, шпагата, дизельного топлива и смазочных материалов будет осуществлять Администрация Сельского поселения «</w:t>
      </w:r>
      <w:proofErr w:type="spellStart"/>
      <w:r w:rsidRPr="002B7209">
        <w:rPr>
          <w:sz w:val="26"/>
          <w:szCs w:val="26"/>
        </w:rPr>
        <w:t>Великовисочный</w:t>
      </w:r>
      <w:proofErr w:type="spellEnd"/>
      <w:r w:rsidRPr="002B7209">
        <w:rPr>
          <w:sz w:val="26"/>
          <w:szCs w:val="26"/>
        </w:rPr>
        <w:t xml:space="preserve"> сельсовет» ЗР НАО с последующим закреплением имущества на праве оперативного управления за МКП в соответствии с Порядком передачи муниципального имущества в виде материальных ресурсов (материалов), основных средств и прочего имущества, приобретенного за счет межбюджетных трансфертов подведомственным предприятиям, утвержденным постановлением Администрации МО «</w:t>
      </w:r>
      <w:proofErr w:type="spellStart"/>
      <w:r w:rsidRPr="002B7209">
        <w:rPr>
          <w:sz w:val="26"/>
          <w:szCs w:val="26"/>
        </w:rPr>
        <w:t>Великовисочный</w:t>
      </w:r>
      <w:proofErr w:type="spellEnd"/>
      <w:r w:rsidR="00080611">
        <w:rPr>
          <w:sz w:val="26"/>
          <w:szCs w:val="26"/>
        </w:rPr>
        <w:t xml:space="preserve"> сельсовет» НАО от 21.12.2020 № </w:t>
      </w:r>
      <w:r w:rsidRPr="002B7209">
        <w:rPr>
          <w:sz w:val="26"/>
          <w:szCs w:val="26"/>
        </w:rPr>
        <w:t>192-п.</w:t>
      </w:r>
    </w:p>
    <w:p w:rsidR="00FB694D" w:rsidRPr="00080611" w:rsidRDefault="002B7209" w:rsidP="00FB75D9">
      <w:pPr>
        <w:tabs>
          <w:tab w:val="left" w:pos="1134"/>
        </w:tabs>
        <w:spacing w:after="120"/>
        <w:ind w:firstLine="709"/>
        <w:jc w:val="both"/>
        <w:rPr>
          <w:sz w:val="26"/>
          <w:szCs w:val="26"/>
          <w:highlight w:val="yellow"/>
        </w:rPr>
      </w:pPr>
      <w:r w:rsidRPr="002B7209">
        <w:rPr>
          <w:sz w:val="26"/>
          <w:szCs w:val="26"/>
        </w:rPr>
        <w:t>Средства на оплату услуг работников сенозаготовительной бригады будут перечислены МКП в соответствии с Порядком предоставления преференции МКП «</w:t>
      </w:r>
      <w:proofErr w:type="spellStart"/>
      <w:r w:rsidRPr="002B7209">
        <w:rPr>
          <w:sz w:val="26"/>
          <w:szCs w:val="26"/>
        </w:rPr>
        <w:t>Великовисочный</w:t>
      </w:r>
      <w:proofErr w:type="spellEnd"/>
      <w:r w:rsidRPr="002B7209">
        <w:rPr>
          <w:sz w:val="26"/>
          <w:szCs w:val="26"/>
        </w:rPr>
        <w:t xml:space="preserve"> животноводческий комплекс» в виде субсидии на возмещение понесенных затрат, возникших при реализации сенозаготовительной кампании предприятий сельс</w:t>
      </w:r>
      <w:r w:rsidR="00B05C5E">
        <w:rPr>
          <w:sz w:val="26"/>
          <w:szCs w:val="26"/>
        </w:rPr>
        <w:t>кохозяйственного производства (п</w:t>
      </w:r>
      <w:r w:rsidRPr="002B7209">
        <w:rPr>
          <w:sz w:val="26"/>
          <w:szCs w:val="26"/>
        </w:rPr>
        <w:t xml:space="preserve">остановление </w:t>
      </w:r>
      <w:r w:rsidRPr="00080611">
        <w:rPr>
          <w:sz w:val="26"/>
          <w:szCs w:val="26"/>
        </w:rPr>
        <w:t>Администрации МО «</w:t>
      </w:r>
      <w:proofErr w:type="spellStart"/>
      <w:r w:rsidRPr="00080611">
        <w:rPr>
          <w:sz w:val="26"/>
          <w:szCs w:val="26"/>
        </w:rPr>
        <w:t>Великовисочный</w:t>
      </w:r>
      <w:proofErr w:type="spellEnd"/>
      <w:r w:rsidRPr="00080611">
        <w:rPr>
          <w:sz w:val="26"/>
          <w:szCs w:val="26"/>
        </w:rPr>
        <w:t xml:space="preserve"> сельсовета» НАО от </w:t>
      </w:r>
      <w:r w:rsidR="00080611" w:rsidRPr="00080611">
        <w:rPr>
          <w:sz w:val="26"/>
          <w:szCs w:val="26"/>
        </w:rPr>
        <w:t>18.04.2023 № </w:t>
      </w:r>
      <w:r w:rsidRPr="00080611">
        <w:rPr>
          <w:sz w:val="26"/>
          <w:szCs w:val="26"/>
        </w:rPr>
        <w:t>51-п).</w:t>
      </w:r>
    </w:p>
    <w:p w:rsidR="00090EE6" w:rsidRPr="00080611" w:rsidRDefault="00090EE6" w:rsidP="00EA172F">
      <w:pPr>
        <w:ind w:firstLine="720"/>
        <w:jc w:val="both"/>
        <w:rPr>
          <w:rFonts w:eastAsia="Calibri"/>
          <w:i/>
          <w:sz w:val="26"/>
          <w:szCs w:val="26"/>
          <w:lang w:eastAsia="en-US"/>
        </w:rPr>
      </w:pPr>
      <w:r w:rsidRPr="00080611">
        <w:rPr>
          <w:rFonts w:eastAsia="Calibri"/>
          <w:i/>
          <w:sz w:val="26"/>
          <w:szCs w:val="26"/>
          <w:lang w:eastAsia="en-US"/>
        </w:rPr>
        <w:t xml:space="preserve">МКП </w:t>
      </w:r>
      <w:r w:rsidRPr="00080611">
        <w:rPr>
          <w:i/>
          <w:sz w:val="26"/>
          <w:szCs w:val="26"/>
        </w:rPr>
        <w:t>«</w:t>
      </w:r>
      <w:proofErr w:type="spellStart"/>
      <w:r w:rsidRPr="00080611">
        <w:rPr>
          <w:i/>
          <w:sz w:val="26"/>
          <w:szCs w:val="26"/>
        </w:rPr>
        <w:t>Великовисочный</w:t>
      </w:r>
      <w:proofErr w:type="spellEnd"/>
      <w:r w:rsidRPr="00080611">
        <w:rPr>
          <w:i/>
          <w:sz w:val="26"/>
          <w:szCs w:val="26"/>
        </w:rPr>
        <w:t xml:space="preserve"> животноводческий комплекс»</w:t>
      </w:r>
      <w:r w:rsidR="00157DF9">
        <w:rPr>
          <w:i/>
          <w:sz w:val="26"/>
          <w:szCs w:val="26"/>
        </w:rPr>
        <w:t xml:space="preserve"> (далее – МКП)</w:t>
      </w:r>
      <w:r w:rsidRPr="00080611">
        <w:rPr>
          <w:rFonts w:eastAsia="Calibri"/>
          <w:i/>
          <w:sz w:val="26"/>
          <w:szCs w:val="26"/>
          <w:lang w:eastAsia="en-US"/>
        </w:rPr>
        <w:t xml:space="preserve"> создано 20.12.2012 Учредителем является муниципальное образование «</w:t>
      </w:r>
      <w:proofErr w:type="spellStart"/>
      <w:r w:rsidRPr="00080611">
        <w:rPr>
          <w:rFonts w:eastAsia="Calibri"/>
          <w:i/>
          <w:sz w:val="26"/>
          <w:szCs w:val="26"/>
          <w:lang w:eastAsia="en-US"/>
        </w:rPr>
        <w:t>Великовисочный</w:t>
      </w:r>
      <w:proofErr w:type="spellEnd"/>
      <w:r w:rsidRPr="00080611">
        <w:rPr>
          <w:rFonts w:eastAsia="Calibri"/>
          <w:i/>
          <w:sz w:val="26"/>
          <w:szCs w:val="26"/>
          <w:lang w:eastAsia="en-US"/>
        </w:rPr>
        <w:t xml:space="preserve"> сельсовет» ЗР НАО.</w:t>
      </w:r>
    </w:p>
    <w:p w:rsidR="00090EE6" w:rsidRPr="00080611" w:rsidRDefault="00090EE6" w:rsidP="00EA172F">
      <w:pPr>
        <w:ind w:firstLine="709"/>
        <w:jc w:val="both"/>
        <w:rPr>
          <w:rFonts w:eastAsia="Calibri"/>
          <w:i/>
          <w:sz w:val="26"/>
          <w:szCs w:val="26"/>
          <w:lang w:eastAsia="en-US"/>
        </w:rPr>
      </w:pPr>
      <w:r w:rsidRPr="00080611">
        <w:rPr>
          <w:rFonts w:eastAsia="Calibri"/>
          <w:i/>
          <w:sz w:val="26"/>
          <w:szCs w:val="26"/>
          <w:lang w:eastAsia="en-US"/>
        </w:rPr>
        <w:t xml:space="preserve">Основной вид деятельности </w:t>
      </w:r>
      <w:r w:rsidRPr="00080611">
        <w:rPr>
          <w:i/>
          <w:sz w:val="26"/>
          <w:szCs w:val="26"/>
        </w:rPr>
        <w:t xml:space="preserve">МКП </w:t>
      </w:r>
      <w:r w:rsidRPr="00080611">
        <w:rPr>
          <w:rFonts w:eastAsia="Calibri"/>
          <w:i/>
          <w:sz w:val="26"/>
          <w:szCs w:val="26"/>
          <w:lang w:eastAsia="en-US"/>
        </w:rPr>
        <w:t>- разведение молочного крупного рогатого скота, производство сырого молока, переработка и консервирование мяса, производство молочной продукции.</w:t>
      </w:r>
    </w:p>
    <w:p w:rsidR="00090EE6" w:rsidRPr="00090EE6" w:rsidRDefault="00090EE6" w:rsidP="00EA172F">
      <w:pPr>
        <w:spacing w:after="120"/>
        <w:ind w:firstLine="709"/>
        <w:jc w:val="both"/>
        <w:rPr>
          <w:i/>
          <w:sz w:val="26"/>
          <w:szCs w:val="26"/>
        </w:rPr>
      </w:pPr>
      <w:r w:rsidRPr="00090EE6">
        <w:rPr>
          <w:i/>
          <w:sz w:val="26"/>
          <w:szCs w:val="26"/>
        </w:rPr>
        <w:t xml:space="preserve">Потребность в </w:t>
      </w:r>
      <w:r w:rsidRPr="00AD0EAA">
        <w:rPr>
          <w:i/>
          <w:sz w:val="26"/>
          <w:szCs w:val="26"/>
        </w:rPr>
        <w:t>дополнительном финансировании обусловлена сложным финансовым положением предприятия. Согласно представленной МКП смете затрат, планируемые доходы от деятельности МКП в 2024 году составят 24 882,0 тыс. руб., при этом расходы планируются в сумме 32 459,6 тыс. руб., из чего следует, что в 2024 году у предприятия не имеется возможности осуществления указанных расходов за счет собственных средств</w:t>
      </w:r>
      <w:r>
        <w:rPr>
          <w:rFonts w:eastAsia="Calibri"/>
          <w:i/>
          <w:sz w:val="26"/>
          <w:szCs w:val="26"/>
          <w:lang w:eastAsia="en-US"/>
        </w:rPr>
        <w:t>;</w:t>
      </w:r>
      <w:r w:rsidRPr="00090EE6">
        <w:rPr>
          <w:i/>
          <w:sz w:val="26"/>
          <w:szCs w:val="26"/>
        </w:rPr>
        <w:t xml:space="preserve"> </w:t>
      </w:r>
    </w:p>
    <w:p w:rsidR="005152C6" w:rsidRPr="00855BD3" w:rsidRDefault="00705877" w:rsidP="00EA172F">
      <w:pPr>
        <w:pStyle w:val="af8"/>
        <w:numPr>
          <w:ilvl w:val="0"/>
          <w:numId w:val="9"/>
        </w:numPr>
        <w:tabs>
          <w:tab w:val="left" w:pos="1134"/>
        </w:tabs>
        <w:spacing w:after="120" w:line="240" w:lineRule="auto"/>
        <w:ind w:left="0" w:firstLine="709"/>
        <w:contextualSpacing w:val="0"/>
        <w:jc w:val="both"/>
        <w:rPr>
          <w:rFonts w:ascii="Times New Roman" w:hAnsi="Times New Roman"/>
          <w:sz w:val="26"/>
          <w:szCs w:val="26"/>
        </w:rPr>
      </w:pPr>
      <w:r>
        <w:rPr>
          <w:rFonts w:ascii="Times New Roman" w:hAnsi="Times New Roman"/>
          <w:b/>
          <w:sz w:val="26"/>
          <w:szCs w:val="26"/>
        </w:rPr>
        <w:t>5 950,2 тыс. </w:t>
      </w:r>
      <w:r w:rsidR="00C72F33" w:rsidRPr="004D730E">
        <w:rPr>
          <w:rFonts w:ascii="Times New Roman" w:hAnsi="Times New Roman"/>
          <w:b/>
          <w:sz w:val="26"/>
          <w:szCs w:val="26"/>
        </w:rPr>
        <w:t>руб. –</w:t>
      </w:r>
      <w:r w:rsidR="00C72F33" w:rsidRPr="004D730E">
        <w:rPr>
          <w:rFonts w:ascii="Times New Roman" w:hAnsi="Times New Roman"/>
          <w:sz w:val="26"/>
          <w:szCs w:val="26"/>
        </w:rPr>
        <w:t xml:space="preserve"> </w:t>
      </w:r>
      <w:r w:rsidR="00C72F33" w:rsidRPr="004D730E">
        <w:rPr>
          <w:rFonts w:ascii="Times New Roman" w:hAnsi="Times New Roman"/>
          <w:b/>
          <w:sz w:val="26"/>
          <w:szCs w:val="26"/>
        </w:rPr>
        <w:t>Сельское посе</w:t>
      </w:r>
      <w:r w:rsidR="005152C6">
        <w:rPr>
          <w:rFonts w:ascii="Times New Roman" w:hAnsi="Times New Roman"/>
          <w:b/>
          <w:sz w:val="26"/>
          <w:szCs w:val="26"/>
        </w:rPr>
        <w:t xml:space="preserve">ление «Омский сельсовет» ЗР НАО, </w:t>
      </w:r>
      <w:r w:rsidR="005152C6" w:rsidRPr="00855BD3">
        <w:rPr>
          <w:rFonts w:ascii="Times New Roman" w:hAnsi="Times New Roman"/>
          <w:sz w:val="26"/>
          <w:szCs w:val="26"/>
        </w:rPr>
        <w:t>в том числе:</w:t>
      </w:r>
    </w:p>
    <w:p w:rsidR="00855BD3" w:rsidRPr="00855BD3" w:rsidRDefault="00855BD3" w:rsidP="00EA172F">
      <w:pPr>
        <w:pStyle w:val="af8"/>
        <w:numPr>
          <w:ilvl w:val="0"/>
          <w:numId w:val="16"/>
        </w:numPr>
        <w:tabs>
          <w:tab w:val="left" w:pos="1134"/>
        </w:tabs>
        <w:spacing w:after="0" w:line="240" w:lineRule="auto"/>
        <w:ind w:left="0" w:firstLine="1134"/>
        <w:contextualSpacing w:val="0"/>
        <w:jc w:val="both"/>
        <w:rPr>
          <w:rFonts w:ascii="Times New Roman" w:hAnsi="Times New Roman"/>
          <w:sz w:val="26"/>
          <w:szCs w:val="26"/>
        </w:rPr>
      </w:pPr>
      <w:r w:rsidRPr="00855BD3">
        <w:rPr>
          <w:rFonts w:ascii="Times New Roman" w:eastAsia="Times New Roman" w:hAnsi="Times New Roman"/>
          <w:b/>
          <w:sz w:val="26"/>
          <w:szCs w:val="26"/>
          <w:lang w:eastAsia="ru-RU"/>
        </w:rPr>
        <w:t>2 870,0 </w:t>
      </w:r>
      <w:r w:rsidR="00705877">
        <w:rPr>
          <w:rFonts w:ascii="Times New Roman" w:eastAsia="Times New Roman" w:hAnsi="Times New Roman"/>
          <w:b/>
          <w:sz w:val="26"/>
          <w:szCs w:val="26"/>
          <w:lang w:eastAsia="ru-RU"/>
        </w:rPr>
        <w:t>тыс. </w:t>
      </w:r>
      <w:r w:rsidRPr="00855BD3">
        <w:rPr>
          <w:rFonts w:ascii="Times New Roman" w:eastAsia="Times New Roman" w:hAnsi="Times New Roman"/>
          <w:b/>
          <w:sz w:val="26"/>
          <w:szCs w:val="26"/>
          <w:lang w:eastAsia="ru-RU"/>
        </w:rPr>
        <w:t>руб.</w:t>
      </w:r>
      <w:r w:rsidRPr="00855BD3">
        <w:rPr>
          <w:rFonts w:ascii="Times New Roman" w:eastAsia="Times New Roman" w:hAnsi="Times New Roman"/>
          <w:sz w:val="26"/>
          <w:szCs w:val="26"/>
          <w:lang w:eastAsia="ru-RU"/>
        </w:rPr>
        <w:t xml:space="preserve"> </w:t>
      </w:r>
      <w:r>
        <w:rPr>
          <w:rFonts w:ascii="Times New Roman" w:eastAsia="Times New Roman" w:hAnsi="Times New Roman"/>
          <w:sz w:val="26"/>
          <w:szCs w:val="26"/>
          <w:lang w:eastAsia="ru-RU"/>
        </w:rPr>
        <w:t>на п</w:t>
      </w:r>
      <w:r w:rsidRPr="00855BD3">
        <w:rPr>
          <w:rFonts w:ascii="Times New Roman" w:eastAsia="Times New Roman" w:hAnsi="Times New Roman"/>
          <w:sz w:val="26"/>
          <w:szCs w:val="26"/>
          <w:lang w:eastAsia="ru-RU"/>
        </w:rPr>
        <w:t>ост</w:t>
      </w:r>
      <w:r>
        <w:rPr>
          <w:rFonts w:ascii="Times New Roman" w:eastAsia="Times New Roman" w:hAnsi="Times New Roman"/>
          <w:sz w:val="26"/>
          <w:szCs w:val="26"/>
          <w:lang w:eastAsia="ru-RU"/>
        </w:rPr>
        <w:t>авку</w:t>
      </w:r>
      <w:r w:rsidRPr="00855BD3">
        <w:rPr>
          <w:rFonts w:ascii="Times New Roman" w:eastAsia="Times New Roman" w:hAnsi="Times New Roman"/>
          <w:sz w:val="26"/>
          <w:szCs w:val="26"/>
          <w:lang w:eastAsia="ru-RU"/>
        </w:rPr>
        <w:t xml:space="preserve"> трактора колесного для МКП «Омский животноводческий комплекс»</w:t>
      </w:r>
      <w:r>
        <w:rPr>
          <w:rFonts w:ascii="Times New Roman" w:eastAsia="Times New Roman" w:hAnsi="Times New Roman"/>
          <w:sz w:val="26"/>
          <w:szCs w:val="26"/>
          <w:lang w:eastAsia="ru-RU"/>
        </w:rPr>
        <w:t>.</w:t>
      </w:r>
    </w:p>
    <w:p w:rsidR="00992435" w:rsidRDefault="00992435" w:rsidP="00EA172F">
      <w:pPr>
        <w:ind w:firstLine="709"/>
        <w:jc w:val="both"/>
        <w:rPr>
          <w:sz w:val="26"/>
          <w:szCs w:val="26"/>
        </w:rPr>
      </w:pPr>
      <w:r>
        <w:rPr>
          <w:sz w:val="26"/>
          <w:szCs w:val="26"/>
        </w:rPr>
        <w:t xml:space="preserve">На балансе МКП числятся 3 колесных трактора МТЗ-82 и 2 колесных трактора </w:t>
      </w:r>
      <w:proofErr w:type="spellStart"/>
      <w:r>
        <w:rPr>
          <w:sz w:val="26"/>
          <w:szCs w:val="26"/>
        </w:rPr>
        <w:t>Беларус</w:t>
      </w:r>
      <w:proofErr w:type="spellEnd"/>
      <w:r>
        <w:rPr>
          <w:sz w:val="26"/>
          <w:szCs w:val="26"/>
        </w:rPr>
        <w:t xml:space="preserve"> 82.1, из которых 1 трактор МТЗ-82 1984 года выпуска имеет полный износ и ремонту не подлежит, </w:t>
      </w:r>
      <w:r w:rsidRPr="003959D9">
        <w:rPr>
          <w:sz w:val="26"/>
          <w:szCs w:val="26"/>
        </w:rPr>
        <w:t>в связи с чем списан</w:t>
      </w:r>
      <w:r>
        <w:rPr>
          <w:sz w:val="26"/>
          <w:szCs w:val="26"/>
        </w:rPr>
        <w:t xml:space="preserve"> (Акт списания прилагается). Гусеничный трактор ДТ-75 в проведении работ по заготовке кормов не участвует.</w:t>
      </w:r>
    </w:p>
    <w:p w:rsidR="00992435" w:rsidRPr="00B05C5E" w:rsidRDefault="00992435" w:rsidP="00EA172F">
      <w:pPr>
        <w:ind w:firstLine="709"/>
        <w:jc w:val="both"/>
        <w:rPr>
          <w:sz w:val="26"/>
          <w:szCs w:val="26"/>
        </w:rPr>
      </w:pPr>
      <w:r>
        <w:rPr>
          <w:sz w:val="26"/>
          <w:szCs w:val="26"/>
        </w:rPr>
        <w:t>Для проведения погрузочно-разгрузочных работ</w:t>
      </w:r>
      <w:r w:rsidRPr="00520E9A">
        <w:rPr>
          <w:sz w:val="26"/>
          <w:szCs w:val="26"/>
        </w:rPr>
        <w:t xml:space="preserve"> </w:t>
      </w:r>
      <w:r>
        <w:rPr>
          <w:sz w:val="26"/>
          <w:szCs w:val="26"/>
        </w:rPr>
        <w:t>в период кормозаготовительной кампании, работ по перевозке грубых кормов от места их заготовки к месту хранения в с. Ома, а также при проведении общехозяйственных работ на территории фермы</w:t>
      </w:r>
      <w:r w:rsidRPr="00F61EA6">
        <w:rPr>
          <w:sz w:val="26"/>
          <w:szCs w:val="26"/>
        </w:rPr>
        <w:t xml:space="preserve"> </w:t>
      </w:r>
      <w:r>
        <w:rPr>
          <w:sz w:val="26"/>
          <w:szCs w:val="26"/>
        </w:rPr>
        <w:t xml:space="preserve">(расчистка подъездных путей к территории фермы, уборка навоза вокруг фермы и т.д.) требуется колесный трактор МТЗ 82.1-23/12 </w:t>
      </w:r>
      <w:proofErr w:type="spellStart"/>
      <w:r>
        <w:rPr>
          <w:sz w:val="26"/>
          <w:szCs w:val="26"/>
        </w:rPr>
        <w:t>Беларус</w:t>
      </w:r>
      <w:proofErr w:type="spellEnd"/>
      <w:r>
        <w:rPr>
          <w:sz w:val="26"/>
          <w:szCs w:val="26"/>
        </w:rPr>
        <w:t xml:space="preserve"> (балочный) с усиленным передним мостом, на который будет установлен </w:t>
      </w:r>
      <w:r w:rsidRPr="00B05C5E">
        <w:rPr>
          <w:sz w:val="26"/>
          <w:szCs w:val="26"/>
        </w:rPr>
        <w:t xml:space="preserve">навесной фронтальный погрузчик, закрепленный собственником за МКП на праве оперативного управления в 2021 году. </w:t>
      </w:r>
    </w:p>
    <w:p w:rsidR="00992435" w:rsidRPr="00B05C5E" w:rsidRDefault="00992435" w:rsidP="00B05C5E">
      <w:pPr>
        <w:ind w:firstLine="709"/>
        <w:jc w:val="both"/>
        <w:rPr>
          <w:sz w:val="26"/>
          <w:szCs w:val="26"/>
        </w:rPr>
      </w:pPr>
      <w:r w:rsidRPr="00B05C5E">
        <w:rPr>
          <w:sz w:val="26"/>
          <w:szCs w:val="26"/>
        </w:rPr>
        <w:t xml:space="preserve">Представлены коммерческие предложения: </w:t>
      </w:r>
      <w:r w:rsidR="00F95AE4" w:rsidRPr="00B05C5E">
        <w:rPr>
          <w:sz w:val="26"/>
          <w:szCs w:val="26"/>
        </w:rPr>
        <w:t>ООО </w:t>
      </w:r>
      <w:r w:rsidRPr="00B05C5E">
        <w:rPr>
          <w:sz w:val="26"/>
          <w:szCs w:val="26"/>
        </w:rPr>
        <w:t>«Агротехника» (2 990,0 </w:t>
      </w:r>
      <w:r w:rsidR="00F95AE4" w:rsidRPr="00B05C5E">
        <w:rPr>
          <w:sz w:val="26"/>
          <w:szCs w:val="26"/>
        </w:rPr>
        <w:t>тыс. </w:t>
      </w:r>
      <w:r w:rsidRPr="00B05C5E">
        <w:rPr>
          <w:sz w:val="26"/>
          <w:szCs w:val="26"/>
        </w:rPr>
        <w:t xml:space="preserve">руб.), </w:t>
      </w:r>
      <w:r w:rsidR="00F95AE4" w:rsidRPr="00B05C5E">
        <w:rPr>
          <w:sz w:val="26"/>
          <w:szCs w:val="26"/>
        </w:rPr>
        <w:t>ООО </w:t>
      </w:r>
      <w:r w:rsidRPr="00B05C5E">
        <w:rPr>
          <w:sz w:val="26"/>
          <w:szCs w:val="26"/>
        </w:rPr>
        <w:t>«ТД Агроторг» (2 960,0 </w:t>
      </w:r>
      <w:r w:rsidR="00F95AE4" w:rsidRPr="00B05C5E">
        <w:rPr>
          <w:sz w:val="26"/>
          <w:szCs w:val="26"/>
        </w:rPr>
        <w:t>тыс. </w:t>
      </w:r>
      <w:r w:rsidRPr="00B05C5E">
        <w:rPr>
          <w:sz w:val="26"/>
          <w:szCs w:val="26"/>
        </w:rPr>
        <w:t>руб.), И</w:t>
      </w:r>
      <w:r w:rsidR="00F95AE4" w:rsidRPr="00B05C5E">
        <w:rPr>
          <w:sz w:val="26"/>
          <w:szCs w:val="26"/>
        </w:rPr>
        <w:t>П </w:t>
      </w:r>
      <w:proofErr w:type="spellStart"/>
      <w:r w:rsidRPr="00B05C5E">
        <w:rPr>
          <w:sz w:val="26"/>
          <w:szCs w:val="26"/>
        </w:rPr>
        <w:t>Шуклина</w:t>
      </w:r>
      <w:proofErr w:type="spellEnd"/>
      <w:r w:rsidRPr="00B05C5E">
        <w:rPr>
          <w:sz w:val="26"/>
          <w:szCs w:val="26"/>
        </w:rPr>
        <w:t xml:space="preserve"> (2 870,0 тыс. руб.). Средняя стоимость трактора с учетом доставки составит 2 940,0 тыс. руб. Руководствуясь письмом Минфина России от 16.06.2017 № 24-01-</w:t>
      </w:r>
      <w:r w:rsidRPr="00B05C5E">
        <w:rPr>
          <w:sz w:val="26"/>
          <w:szCs w:val="26"/>
        </w:rPr>
        <w:lastRenderedPageBreak/>
        <w:t xml:space="preserve">10/37713, заказчик вправе указать цену меньшую чем в обосновании НМЦК (в том числе, полученной по результатам трех коммерческих предложений). </w:t>
      </w:r>
      <w:r w:rsidR="00D62889" w:rsidRPr="00B05C5E">
        <w:rPr>
          <w:sz w:val="26"/>
          <w:szCs w:val="26"/>
        </w:rPr>
        <w:t>Таким образом, с</w:t>
      </w:r>
      <w:r w:rsidRPr="00B05C5E">
        <w:rPr>
          <w:sz w:val="26"/>
          <w:szCs w:val="26"/>
        </w:rPr>
        <w:t xml:space="preserve">тоимость приобретения колесного трактора МТЗ 82.1-23/12 </w:t>
      </w:r>
      <w:proofErr w:type="spellStart"/>
      <w:r w:rsidRPr="00B05C5E">
        <w:rPr>
          <w:sz w:val="26"/>
          <w:szCs w:val="26"/>
        </w:rPr>
        <w:t>Беларус</w:t>
      </w:r>
      <w:proofErr w:type="spellEnd"/>
      <w:r w:rsidRPr="00B05C5E">
        <w:rPr>
          <w:sz w:val="26"/>
          <w:szCs w:val="26"/>
        </w:rPr>
        <w:t xml:space="preserve"> (балочный) составит 2</w:t>
      </w:r>
      <w:r w:rsidR="00D62889" w:rsidRPr="00B05C5E">
        <w:rPr>
          <w:sz w:val="26"/>
          <w:szCs w:val="26"/>
        </w:rPr>
        <w:t> </w:t>
      </w:r>
      <w:r w:rsidRPr="00B05C5E">
        <w:rPr>
          <w:sz w:val="26"/>
          <w:szCs w:val="26"/>
        </w:rPr>
        <w:t>870</w:t>
      </w:r>
      <w:r w:rsidR="00D62889" w:rsidRPr="00B05C5E">
        <w:rPr>
          <w:sz w:val="26"/>
          <w:szCs w:val="26"/>
        </w:rPr>
        <w:t>,0 тыс. руб.</w:t>
      </w:r>
      <w:r w:rsidRPr="00B05C5E">
        <w:rPr>
          <w:sz w:val="26"/>
          <w:szCs w:val="26"/>
        </w:rPr>
        <w:t xml:space="preserve"> Доставка трактора будет осуществляется в период летней навигации 2024 года.</w:t>
      </w:r>
    </w:p>
    <w:p w:rsidR="00992435" w:rsidRPr="00391C53" w:rsidRDefault="00992435" w:rsidP="00EA172F">
      <w:pPr>
        <w:spacing w:after="120"/>
        <w:ind w:firstLine="709"/>
        <w:jc w:val="both"/>
        <w:rPr>
          <w:sz w:val="26"/>
          <w:szCs w:val="26"/>
        </w:rPr>
      </w:pPr>
      <w:r w:rsidRPr="00391C53">
        <w:rPr>
          <w:sz w:val="26"/>
          <w:szCs w:val="26"/>
        </w:rPr>
        <w:t xml:space="preserve">Проведение конкурентных процедур </w:t>
      </w:r>
      <w:r>
        <w:rPr>
          <w:sz w:val="26"/>
          <w:szCs w:val="26"/>
        </w:rPr>
        <w:t>по поставке трактора</w:t>
      </w:r>
      <w:r w:rsidRPr="00391C53">
        <w:rPr>
          <w:sz w:val="26"/>
          <w:szCs w:val="26"/>
        </w:rPr>
        <w:t xml:space="preserve"> будет осуществлять Администрация Сельского поселения «Омский сельсовет» ЗР НА</w:t>
      </w:r>
      <w:r>
        <w:rPr>
          <w:sz w:val="26"/>
          <w:szCs w:val="26"/>
        </w:rPr>
        <w:t>О</w:t>
      </w:r>
      <w:r w:rsidRPr="00391C53">
        <w:rPr>
          <w:sz w:val="26"/>
          <w:szCs w:val="26"/>
        </w:rPr>
        <w:t xml:space="preserve"> с последующим закреплением имущества на праве оперативного управления за МКП в соответствии со ст. 113, 294-299 ГК РФ и ст. 11 Феде</w:t>
      </w:r>
      <w:r w:rsidR="00B05C5E">
        <w:rPr>
          <w:sz w:val="26"/>
          <w:szCs w:val="26"/>
        </w:rPr>
        <w:t>рального закона от 14.11.2002 № </w:t>
      </w:r>
      <w:r w:rsidRPr="00391C53">
        <w:rPr>
          <w:sz w:val="26"/>
          <w:szCs w:val="26"/>
        </w:rPr>
        <w:t>161-ФЗ «О государственных и муниципальных унитарных предприятиях», порядком передачи муниципального имущества в виде материальных ресурсов (материалов), приобретенных за счет межбюджетных трансфертов, подведомствен</w:t>
      </w:r>
      <w:r w:rsidR="00B05C5E">
        <w:rPr>
          <w:sz w:val="26"/>
          <w:szCs w:val="26"/>
        </w:rPr>
        <w:t>ным предприятиям, утвержденным п</w:t>
      </w:r>
      <w:r w:rsidRPr="00391C53">
        <w:rPr>
          <w:sz w:val="26"/>
          <w:szCs w:val="26"/>
        </w:rPr>
        <w:t xml:space="preserve">остановлением Администрации МО «Омский сельсовет» НАО от 05.11.2020 </w:t>
      </w:r>
      <w:r w:rsidR="00D62889">
        <w:rPr>
          <w:sz w:val="26"/>
          <w:szCs w:val="26"/>
        </w:rPr>
        <w:t>№ 118;</w:t>
      </w:r>
    </w:p>
    <w:p w:rsidR="00C72F33" w:rsidRPr="004D730E" w:rsidRDefault="005152C6" w:rsidP="00270710">
      <w:pPr>
        <w:pStyle w:val="af8"/>
        <w:numPr>
          <w:ilvl w:val="0"/>
          <w:numId w:val="16"/>
        </w:numPr>
        <w:tabs>
          <w:tab w:val="left" w:pos="1134"/>
        </w:tabs>
        <w:spacing w:after="0" w:line="240" w:lineRule="auto"/>
        <w:ind w:left="0" w:firstLine="1134"/>
        <w:contextualSpacing w:val="0"/>
        <w:jc w:val="both"/>
        <w:rPr>
          <w:rFonts w:ascii="Times New Roman" w:hAnsi="Times New Roman"/>
          <w:sz w:val="26"/>
          <w:szCs w:val="26"/>
        </w:rPr>
      </w:pPr>
      <w:r w:rsidRPr="00855BD3">
        <w:rPr>
          <w:rFonts w:ascii="Times New Roman" w:hAnsi="Times New Roman"/>
          <w:b/>
          <w:sz w:val="26"/>
          <w:szCs w:val="26"/>
        </w:rPr>
        <w:t>3 080,2 </w:t>
      </w:r>
      <w:r w:rsidR="00705877">
        <w:rPr>
          <w:rFonts w:ascii="Times New Roman" w:hAnsi="Times New Roman"/>
          <w:b/>
          <w:sz w:val="26"/>
          <w:szCs w:val="26"/>
        </w:rPr>
        <w:t>тыс. </w:t>
      </w:r>
      <w:r w:rsidRPr="00855BD3">
        <w:rPr>
          <w:rFonts w:ascii="Times New Roman" w:hAnsi="Times New Roman"/>
          <w:b/>
          <w:sz w:val="26"/>
          <w:szCs w:val="26"/>
        </w:rPr>
        <w:t xml:space="preserve">руб. </w:t>
      </w:r>
      <w:r w:rsidR="00C72F33" w:rsidRPr="00855BD3">
        <w:rPr>
          <w:rFonts w:ascii="Times New Roman" w:hAnsi="Times New Roman"/>
          <w:sz w:val="26"/>
          <w:szCs w:val="26"/>
        </w:rPr>
        <w:t>на</w:t>
      </w:r>
      <w:r w:rsidR="00BC0F66" w:rsidRPr="00855BD3">
        <w:rPr>
          <w:rFonts w:ascii="Times New Roman" w:hAnsi="Times New Roman"/>
          <w:sz w:val="26"/>
          <w:szCs w:val="26"/>
        </w:rPr>
        <w:t xml:space="preserve"> </w:t>
      </w:r>
      <w:r w:rsidR="002301C7" w:rsidRPr="00855BD3">
        <w:rPr>
          <w:rFonts w:ascii="Times New Roman" w:eastAsia="Times New Roman" w:hAnsi="Times New Roman"/>
          <w:sz w:val="26"/>
          <w:szCs w:val="26"/>
          <w:lang w:eastAsia="ru-RU"/>
        </w:rPr>
        <w:t>реализацию сенозаготовительной кампании МКП «Омский животноводческий комплекс</w:t>
      </w:r>
      <w:r w:rsidR="002301C7" w:rsidRPr="004D730E">
        <w:rPr>
          <w:rFonts w:ascii="Times New Roman" w:eastAsia="Times New Roman" w:hAnsi="Times New Roman"/>
          <w:sz w:val="26"/>
          <w:szCs w:val="26"/>
          <w:lang w:eastAsia="ru-RU"/>
        </w:rPr>
        <w:t>».</w:t>
      </w:r>
    </w:p>
    <w:p w:rsidR="00066E5D" w:rsidRPr="00066E5D" w:rsidRDefault="00066E5D" w:rsidP="00EA172F">
      <w:pPr>
        <w:tabs>
          <w:tab w:val="left" w:pos="1134"/>
        </w:tabs>
        <w:ind w:firstLine="709"/>
        <w:jc w:val="both"/>
        <w:rPr>
          <w:rFonts w:eastAsia="Calibri"/>
          <w:sz w:val="26"/>
          <w:szCs w:val="26"/>
        </w:rPr>
      </w:pPr>
      <w:r w:rsidRPr="00066E5D">
        <w:rPr>
          <w:rFonts w:eastAsia="Calibri"/>
          <w:sz w:val="26"/>
          <w:szCs w:val="26"/>
        </w:rPr>
        <w:t>Расходы на проведение работ по заготовке грубых кормов сметой не предусмотрены.</w:t>
      </w:r>
    </w:p>
    <w:p w:rsidR="00066E5D" w:rsidRPr="00066E5D" w:rsidRDefault="00066E5D" w:rsidP="00EA172F">
      <w:pPr>
        <w:tabs>
          <w:tab w:val="left" w:pos="1134"/>
        </w:tabs>
        <w:ind w:firstLine="709"/>
        <w:jc w:val="both"/>
        <w:rPr>
          <w:rFonts w:eastAsia="Calibri"/>
          <w:sz w:val="26"/>
          <w:szCs w:val="26"/>
        </w:rPr>
      </w:pPr>
      <w:r w:rsidRPr="00066E5D">
        <w:rPr>
          <w:rFonts w:eastAsia="Calibri"/>
          <w:sz w:val="26"/>
          <w:szCs w:val="26"/>
        </w:rPr>
        <w:t>Для организации и своевременного проведения работ по заготовке грубых кормов необходимо приобретение дизельного топлива, масел для сельскохозяйственной техники, упаковочной пленки, шпагата для упаковки кормов.</w:t>
      </w:r>
    </w:p>
    <w:p w:rsidR="00066E5D" w:rsidRPr="00762ED6" w:rsidRDefault="00066E5D" w:rsidP="00EA172F">
      <w:pPr>
        <w:tabs>
          <w:tab w:val="left" w:pos="1134"/>
        </w:tabs>
        <w:ind w:firstLine="709"/>
        <w:jc w:val="both"/>
        <w:rPr>
          <w:rFonts w:eastAsia="Calibri"/>
          <w:sz w:val="26"/>
          <w:szCs w:val="26"/>
        </w:rPr>
      </w:pPr>
      <w:r w:rsidRPr="00066E5D">
        <w:rPr>
          <w:rFonts w:eastAsia="Calibri"/>
          <w:sz w:val="26"/>
          <w:szCs w:val="26"/>
        </w:rPr>
        <w:t>В целях реализации сенозаготовительной кампании МКП необходимо финанс</w:t>
      </w:r>
      <w:r w:rsidRPr="00762ED6">
        <w:rPr>
          <w:rFonts w:eastAsia="Calibri"/>
          <w:sz w:val="26"/>
          <w:szCs w:val="26"/>
        </w:rPr>
        <w:t xml:space="preserve">ирование </w:t>
      </w:r>
      <w:r w:rsidR="00F94B8A" w:rsidRPr="00762ED6">
        <w:rPr>
          <w:rFonts w:eastAsia="Calibri"/>
          <w:sz w:val="26"/>
          <w:szCs w:val="26"/>
        </w:rPr>
        <w:t>в сумме 3 080,2 тыс. </w:t>
      </w:r>
      <w:r w:rsidRPr="00762ED6">
        <w:rPr>
          <w:rFonts w:eastAsia="Calibri"/>
          <w:sz w:val="26"/>
          <w:szCs w:val="26"/>
        </w:rPr>
        <w:t>руб., в том числе:</w:t>
      </w:r>
    </w:p>
    <w:p w:rsidR="00066E5D" w:rsidRPr="00762ED6" w:rsidRDefault="00F94B8A" w:rsidP="00EA172F">
      <w:pPr>
        <w:pStyle w:val="af8"/>
        <w:numPr>
          <w:ilvl w:val="0"/>
          <w:numId w:val="23"/>
        </w:numPr>
        <w:tabs>
          <w:tab w:val="left" w:pos="1134"/>
        </w:tabs>
        <w:spacing w:line="240" w:lineRule="auto"/>
        <w:ind w:left="0" w:firstLine="1701"/>
        <w:jc w:val="both"/>
        <w:rPr>
          <w:rFonts w:ascii="Times New Roman" w:hAnsi="Times New Roman"/>
          <w:sz w:val="26"/>
          <w:szCs w:val="26"/>
        </w:rPr>
      </w:pPr>
      <w:r w:rsidRPr="00762ED6">
        <w:rPr>
          <w:rFonts w:ascii="Times New Roman" w:hAnsi="Times New Roman"/>
          <w:sz w:val="26"/>
          <w:szCs w:val="26"/>
        </w:rPr>
        <w:t xml:space="preserve">670,1 тыс. руб. </w:t>
      </w:r>
      <w:r w:rsidR="00066E5D" w:rsidRPr="00762ED6">
        <w:rPr>
          <w:rFonts w:ascii="Times New Roman" w:hAnsi="Times New Roman"/>
          <w:sz w:val="26"/>
          <w:szCs w:val="26"/>
        </w:rPr>
        <w:t>на приобретение упаковочной пленки и шпагата согласно представленным коммерчес</w:t>
      </w:r>
      <w:r w:rsidRPr="00762ED6">
        <w:rPr>
          <w:rFonts w:ascii="Times New Roman" w:hAnsi="Times New Roman"/>
          <w:sz w:val="26"/>
          <w:szCs w:val="26"/>
        </w:rPr>
        <w:t xml:space="preserve">ким предложениям (прилагаются). </w:t>
      </w:r>
      <w:r w:rsidR="00066E5D" w:rsidRPr="00762ED6">
        <w:rPr>
          <w:rFonts w:ascii="Times New Roman" w:hAnsi="Times New Roman"/>
          <w:sz w:val="26"/>
          <w:szCs w:val="26"/>
        </w:rPr>
        <w:t>Расчет произведен исходя из минимальной с</w:t>
      </w:r>
      <w:r w:rsidRPr="00762ED6">
        <w:rPr>
          <w:rFonts w:ascii="Times New Roman" w:hAnsi="Times New Roman"/>
          <w:sz w:val="26"/>
          <w:szCs w:val="26"/>
        </w:rPr>
        <w:t>тоимости с учетом доставки в с. </w:t>
      </w:r>
      <w:r w:rsidR="00066E5D" w:rsidRPr="00762ED6">
        <w:rPr>
          <w:rFonts w:ascii="Times New Roman" w:hAnsi="Times New Roman"/>
          <w:sz w:val="26"/>
          <w:szCs w:val="26"/>
        </w:rPr>
        <w:t>Ома</w:t>
      </w:r>
      <w:r w:rsidRPr="00762ED6">
        <w:rPr>
          <w:rFonts w:ascii="Times New Roman" w:hAnsi="Times New Roman"/>
          <w:sz w:val="26"/>
          <w:szCs w:val="26"/>
        </w:rPr>
        <w:t>,</w:t>
      </w:r>
      <w:r w:rsidR="00066E5D" w:rsidRPr="00762ED6">
        <w:rPr>
          <w:rFonts w:ascii="Times New Roman" w:hAnsi="Times New Roman"/>
          <w:sz w:val="26"/>
          <w:szCs w:val="26"/>
        </w:rPr>
        <w:t xml:space="preserve"> </w:t>
      </w:r>
    </w:p>
    <w:p w:rsidR="00066E5D" w:rsidRPr="00762ED6" w:rsidRDefault="00F94B8A" w:rsidP="00EA172F">
      <w:pPr>
        <w:pStyle w:val="af8"/>
        <w:numPr>
          <w:ilvl w:val="0"/>
          <w:numId w:val="23"/>
        </w:numPr>
        <w:tabs>
          <w:tab w:val="left" w:pos="1134"/>
        </w:tabs>
        <w:spacing w:line="240" w:lineRule="auto"/>
        <w:ind w:left="0" w:firstLine="1701"/>
        <w:jc w:val="both"/>
        <w:rPr>
          <w:rFonts w:ascii="Times New Roman" w:hAnsi="Times New Roman"/>
          <w:sz w:val="26"/>
          <w:szCs w:val="26"/>
        </w:rPr>
      </w:pPr>
      <w:r w:rsidRPr="00762ED6">
        <w:rPr>
          <w:rFonts w:ascii="Times New Roman" w:hAnsi="Times New Roman"/>
          <w:sz w:val="26"/>
          <w:szCs w:val="26"/>
        </w:rPr>
        <w:t xml:space="preserve">1 158,8 тыс. руб. </w:t>
      </w:r>
      <w:r w:rsidR="00066E5D" w:rsidRPr="00762ED6">
        <w:rPr>
          <w:rFonts w:ascii="Times New Roman" w:hAnsi="Times New Roman"/>
          <w:sz w:val="26"/>
          <w:szCs w:val="26"/>
        </w:rPr>
        <w:t>на приобретение дизельного</w:t>
      </w:r>
      <w:r w:rsidRPr="00762ED6">
        <w:rPr>
          <w:rFonts w:ascii="Times New Roman" w:hAnsi="Times New Roman"/>
          <w:sz w:val="26"/>
          <w:szCs w:val="26"/>
        </w:rPr>
        <w:t xml:space="preserve"> топлива, бензина и масла (ГСМ). </w:t>
      </w:r>
      <w:r w:rsidR="00066E5D" w:rsidRPr="00762ED6">
        <w:rPr>
          <w:rFonts w:ascii="Times New Roman" w:hAnsi="Times New Roman"/>
          <w:sz w:val="26"/>
          <w:szCs w:val="26"/>
        </w:rPr>
        <w:t xml:space="preserve">Расчет произведен исходя из минимальной стоимости товара </w:t>
      </w:r>
      <w:r w:rsidRPr="00762ED6">
        <w:rPr>
          <w:rFonts w:ascii="Times New Roman" w:hAnsi="Times New Roman"/>
          <w:sz w:val="26"/>
          <w:szCs w:val="26"/>
        </w:rPr>
        <w:t>с учетом доставки до места в с. </w:t>
      </w:r>
      <w:r w:rsidR="00066E5D" w:rsidRPr="00762ED6">
        <w:rPr>
          <w:rFonts w:ascii="Times New Roman" w:hAnsi="Times New Roman"/>
          <w:sz w:val="26"/>
          <w:szCs w:val="26"/>
        </w:rPr>
        <w:t>Ома</w:t>
      </w:r>
      <w:r w:rsidRPr="00762ED6">
        <w:rPr>
          <w:rFonts w:ascii="Times New Roman" w:hAnsi="Times New Roman"/>
          <w:sz w:val="26"/>
          <w:szCs w:val="26"/>
        </w:rPr>
        <w:t>,</w:t>
      </w:r>
      <w:r w:rsidR="00066E5D" w:rsidRPr="00762ED6">
        <w:rPr>
          <w:rFonts w:ascii="Times New Roman" w:hAnsi="Times New Roman"/>
          <w:sz w:val="26"/>
          <w:szCs w:val="26"/>
        </w:rPr>
        <w:t xml:space="preserve"> </w:t>
      </w:r>
    </w:p>
    <w:p w:rsidR="00F94B8A" w:rsidRPr="00762ED6" w:rsidRDefault="00F94B8A" w:rsidP="00EA172F">
      <w:pPr>
        <w:pStyle w:val="af8"/>
        <w:numPr>
          <w:ilvl w:val="0"/>
          <w:numId w:val="23"/>
        </w:numPr>
        <w:tabs>
          <w:tab w:val="left" w:pos="1134"/>
        </w:tabs>
        <w:spacing w:line="240" w:lineRule="auto"/>
        <w:ind w:left="0" w:firstLine="1701"/>
        <w:jc w:val="both"/>
        <w:rPr>
          <w:rFonts w:ascii="Times New Roman" w:hAnsi="Times New Roman"/>
          <w:sz w:val="26"/>
          <w:szCs w:val="26"/>
        </w:rPr>
      </w:pPr>
      <w:r w:rsidRPr="00762ED6">
        <w:rPr>
          <w:rFonts w:ascii="Times New Roman" w:hAnsi="Times New Roman"/>
          <w:sz w:val="26"/>
          <w:szCs w:val="26"/>
        </w:rPr>
        <w:t xml:space="preserve">707,3 тыс. руб. на </w:t>
      </w:r>
      <w:r w:rsidR="00066E5D" w:rsidRPr="00762ED6">
        <w:rPr>
          <w:rFonts w:ascii="Times New Roman" w:hAnsi="Times New Roman"/>
          <w:sz w:val="26"/>
          <w:szCs w:val="26"/>
        </w:rPr>
        <w:t>оказание услуг по заготовке сена сенокосной бригадой</w:t>
      </w:r>
      <w:r w:rsidRPr="00762ED6">
        <w:rPr>
          <w:rFonts w:ascii="Times New Roman" w:hAnsi="Times New Roman"/>
          <w:sz w:val="26"/>
          <w:szCs w:val="26"/>
        </w:rPr>
        <w:t>.</w:t>
      </w:r>
      <w:r w:rsidR="00066E5D" w:rsidRPr="00762ED6">
        <w:rPr>
          <w:rFonts w:ascii="Times New Roman" w:hAnsi="Times New Roman"/>
          <w:sz w:val="26"/>
          <w:szCs w:val="26"/>
        </w:rPr>
        <w:t xml:space="preserve"> Расчет осуществлен исходя из необходимого объема</w:t>
      </w:r>
      <w:r w:rsidRPr="00762ED6">
        <w:rPr>
          <w:rFonts w:ascii="Times New Roman" w:hAnsi="Times New Roman"/>
          <w:sz w:val="26"/>
          <w:szCs w:val="26"/>
        </w:rPr>
        <w:t xml:space="preserve"> сена, подлежащего заготовке </w:t>
      </w:r>
      <w:r w:rsidR="00066E5D" w:rsidRPr="00762ED6">
        <w:rPr>
          <w:rFonts w:ascii="Times New Roman" w:hAnsi="Times New Roman"/>
          <w:sz w:val="26"/>
          <w:szCs w:val="26"/>
        </w:rPr>
        <w:t xml:space="preserve">с учетом Приказа </w:t>
      </w:r>
      <w:r w:rsidRPr="00762ED6">
        <w:rPr>
          <w:rFonts w:ascii="Times New Roman" w:hAnsi="Times New Roman"/>
          <w:sz w:val="26"/>
          <w:szCs w:val="26"/>
        </w:rPr>
        <w:t xml:space="preserve">от 10.01.2024 № 3 </w:t>
      </w:r>
      <w:r w:rsidR="0028649B">
        <w:rPr>
          <w:rFonts w:ascii="Times New Roman" w:hAnsi="Times New Roman"/>
          <w:sz w:val="26"/>
          <w:szCs w:val="26"/>
        </w:rPr>
        <w:t>«Об организации сенокоса в 2024 </w:t>
      </w:r>
      <w:r w:rsidR="00066E5D" w:rsidRPr="00762ED6">
        <w:rPr>
          <w:rFonts w:ascii="Times New Roman" w:hAnsi="Times New Roman"/>
          <w:sz w:val="26"/>
          <w:szCs w:val="26"/>
        </w:rPr>
        <w:t>году» МКП «Омский животноводческий комплекс» (</w:t>
      </w:r>
      <w:r w:rsidRPr="00762ED6">
        <w:rPr>
          <w:rFonts w:ascii="Times New Roman" w:hAnsi="Times New Roman"/>
          <w:sz w:val="26"/>
          <w:szCs w:val="26"/>
        </w:rPr>
        <w:t>прилагается),</w:t>
      </w:r>
    </w:p>
    <w:p w:rsidR="00F94B8A" w:rsidRPr="00762ED6" w:rsidRDefault="00F94B8A" w:rsidP="00EA172F">
      <w:pPr>
        <w:pStyle w:val="af8"/>
        <w:numPr>
          <w:ilvl w:val="0"/>
          <w:numId w:val="23"/>
        </w:numPr>
        <w:tabs>
          <w:tab w:val="left" w:pos="1134"/>
        </w:tabs>
        <w:spacing w:after="0" w:line="240" w:lineRule="auto"/>
        <w:ind w:left="0" w:firstLine="1701"/>
        <w:contextualSpacing w:val="0"/>
        <w:jc w:val="both"/>
        <w:rPr>
          <w:rFonts w:ascii="Times New Roman" w:hAnsi="Times New Roman"/>
          <w:sz w:val="26"/>
          <w:szCs w:val="26"/>
        </w:rPr>
      </w:pPr>
      <w:r w:rsidRPr="00762ED6">
        <w:rPr>
          <w:rFonts w:ascii="Times New Roman" w:hAnsi="Times New Roman"/>
          <w:sz w:val="26"/>
          <w:szCs w:val="26"/>
        </w:rPr>
        <w:t>544,0 тыс. руб. на аренду водного транспорта.</w:t>
      </w:r>
    </w:p>
    <w:p w:rsidR="00066E5D" w:rsidRPr="00066E5D" w:rsidRDefault="00F94B8A" w:rsidP="00EA172F">
      <w:pPr>
        <w:tabs>
          <w:tab w:val="left" w:pos="1134"/>
        </w:tabs>
        <w:ind w:firstLine="709"/>
        <w:jc w:val="both"/>
        <w:rPr>
          <w:rFonts w:eastAsia="Calibri"/>
          <w:sz w:val="26"/>
          <w:szCs w:val="26"/>
        </w:rPr>
      </w:pPr>
      <w:r>
        <w:rPr>
          <w:rFonts w:eastAsia="Calibri"/>
          <w:sz w:val="26"/>
          <w:szCs w:val="26"/>
        </w:rPr>
        <w:t>В</w:t>
      </w:r>
      <w:r w:rsidR="00066E5D" w:rsidRPr="00066E5D">
        <w:rPr>
          <w:rFonts w:eastAsia="Calibri"/>
          <w:sz w:val="26"/>
          <w:szCs w:val="26"/>
        </w:rPr>
        <w:t xml:space="preserve"> связи с тем, что сенокосные участки находятся за рекой, предприятию необходимо арендовать водный транспорт для доставки на противоположный берег сельскохозяйственной техники, а также доставки заготовленного сена по реке на территорию фермы для дальнейшего хранения МКП планирует заключить договор на оказание услуг по аренде водного транспортного средства (баржи)</w:t>
      </w:r>
      <w:r>
        <w:rPr>
          <w:rFonts w:eastAsia="Calibri"/>
          <w:sz w:val="26"/>
          <w:szCs w:val="26"/>
        </w:rPr>
        <w:t>.</w:t>
      </w:r>
      <w:r w:rsidR="00066E5D" w:rsidRPr="00066E5D">
        <w:rPr>
          <w:rFonts w:eastAsia="Calibri"/>
          <w:sz w:val="26"/>
          <w:szCs w:val="26"/>
        </w:rPr>
        <w:t xml:space="preserve"> Расчет представлен с учетом наименьшей цены (</w:t>
      </w:r>
      <w:r>
        <w:rPr>
          <w:rFonts w:eastAsia="Calibri"/>
          <w:sz w:val="26"/>
          <w:szCs w:val="26"/>
        </w:rPr>
        <w:t>прилагается</w:t>
      </w:r>
      <w:r w:rsidR="00066E5D" w:rsidRPr="00066E5D">
        <w:rPr>
          <w:rFonts w:eastAsia="Calibri"/>
          <w:sz w:val="26"/>
          <w:szCs w:val="26"/>
        </w:rPr>
        <w:t>).</w:t>
      </w:r>
    </w:p>
    <w:p w:rsidR="002301C7" w:rsidRDefault="00066E5D" w:rsidP="004A6B1E">
      <w:pPr>
        <w:tabs>
          <w:tab w:val="left" w:pos="1134"/>
        </w:tabs>
        <w:spacing w:after="120"/>
        <w:ind w:firstLine="709"/>
        <w:jc w:val="both"/>
        <w:rPr>
          <w:rFonts w:eastAsia="Calibri"/>
          <w:sz w:val="26"/>
          <w:szCs w:val="26"/>
        </w:rPr>
      </w:pPr>
      <w:r w:rsidRPr="00066E5D">
        <w:rPr>
          <w:rFonts w:eastAsia="Calibri"/>
          <w:sz w:val="26"/>
          <w:szCs w:val="26"/>
        </w:rPr>
        <w:t>Средства на реализацию сенозаготовительной кампании будут перечислены МКП в соответствии с Порядком предоставления муниципальной преференции МКП «Омский животноводческий комплекс», утвержденным постановлением Администрации Сельского поселения «Омский се</w:t>
      </w:r>
      <w:r w:rsidR="0081734B">
        <w:rPr>
          <w:rFonts w:eastAsia="Calibri"/>
          <w:sz w:val="26"/>
          <w:szCs w:val="26"/>
        </w:rPr>
        <w:t>льсовет» ЗР НАО от 23.06.2022 № </w:t>
      </w:r>
      <w:r w:rsidRPr="00066E5D">
        <w:rPr>
          <w:rFonts w:eastAsia="Calibri"/>
          <w:sz w:val="26"/>
          <w:szCs w:val="26"/>
        </w:rPr>
        <w:t>60</w:t>
      </w:r>
      <w:r w:rsidR="0028649B">
        <w:rPr>
          <w:rFonts w:eastAsia="Calibri"/>
          <w:sz w:val="26"/>
          <w:szCs w:val="26"/>
        </w:rPr>
        <w:t>,</w:t>
      </w:r>
      <w:r w:rsidRPr="00066E5D">
        <w:rPr>
          <w:rFonts w:eastAsia="Calibri"/>
          <w:sz w:val="26"/>
          <w:szCs w:val="26"/>
        </w:rPr>
        <w:t xml:space="preserve"> в виде субсидии на возмещение понесенных затрат, возникающих при реализации сенозаготовительной кампании предприятий сел</w:t>
      </w:r>
      <w:r w:rsidR="004D730E">
        <w:rPr>
          <w:rFonts w:eastAsia="Calibri"/>
          <w:sz w:val="26"/>
          <w:szCs w:val="26"/>
        </w:rPr>
        <w:t>ьскохозяйственного производства.</w:t>
      </w:r>
    </w:p>
    <w:p w:rsidR="00992435" w:rsidRPr="00992435" w:rsidRDefault="00992435" w:rsidP="00EA172F">
      <w:pPr>
        <w:tabs>
          <w:tab w:val="left" w:pos="1134"/>
        </w:tabs>
        <w:ind w:firstLine="709"/>
        <w:jc w:val="both"/>
        <w:rPr>
          <w:rFonts w:eastAsia="Calibri"/>
          <w:i/>
          <w:sz w:val="26"/>
          <w:szCs w:val="26"/>
        </w:rPr>
      </w:pPr>
      <w:r w:rsidRPr="00992435">
        <w:rPr>
          <w:rFonts w:eastAsia="Calibri"/>
          <w:i/>
          <w:sz w:val="26"/>
          <w:szCs w:val="26"/>
        </w:rPr>
        <w:lastRenderedPageBreak/>
        <w:t>МКП «Омский животноводческий комплек</w:t>
      </w:r>
      <w:r w:rsidR="0028649B">
        <w:rPr>
          <w:rFonts w:eastAsia="Calibri"/>
          <w:i/>
          <w:sz w:val="26"/>
          <w:szCs w:val="26"/>
        </w:rPr>
        <w:t>с» (далее - МКП) создано в 2009 </w:t>
      </w:r>
      <w:r w:rsidRPr="00992435">
        <w:rPr>
          <w:rFonts w:eastAsia="Calibri"/>
          <w:i/>
          <w:sz w:val="26"/>
          <w:szCs w:val="26"/>
        </w:rPr>
        <w:t>году. Учредителем является Сельское поселение «Омский сельсовет» ЗР НАО. Имущество находится в собственности муниципального образования, передано в оперативное управление МКП. Основной вид деятельности МКП - разведение молочного крупного рогатого скота, производство сырого молока, переработка и консервирование мяса, производство молочной продукции.</w:t>
      </w:r>
    </w:p>
    <w:p w:rsidR="00992435" w:rsidRPr="00992435" w:rsidRDefault="00992435" w:rsidP="00EA172F">
      <w:pPr>
        <w:tabs>
          <w:tab w:val="left" w:pos="1134"/>
        </w:tabs>
        <w:ind w:firstLine="709"/>
        <w:jc w:val="both"/>
        <w:rPr>
          <w:rFonts w:eastAsia="Calibri"/>
          <w:i/>
          <w:sz w:val="26"/>
          <w:szCs w:val="26"/>
        </w:rPr>
      </w:pPr>
      <w:r w:rsidRPr="00992435">
        <w:rPr>
          <w:rFonts w:eastAsia="Calibri"/>
          <w:i/>
          <w:sz w:val="26"/>
          <w:szCs w:val="26"/>
        </w:rPr>
        <w:t xml:space="preserve">Потребность в </w:t>
      </w:r>
      <w:r w:rsidRPr="00AD0EAA">
        <w:rPr>
          <w:rFonts w:eastAsia="Calibri"/>
          <w:i/>
          <w:sz w:val="26"/>
          <w:szCs w:val="26"/>
        </w:rPr>
        <w:t>дополнительном финансировании обусловлена сложным финансовым положением предприятия. Согласно смете затрат, представленной МКП (прилагается), планируемые доходы от его деятельности в 2024 году составят 13 290,0 тыс. руб., при этом расходы планируются в сумме 17 175,3 тыс. руб., из чего следует, что в текущем году у предприятия не имеется возможности осуществления указанных расходов</w:t>
      </w:r>
      <w:r w:rsidRPr="00992435">
        <w:rPr>
          <w:rFonts w:eastAsia="Calibri"/>
          <w:i/>
          <w:sz w:val="26"/>
          <w:szCs w:val="26"/>
        </w:rPr>
        <w:t xml:space="preserve"> за счет собственных средств. </w:t>
      </w:r>
    </w:p>
    <w:p w:rsidR="00992435" w:rsidRPr="002301C7" w:rsidRDefault="00992435" w:rsidP="00EA172F">
      <w:pPr>
        <w:tabs>
          <w:tab w:val="left" w:pos="1134"/>
        </w:tabs>
        <w:spacing w:after="120"/>
        <w:ind w:firstLine="709"/>
        <w:jc w:val="both"/>
        <w:rPr>
          <w:rFonts w:eastAsia="Calibri"/>
          <w:sz w:val="26"/>
          <w:szCs w:val="26"/>
          <w:highlight w:val="yellow"/>
        </w:rPr>
      </w:pPr>
    </w:p>
    <w:p w:rsidR="00882001" w:rsidRDefault="00B9759B" w:rsidP="00EA172F">
      <w:pPr>
        <w:pStyle w:val="af8"/>
        <w:tabs>
          <w:tab w:val="left" w:pos="1134"/>
        </w:tabs>
        <w:spacing w:after="0" w:line="240" w:lineRule="auto"/>
        <w:ind w:left="0" w:firstLine="709"/>
        <w:contextualSpacing w:val="0"/>
        <w:jc w:val="both"/>
        <w:rPr>
          <w:rFonts w:ascii="Times New Roman" w:eastAsia="Times New Roman" w:hAnsi="Times New Roman"/>
          <w:sz w:val="26"/>
          <w:szCs w:val="26"/>
          <w:lang w:eastAsia="ru-RU"/>
        </w:rPr>
      </w:pPr>
      <w:r w:rsidRPr="00B9759B">
        <w:rPr>
          <w:rFonts w:ascii="Times New Roman" w:eastAsia="Times New Roman" w:hAnsi="Times New Roman"/>
          <w:b/>
          <w:sz w:val="26"/>
          <w:szCs w:val="26"/>
          <w:lang w:eastAsia="ru-RU"/>
        </w:rPr>
        <w:t>В</w:t>
      </w:r>
      <w:r w:rsidR="001E72B8" w:rsidRPr="00B9759B">
        <w:rPr>
          <w:rFonts w:ascii="Times New Roman" w:eastAsia="Times New Roman" w:hAnsi="Times New Roman"/>
          <w:b/>
          <w:sz w:val="26"/>
          <w:szCs w:val="26"/>
          <w:lang w:eastAsia="ru-RU"/>
        </w:rPr>
        <w:t>ыделя</w:t>
      </w:r>
      <w:r w:rsidR="00F91405">
        <w:rPr>
          <w:rFonts w:ascii="Times New Roman" w:eastAsia="Times New Roman" w:hAnsi="Times New Roman"/>
          <w:b/>
          <w:sz w:val="26"/>
          <w:szCs w:val="26"/>
          <w:lang w:eastAsia="ru-RU"/>
        </w:rPr>
        <w:t>е</w:t>
      </w:r>
      <w:r w:rsidR="001E72B8" w:rsidRPr="00B9759B">
        <w:rPr>
          <w:rFonts w:ascii="Times New Roman" w:eastAsia="Times New Roman" w:hAnsi="Times New Roman"/>
          <w:b/>
          <w:sz w:val="26"/>
          <w:szCs w:val="26"/>
          <w:lang w:eastAsia="ru-RU"/>
        </w:rPr>
        <w:t xml:space="preserve">тся </w:t>
      </w:r>
      <w:r w:rsidR="00B32F60">
        <w:rPr>
          <w:rFonts w:ascii="Times New Roman" w:eastAsia="Times New Roman" w:hAnsi="Times New Roman"/>
          <w:b/>
          <w:sz w:val="26"/>
          <w:szCs w:val="26"/>
          <w:lang w:eastAsia="ru-RU"/>
        </w:rPr>
        <w:t xml:space="preserve">ассигнования </w:t>
      </w:r>
      <w:r w:rsidR="00F91405" w:rsidRPr="00B9759B">
        <w:rPr>
          <w:rFonts w:ascii="Times New Roman" w:eastAsia="Times New Roman" w:hAnsi="Times New Roman"/>
          <w:b/>
          <w:sz w:val="26"/>
          <w:szCs w:val="26"/>
          <w:lang w:eastAsia="ru-RU"/>
        </w:rPr>
        <w:t>МКП ЗР</w:t>
      </w:r>
      <w:r w:rsidR="00F91405" w:rsidRPr="00B9759B">
        <w:rPr>
          <w:b/>
        </w:rPr>
        <w:t xml:space="preserve"> «</w:t>
      </w:r>
      <w:proofErr w:type="spellStart"/>
      <w:r w:rsidR="00F91405" w:rsidRPr="00B9759B">
        <w:rPr>
          <w:rFonts w:ascii="Times New Roman" w:eastAsia="Times New Roman" w:hAnsi="Times New Roman"/>
          <w:b/>
          <w:sz w:val="26"/>
          <w:szCs w:val="26"/>
          <w:lang w:eastAsia="ru-RU"/>
        </w:rPr>
        <w:t>Пешский</w:t>
      </w:r>
      <w:proofErr w:type="spellEnd"/>
      <w:r w:rsidR="00F91405" w:rsidRPr="00B9759B">
        <w:rPr>
          <w:rFonts w:ascii="Times New Roman" w:eastAsia="Times New Roman" w:hAnsi="Times New Roman"/>
          <w:b/>
          <w:sz w:val="26"/>
          <w:szCs w:val="26"/>
          <w:lang w:eastAsia="ru-RU"/>
        </w:rPr>
        <w:t xml:space="preserve"> животноводческий комплекс»</w:t>
      </w:r>
      <w:r w:rsidR="00F91405">
        <w:rPr>
          <w:rFonts w:ascii="Times New Roman" w:eastAsia="Times New Roman" w:hAnsi="Times New Roman"/>
          <w:b/>
          <w:sz w:val="26"/>
          <w:szCs w:val="26"/>
          <w:lang w:eastAsia="ru-RU"/>
        </w:rPr>
        <w:t xml:space="preserve"> </w:t>
      </w:r>
      <w:r w:rsidR="00B32F60" w:rsidRPr="00B32F60">
        <w:rPr>
          <w:rFonts w:ascii="Times New Roman" w:eastAsia="Times New Roman" w:hAnsi="Times New Roman"/>
          <w:sz w:val="26"/>
          <w:szCs w:val="26"/>
          <w:lang w:eastAsia="ru-RU"/>
        </w:rPr>
        <w:t>в виде</w:t>
      </w:r>
      <w:r w:rsidR="00B32F60">
        <w:rPr>
          <w:rFonts w:ascii="Times New Roman" w:eastAsia="Times New Roman" w:hAnsi="Times New Roman"/>
          <w:b/>
          <w:sz w:val="26"/>
          <w:szCs w:val="26"/>
          <w:lang w:eastAsia="ru-RU"/>
        </w:rPr>
        <w:t xml:space="preserve"> </w:t>
      </w:r>
      <w:r w:rsidR="00B32F60" w:rsidRPr="00F91405">
        <w:rPr>
          <w:rFonts w:ascii="Times New Roman" w:hAnsi="Times New Roman"/>
          <w:b/>
          <w:sz w:val="26"/>
          <w:szCs w:val="26"/>
        </w:rPr>
        <w:t>субсиди</w:t>
      </w:r>
      <w:r w:rsidR="00B32F60">
        <w:rPr>
          <w:rFonts w:ascii="Times New Roman" w:hAnsi="Times New Roman"/>
          <w:b/>
          <w:sz w:val="26"/>
          <w:szCs w:val="26"/>
        </w:rPr>
        <w:t>и</w:t>
      </w:r>
      <w:r w:rsidR="00B32F60" w:rsidRPr="00B9759B">
        <w:rPr>
          <w:rFonts w:ascii="Times New Roman" w:hAnsi="Times New Roman"/>
          <w:sz w:val="26"/>
          <w:szCs w:val="26"/>
        </w:rPr>
        <w:t xml:space="preserve"> </w:t>
      </w:r>
      <w:r w:rsidR="00F91405" w:rsidRPr="00B9759B">
        <w:rPr>
          <w:rFonts w:ascii="Times New Roman" w:hAnsi="Times New Roman"/>
          <w:sz w:val="26"/>
          <w:szCs w:val="26"/>
        </w:rPr>
        <w:t>на финансов</w:t>
      </w:r>
      <w:r w:rsidR="00F91405">
        <w:rPr>
          <w:rFonts w:ascii="Times New Roman" w:hAnsi="Times New Roman"/>
          <w:sz w:val="26"/>
          <w:szCs w:val="26"/>
        </w:rPr>
        <w:t>ое обеспечение затрат,</w:t>
      </w:r>
      <w:r w:rsidR="00F91405" w:rsidRPr="00B9759B">
        <w:rPr>
          <w:rFonts w:ascii="Times New Roman" w:hAnsi="Times New Roman"/>
          <w:sz w:val="26"/>
          <w:szCs w:val="26"/>
        </w:rPr>
        <w:t xml:space="preserve"> связанных с </w:t>
      </w:r>
      <w:r w:rsidR="00F91405">
        <w:rPr>
          <w:rFonts w:ascii="Times New Roman" w:eastAsia="Times New Roman" w:hAnsi="Times New Roman"/>
          <w:sz w:val="26"/>
          <w:szCs w:val="26"/>
          <w:lang w:eastAsia="ru-RU"/>
        </w:rPr>
        <w:t>р</w:t>
      </w:r>
      <w:r w:rsidR="00F91405" w:rsidRPr="001E72B8">
        <w:rPr>
          <w:rFonts w:ascii="Times New Roman" w:eastAsia="Times New Roman" w:hAnsi="Times New Roman"/>
          <w:sz w:val="26"/>
          <w:szCs w:val="26"/>
          <w:lang w:eastAsia="ru-RU"/>
        </w:rPr>
        <w:t>еализаци</w:t>
      </w:r>
      <w:r w:rsidR="00F91405">
        <w:rPr>
          <w:rFonts w:ascii="Times New Roman" w:eastAsia="Times New Roman" w:hAnsi="Times New Roman"/>
          <w:sz w:val="26"/>
          <w:szCs w:val="26"/>
          <w:lang w:eastAsia="ru-RU"/>
        </w:rPr>
        <w:t>ей</w:t>
      </w:r>
      <w:r w:rsidR="00F91405" w:rsidRPr="001E72B8">
        <w:rPr>
          <w:rFonts w:ascii="Times New Roman" w:eastAsia="Times New Roman" w:hAnsi="Times New Roman"/>
          <w:sz w:val="26"/>
          <w:szCs w:val="26"/>
          <w:lang w:eastAsia="ru-RU"/>
        </w:rPr>
        <w:t xml:space="preserve"> сенозаготовительной кампании</w:t>
      </w:r>
      <w:r w:rsidR="00F55510">
        <w:rPr>
          <w:rFonts w:ascii="Times New Roman" w:eastAsia="Times New Roman" w:hAnsi="Times New Roman"/>
          <w:sz w:val="26"/>
          <w:szCs w:val="26"/>
          <w:lang w:eastAsia="ru-RU"/>
        </w:rPr>
        <w:t>,</w:t>
      </w:r>
      <w:r w:rsidR="00F91405" w:rsidRPr="00B9759B">
        <w:rPr>
          <w:rFonts w:ascii="Times New Roman" w:eastAsia="Times New Roman" w:hAnsi="Times New Roman"/>
          <w:b/>
          <w:sz w:val="26"/>
          <w:szCs w:val="26"/>
          <w:lang w:eastAsia="ru-RU"/>
        </w:rPr>
        <w:t xml:space="preserve"> </w:t>
      </w:r>
      <w:r w:rsidR="001E72B8" w:rsidRPr="001E72B8">
        <w:rPr>
          <w:rFonts w:ascii="Times New Roman" w:eastAsia="Times New Roman" w:hAnsi="Times New Roman"/>
          <w:sz w:val="26"/>
          <w:szCs w:val="26"/>
          <w:lang w:eastAsia="ru-RU"/>
        </w:rPr>
        <w:t xml:space="preserve">в сумме </w:t>
      </w:r>
      <w:r w:rsidR="001E72B8" w:rsidRPr="00B9759B">
        <w:rPr>
          <w:rFonts w:ascii="Times New Roman" w:eastAsia="Times New Roman" w:hAnsi="Times New Roman"/>
          <w:b/>
          <w:sz w:val="26"/>
          <w:szCs w:val="26"/>
          <w:lang w:eastAsia="ru-RU"/>
        </w:rPr>
        <w:t>1 960,2 тыс. руб.</w:t>
      </w:r>
    </w:p>
    <w:p w:rsidR="00870636" w:rsidRPr="00870636" w:rsidRDefault="00BE1211" w:rsidP="00EA172F">
      <w:pPr>
        <w:ind w:firstLine="720"/>
        <w:jc w:val="both"/>
        <w:rPr>
          <w:sz w:val="26"/>
          <w:szCs w:val="26"/>
        </w:rPr>
      </w:pPr>
      <w:r>
        <w:rPr>
          <w:sz w:val="26"/>
          <w:szCs w:val="26"/>
        </w:rPr>
        <w:t>Согласно обращению</w:t>
      </w:r>
      <w:r w:rsidR="00870636" w:rsidRPr="00870636">
        <w:rPr>
          <w:sz w:val="26"/>
          <w:szCs w:val="26"/>
        </w:rPr>
        <w:t xml:space="preserve"> директора </w:t>
      </w:r>
      <w:r>
        <w:rPr>
          <w:sz w:val="26"/>
          <w:szCs w:val="26"/>
        </w:rPr>
        <w:t>МКП на предприятии</w:t>
      </w:r>
      <w:r w:rsidRPr="00870636">
        <w:rPr>
          <w:sz w:val="26"/>
          <w:szCs w:val="26"/>
        </w:rPr>
        <w:t xml:space="preserve"> </w:t>
      </w:r>
      <w:r>
        <w:rPr>
          <w:sz w:val="26"/>
          <w:szCs w:val="26"/>
        </w:rPr>
        <w:t xml:space="preserve">сложилась </w:t>
      </w:r>
      <w:r w:rsidR="00870636" w:rsidRPr="00870636">
        <w:rPr>
          <w:sz w:val="26"/>
          <w:szCs w:val="26"/>
        </w:rPr>
        <w:t>сложн</w:t>
      </w:r>
      <w:r>
        <w:rPr>
          <w:sz w:val="26"/>
          <w:szCs w:val="26"/>
        </w:rPr>
        <w:t>ое</w:t>
      </w:r>
      <w:r w:rsidR="00870636" w:rsidRPr="00870636">
        <w:rPr>
          <w:sz w:val="26"/>
          <w:szCs w:val="26"/>
        </w:rPr>
        <w:t xml:space="preserve"> финансов</w:t>
      </w:r>
      <w:r>
        <w:rPr>
          <w:sz w:val="26"/>
          <w:szCs w:val="26"/>
        </w:rPr>
        <w:t>ое</w:t>
      </w:r>
      <w:r w:rsidR="00870636" w:rsidRPr="00870636">
        <w:rPr>
          <w:sz w:val="26"/>
          <w:szCs w:val="26"/>
        </w:rPr>
        <w:t xml:space="preserve"> положение. Согласно </w:t>
      </w:r>
      <w:proofErr w:type="gramStart"/>
      <w:r w:rsidR="00870636" w:rsidRPr="00870636">
        <w:rPr>
          <w:sz w:val="26"/>
          <w:szCs w:val="26"/>
        </w:rPr>
        <w:t>смете доходов и расходов</w:t>
      </w:r>
      <w:proofErr w:type="gramEnd"/>
      <w:r w:rsidR="00870636" w:rsidRPr="00870636">
        <w:rPr>
          <w:sz w:val="26"/>
          <w:szCs w:val="26"/>
        </w:rPr>
        <w:t xml:space="preserve"> </w:t>
      </w:r>
      <w:r w:rsidRPr="00870636">
        <w:rPr>
          <w:sz w:val="26"/>
          <w:szCs w:val="26"/>
        </w:rPr>
        <w:t>на 2024</w:t>
      </w:r>
      <w:r>
        <w:rPr>
          <w:sz w:val="26"/>
          <w:szCs w:val="26"/>
        </w:rPr>
        <w:t xml:space="preserve"> год</w:t>
      </w:r>
      <w:r w:rsidRPr="00870636">
        <w:rPr>
          <w:sz w:val="26"/>
          <w:szCs w:val="26"/>
        </w:rPr>
        <w:t xml:space="preserve"> </w:t>
      </w:r>
      <w:r w:rsidR="00870636" w:rsidRPr="00870636">
        <w:rPr>
          <w:sz w:val="26"/>
          <w:szCs w:val="26"/>
        </w:rPr>
        <w:t>МКП ЗР «</w:t>
      </w:r>
      <w:proofErr w:type="spellStart"/>
      <w:r w:rsidR="00870636" w:rsidRPr="00870636">
        <w:rPr>
          <w:sz w:val="26"/>
          <w:szCs w:val="26"/>
        </w:rPr>
        <w:t>Пешский</w:t>
      </w:r>
      <w:proofErr w:type="spellEnd"/>
      <w:r w:rsidR="00870636" w:rsidRPr="00870636">
        <w:rPr>
          <w:sz w:val="26"/>
          <w:szCs w:val="26"/>
        </w:rPr>
        <w:t xml:space="preserve"> животноводческий комплекс» </w:t>
      </w:r>
      <w:r>
        <w:rPr>
          <w:sz w:val="26"/>
          <w:szCs w:val="26"/>
        </w:rPr>
        <w:t>(</w:t>
      </w:r>
      <w:r w:rsidRPr="00870636">
        <w:rPr>
          <w:sz w:val="26"/>
          <w:szCs w:val="26"/>
        </w:rPr>
        <w:t>утвержден</w:t>
      </w:r>
      <w:r>
        <w:rPr>
          <w:sz w:val="26"/>
          <w:szCs w:val="26"/>
        </w:rPr>
        <w:t>а</w:t>
      </w:r>
      <w:r w:rsidRPr="00870636">
        <w:rPr>
          <w:sz w:val="26"/>
          <w:szCs w:val="26"/>
        </w:rPr>
        <w:t xml:space="preserve"> постановлением Администрации Заполярного района от 16.12.2022</w:t>
      </w:r>
      <w:r>
        <w:rPr>
          <w:sz w:val="26"/>
          <w:szCs w:val="26"/>
        </w:rPr>
        <w:t xml:space="preserve"> № </w:t>
      </w:r>
      <w:r w:rsidRPr="00870636">
        <w:rPr>
          <w:sz w:val="26"/>
          <w:szCs w:val="26"/>
        </w:rPr>
        <w:t>416п (прилагается)</w:t>
      </w:r>
      <w:r>
        <w:rPr>
          <w:sz w:val="26"/>
          <w:szCs w:val="26"/>
        </w:rPr>
        <w:t xml:space="preserve">), </w:t>
      </w:r>
      <w:r w:rsidR="00870636" w:rsidRPr="00870636">
        <w:rPr>
          <w:sz w:val="26"/>
          <w:szCs w:val="26"/>
        </w:rPr>
        <w:t>планируемые доходы составят 14 844,9</w:t>
      </w:r>
      <w:r>
        <w:rPr>
          <w:sz w:val="26"/>
          <w:szCs w:val="26"/>
        </w:rPr>
        <w:t> тыс. </w:t>
      </w:r>
      <w:r w:rsidR="00870636" w:rsidRPr="00870636">
        <w:rPr>
          <w:sz w:val="26"/>
          <w:szCs w:val="26"/>
        </w:rPr>
        <w:t xml:space="preserve">руб., при этом расходы планируются в сумме 14 843,7 тыс. руб., из чего следует, что в </w:t>
      </w:r>
      <w:r>
        <w:rPr>
          <w:sz w:val="26"/>
          <w:szCs w:val="26"/>
        </w:rPr>
        <w:t>текущем</w:t>
      </w:r>
      <w:r w:rsidR="00870636" w:rsidRPr="00870636">
        <w:rPr>
          <w:sz w:val="26"/>
          <w:szCs w:val="26"/>
        </w:rPr>
        <w:t xml:space="preserve"> году у предприятия не</w:t>
      </w:r>
      <w:r>
        <w:rPr>
          <w:sz w:val="26"/>
          <w:szCs w:val="26"/>
        </w:rPr>
        <w:t xml:space="preserve">т </w:t>
      </w:r>
      <w:r w:rsidR="00870636" w:rsidRPr="00870636">
        <w:rPr>
          <w:sz w:val="26"/>
          <w:szCs w:val="26"/>
        </w:rPr>
        <w:t>возможности осуществ</w:t>
      </w:r>
      <w:r>
        <w:rPr>
          <w:sz w:val="26"/>
          <w:szCs w:val="26"/>
        </w:rPr>
        <w:t>ить</w:t>
      </w:r>
      <w:r w:rsidR="00870636" w:rsidRPr="00870636">
        <w:rPr>
          <w:sz w:val="26"/>
          <w:szCs w:val="26"/>
        </w:rPr>
        <w:t xml:space="preserve"> </w:t>
      </w:r>
      <w:r>
        <w:rPr>
          <w:sz w:val="26"/>
          <w:szCs w:val="26"/>
        </w:rPr>
        <w:t>сенозаготовительную кампанию</w:t>
      </w:r>
      <w:r w:rsidR="00870636" w:rsidRPr="00870636">
        <w:rPr>
          <w:sz w:val="26"/>
          <w:szCs w:val="26"/>
        </w:rPr>
        <w:t xml:space="preserve"> за счет собственных средств. Расходы на проведение работ по заготовке грубых кормов сметой не предусмотрены.</w:t>
      </w:r>
    </w:p>
    <w:p w:rsidR="00870636" w:rsidRPr="00870636" w:rsidRDefault="00870636" w:rsidP="00EA172F">
      <w:pPr>
        <w:ind w:firstLine="720"/>
        <w:jc w:val="both"/>
        <w:rPr>
          <w:rFonts w:eastAsia="Calibri"/>
          <w:sz w:val="26"/>
          <w:szCs w:val="26"/>
          <w:lang w:eastAsia="en-US"/>
        </w:rPr>
      </w:pPr>
      <w:r w:rsidRPr="00870636">
        <w:rPr>
          <w:rFonts w:eastAsia="Calibri"/>
          <w:sz w:val="26"/>
          <w:szCs w:val="26"/>
          <w:lang w:eastAsia="en-US"/>
        </w:rPr>
        <w:t>Для обеспечения своевременной и самостоятельной работы по заготовке сена, бесперебойной работы сенокосной бригады, а также производства качественной молочной продукции и своевременной доставки ее до потребителей необходимо приобре</w:t>
      </w:r>
      <w:r w:rsidR="00BE1211">
        <w:rPr>
          <w:rFonts w:eastAsia="Calibri"/>
          <w:sz w:val="26"/>
          <w:szCs w:val="26"/>
          <w:lang w:eastAsia="en-US"/>
        </w:rPr>
        <w:t>сти</w:t>
      </w:r>
      <w:r w:rsidRPr="00870636">
        <w:rPr>
          <w:rFonts w:eastAsia="Calibri"/>
          <w:sz w:val="26"/>
          <w:szCs w:val="26"/>
          <w:lang w:eastAsia="en-US"/>
        </w:rPr>
        <w:t xml:space="preserve"> </w:t>
      </w:r>
      <w:r w:rsidRPr="00870636">
        <w:rPr>
          <w:sz w:val="26"/>
          <w:szCs w:val="26"/>
        </w:rPr>
        <w:t>дизельно</w:t>
      </w:r>
      <w:r w:rsidR="009A48F9">
        <w:rPr>
          <w:sz w:val="26"/>
          <w:szCs w:val="26"/>
        </w:rPr>
        <w:t>е</w:t>
      </w:r>
      <w:r w:rsidRPr="00870636">
        <w:rPr>
          <w:sz w:val="26"/>
          <w:szCs w:val="26"/>
        </w:rPr>
        <w:t xml:space="preserve"> топлив</w:t>
      </w:r>
      <w:r w:rsidR="009A48F9">
        <w:rPr>
          <w:sz w:val="26"/>
          <w:szCs w:val="26"/>
        </w:rPr>
        <w:t>о</w:t>
      </w:r>
      <w:r w:rsidRPr="00870636">
        <w:rPr>
          <w:sz w:val="26"/>
          <w:szCs w:val="26"/>
        </w:rPr>
        <w:t>, масла</w:t>
      </w:r>
      <w:r w:rsidRPr="00870636">
        <w:rPr>
          <w:rFonts w:eastAsia="Calibri"/>
          <w:sz w:val="26"/>
          <w:szCs w:val="26"/>
          <w:lang w:eastAsia="en-US"/>
        </w:rPr>
        <w:t xml:space="preserve"> для сельскохозяйственной техники</w:t>
      </w:r>
      <w:r w:rsidRPr="00870636">
        <w:rPr>
          <w:sz w:val="26"/>
          <w:szCs w:val="26"/>
        </w:rPr>
        <w:t>, упаковочн</w:t>
      </w:r>
      <w:r w:rsidR="00BE1211">
        <w:rPr>
          <w:sz w:val="26"/>
          <w:szCs w:val="26"/>
        </w:rPr>
        <w:t>ую пленку</w:t>
      </w:r>
      <w:r w:rsidRPr="00870636">
        <w:rPr>
          <w:sz w:val="26"/>
          <w:szCs w:val="26"/>
        </w:rPr>
        <w:t xml:space="preserve"> и шпагат полипропиленов</w:t>
      </w:r>
      <w:r w:rsidR="00BE1211">
        <w:rPr>
          <w:sz w:val="26"/>
          <w:szCs w:val="26"/>
        </w:rPr>
        <w:t>ый</w:t>
      </w:r>
      <w:r w:rsidRPr="00870636">
        <w:rPr>
          <w:sz w:val="26"/>
          <w:szCs w:val="26"/>
        </w:rPr>
        <w:t xml:space="preserve"> для упаковки грубых кормов.</w:t>
      </w:r>
    </w:p>
    <w:p w:rsidR="00870636" w:rsidRPr="00870636" w:rsidRDefault="00870636" w:rsidP="00EA172F">
      <w:pPr>
        <w:ind w:firstLine="709"/>
        <w:jc w:val="both"/>
        <w:rPr>
          <w:sz w:val="26"/>
          <w:szCs w:val="26"/>
        </w:rPr>
      </w:pPr>
      <w:r w:rsidRPr="00870636">
        <w:rPr>
          <w:rFonts w:eastAsia="Calibri"/>
          <w:sz w:val="26"/>
          <w:szCs w:val="26"/>
          <w:lang w:eastAsia="en-US"/>
        </w:rPr>
        <w:t xml:space="preserve">Стоимость приобретения </w:t>
      </w:r>
      <w:r w:rsidRPr="00870636">
        <w:rPr>
          <w:sz w:val="26"/>
          <w:szCs w:val="26"/>
        </w:rPr>
        <w:t xml:space="preserve">упаковочной пленки и шпагата полипропиленового </w:t>
      </w:r>
      <w:r w:rsidRPr="00870636">
        <w:rPr>
          <w:rFonts w:eastAsia="Calibri"/>
          <w:sz w:val="26"/>
          <w:szCs w:val="26"/>
          <w:lang w:eastAsia="en-US"/>
        </w:rPr>
        <w:t>согласно представленным коммерческим предложениям (прилагаются) составит 890,2</w:t>
      </w:r>
      <w:r w:rsidR="00BE1211">
        <w:rPr>
          <w:rFonts w:eastAsia="Calibri"/>
          <w:sz w:val="26"/>
          <w:szCs w:val="26"/>
          <w:lang w:eastAsia="en-US"/>
        </w:rPr>
        <w:t> </w:t>
      </w:r>
      <w:r w:rsidRPr="00870636">
        <w:rPr>
          <w:rFonts w:eastAsia="Calibri"/>
          <w:sz w:val="26"/>
          <w:szCs w:val="26"/>
          <w:lang w:eastAsia="en-US"/>
        </w:rPr>
        <w:t>тыс.</w:t>
      </w:r>
      <w:r w:rsidR="00BE1211">
        <w:rPr>
          <w:rFonts w:eastAsia="Calibri"/>
          <w:sz w:val="26"/>
          <w:szCs w:val="26"/>
          <w:lang w:eastAsia="en-US"/>
        </w:rPr>
        <w:t> </w:t>
      </w:r>
      <w:r w:rsidRPr="00870636">
        <w:rPr>
          <w:rFonts w:eastAsia="Calibri"/>
          <w:sz w:val="26"/>
          <w:szCs w:val="26"/>
          <w:lang w:eastAsia="en-US"/>
        </w:rPr>
        <w:t>руб. Расчет необходимой потребности осуществлен по минимальной стоимости исходя из необходимых объёмов кормов на 2024-2025 годы и среднегодового количества поголовья крупного рогатого скота</w:t>
      </w:r>
      <w:r w:rsidR="00BE1211">
        <w:rPr>
          <w:rFonts w:eastAsia="Calibri"/>
          <w:sz w:val="26"/>
          <w:szCs w:val="26"/>
          <w:lang w:eastAsia="en-US"/>
        </w:rPr>
        <w:t xml:space="preserve"> (расчет прилагается)</w:t>
      </w:r>
      <w:r w:rsidRPr="00870636">
        <w:rPr>
          <w:rFonts w:eastAsia="Calibri"/>
          <w:sz w:val="26"/>
          <w:szCs w:val="26"/>
          <w:lang w:eastAsia="en-US"/>
        </w:rPr>
        <w:t>.</w:t>
      </w:r>
      <w:r w:rsidRPr="00870636">
        <w:rPr>
          <w:sz w:val="20"/>
          <w:szCs w:val="20"/>
        </w:rPr>
        <w:t xml:space="preserve"> </w:t>
      </w:r>
    </w:p>
    <w:p w:rsidR="00870636" w:rsidRPr="00870636" w:rsidRDefault="00870636" w:rsidP="00EA172F">
      <w:pPr>
        <w:ind w:firstLine="709"/>
        <w:jc w:val="both"/>
        <w:rPr>
          <w:sz w:val="26"/>
          <w:szCs w:val="26"/>
        </w:rPr>
      </w:pPr>
      <w:r w:rsidRPr="00870636">
        <w:rPr>
          <w:rFonts w:eastAsia="Calibri"/>
          <w:sz w:val="26"/>
          <w:szCs w:val="26"/>
          <w:lang w:eastAsia="en-US"/>
        </w:rPr>
        <w:t>Стоимость приобретения</w:t>
      </w:r>
      <w:r w:rsidRPr="00870636">
        <w:rPr>
          <w:sz w:val="26"/>
          <w:szCs w:val="26"/>
        </w:rPr>
        <w:t xml:space="preserve"> дизельного топлива и масла</w:t>
      </w:r>
      <w:r w:rsidRPr="00870636">
        <w:rPr>
          <w:rFonts w:eastAsia="Calibri"/>
          <w:sz w:val="26"/>
          <w:szCs w:val="26"/>
          <w:lang w:eastAsia="en-US"/>
        </w:rPr>
        <w:t xml:space="preserve"> согласно представленным коммерческим предложениям (прилагаются) составит 413,4 тыс. руб. Расчет </w:t>
      </w:r>
      <w:r w:rsidR="00BE1211">
        <w:rPr>
          <w:rFonts w:eastAsia="Calibri"/>
          <w:sz w:val="26"/>
          <w:szCs w:val="26"/>
          <w:lang w:eastAsia="en-US"/>
        </w:rPr>
        <w:t>произведен</w:t>
      </w:r>
      <w:r w:rsidRPr="00870636">
        <w:rPr>
          <w:rFonts w:eastAsia="Calibri"/>
          <w:sz w:val="26"/>
          <w:szCs w:val="26"/>
          <w:lang w:eastAsia="en-US"/>
        </w:rPr>
        <w:t xml:space="preserve"> исходя из фактического количества часов работы </w:t>
      </w:r>
      <w:r w:rsidR="00BE1211">
        <w:rPr>
          <w:rFonts w:eastAsia="Calibri"/>
          <w:sz w:val="26"/>
          <w:szCs w:val="26"/>
          <w:lang w:eastAsia="en-US"/>
        </w:rPr>
        <w:t>сельскохозяйственной</w:t>
      </w:r>
      <w:r w:rsidRPr="00870636">
        <w:rPr>
          <w:rFonts w:eastAsia="Calibri"/>
          <w:sz w:val="26"/>
          <w:szCs w:val="26"/>
          <w:lang w:eastAsia="en-US"/>
        </w:rPr>
        <w:t xml:space="preserve"> техники в период сенокосной кампании прошлых периодов, минимальной стоимости товара </w:t>
      </w:r>
      <w:r w:rsidR="004C1155">
        <w:rPr>
          <w:rFonts w:eastAsia="Calibri"/>
          <w:sz w:val="26"/>
          <w:szCs w:val="26"/>
          <w:lang w:eastAsia="en-US"/>
        </w:rPr>
        <w:t>(расчет прилагается)</w:t>
      </w:r>
      <w:r w:rsidRPr="00870636">
        <w:rPr>
          <w:rFonts w:eastAsia="Calibri"/>
          <w:sz w:val="26"/>
          <w:szCs w:val="26"/>
          <w:lang w:eastAsia="en-US"/>
        </w:rPr>
        <w:t>.</w:t>
      </w:r>
      <w:r w:rsidRPr="00870636">
        <w:rPr>
          <w:sz w:val="20"/>
          <w:szCs w:val="20"/>
        </w:rPr>
        <w:t xml:space="preserve"> </w:t>
      </w:r>
    </w:p>
    <w:p w:rsidR="00870636" w:rsidRPr="00870636" w:rsidRDefault="00870636" w:rsidP="00EA172F">
      <w:pPr>
        <w:ind w:firstLine="709"/>
        <w:jc w:val="both"/>
        <w:rPr>
          <w:rFonts w:eastAsia="Calibri"/>
          <w:sz w:val="26"/>
          <w:szCs w:val="26"/>
          <w:lang w:eastAsia="en-US"/>
        </w:rPr>
      </w:pPr>
      <w:r w:rsidRPr="00870636">
        <w:rPr>
          <w:rFonts w:eastAsia="Calibri"/>
          <w:sz w:val="26"/>
          <w:szCs w:val="26"/>
          <w:lang w:eastAsia="en-US"/>
        </w:rPr>
        <w:t xml:space="preserve">Затраты на оказание услуг по заготовке сена сенокосной бригадой составят 656,6 тыс. руб. Расчет необходимой потребности </w:t>
      </w:r>
      <w:r w:rsidR="004C1155">
        <w:rPr>
          <w:rFonts w:eastAsia="Calibri"/>
          <w:sz w:val="26"/>
          <w:szCs w:val="26"/>
          <w:lang w:eastAsia="en-US"/>
        </w:rPr>
        <w:t>произведен</w:t>
      </w:r>
      <w:r w:rsidRPr="00870636">
        <w:rPr>
          <w:rFonts w:eastAsia="Calibri"/>
          <w:sz w:val="26"/>
          <w:szCs w:val="26"/>
          <w:lang w:eastAsia="en-US"/>
        </w:rPr>
        <w:t xml:space="preserve"> исходя из необходимого объем</w:t>
      </w:r>
      <w:r w:rsidR="007A0E10">
        <w:rPr>
          <w:rFonts w:eastAsia="Calibri"/>
          <w:sz w:val="26"/>
          <w:szCs w:val="26"/>
          <w:lang w:eastAsia="en-US"/>
        </w:rPr>
        <w:t>а сена, подлежащего заготовке,</w:t>
      </w:r>
      <w:r w:rsidRPr="00870636">
        <w:rPr>
          <w:rFonts w:eastAsia="Calibri"/>
          <w:sz w:val="26"/>
          <w:szCs w:val="26"/>
          <w:lang w:eastAsia="en-US"/>
        </w:rPr>
        <w:t xml:space="preserve"> с учетом Приказа «Об утверждении расценки» МКП ЗР «</w:t>
      </w:r>
      <w:proofErr w:type="spellStart"/>
      <w:r w:rsidRPr="00870636">
        <w:rPr>
          <w:rFonts w:eastAsia="Calibri"/>
          <w:sz w:val="26"/>
          <w:szCs w:val="26"/>
          <w:lang w:eastAsia="en-US"/>
        </w:rPr>
        <w:t>Пешский</w:t>
      </w:r>
      <w:proofErr w:type="spellEnd"/>
      <w:r w:rsidRPr="00870636">
        <w:rPr>
          <w:rFonts w:eastAsia="Calibri"/>
          <w:sz w:val="26"/>
          <w:szCs w:val="26"/>
          <w:lang w:eastAsia="en-US"/>
        </w:rPr>
        <w:t xml:space="preserve"> </w:t>
      </w:r>
      <w:r w:rsidRPr="00870636">
        <w:rPr>
          <w:sz w:val="26"/>
          <w:szCs w:val="26"/>
        </w:rPr>
        <w:t>животноводческий комплекс»</w:t>
      </w:r>
      <w:r w:rsidRPr="00870636">
        <w:rPr>
          <w:rFonts w:eastAsia="Calibri"/>
          <w:sz w:val="26"/>
          <w:szCs w:val="26"/>
          <w:lang w:eastAsia="en-US"/>
        </w:rPr>
        <w:t xml:space="preserve"> от 02.02.2023</w:t>
      </w:r>
      <w:r w:rsidR="004C1155">
        <w:rPr>
          <w:rFonts w:eastAsia="Calibri"/>
          <w:sz w:val="26"/>
          <w:szCs w:val="26"/>
          <w:lang w:eastAsia="en-US"/>
        </w:rPr>
        <w:t> </w:t>
      </w:r>
      <w:r w:rsidR="007A0E10">
        <w:rPr>
          <w:rFonts w:eastAsia="Calibri"/>
          <w:sz w:val="26"/>
          <w:szCs w:val="26"/>
          <w:lang w:eastAsia="en-US"/>
        </w:rPr>
        <w:t>№ </w:t>
      </w:r>
      <w:r w:rsidRPr="00870636">
        <w:rPr>
          <w:rFonts w:eastAsia="Calibri"/>
          <w:sz w:val="26"/>
          <w:szCs w:val="26"/>
          <w:lang w:eastAsia="en-US"/>
        </w:rPr>
        <w:t>1 (копия</w:t>
      </w:r>
      <w:r w:rsidR="004C1155">
        <w:rPr>
          <w:rFonts w:eastAsia="Calibri"/>
          <w:sz w:val="26"/>
          <w:szCs w:val="26"/>
          <w:lang w:eastAsia="en-US"/>
        </w:rPr>
        <w:t xml:space="preserve"> приказа, расчет прилагаю</w:t>
      </w:r>
      <w:r w:rsidRPr="00870636">
        <w:rPr>
          <w:rFonts w:eastAsia="Calibri"/>
          <w:sz w:val="26"/>
          <w:szCs w:val="26"/>
          <w:lang w:eastAsia="en-US"/>
        </w:rPr>
        <w:t>тся).</w:t>
      </w:r>
    </w:p>
    <w:p w:rsidR="00870636" w:rsidRPr="00870636" w:rsidRDefault="00870636" w:rsidP="00EA172F">
      <w:pPr>
        <w:ind w:firstLine="709"/>
        <w:jc w:val="both"/>
        <w:rPr>
          <w:rFonts w:eastAsia="Calibri"/>
          <w:sz w:val="26"/>
          <w:szCs w:val="26"/>
          <w:lang w:eastAsia="en-US"/>
        </w:rPr>
      </w:pPr>
      <w:r w:rsidRPr="00870636">
        <w:rPr>
          <w:rFonts w:eastAsia="Calibri"/>
          <w:sz w:val="26"/>
          <w:szCs w:val="26"/>
          <w:lang w:eastAsia="en-US"/>
        </w:rPr>
        <w:t>На основании представленных расчетов затраты на проведение сенозаготовительной кампании составят 1 960,2</w:t>
      </w:r>
      <w:r w:rsidR="004C1155">
        <w:rPr>
          <w:rFonts w:eastAsia="Calibri"/>
          <w:sz w:val="26"/>
          <w:szCs w:val="26"/>
          <w:lang w:eastAsia="en-US"/>
        </w:rPr>
        <w:t> </w:t>
      </w:r>
      <w:r w:rsidRPr="00870636">
        <w:rPr>
          <w:rFonts w:eastAsia="Calibri"/>
          <w:sz w:val="26"/>
          <w:szCs w:val="26"/>
          <w:lang w:eastAsia="en-US"/>
        </w:rPr>
        <w:t>тыс</w:t>
      </w:r>
      <w:r w:rsidR="004C1155">
        <w:rPr>
          <w:rFonts w:eastAsia="Calibri"/>
          <w:sz w:val="26"/>
          <w:szCs w:val="26"/>
          <w:lang w:eastAsia="en-US"/>
        </w:rPr>
        <w:t>. </w:t>
      </w:r>
      <w:r w:rsidRPr="00870636">
        <w:rPr>
          <w:rFonts w:eastAsia="Calibri"/>
          <w:sz w:val="26"/>
          <w:szCs w:val="26"/>
          <w:lang w:eastAsia="en-US"/>
        </w:rPr>
        <w:t>руб.</w:t>
      </w:r>
    </w:p>
    <w:p w:rsidR="00870636" w:rsidRPr="00870636" w:rsidRDefault="00870636" w:rsidP="00EA172F">
      <w:pPr>
        <w:ind w:firstLine="709"/>
        <w:jc w:val="both"/>
        <w:rPr>
          <w:rFonts w:eastAsia="Calibri"/>
          <w:sz w:val="26"/>
          <w:szCs w:val="26"/>
          <w:lang w:eastAsia="en-US"/>
        </w:rPr>
      </w:pPr>
      <w:r w:rsidRPr="00870636">
        <w:rPr>
          <w:sz w:val="26"/>
          <w:szCs w:val="26"/>
        </w:rPr>
        <w:lastRenderedPageBreak/>
        <w:t xml:space="preserve">Средства </w:t>
      </w:r>
      <w:r w:rsidRPr="00870636">
        <w:rPr>
          <w:rFonts w:eastAsia="Calibri"/>
          <w:sz w:val="26"/>
          <w:szCs w:val="26"/>
          <w:lang w:eastAsia="en-US"/>
        </w:rPr>
        <w:t xml:space="preserve">на реализацию сенозаготовительной кампании будут перечислены </w:t>
      </w:r>
      <w:r w:rsidR="003E3F05">
        <w:rPr>
          <w:rFonts w:eastAsia="Calibri"/>
          <w:sz w:val="26"/>
          <w:szCs w:val="26"/>
          <w:lang w:eastAsia="en-US"/>
        </w:rPr>
        <w:t>предприятию</w:t>
      </w:r>
      <w:r w:rsidRPr="00870636">
        <w:rPr>
          <w:rFonts w:eastAsia="Calibri"/>
          <w:sz w:val="26"/>
          <w:szCs w:val="26"/>
          <w:lang w:eastAsia="en-US"/>
        </w:rPr>
        <w:t xml:space="preserve"> в соответствии с Порядком предоставления субсидии муниципальным казенным предприятиям Заполярного района на финансовое обеспечение затрат, связанных с производством (реализацией) сельскохозяйственной продукции, для обеспечения развития сельскохозяйственного производства, утвержденным постановлением Администрации Зап</w:t>
      </w:r>
      <w:r w:rsidR="003E3F05">
        <w:rPr>
          <w:rFonts w:eastAsia="Calibri"/>
          <w:sz w:val="26"/>
          <w:szCs w:val="26"/>
          <w:lang w:eastAsia="en-US"/>
        </w:rPr>
        <w:t>олярного района от 20.07.2021 № </w:t>
      </w:r>
      <w:r w:rsidRPr="00870636">
        <w:rPr>
          <w:rFonts w:eastAsia="Calibri"/>
          <w:sz w:val="26"/>
          <w:szCs w:val="26"/>
          <w:lang w:eastAsia="en-US"/>
        </w:rPr>
        <w:t>175п.</w:t>
      </w:r>
    </w:p>
    <w:p w:rsidR="00870636" w:rsidRPr="00870636" w:rsidRDefault="00870636" w:rsidP="00EA172F">
      <w:pPr>
        <w:ind w:firstLine="709"/>
        <w:jc w:val="both"/>
        <w:rPr>
          <w:sz w:val="26"/>
          <w:szCs w:val="26"/>
        </w:rPr>
      </w:pPr>
      <w:r w:rsidRPr="00870636">
        <w:rPr>
          <w:sz w:val="26"/>
          <w:szCs w:val="26"/>
        </w:rPr>
        <w:t xml:space="preserve">Проведение конкурентных процедур </w:t>
      </w:r>
      <w:r w:rsidR="003E3F05">
        <w:rPr>
          <w:sz w:val="26"/>
          <w:szCs w:val="26"/>
        </w:rPr>
        <w:t>по приобретению</w:t>
      </w:r>
      <w:r w:rsidRPr="00870636">
        <w:rPr>
          <w:sz w:val="26"/>
          <w:szCs w:val="26"/>
        </w:rPr>
        <w:t xml:space="preserve"> товаров будет осуществлять МКП ЗР «</w:t>
      </w:r>
      <w:proofErr w:type="spellStart"/>
      <w:r w:rsidRPr="00870636">
        <w:rPr>
          <w:sz w:val="26"/>
          <w:szCs w:val="26"/>
        </w:rPr>
        <w:t>Пешский</w:t>
      </w:r>
      <w:proofErr w:type="spellEnd"/>
      <w:r w:rsidRPr="00870636">
        <w:rPr>
          <w:sz w:val="26"/>
          <w:szCs w:val="26"/>
        </w:rPr>
        <w:t xml:space="preserve"> животноводческий комплекс».</w:t>
      </w:r>
    </w:p>
    <w:p w:rsidR="0071450D" w:rsidRPr="00181E69" w:rsidRDefault="0071450D" w:rsidP="00EA172F">
      <w:pPr>
        <w:tabs>
          <w:tab w:val="left" w:pos="1134"/>
        </w:tabs>
        <w:spacing w:before="120" w:after="120"/>
        <w:ind w:firstLine="709"/>
        <w:jc w:val="both"/>
        <w:rPr>
          <w:b/>
          <w:sz w:val="26"/>
          <w:szCs w:val="26"/>
        </w:rPr>
      </w:pPr>
      <w:r w:rsidRPr="00181E69">
        <w:rPr>
          <w:b/>
          <w:sz w:val="26"/>
          <w:szCs w:val="26"/>
        </w:rPr>
        <w:t>МП "Управление муниципальным имуществом муниципального района "Заполярный район" на 2022-2030 годы"</w:t>
      </w:r>
    </w:p>
    <w:p w:rsidR="00A2349B" w:rsidRPr="00A2349B" w:rsidRDefault="00A2349B" w:rsidP="00EA172F">
      <w:pPr>
        <w:pStyle w:val="af8"/>
        <w:tabs>
          <w:tab w:val="left" w:pos="1134"/>
        </w:tabs>
        <w:spacing w:after="120" w:line="240" w:lineRule="auto"/>
        <w:ind w:left="0" w:firstLine="709"/>
        <w:contextualSpacing w:val="0"/>
        <w:jc w:val="both"/>
        <w:rPr>
          <w:rFonts w:ascii="Times New Roman" w:hAnsi="Times New Roman"/>
          <w:sz w:val="26"/>
          <w:szCs w:val="26"/>
        </w:rPr>
      </w:pPr>
      <w:r w:rsidRPr="00A2349B">
        <w:rPr>
          <w:rFonts w:ascii="Times New Roman" w:hAnsi="Times New Roman"/>
          <w:sz w:val="26"/>
          <w:szCs w:val="26"/>
        </w:rPr>
        <w:t xml:space="preserve">На основании обращений глав поселений </w:t>
      </w:r>
      <w:r w:rsidRPr="00A2349B">
        <w:rPr>
          <w:rFonts w:ascii="Times New Roman" w:hAnsi="Times New Roman"/>
          <w:b/>
          <w:sz w:val="26"/>
          <w:szCs w:val="26"/>
        </w:rPr>
        <w:t>выделяются</w:t>
      </w:r>
      <w:r w:rsidRPr="00A2349B">
        <w:rPr>
          <w:rFonts w:ascii="Times New Roman" w:hAnsi="Times New Roman"/>
          <w:sz w:val="26"/>
          <w:szCs w:val="26"/>
        </w:rPr>
        <w:t xml:space="preserve"> межбюджетные трансферты в бюджеты поселений:</w:t>
      </w:r>
    </w:p>
    <w:p w:rsidR="001772EB" w:rsidRPr="009B1DE0" w:rsidRDefault="00C46463" w:rsidP="00EA172F">
      <w:pPr>
        <w:pStyle w:val="af8"/>
        <w:numPr>
          <w:ilvl w:val="0"/>
          <w:numId w:val="7"/>
        </w:numPr>
        <w:tabs>
          <w:tab w:val="left" w:pos="1134"/>
        </w:tabs>
        <w:spacing w:after="120" w:line="240" w:lineRule="auto"/>
        <w:ind w:left="0" w:firstLine="709"/>
        <w:contextualSpacing w:val="0"/>
        <w:jc w:val="both"/>
        <w:rPr>
          <w:rFonts w:ascii="Times New Roman" w:hAnsi="Times New Roman"/>
          <w:sz w:val="26"/>
          <w:szCs w:val="26"/>
        </w:rPr>
      </w:pPr>
      <w:r w:rsidRPr="009B1DE0">
        <w:rPr>
          <w:rFonts w:ascii="Times New Roman" w:hAnsi="Times New Roman"/>
          <w:b/>
          <w:sz w:val="26"/>
          <w:szCs w:val="26"/>
        </w:rPr>
        <w:t>165,0</w:t>
      </w:r>
      <w:r w:rsidR="0056350B" w:rsidRPr="009B1DE0">
        <w:rPr>
          <w:rFonts w:ascii="Times New Roman" w:hAnsi="Times New Roman"/>
          <w:b/>
          <w:sz w:val="26"/>
          <w:szCs w:val="26"/>
        </w:rPr>
        <w:t> тыс. руб. –</w:t>
      </w:r>
      <w:r w:rsidR="0056350B" w:rsidRPr="009B1DE0">
        <w:rPr>
          <w:rFonts w:ascii="Times New Roman" w:hAnsi="Times New Roman"/>
          <w:sz w:val="26"/>
          <w:szCs w:val="26"/>
        </w:rPr>
        <w:t xml:space="preserve"> </w:t>
      </w:r>
      <w:r w:rsidR="0056350B" w:rsidRPr="009B1DE0">
        <w:rPr>
          <w:rFonts w:ascii="Times New Roman" w:eastAsia="Times New Roman" w:hAnsi="Times New Roman"/>
          <w:b/>
          <w:sz w:val="26"/>
          <w:szCs w:val="26"/>
          <w:lang w:eastAsia="ru-RU"/>
        </w:rPr>
        <w:t>Сельское поселение «</w:t>
      </w:r>
      <w:proofErr w:type="spellStart"/>
      <w:r w:rsidR="0056350B" w:rsidRPr="009B1DE0">
        <w:rPr>
          <w:rFonts w:ascii="Times New Roman" w:eastAsia="Times New Roman" w:hAnsi="Times New Roman"/>
          <w:b/>
          <w:sz w:val="26"/>
          <w:szCs w:val="26"/>
          <w:lang w:eastAsia="ru-RU"/>
        </w:rPr>
        <w:t>Великовисочный</w:t>
      </w:r>
      <w:proofErr w:type="spellEnd"/>
      <w:r w:rsidR="0056350B" w:rsidRPr="009B1DE0">
        <w:rPr>
          <w:rFonts w:ascii="Times New Roman" w:eastAsia="Times New Roman" w:hAnsi="Times New Roman"/>
          <w:b/>
          <w:sz w:val="26"/>
          <w:szCs w:val="26"/>
          <w:lang w:eastAsia="ru-RU"/>
        </w:rPr>
        <w:t xml:space="preserve"> сельсовет» ЗР НАО</w:t>
      </w:r>
      <w:r w:rsidR="001772EB" w:rsidRPr="009B1DE0">
        <w:rPr>
          <w:rFonts w:ascii="Times New Roman" w:eastAsia="Times New Roman" w:hAnsi="Times New Roman"/>
          <w:sz w:val="26"/>
          <w:szCs w:val="26"/>
          <w:lang w:eastAsia="ru-RU"/>
        </w:rPr>
        <w:t xml:space="preserve">, в том числе: </w:t>
      </w:r>
    </w:p>
    <w:p w:rsidR="0056350B" w:rsidRPr="00036CB6" w:rsidRDefault="001772EB" w:rsidP="00EA172F">
      <w:pPr>
        <w:pStyle w:val="af8"/>
        <w:numPr>
          <w:ilvl w:val="0"/>
          <w:numId w:val="15"/>
        </w:numPr>
        <w:tabs>
          <w:tab w:val="left" w:pos="1134"/>
        </w:tabs>
        <w:spacing w:after="0" w:line="240" w:lineRule="auto"/>
        <w:ind w:left="0" w:firstLine="1134"/>
        <w:contextualSpacing w:val="0"/>
        <w:jc w:val="both"/>
        <w:rPr>
          <w:rFonts w:ascii="Times New Roman" w:hAnsi="Times New Roman"/>
          <w:sz w:val="26"/>
          <w:szCs w:val="26"/>
        </w:rPr>
      </w:pPr>
      <w:r w:rsidRPr="00932A0B">
        <w:rPr>
          <w:rFonts w:ascii="Times New Roman" w:hAnsi="Times New Roman"/>
          <w:b/>
          <w:sz w:val="26"/>
          <w:szCs w:val="26"/>
        </w:rPr>
        <w:t>65,0 тыс. руб.</w:t>
      </w:r>
      <w:r>
        <w:rPr>
          <w:rFonts w:ascii="Times New Roman" w:hAnsi="Times New Roman"/>
          <w:b/>
          <w:sz w:val="26"/>
          <w:szCs w:val="26"/>
        </w:rPr>
        <w:t xml:space="preserve"> </w:t>
      </w:r>
      <w:r w:rsidR="0056350B" w:rsidRPr="00036CB6">
        <w:rPr>
          <w:rFonts w:ascii="Times New Roman" w:eastAsia="Times New Roman" w:hAnsi="Times New Roman"/>
          <w:sz w:val="26"/>
          <w:szCs w:val="26"/>
          <w:lang w:eastAsia="ru-RU"/>
        </w:rPr>
        <w:t>на</w:t>
      </w:r>
      <w:r w:rsidR="00036CB6" w:rsidRPr="00036CB6">
        <w:rPr>
          <w:rFonts w:ascii="Times New Roman" w:eastAsia="Times New Roman" w:hAnsi="Times New Roman"/>
          <w:sz w:val="26"/>
          <w:szCs w:val="26"/>
          <w:lang w:eastAsia="ru-RU"/>
        </w:rPr>
        <w:t xml:space="preserve"> подготовку технического и межевого планов для разделения здания гаража со стояночными бо</w:t>
      </w:r>
      <w:r w:rsidR="00036CB6">
        <w:rPr>
          <w:rFonts w:ascii="Times New Roman" w:eastAsia="Times New Roman" w:hAnsi="Times New Roman"/>
          <w:sz w:val="26"/>
          <w:szCs w:val="26"/>
          <w:lang w:eastAsia="ru-RU"/>
        </w:rPr>
        <w:t>ксами и земельного участка в с. </w:t>
      </w:r>
      <w:proofErr w:type="spellStart"/>
      <w:r w:rsidR="00036CB6" w:rsidRPr="00036CB6">
        <w:rPr>
          <w:rFonts w:ascii="Times New Roman" w:eastAsia="Times New Roman" w:hAnsi="Times New Roman"/>
          <w:sz w:val="26"/>
          <w:szCs w:val="26"/>
          <w:lang w:eastAsia="ru-RU"/>
        </w:rPr>
        <w:t>Великовисочное</w:t>
      </w:r>
      <w:proofErr w:type="spellEnd"/>
      <w:r w:rsidR="00036CB6">
        <w:rPr>
          <w:rFonts w:ascii="Times New Roman" w:eastAsia="Times New Roman" w:hAnsi="Times New Roman"/>
          <w:sz w:val="26"/>
          <w:szCs w:val="26"/>
          <w:lang w:eastAsia="ru-RU"/>
        </w:rPr>
        <w:t>.</w:t>
      </w:r>
    </w:p>
    <w:p w:rsidR="00036CB6" w:rsidRDefault="00036CB6" w:rsidP="00EA172F">
      <w:pPr>
        <w:pStyle w:val="af8"/>
        <w:spacing w:after="0" w:line="240" w:lineRule="auto"/>
        <w:ind w:left="0" w:firstLine="709"/>
        <w:jc w:val="both"/>
        <w:rPr>
          <w:rFonts w:ascii="Times New Roman" w:eastAsia="Times New Roman" w:hAnsi="Times New Roman"/>
          <w:sz w:val="26"/>
          <w:szCs w:val="26"/>
          <w:lang w:eastAsia="ru-RU"/>
        </w:rPr>
      </w:pPr>
      <w:r>
        <w:rPr>
          <w:rFonts w:ascii="Times New Roman" w:eastAsia="Times New Roman" w:hAnsi="Times New Roman"/>
          <w:sz w:val="26"/>
          <w:szCs w:val="26"/>
          <w:lang w:eastAsia="ru-RU"/>
        </w:rPr>
        <w:t xml:space="preserve">Здание «Гараж со стояночными боксами» (кадастровый номер 83:00:040017:611), расположенное по адресу: РФ, Ненецкий автономный округ, муниципальный район Заполярный район, сельское поселение </w:t>
      </w:r>
      <w:proofErr w:type="spellStart"/>
      <w:r>
        <w:rPr>
          <w:rFonts w:ascii="Times New Roman" w:eastAsia="Times New Roman" w:hAnsi="Times New Roman"/>
          <w:sz w:val="26"/>
          <w:szCs w:val="26"/>
          <w:lang w:eastAsia="ru-RU"/>
        </w:rPr>
        <w:t>Великовисочный</w:t>
      </w:r>
      <w:proofErr w:type="spellEnd"/>
      <w:r>
        <w:rPr>
          <w:rFonts w:ascii="Times New Roman" w:eastAsia="Times New Roman" w:hAnsi="Times New Roman"/>
          <w:sz w:val="26"/>
          <w:szCs w:val="26"/>
          <w:lang w:eastAsia="ru-RU"/>
        </w:rPr>
        <w:t xml:space="preserve"> сельсов</w:t>
      </w:r>
      <w:r w:rsidR="00D37CD7">
        <w:rPr>
          <w:rFonts w:ascii="Times New Roman" w:eastAsia="Times New Roman" w:hAnsi="Times New Roman"/>
          <w:sz w:val="26"/>
          <w:szCs w:val="26"/>
          <w:lang w:eastAsia="ru-RU"/>
        </w:rPr>
        <w:t xml:space="preserve">ет, село </w:t>
      </w:r>
      <w:proofErr w:type="spellStart"/>
      <w:r w:rsidR="00D37CD7">
        <w:rPr>
          <w:rFonts w:ascii="Times New Roman" w:eastAsia="Times New Roman" w:hAnsi="Times New Roman"/>
          <w:sz w:val="26"/>
          <w:szCs w:val="26"/>
          <w:lang w:eastAsia="ru-RU"/>
        </w:rPr>
        <w:t>Великовисочное</w:t>
      </w:r>
      <w:proofErr w:type="spellEnd"/>
      <w:r w:rsidR="00D37CD7">
        <w:rPr>
          <w:rFonts w:ascii="Times New Roman" w:eastAsia="Times New Roman" w:hAnsi="Times New Roman"/>
          <w:sz w:val="26"/>
          <w:szCs w:val="26"/>
          <w:lang w:eastAsia="ru-RU"/>
        </w:rPr>
        <w:t>, здание </w:t>
      </w:r>
      <w:r>
        <w:rPr>
          <w:rFonts w:ascii="Times New Roman" w:eastAsia="Times New Roman" w:hAnsi="Times New Roman"/>
          <w:sz w:val="26"/>
          <w:szCs w:val="26"/>
          <w:lang w:eastAsia="ru-RU"/>
        </w:rPr>
        <w:t xml:space="preserve">36А, находится в муниципальной собственности. Объект введен в эксплуатацию в 1987 году и представляет собой одноэтажное нежилое здание площадью 315,6 кв. м. Объект </w:t>
      </w:r>
      <w:r w:rsidR="00D37CD7">
        <w:rPr>
          <w:rFonts w:ascii="Times New Roman" w:eastAsia="Times New Roman" w:hAnsi="Times New Roman"/>
          <w:sz w:val="26"/>
          <w:szCs w:val="26"/>
          <w:lang w:eastAsia="ru-RU"/>
        </w:rPr>
        <w:t>расположен</w:t>
      </w:r>
      <w:r>
        <w:rPr>
          <w:rFonts w:ascii="Times New Roman" w:eastAsia="Times New Roman" w:hAnsi="Times New Roman"/>
          <w:sz w:val="26"/>
          <w:szCs w:val="26"/>
          <w:lang w:eastAsia="ru-RU"/>
        </w:rPr>
        <w:t xml:space="preserve"> на земельном участке площадью 1 812 кв. м с кадастровым номером 83:00:040017:607, который также находится в муниципальной собственности (выписки из ЕГРН прилагаются). </w:t>
      </w:r>
    </w:p>
    <w:p w:rsidR="00036CB6" w:rsidRPr="00642B9E" w:rsidRDefault="00036CB6" w:rsidP="00EA172F">
      <w:pPr>
        <w:ind w:firstLine="709"/>
        <w:jc w:val="both"/>
        <w:rPr>
          <w:sz w:val="26"/>
          <w:szCs w:val="26"/>
        </w:rPr>
      </w:pPr>
      <w:r>
        <w:rPr>
          <w:sz w:val="26"/>
          <w:szCs w:val="26"/>
        </w:rPr>
        <w:t>Выделение пожарного бокса и земельного участка под ним</w:t>
      </w:r>
      <w:r w:rsidR="00733D34">
        <w:rPr>
          <w:sz w:val="26"/>
          <w:szCs w:val="26"/>
        </w:rPr>
        <w:t>, а также</w:t>
      </w:r>
      <w:r>
        <w:rPr>
          <w:sz w:val="26"/>
          <w:szCs w:val="26"/>
        </w:rPr>
        <w:t xml:space="preserve"> регистрация прав собственности, как на самостоятельные объекты, необходимы для дальнейшей безвозмездной передачи пожарного бокса и земельного участка в государственную собственность Ненецкого автономного округа с дальнейшим закреплением за </w:t>
      </w:r>
      <w:r w:rsidR="00733D34">
        <w:rPr>
          <w:sz w:val="26"/>
          <w:szCs w:val="26"/>
        </w:rPr>
        <w:t>КУ НАО</w:t>
      </w:r>
      <w:r>
        <w:rPr>
          <w:sz w:val="26"/>
          <w:szCs w:val="26"/>
        </w:rPr>
        <w:t xml:space="preserve"> «Отряд государственной противопожарной службы» для эффективного управления имуществом в соответствии с исполняемыми полномочиями</w:t>
      </w:r>
      <w:r w:rsidRPr="00642B9E">
        <w:rPr>
          <w:sz w:val="26"/>
          <w:szCs w:val="26"/>
        </w:rPr>
        <w:t>. Остальное здание гаража со стояночными боксами и земельный участок по</w:t>
      </w:r>
      <w:r w:rsidR="00733D34" w:rsidRPr="00642B9E">
        <w:rPr>
          <w:sz w:val="26"/>
          <w:szCs w:val="26"/>
        </w:rPr>
        <w:t>д ним остаются в собственности с</w:t>
      </w:r>
      <w:r w:rsidRPr="00642B9E">
        <w:rPr>
          <w:sz w:val="26"/>
          <w:szCs w:val="26"/>
        </w:rPr>
        <w:t>ельского поселения.</w:t>
      </w:r>
    </w:p>
    <w:p w:rsidR="008449D6" w:rsidRPr="00642B9E" w:rsidRDefault="00036CB6" w:rsidP="00EA172F">
      <w:pPr>
        <w:ind w:firstLine="709"/>
        <w:jc w:val="both"/>
        <w:rPr>
          <w:sz w:val="26"/>
          <w:szCs w:val="26"/>
        </w:rPr>
      </w:pPr>
      <w:r w:rsidRPr="00642B9E">
        <w:rPr>
          <w:sz w:val="26"/>
          <w:szCs w:val="26"/>
        </w:rPr>
        <w:t xml:space="preserve">Для определения стоимости работ Администрацией Сельского поселения </w:t>
      </w:r>
      <w:r w:rsidR="00733D34" w:rsidRPr="00642B9E">
        <w:rPr>
          <w:sz w:val="26"/>
          <w:szCs w:val="26"/>
        </w:rPr>
        <w:t>представлены</w:t>
      </w:r>
      <w:r w:rsidRPr="00642B9E">
        <w:rPr>
          <w:sz w:val="26"/>
          <w:szCs w:val="26"/>
        </w:rPr>
        <w:t xml:space="preserve"> коммерческие предложения:</w:t>
      </w:r>
      <w:r w:rsidR="00733D34" w:rsidRPr="00642B9E">
        <w:rPr>
          <w:sz w:val="26"/>
          <w:szCs w:val="26"/>
        </w:rPr>
        <w:t xml:space="preserve"> Кадастровый инженер ИП </w:t>
      </w:r>
      <w:proofErr w:type="spellStart"/>
      <w:r w:rsidR="00733D34" w:rsidRPr="00642B9E">
        <w:rPr>
          <w:sz w:val="26"/>
          <w:szCs w:val="26"/>
        </w:rPr>
        <w:t>Полосков</w:t>
      </w:r>
      <w:proofErr w:type="spellEnd"/>
      <w:r w:rsidR="00733D34" w:rsidRPr="00642B9E">
        <w:rPr>
          <w:sz w:val="26"/>
          <w:szCs w:val="26"/>
        </w:rPr>
        <w:t xml:space="preserve"> А.А (65,0 тыс. руб.), </w:t>
      </w:r>
      <w:r w:rsidR="00733D34" w:rsidRPr="00642B9E">
        <w:rPr>
          <w:rFonts w:ascii="TimesNewRomanPS-BoldMT" w:hAnsi="TimesNewRomanPS-BoldMT" w:cs="TimesNewRomanPS-BoldMT"/>
          <w:bCs/>
          <w:sz w:val="26"/>
          <w:szCs w:val="26"/>
        </w:rPr>
        <w:t>ООО «Универсал Геодезия» (73,0 тыс. руб.),</w:t>
      </w:r>
      <w:r w:rsidR="00733D34" w:rsidRPr="00642B9E">
        <w:rPr>
          <w:sz w:val="26"/>
          <w:szCs w:val="26"/>
        </w:rPr>
        <w:t xml:space="preserve"> Кадастровый инжене</w:t>
      </w:r>
      <w:r w:rsidR="00642B9E">
        <w:rPr>
          <w:sz w:val="26"/>
          <w:szCs w:val="26"/>
        </w:rPr>
        <w:t>р ИП </w:t>
      </w:r>
      <w:proofErr w:type="spellStart"/>
      <w:r w:rsidR="00642B9E">
        <w:rPr>
          <w:sz w:val="26"/>
          <w:szCs w:val="26"/>
        </w:rPr>
        <w:t>Выучейская</w:t>
      </w:r>
      <w:proofErr w:type="spellEnd"/>
      <w:r w:rsidR="00642B9E">
        <w:rPr>
          <w:sz w:val="26"/>
          <w:szCs w:val="26"/>
        </w:rPr>
        <w:t xml:space="preserve"> А.А. (78,0 тыс. </w:t>
      </w:r>
      <w:r w:rsidR="00733D34" w:rsidRPr="00642B9E">
        <w:rPr>
          <w:sz w:val="26"/>
          <w:szCs w:val="26"/>
        </w:rPr>
        <w:t xml:space="preserve">руб.). </w:t>
      </w:r>
      <w:r w:rsidRPr="00642B9E">
        <w:rPr>
          <w:sz w:val="26"/>
          <w:szCs w:val="26"/>
        </w:rPr>
        <w:t>Средняя стоимость работ составляет 72</w:t>
      </w:r>
      <w:r w:rsidR="00733D34" w:rsidRPr="00642B9E">
        <w:rPr>
          <w:sz w:val="26"/>
          <w:szCs w:val="26"/>
        </w:rPr>
        <w:t xml:space="preserve">,0 тыс. руб. </w:t>
      </w:r>
      <w:r w:rsidRPr="00642B9E">
        <w:rPr>
          <w:sz w:val="26"/>
          <w:szCs w:val="26"/>
        </w:rPr>
        <w:t>На основании письма</w:t>
      </w:r>
      <w:r w:rsidR="00733D34" w:rsidRPr="00642B9E">
        <w:rPr>
          <w:sz w:val="26"/>
          <w:szCs w:val="26"/>
        </w:rPr>
        <w:t xml:space="preserve"> Минфина России от 16.06.2017 № </w:t>
      </w:r>
      <w:r w:rsidRPr="00642B9E">
        <w:rPr>
          <w:sz w:val="26"/>
          <w:szCs w:val="26"/>
        </w:rPr>
        <w:t>24-01-10/37713 заказчик вправе указать цену меньшую, чем в п</w:t>
      </w:r>
      <w:r w:rsidR="00733D34" w:rsidRPr="00642B9E">
        <w:rPr>
          <w:sz w:val="26"/>
          <w:szCs w:val="26"/>
        </w:rPr>
        <w:t xml:space="preserve">редставленном обосновании НМЦК </w:t>
      </w:r>
      <w:r w:rsidRPr="00642B9E">
        <w:rPr>
          <w:sz w:val="26"/>
          <w:szCs w:val="26"/>
        </w:rPr>
        <w:t>(в том числе полученной по результатам трех коммерческих предложений).</w:t>
      </w:r>
      <w:r w:rsidR="008449D6" w:rsidRPr="00642B9E">
        <w:rPr>
          <w:sz w:val="26"/>
          <w:szCs w:val="26"/>
        </w:rPr>
        <w:t xml:space="preserve"> </w:t>
      </w:r>
      <w:r w:rsidRPr="00642B9E">
        <w:rPr>
          <w:sz w:val="26"/>
          <w:szCs w:val="26"/>
        </w:rPr>
        <w:t>Таким образом, стоимость указанных выше работ составит 65</w:t>
      </w:r>
      <w:r w:rsidR="008449D6" w:rsidRPr="00642B9E">
        <w:rPr>
          <w:sz w:val="26"/>
          <w:szCs w:val="26"/>
        </w:rPr>
        <w:t xml:space="preserve">,0 тыс. руб. </w:t>
      </w:r>
    </w:p>
    <w:p w:rsidR="00036CB6" w:rsidRPr="00642B9E" w:rsidRDefault="00036CB6" w:rsidP="00EA172F">
      <w:pPr>
        <w:spacing w:after="120"/>
        <w:ind w:firstLine="709"/>
        <w:jc w:val="both"/>
        <w:rPr>
          <w:color w:val="000000"/>
          <w:sz w:val="26"/>
          <w:szCs w:val="26"/>
        </w:rPr>
      </w:pPr>
      <w:r w:rsidRPr="00642B9E">
        <w:rPr>
          <w:sz w:val="26"/>
          <w:szCs w:val="26"/>
        </w:rPr>
        <w:t xml:space="preserve">Мероприятие планируется реализовать путем заключения договора </w:t>
      </w:r>
      <w:r w:rsidR="008449D6" w:rsidRPr="00642B9E">
        <w:rPr>
          <w:sz w:val="26"/>
          <w:szCs w:val="26"/>
        </w:rPr>
        <w:t>в соответствии с п. 4 ч. 1 ст. </w:t>
      </w:r>
      <w:r w:rsidRPr="00642B9E">
        <w:rPr>
          <w:sz w:val="26"/>
          <w:szCs w:val="26"/>
        </w:rPr>
        <w:t>93 Феде</w:t>
      </w:r>
      <w:r w:rsidR="008449D6" w:rsidRPr="00642B9E">
        <w:rPr>
          <w:sz w:val="26"/>
          <w:szCs w:val="26"/>
        </w:rPr>
        <w:t>рального закона от 05.04.2013 № </w:t>
      </w:r>
      <w:r w:rsidRPr="00642B9E">
        <w:rPr>
          <w:sz w:val="26"/>
          <w:szCs w:val="26"/>
        </w:rPr>
        <w:t>44-ФЗ</w:t>
      </w:r>
      <w:r w:rsidR="008449D6" w:rsidRPr="00642B9E">
        <w:rPr>
          <w:sz w:val="26"/>
          <w:szCs w:val="26"/>
        </w:rPr>
        <w:t xml:space="preserve"> «О </w:t>
      </w:r>
      <w:r w:rsidRPr="00642B9E">
        <w:rPr>
          <w:sz w:val="26"/>
          <w:szCs w:val="26"/>
        </w:rPr>
        <w:t>контрактной системе в сфере закупок товаров, работ, услуг для обеспечения государственных и муниципальных нужд»</w:t>
      </w:r>
      <w:r w:rsidR="00932A0B" w:rsidRPr="00642B9E">
        <w:rPr>
          <w:sz w:val="26"/>
          <w:szCs w:val="26"/>
        </w:rPr>
        <w:t>;</w:t>
      </w:r>
      <w:r w:rsidRPr="00642B9E">
        <w:rPr>
          <w:color w:val="000000"/>
          <w:sz w:val="26"/>
          <w:szCs w:val="26"/>
        </w:rPr>
        <w:t xml:space="preserve"> </w:t>
      </w:r>
    </w:p>
    <w:p w:rsidR="00C57FF2" w:rsidRPr="00324999" w:rsidRDefault="0074622C" w:rsidP="00EA172F">
      <w:pPr>
        <w:pStyle w:val="af8"/>
        <w:numPr>
          <w:ilvl w:val="0"/>
          <w:numId w:val="15"/>
        </w:numPr>
        <w:tabs>
          <w:tab w:val="left" w:pos="1134"/>
        </w:tabs>
        <w:spacing w:after="0" w:line="240" w:lineRule="auto"/>
        <w:ind w:left="0" w:firstLine="1134"/>
        <w:contextualSpacing w:val="0"/>
        <w:jc w:val="both"/>
        <w:rPr>
          <w:rFonts w:ascii="Times New Roman" w:hAnsi="Times New Roman"/>
          <w:sz w:val="26"/>
          <w:szCs w:val="26"/>
        </w:rPr>
      </w:pPr>
      <w:r w:rsidRPr="0074622C">
        <w:rPr>
          <w:rFonts w:ascii="Times New Roman" w:hAnsi="Times New Roman"/>
          <w:b/>
          <w:sz w:val="26"/>
          <w:szCs w:val="26"/>
        </w:rPr>
        <w:lastRenderedPageBreak/>
        <w:t>100,0 </w:t>
      </w:r>
      <w:r w:rsidR="00324999">
        <w:rPr>
          <w:rFonts w:ascii="Times New Roman" w:hAnsi="Times New Roman"/>
          <w:b/>
          <w:sz w:val="26"/>
          <w:szCs w:val="26"/>
        </w:rPr>
        <w:t>тыс. </w:t>
      </w:r>
      <w:r w:rsidRPr="0074622C">
        <w:rPr>
          <w:rFonts w:ascii="Times New Roman" w:hAnsi="Times New Roman"/>
          <w:b/>
          <w:sz w:val="26"/>
          <w:szCs w:val="26"/>
        </w:rPr>
        <w:t>руб</w:t>
      </w:r>
      <w:r w:rsidRPr="00324999">
        <w:rPr>
          <w:rFonts w:ascii="Times New Roman" w:hAnsi="Times New Roman"/>
          <w:b/>
          <w:sz w:val="26"/>
          <w:szCs w:val="26"/>
        </w:rPr>
        <w:t>.</w:t>
      </w:r>
      <w:r w:rsidRPr="00324999">
        <w:rPr>
          <w:rFonts w:ascii="Times New Roman" w:hAnsi="Times New Roman"/>
          <w:sz w:val="26"/>
          <w:szCs w:val="26"/>
        </w:rPr>
        <w:t xml:space="preserve"> на </w:t>
      </w:r>
      <w:r w:rsidR="00324999" w:rsidRPr="00324999">
        <w:rPr>
          <w:rFonts w:ascii="Times New Roman" w:eastAsia="Times New Roman" w:hAnsi="Times New Roman"/>
          <w:sz w:val="26"/>
          <w:szCs w:val="26"/>
          <w:lang w:eastAsia="ru-RU"/>
        </w:rPr>
        <w:t>подготовку</w:t>
      </w:r>
      <w:r w:rsidR="00324999">
        <w:rPr>
          <w:rFonts w:ascii="Times New Roman" w:eastAsia="Times New Roman" w:hAnsi="Times New Roman"/>
          <w:sz w:val="26"/>
          <w:szCs w:val="26"/>
          <w:lang w:eastAsia="ru-RU"/>
        </w:rPr>
        <w:t xml:space="preserve"> технических планов на 5 </w:t>
      </w:r>
      <w:r w:rsidR="00B36B86">
        <w:rPr>
          <w:rFonts w:ascii="Times New Roman" w:eastAsia="Times New Roman" w:hAnsi="Times New Roman"/>
          <w:sz w:val="26"/>
          <w:szCs w:val="26"/>
          <w:lang w:eastAsia="ru-RU"/>
        </w:rPr>
        <w:t>индивидуальных жилых домов в с. </w:t>
      </w:r>
      <w:proofErr w:type="spellStart"/>
      <w:r w:rsidR="00324999" w:rsidRPr="00324999">
        <w:rPr>
          <w:rFonts w:ascii="Times New Roman" w:eastAsia="Times New Roman" w:hAnsi="Times New Roman"/>
          <w:sz w:val="26"/>
          <w:szCs w:val="26"/>
          <w:lang w:eastAsia="ru-RU"/>
        </w:rPr>
        <w:t>Великовисочное</w:t>
      </w:r>
      <w:proofErr w:type="spellEnd"/>
      <w:r w:rsidR="00324999">
        <w:rPr>
          <w:rFonts w:ascii="Times New Roman" w:eastAsia="Times New Roman" w:hAnsi="Times New Roman"/>
          <w:sz w:val="26"/>
          <w:szCs w:val="26"/>
          <w:lang w:eastAsia="ru-RU"/>
        </w:rPr>
        <w:t>.</w:t>
      </w:r>
    </w:p>
    <w:p w:rsidR="004079FA" w:rsidRDefault="004079FA" w:rsidP="00EA172F">
      <w:pPr>
        <w:ind w:firstLine="709"/>
        <w:jc w:val="both"/>
        <w:rPr>
          <w:sz w:val="26"/>
          <w:szCs w:val="26"/>
        </w:rPr>
      </w:pPr>
      <w:r>
        <w:rPr>
          <w:sz w:val="26"/>
          <w:szCs w:val="26"/>
        </w:rPr>
        <w:t xml:space="preserve">Бюджетные ассигнования необходимы для подготовки технических планов для постановки на кадастровый учет </w:t>
      </w:r>
      <w:r w:rsidR="006B0542">
        <w:rPr>
          <w:sz w:val="26"/>
          <w:szCs w:val="26"/>
        </w:rPr>
        <w:t>пяти</w:t>
      </w:r>
      <w:r>
        <w:rPr>
          <w:sz w:val="26"/>
          <w:szCs w:val="26"/>
        </w:rPr>
        <w:t xml:space="preserve"> индивидуальных жилых домов (далее – ИЖД), находящихся на земельных участках, которые перешли в собственность сельского поселения, как выморочное имущество. В дальнейшем Администрация Сельского поселения зарегистрирует на данные ИЖД права собственности.</w:t>
      </w:r>
    </w:p>
    <w:p w:rsidR="004079FA" w:rsidRDefault="004079FA" w:rsidP="00EA172F">
      <w:pPr>
        <w:ind w:firstLine="709"/>
        <w:jc w:val="both"/>
        <w:rPr>
          <w:sz w:val="26"/>
          <w:szCs w:val="26"/>
        </w:rPr>
      </w:pPr>
      <w:r>
        <w:rPr>
          <w:sz w:val="26"/>
          <w:szCs w:val="26"/>
        </w:rPr>
        <w:t>Перечень ИЖД, требующих постановки на кадастровый учет:</w:t>
      </w:r>
    </w:p>
    <w:p w:rsidR="004079FA" w:rsidRDefault="004079FA" w:rsidP="00EA172F">
      <w:pPr>
        <w:ind w:firstLine="709"/>
        <w:jc w:val="both"/>
        <w:rPr>
          <w:sz w:val="26"/>
          <w:szCs w:val="26"/>
        </w:rPr>
      </w:pPr>
      <w:r>
        <w:rPr>
          <w:sz w:val="26"/>
          <w:szCs w:val="26"/>
        </w:rPr>
        <w:t>1. ИЖД, находящийся по адр</w:t>
      </w:r>
      <w:r w:rsidR="006B0542">
        <w:rPr>
          <w:sz w:val="26"/>
          <w:szCs w:val="26"/>
        </w:rPr>
        <w:t xml:space="preserve">есу: с. </w:t>
      </w:r>
      <w:proofErr w:type="spellStart"/>
      <w:r w:rsidR="006B0542">
        <w:rPr>
          <w:sz w:val="26"/>
          <w:szCs w:val="26"/>
        </w:rPr>
        <w:t>Великовисочное</w:t>
      </w:r>
      <w:proofErr w:type="spellEnd"/>
      <w:r w:rsidR="006B0542">
        <w:rPr>
          <w:sz w:val="26"/>
          <w:szCs w:val="26"/>
        </w:rPr>
        <w:t xml:space="preserve">, д. 105 </w:t>
      </w:r>
      <w:r>
        <w:rPr>
          <w:sz w:val="26"/>
          <w:szCs w:val="26"/>
        </w:rPr>
        <w:t>на земельном участке с кадастровым номером 83:00:040017:85;</w:t>
      </w:r>
    </w:p>
    <w:p w:rsidR="004079FA" w:rsidRDefault="004079FA" w:rsidP="00EA172F">
      <w:pPr>
        <w:ind w:firstLine="709"/>
        <w:jc w:val="both"/>
        <w:rPr>
          <w:sz w:val="26"/>
          <w:szCs w:val="26"/>
        </w:rPr>
      </w:pPr>
      <w:r>
        <w:rPr>
          <w:sz w:val="26"/>
          <w:szCs w:val="26"/>
        </w:rPr>
        <w:t xml:space="preserve">2. ИЖД, находящийся по адресу: с. </w:t>
      </w:r>
      <w:proofErr w:type="spellStart"/>
      <w:r>
        <w:rPr>
          <w:sz w:val="26"/>
          <w:szCs w:val="26"/>
        </w:rPr>
        <w:t>Великовисоч</w:t>
      </w:r>
      <w:r w:rsidR="006B0542">
        <w:rPr>
          <w:sz w:val="26"/>
          <w:szCs w:val="26"/>
        </w:rPr>
        <w:t>ное</w:t>
      </w:r>
      <w:proofErr w:type="spellEnd"/>
      <w:r w:rsidR="006B0542">
        <w:rPr>
          <w:sz w:val="26"/>
          <w:szCs w:val="26"/>
        </w:rPr>
        <w:t xml:space="preserve">, д. 85 </w:t>
      </w:r>
      <w:r>
        <w:rPr>
          <w:sz w:val="26"/>
          <w:szCs w:val="26"/>
        </w:rPr>
        <w:t>на земельном участке с кадастровым номером 83:00:040017:110;</w:t>
      </w:r>
    </w:p>
    <w:p w:rsidR="004079FA" w:rsidRDefault="004079FA" w:rsidP="00EA172F">
      <w:pPr>
        <w:ind w:firstLine="709"/>
        <w:jc w:val="both"/>
        <w:rPr>
          <w:sz w:val="26"/>
          <w:szCs w:val="26"/>
        </w:rPr>
      </w:pPr>
      <w:r>
        <w:rPr>
          <w:sz w:val="26"/>
          <w:szCs w:val="26"/>
        </w:rPr>
        <w:t>3. ИЖД, находящийся по а</w:t>
      </w:r>
      <w:r w:rsidR="006B0542">
        <w:rPr>
          <w:sz w:val="26"/>
          <w:szCs w:val="26"/>
        </w:rPr>
        <w:t xml:space="preserve">дресу: с. </w:t>
      </w:r>
      <w:proofErr w:type="spellStart"/>
      <w:r w:rsidR="006B0542">
        <w:rPr>
          <w:sz w:val="26"/>
          <w:szCs w:val="26"/>
        </w:rPr>
        <w:t>Великовисочное</w:t>
      </w:r>
      <w:proofErr w:type="spellEnd"/>
      <w:r w:rsidR="006B0542">
        <w:rPr>
          <w:sz w:val="26"/>
          <w:szCs w:val="26"/>
        </w:rPr>
        <w:t>, д. 88</w:t>
      </w:r>
      <w:r>
        <w:rPr>
          <w:sz w:val="26"/>
          <w:szCs w:val="26"/>
        </w:rPr>
        <w:t xml:space="preserve"> на земельном участке с кадастровым номером 83:00:040017:25;</w:t>
      </w:r>
    </w:p>
    <w:p w:rsidR="004079FA" w:rsidRDefault="004079FA" w:rsidP="00EA172F">
      <w:pPr>
        <w:ind w:firstLine="709"/>
        <w:jc w:val="both"/>
        <w:rPr>
          <w:sz w:val="26"/>
          <w:szCs w:val="26"/>
        </w:rPr>
      </w:pPr>
      <w:r>
        <w:rPr>
          <w:sz w:val="26"/>
          <w:szCs w:val="26"/>
        </w:rPr>
        <w:t xml:space="preserve">4. ИЖД, находящийся по адресу: с. </w:t>
      </w:r>
      <w:proofErr w:type="spellStart"/>
      <w:r>
        <w:rPr>
          <w:sz w:val="26"/>
          <w:szCs w:val="26"/>
        </w:rPr>
        <w:t>Великовисочное</w:t>
      </w:r>
      <w:proofErr w:type="spellEnd"/>
      <w:r>
        <w:rPr>
          <w:sz w:val="26"/>
          <w:szCs w:val="26"/>
        </w:rPr>
        <w:t>, д. 108 на земельном участке с кадастровым номером 83:00:040017:12;</w:t>
      </w:r>
    </w:p>
    <w:p w:rsidR="004079FA" w:rsidRDefault="004079FA" w:rsidP="00EA172F">
      <w:pPr>
        <w:ind w:firstLine="709"/>
        <w:jc w:val="both"/>
        <w:rPr>
          <w:sz w:val="26"/>
          <w:szCs w:val="26"/>
        </w:rPr>
      </w:pPr>
      <w:r>
        <w:rPr>
          <w:sz w:val="26"/>
          <w:szCs w:val="26"/>
        </w:rPr>
        <w:t xml:space="preserve">5. ИЖД, находящийся по адресу: с. </w:t>
      </w:r>
      <w:proofErr w:type="spellStart"/>
      <w:r>
        <w:rPr>
          <w:sz w:val="26"/>
          <w:szCs w:val="26"/>
        </w:rPr>
        <w:t>Великовисочное</w:t>
      </w:r>
      <w:proofErr w:type="spellEnd"/>
      <w:r>
        <w:rPr>
          <w:sz w:val="26"/>
          <w:szCs w:val="26"/>
        </w:rPr>
        <w:t>, д. 18 на земельном участке с кадастровым номером 83:00:040017:163.</w:t>
      </w:r>
    </w:p>
    <w:p w:rsidR="004079FA" w:rsidRPr="00950F25" w:rsidRDefault="004079FA" w:rsidP="00EA172F">
      <w:pPr>
        <w:ind w:firstLine="709"/>
        <w:jc w:val="both"/>
        <w:rPr>
          <w:sz w:val="26"/>
          <w:szCs w:val="26"/>
        </w:rPr>
      </w:pPr>
      <w:r>
        <w:rPr>
          <w:sz w:val="26"/>
          <w:szCs w:val="26"/>
        </w:rPr>
        <w:t xml:space="preserve">Указанные </w:t>
      </w:r>
      <w:r w:rsidRPr="00950F25">
        <w:rPr>
          <w:sz w:val="26"/>
          <w:szCs w:val="26"/>
        </w:rPr>
        <w:t>объекты принадлежат Сельскому поселению на праве собственности на основании свидетельств о праве на наследство по закону земельных участков (свидетельства прилагаются).</w:t>
      </w:r>
    </w:p>
    <w:p w:rsidR="004079FA" w:rsidRDefault="004079FA" w:rsidP="00EA172F">
      <w:pPr>
        <w:ind w:firstLine="709"/>
        <w:jc w:val="both"/>
        <w:rPr>
          <w:sz w:val="26"/>
          <w:szCs w:val="26"/>
        </w:rPr>
      </w:pPr>
      <w:r w:rsidRPr="00950F25">
        <w:rPr>
          <w:sz w:val="26"/>
          <w:szCs w:val="26"/>
        </w:rPr>
        <w:t xml:space="preserve">Для определения стоимости работ Администрацией поселения </w:t>
      </w:r>
      <w:r w:rsidR="006536AE" w:rsidRPr="00950F25">
        <w:rPr>
          <w:sz w:val="26"/>
          <w:szCs w:val="26"/>
        </w:rPr>
        <w:t>представлены</w:t>
      </w:r>
      <w:r w:rsidRPr="00950F25">
        <w:rPr>
          <w:sz w:val="26"/>
          <w:szCs w:val="26"/>
        </w:rPr>
        <w:t xml:space="preserve"> коммерческие предложения:</w:t>
      </w:r>
      <w:r w:rsidR="006536AE" w:rsidRPr="00950F25">
        <w:rPr>
          <w:sz w:val="26"/>
          <w:szCs w:val="26"/>
        </w:rPr>
        <w:t xml:space="preserve"> Кадастровый инженер ИП </w:t>
      </w:r>
      <w:proofErr w:type="spellStart"/>
      <w:r w:rsidR="006536AE" w:rsidRPr="00950F25">
        <w:rPr>
          <w:sz w:val="26"/>
          <w:szCs w:val="26"/>
        </w:rPr>
        <w:t>Полосков</w:t>
      </w:r>
      <w:proofErr w:type="spellEnd"/>
      <w:r w:rsidR="006536AE" w:rsidRPr="00950F25">
        <w:rPr>
          <w:sz w:val="26"/>
          <w:szCs w:val="26"/>
        </w:rPr>
        <w:t xml:space="preserve"> А.А. (100,0 тыс. руб.), Кадастровый инженер ИП </w:t>
      </w:r>
      <w:proofErr w:type="spellStart"/>
      <w:r w:rsidR="006536AE" w:rsidRPr="00950F25">
        <w:rPr>
          <w:sz w:val="26"/>
          <w:szCs w:val="26"/>
        </w:rPr>
        <w:t>Выучейская</w:t>
      </w:r>
      <w:proofErr w:type="spellEnd"/>
      <w:r w:rsidR="006536AE" w:rsidRPr="00950F25">
        <w:rPr>
          <w:sz w:val="26"/>
          <w:szCs w:val="26"/>
        </w:rPr>
        <w:t xml:space="preserve"> А.А. (125,0 тыс. руб.), </w:t>
      </w:r>
      <w:r w:rsidR="006536AE" w:rsidRPr="00950F25">
        <w:rPr>
          <w:rFonts w:ascii="TimesNewRomanPS-BoldMT" w:hAnsi="TimesNewRomanPS-BoldMT" w:cs="TimesNewRomanPS-BoldMT"/>
          <w:bCs/>
          <w:sz w:val="26"/>
          <w:szCs w:val="26"/>
        </w:rPr>
        <w:t>ООО «Универсал Геодезия» (150,0 тыс. руб.).</w:t>
      </w:r>
      <w:r w:rsidR="006536AE" w:rsidRPr="00950F25">
        <w:rPr>
          <w:sz w:val="26"/>
          <w:szCs w:val="26"/>
        </w:rPr>
        <w:t xml:space="preserve"> </w:t>
      </w:r>
      <w:r w:rsidRPr="00950F25">
        <w:rPr>
          <w:sz w:val="26"/>
          <w:szCs w:val="26"/>
        </w:rPr>
        <w:t>Средняя стоим</w:t>
      </w:r>
      <w:r w:rsidR="006536AE" w:rsidRPr="00950F25">
        <w:rPr>
          <w:sz w:val="26"/>
          <w:szCs w:val="26"/>
        </w:rPr>
        <w:t>ость работ составляет 125 тыс. </w:t>
      </w:r>
      <w:r w:rsidRPr="00950F25">
        <w:rPr>
          <w:sz w:val="26"/>
          <w:szCs w:val="26"/>
        </w:rPr>
        <w:t>руб. На основании письма</w:t>
      </w:r>
      <w:r w:rsidR="006536AE" w:rsidRPr="00950F25">
        <w:rPr>
          <w:sz w:val="26"/>
          <w:szCs w:val="26"/>
        </w:rPr>
        <w:t xml:space="preserve"> Минфина России от 16.06.2017 № </w:t>
      </w:r>
      <w:r w:rsidRPr="00950F25">
        <w:rPr>
          <w:sz w:val="26"/>
          <w:szCs w:val="26"/>
        </w:rPr>
        <w:t>24-01-10/37713 заказчик вправе указать цену меньшую, чем в представленном обосновании НМЦК (в том числе полученной по результатам трех коммерческих предложений</w:t>
      </w:r>
      <w:r>
        <w:rPr>
          <w:sz w:val="26"/>
          <w:szCs w:val="26"/>
        </w:rPr>
        <w:t>).</w:t>
      </w:r>
      <w:r w:rsidR="006536AE">
        <w:rPr>
          <w:sz w:val="26"/>
          <w:szCs w:val="26"/>
        </w:rPr>
        <w:t xml:space="preserve"> </w:t>
      </w:r>
      <w:r>
        <w:rPr>
          <w:sz w:val="26"/>
          <w:szCs w:val="26"/>
        </w:rPr>
        <w:t>Таким образом, стоимость указанных выше работ в соответствии с наименьшей ценой составит 100</w:t>
      </w:r>
      <w:r w:rsidR="006536AE">
        <w:rPr>
          <w:sz w:val="26"/>
          <w:szCs w:val="26"/>
        </w:rPr>
        <w:t>,0 тыс. руб.</w:t>
      </w:r>
    </w:p>
    <w:p w:rsidR="004079FA" w:rsidRPr="004079FA" w:rsidRDefault="004079FA" w:rsidP="00EA172F">
      <w:pPr>
        <w:spacing w:after="120"/>
        <w:ind w:firstLine="709"/>
        <w:jc w:val="both"/>
        <w:rPr>
          <w:sz w:val="26"/>
          <w:szCs w:val="26"/>
        </w:rPr>
      </w:pPr>
      <w:r w:rsidRPr="004079FA">
        <w:rPr>
          <w:sz w:val="26"/>
          <w:szCs w:val="26"/>
        </w:rPr>
        <w:t xml:space="preserve">Мероприятие планируется реализовать путем заключения договора </w:t>
      </w:r>
      <w:r w:rsidR="006536AE">
        <w:rPr>
          <w:sz w:val="26"/>
          <w:szCs w:val="26"/>
        </w:rPr>
        <w:t>в соответствии с п. 4 ч. </w:t>
      </w:r>
      <w:r w:rsidRPr="004079FA">
        <w:rPr>
          <w:sz w:val="26"/>
          <w:szCs w:val="26"/>
        </w:rPr>
        <w:t>1 ст.</w:t>
      </w:r>
      <w:r w:rsidR="006536AE">
        <w:rPr>
          <w:sz w:val="26"/>
          <w:szCs w:val="26"/>
        </w:rPr>
        <w:t> </w:t>
      </w:r>
      <w:r w:rsidRPr="004079FA">
        <w:rPr>
          <w:sz w:val="26"/>
          <w:szCs w:val="26"/>
        </w:rPr>
        <w:t>93 Федеральног</w:t>
      </w:r>
      <w:r w:rsidR="006536AE">
        <w:rPr>
          <w:sz w:val="26"/>
          <w:szCs w:val="26"/>
        </w:rPr>
        <w:t>о закона от 05.04.2013 № 44-ФЗ «О </w:t>
      </w:r>
      <w:r w:rsidRPr="004079FA">
        <w:rPr>
          <w:sz w:val="26"/>
          <w:szCs w:val="26"/>
        </w:rPr>
        <w:t>контрактной системе в сфере закупок товаров, работ, услуг для обеспечения государственных и муниципальных нужд»</w:t>
      </w:r>
      <w:r w:rsidR="006536AE">
        <w:rPr>
          <w:sz w:val="26"/>
          <w:szCs w:val="26"/>
        </w:rPr>
        <w:t>;</w:t>
      </w:r>
    </w:p>
    <w:p w:rsidR="00A2349B" w:rsidRPr="0074622C" w:rsidRDefault="00A2349B" w:rsidP="00EA172F">
      <w:pPr>
        <w:pStyle w:val="af8"/>
        <w:numPr>
          <w:ilvl w:val="0"/>
          <w:numId w:val="7"/>
        </w:numPr>
        <w:tabs>
          <w:tab w:val="left" w:pos="1134"/>
        </w:tabs>
        <w:spacing w:after="0" w:line="240" w:lineRule="auto"/>
        <w:ind w:left="0" w:firstLine="709"/>
        <w:contextualSpacing w:val="0"/>
        <w:jc w:val="both"/>
        <w:rPr>
          <w:rFonts w:ascii="Times New Roman" w:hAnsi="Times New Roman"/>
          <w:sz w:val="26"/>
          <w:szCs w:val="26"/>
        </w:rPr>
      </w:pPr>
      <w:r w:rsidRPr="0074622C">
        <w:rPr>
          <w:rFonts w:ascii="Times New Roman" w:hAnsi="Times New Roman"/>
          <w:b/>
          <w:sz w:val="26"/>
          <w:szCs w:val="26"/>
        </w:rPr>
        <w:t>7 441,5 тыс. руб.</w:t>
      </w:r>
      <w:r w:rsidRPr="0074622C">
        <w:rPr>
          <w:rFonts w:ascii="Times New Roman" w:hAnsi="Times New Roman"/>
          <w:sz w:val="26"/>
          <w:szCs w:val="26"/>
        </w:rPr>
        <w:t xml:space="preserve"> </w:t>
      </w:r>
      <w:r w:rsidR="0056350B" w:rsidRPr="0074622C">
        <w:rPr>
          <w:rFonts w:ascii="Times New Roman" w:hAnsi="Times New Roman"/>
          <w:sz w:val="26"/>
          <w:szCs w:val="26"/>
        </w:rPr>
        <w:t xml:space="preserve">– </w:t>
      </w:r>
      <w:r w:rsidRPr="0074622C">
        <w:rPr>
          <w:rFonts w:ascii="Times New Roman" w:eastAsia="Times New Roman" w:hAnsi="Times New Roman"/>
          <w:b/>
          <w:sz w:val="26"/>
          <w:szCs w:val="26"/>
          <w:lang w:eastAsia="ru-RU"/>
        </w:rPr>
        <w:t>Сельское поселение «Омский сельсовет» ЗР НАО</w:t>
      </w:r>
      <w:r w:rsidRPr="0074622C">
        <w:rPr>
          <w:rFonts w:ascii="Times New Roman" w:eastAsia="Times New Roman" w:hAnsi="Times New Roman"/>
          <w:sz w:val="26"/>
          <w:szCs w:val="26"/>
          <w:lang w:eastAsia="ru-RU"/>
        </w:rPr>
        <w:t xml:space="preserve"> – на капитальный ремонт </w:t>
      </w:r>
      <w:r w:rsidRPr="0074622C">
        <w:rPr>
          <w:rFonts w:ascii="Times New Roman" w:hAnsi="Times New Roman"/>
          <w:sz w:val="26"/>
          <w:szCs w:val="26"/>
        </w:rPr>
        <w:t>объекта «Здание администрации» в с. Ома.</w:t>
      </w:r>
    </w:p>
    <w:p w:rsidR="00A2349B" w:rsidRPr="00897135" w:rsidRDefault="00A2349B" w:rsidP="00EA172F">
      <w:pPr>
        <w:pStyle w:val="af8"/>
        <w:spacing w:after="0" w:line="240" w:lineRule="auto"/>
        <w:ind w:left="0" w:firstLine="709"/>
        <w:jc w:val="both"/>
        <w:rPr>
          <w:rFonts w:ascii="Times New Roman" w:eastAsia="Times New Roman" w:hAnsi="Times New Roman"/>
          <w:sz w:val="26"/>
          <w:szCs w:val="26"/>
          <w:lang w:eastAsia="ru-RU"/>
        </w:rPr>
      </w:pPr>
      <w:r w:rsidRPr="0074622C">
        <w:rPr>
          <w:rFonts w:ascii="Times New Roman" w:eastAsia="Times New Roman" w:hAnsi="Times New Roman"/>
          <w:sz w:val="26"/>
          <w:szCs w:val="26"/>
          <w:lang w:eastAsia="ru-RU"/>
        </w:rPr>
        <w:t>Нежилое здание</w:t>
      </w:r>
      <w:r w:rsidRPr="00897135">
        <w:rPr>
          <w:rFonts w:ascii="Times New Roman" w:eastAsia="Times New Roman" w:hAnsi="Times New Roman"/>
          <w:sz w:val="26"/>
          <w:szCs w:val="26"/>
          <w:lang w:eastAsia="ru-RU"/>
        </w:rPr>
        <w:t xml:space="preserve"> с кадастровым номером 83:00:010010:491 расположено по адресу</w:t>
      </w:r>
      <w:r w:rsidR="00D76DA4">
        <w:rPr>
          <w:rFonts w:ascii="Times New Roman" w:eastAsia="Times New Roman" w:hAnsi="Times New Roman"/>
          <w:sz w:val="26"/>
          <w:szCs w:val="26"/>
          <w:lang w:eastAsia="ru-RU"/>
        </w:rPr>
        <w:t>:</w:t>
      </w:r>
      <w:r w:rsidRPr="00897135">
        <w:rPr>
          <w:rFonts w:ascii="Times New Roman" w:eastAsia="Times New Roman" w:hAnsi="Times New Roman"/>
          <w:sz w:val="26"/>
          <w:szCs w:val="26"/>
          <w:lang w:eastAsia="ru-RU"/>
        </w:rPr>
        <w:t xml:space="preserve"> НАО, Заполярный район, с. Ома, ул. Почтовая, д. 7, находится в собственности </w:t>
      </w:r>
      <w:r w:rsidR="00D76DA4">
        <w:rPr>
          <w:rFonts w:ascii="Times New Roman" w:eastAsia="Times New Roman" w:hAnsi="Times New Roman"/>
          <w:sz w:val="26"/>
          <w:szCs w:val="26"/>
          <w:lang w:eastAsia="ru-RU"/>
        </w:rPr>
        <w:t>с</w:t>
      </w:r>
      <w:r w:rsidRPr="00897135">
        <w:rPr>
          <w:rFonts w:ascii="Times New Roman" w:eastAsia="Times New Roman" w:hAnsi="Times New Roman"/>
          <w:sz w:val="26"/>
          <w:szCs w:val="26"/>
          <w:lang w:eastAsia="ru-RU"/>
        </w:rPr>
        <w:t xml:space="preserve">ельского поселения. Объект введен в эксплуатацию в 1999 году и представляет собой одноэтажное деревянное (рубленое) нежилое здание площадью 118,2 кв. м (выписка из ЕГРН прилагается). </w:t>
      </w:r>
    </w:p>
    <w:p w:rsidR="00A2349B" w:rsidRPr="00897135" w:rsidRDefault="00A2349B" w:rsidP="00EA172F">
      <w:pPr>
        <w:pStyle w:val="af8"/>
        <w:spacing w:after="0" w:line="240" w:lineRule="auto"/>
        <w:ind w:left="0" w:firstLine="709"/>
        <w:jc w:val="both"/>
        <w:rPr>
          <w:rFonts w:ascii="Times New Roman" w:eastAsia="Times New Roman" w:hAnsi="Times New Roman"/>
          <w:sz w:val="26"/>
          <w:szCs w:val="26"/>
          <w:lang w:eastAsia="ru-RU"/>
        </w:rPr>
      </w:pPr>
      <w:r w:rsidRPr="00897135">
        <w:rPr>
          <w:rFonts w:ascii="Times New Roman" w:eastAsia="Times New Roman" w:hAnsi="Times New Roman"/>
          <w:sz w:val="26"/>
          <w:szCs w:val="26"/>
          <w:lang w:eastAsia="ru-RU"/>
        </w:rPr>
        <w:t>Помещения в данном здании сдаются в аренду отделениям АО «Почта России» и ПАО «Сбербанк России».</w:t>
      </w:r>
    </w:p>
    <w:p w:rsidR="00A2349B" w:rsidRPr="00897135" w:rsidRDefault="00A2349B" w:rsidP="00EA172F">
      <w:pPr>
        <w:pStyle w:val="af8"/>
        <w:spacing w:after="0" w:line="240" w:lineRule="auto"/>
        <w:ind w:left="0" w:firstLine="709"/>
        <w:jc w:val="both"/>
        <w:rPr>
          <w:rFonts w:ascii="Times New Roman" w:eastAsia="Times New Roman" w:hAnsi="Times New Roman"/>
          <w:sz w:val="26"/>
          <w:szCs w:val="26"/>
          <w:lang w:eastAsia="ru-RU"/>
        </w:rPr>
      </w:pPr>
      <w:r w:rsidRPr="00897135">
        <w:rPr>
          <w:rFonts w:ascii="Times New Roman" w:eastAsia="Times New Roman" w:hAnsi="Times New Roman"/>
          <w:sz w:val="26"/>
          <w:szCs w:val="26"/>
          <w:lang w:eastAsia="ru-RU"/>
        </w:rPr>
        <w:t>В соответствии с пояснениями Администрации Сельского</w:t>
      </w:r>
      <w:r w:rsidR="008A3368">
        <w:rPr>
          <w:rFonts w:ascii="Times New Roman" w:eastAsia="Times New Roman" w:hAnsi="Times New Roman"/>
          <w:sz w:val="26"/>
          <w:szCs w:val="26"/>
          <w:lang w:eastAsia="ru-RU"/>
        </w:rPr>
        <w:t xml:space="preserve"> поселения (от 22.01.2024 № 27)</w:t>
      </w:r>
      <w:r w:rsidRPr="00897135">
        <w:rPr>
          <w:rFonts w:ascii="Times New Roman" w:eastAsia="Times New Roman" w:hAnsi="Times New Roman"/>
          <w:sz w:val="26"/>
          <w:szCs w:val="26"/>
          <w:lang w:eastAsia="ru-RU"/>
        </w:rPr>
        <w:t xml:space="preserve"> договор аренды с АО «Почта России» завершил свое действие 31.12.2023 и в связи с планируемым проведением капитального ремонта здания пока не прод</w:t>
      </w:r>
      <w:r w:rsidR="008A3368">
        <w:rPr>
          <w:rFonts w:ascii="Times New Roman" w:eastAsia="Times New Roman" w:hAnsi="Times New Roman"/>
          <w:sz w:val="26"/>
          <w:szCs w:val="26"/>
          <w:lang w:eastAsia="ru-RU"/>
        </w:rPr>
        <w:t>левается</w:t>
      </w:r>
      <w:r w:rsidRPr="00897135">
        <w:rPr>
          <w:rFonts w:ascii="Times New Roman" w:eastAsia="Times New Roman" w:hAnsi="Times New Roman"/>
          <w:sz w:val="26"/>
          <w:szCs w:val="26"/>
          <w:lang w:eastAsia="ru-RU"/>
        </w:rPr>
        <w:t>,</w:t>
      </w:r>
      <w:r w:rsidRPr="00897135">
        <w:rPr>
          <w:sz w:val="26"/>
          <w:szCs w:val="26"/>
        </w:rPr>
        <w:t xml:space="preserve"> </w:t>
      </w:r>
      <w:r w:rsidRPr="00897135">
        <w:rPr>
          <w:rFonts w:ascii="Times New Roman" w:eastAsia="Times New Roman" w:hAnsi="Times New Roman"/>
          <w:sz w:val="26"/>
          <w:szCs w:val="26"/>
          <w:lang w:eastAsia="ru-RU"/>
        </w:rPr>
        <w:t xml:space="preserve">договор аренды с ПАО «Сбербанк России» является действующим, </w:t>
      </w:r>
      <w:r w:rsidRPr="00897135">
        <w:rPr>
          <w:rFonts w:ascii="Times New Roman" w:eastAsia="Times New Roman" w:hAnsi="Times New Roman"/>
          <w:sz w:val="26"/>
          <w:szCs w:val="26"/>
          <w:lang w:eastAsia="ru-RU"/>
        </w:rPr>
        <w:lastRenderedPageBreak/>
        <w:t>ежегодно пролонгируется с 2008 года. Договоры аренды с данными контрагентами не предусматривали проведение арендаторами капитального ремонта.</w:t>
      </w:r>
    </w:p>
    <w:p w:rsidR="00A2349B" w:rsidRPr="00897135" w:rsidRDefault="00A2349B" w:rsidP="00EA172F">
      <w:pPr>
        <w:pStyle w:val="af8"/>
        <w:spacing w:after="0" w:line="240" w:lineRule="auto"/>
        <w:ind w:left="0" w:firstLine="709"/>
        <w:jc w:val="both"/>
        <w:rPr>
          <w:rFonts w:ascii="Times New Roman" w:eastAsia="Times New Roman" w:hAnsi="Times New Roman"/>
          <w:sz w:val="26"/>
          <w:szCs w:val="26"/>
          <w:lang w:eastAsia="ru-RU"/>
        </w:rPr>
      </w:pPr>
      <w:r w:rsidRPr="00897135">
        <w:rPr>
          <w:rFonts w:ascii="Times New Roman" w:hAnsi="Times New Roman"/>
          <w:color w:val="000000"/>
          <w:sz w:val="26"/>
          <w:szCs w:val="26"/>
        </w:rPr>
        <w:t xml:space="preserve">По результатам обследования технического состояния нежилого дома, </w:t>
      </w:r>
      <w:r w:rsidRPr="00897135">
        <w:rPr>
          <w:rFonts w:ascii="Times New Roman" w:hAnsi="Times New Roman"/>
          <w:sz w:val="26"/>
          <w:szCs w:val="26"/>
        </w:rPr>
        <w:t xml:space="preserve">проведенного </w:t>
      </w:r>
      <w:r w:rsidR="00881C84" w:rsidRPr="00897135">
        <w:rPr>
          <w:rFonts w:ascii="Times New Roman" w:eastAsia="Times New Roman" w:hAnsi="Times New Roman"/>
          <w:sz w:val="26"/>
          <w:szCs w:val="26"/>
          <w:lang w:eastAsia="ru-RU"/>
        </w:rPr>
        <w:t>МКУ ЗР</w:t>
      </w:r>
      <w:r w:rsidRPr="00897135">
        <w:rPr>
          <w:rFonts w:ascii="Times New Roman" w:eastAsia="Times New Roman" w:hAnsi="Times New Roman"/>
          <w:sz w:val="26"/>
          <w:szCs w:val="26"/>
          <w:lang w:eastAsia="ru-RU"/>
        </w:rPr>
        <w:t xml:space="preserve"> «Северное», получены следующие результаты:</w:t>
      </w:r>
    </w:p>
    <w:p w:rsidR="00A2349B" w:rsidRPr="00897135" w:rsidRDefault="00881C84" w:rsidP="00EA172F">
      <w:pPr>
        <w:pStyle w:val="af8"/>
        <w:numPr>
          <w:ilvl w:val="0"/>
          <w:numId w:val="8"/>
        </w:numPr>
        <w:tabs>
          <w:tab w:val="left" w:pos="1134"/>
        </w:tabs>
        <w:spacing w:after="0" w:line="240" w:lineRule="auto"/>
        <w:ind w:left="0" w:firstLine="709"/>
        <w:jc w:val="both"/>
        <w:rPr>
          <w:rFonts w:ascii="Times New Roman" w:eastAsia="Times New Roman" w:hAnsi="Times New Roman"/>
          <w:sz w:val="26"/>
          <w:szCs w:val="26"/>
          <w:lang w:eastAsia="ru-RU"/>
        </w:rPr>
      </w:pPr>
      <w:r w:rsidRPr="00897135">
        <w:rPr>
          <w:rFonts w:ascii="Times New Roman" w:eastAsia="Times New Roman" w:hAnsi="Times New Roman"/>
          <w:sz w:val="26"/>
          <w:szCs w:val="26"/>
          <w:lang w:eastAsia="ru-RU"/>
        </w:rPr>
        <w:t>т</w:t>
      </w:r>
      <w:r w:rsidR="00A2349B" w:rsidRPr="00897135">
        <w:rPr>
          <w:rFonts w:ascii="Times New Roman" w:eastAsia="Times New Roman" w:hAnsi="Times New Roman"/>
          <w:sz w:val="26"/>
          <w:szCs w:val="26"/>
          <w:lang w:eastAsia="ru-RU"/>
        </w:rPr>
        <w:t>ехническое состояние здания оценено как ограниченно работоспособное;</w:t>
      </w:r>
    </w:p>
    <w:p w:rsidR="00A2349B" w:rsidRPr="00897135" w:rsidRDefault="00881C84" w:rsidP="00EA172F">
      <w:pPr>
        <w:pStyle w:val="af8"/>
        <w:numPr>
          <w:ilvl w:val="0"/>
          <w:numId w:val="8"/>
        </w:numPr>
        <w:tabs>
          <w:tab w:val="left" w:pos="1134"/>
        </w:tabs>
        <w:spacing w:after="0" w:line="240" w:lineRule="auto"/>
        <w:ind w:left="0" w:firstLine="709"/>
        <w:jc w:val="both"/>
        <w:rPr>
          <w:rFonts w:ascii="Times New Roman" w:eastAsia="Times New Roman" w:hAnsi="Times New Roman"/>
          <w:sz w:val="26"/>
          <w:szCs w:val="26"/>
          <w:lang w:eastAsia="ru-RU"/>
        </w:rPr>
      </w:pPr>
      <w:r w:rsidRPr="00897135">
        <w:rPr>
          <w:rFonts w:ascii="Times New Roman" w:eastAsia="Times New Roman" w:hAnsi="Times New Roman"/>
          <w:sz w:val="26"/>
          <w:szCs w:val="26"/>
          <w:lang w:eastAsia="ru-RU"/>
        </w:rPr>
        <w:t>в</w:t>
      </w:r>
      <w:r w:rsidR="00A2349B" w:rsidRPr="00897135">
        <w:rPr>
          <w:rFonts w:ascii="Times New Roman" w:eastAsia="Times New Roman" w:hAnsi="Times New Roman"/>
          <w:sz w:val="26"/>
          <w:szCs w:val="26"/>
          <w:lang w:eastAsia="ru-RU"/>
        </w:rPr>
        <w:t xml:space="preserve"> ходе обследования не выявлены конструкции и системы инженерного оборудования, которые бы полностью исчерпали несущую способность;</w:t>
      </w:r>
    </w:p>
    <w:p w:rsidR="00A2349B" w:rsidRPr="00897135" w:rsidRDefault="00881C84" w:rsidP="00EA172F">
      <w:pPr>
        <w:pStyle w:val="af8"/>
        <w:numPr>
          <w:ilvl w:val="0"/>
          <w:numId w:val="8"/>
        </w:numPr>
        <w:tabs>
          <w:tab w:val="left" w:pos="1134"/>
        </w:tabs>
        <w:spacing w:after="0" w:line="240" w:lineRule="auto"/>
        <w:ind w:left="0" w:firstLine="709"/>
        <w:jc w:val="both"/>
        <w:rPr>
          <w:rFonts w:ascii="Times New Roman" w:eastAsia="Times New Roman" w:hAnsi="Times New Roman"/>
          <w:sz w:val="26"/>
          <w:szCs w:val="26"/>
          <w:lang w:eastAsia="ru-RU"/>
        </w:rPr>
      </w:pPr>
      <w:r w:rsidRPr="00897135">
        <w:rPr>
          <w:rFonts w:ascii="Times New Roman" w:eastAsia="Times New Roman" w:hAnsi="Times New Roman"/>
          <w:sz w:val="26"/>
          <w:szCs w:val="26"/>
          <w:lang w:eastAsia="ru-RU"/>
        </w:rPr>
        <w:t>н</w:t>
      </w:r>
      <w:r w:rsidR="00A2349B" w:rsidRPr="00897135">
        <w:rPr>
          <w:rFonts w:ascii="Times New Roman" w:eastAsia="Times New Roman" w:hAnsi="Times New Roman"/>
          <w:sz w:val="26"/>
          <w:szCs w:val="26"/>
          <w:lang w:eastAsia="ru-RU"/>
        </w:rPr>
        <w:t xml:space="preserve">еобходимо провести капитальный ремонт </w:t>
      </w:r>
      <w:r w:rsidR="00AB5CDA">
        <w:rPr>
          <w:rFonts w:ascii="Times New Roman" w:eastAsia="Times New Roman" w:hAnsi="Times New Roman"/>
          <w:sz w:val="26"/>
          <w:szCs w:val="26"/>
          <w:lang w:eastAsia="ru-RU"/>
        </w:rPr>
        <w:t>конструкций и инженерных систем в объеме</w:t>
      </w:r>
      <w:r w:rsidR="00A2349B" w:rsidRPr="00897135">
        <w:rPr>
          <w:rFonts w:ascii="Times New Roman" w:eastAsia="Times New Roman" w:hAnsi="Times New Roman"/>
          <w:sz w:val="26"/>
          <w:szCs w:val="26"/>
          <w:lang w:eastAsia="ru-RU"/>
        </w:rPr>
        <w:t xml:space="preserve"> согласно рекомендациям и ведомости объемов работ.</w:t>
      </w:r>
    </w:p>
    <w:p w:rsidR="00A2349B" w:rsidRPr="00897135" w:rsidRDefault="00A2349B" w:rsidP="00AB5CDA">
      <w:pPr>
        <w:pStyle w:val="af8"/>
        <w:spacing w:after="0" w:line="240" w:lineRule="auto"/>
        <w:ind w:left="0" w:firstLine="709"/>
        <w:jc w:val="both"/>
        <w:rPr>
          <w:rFonts w:ascii="Times New Roman" w:eastAsia="Times New Roman" w:hAnsi="Times New Roman"/>
          <w:sz w:val="26"/>
          <w:szCs w:val="26"/>
          <w:lang w:eastAsia="ru-RU"/>
        </w:rPr>
      </w:pPr>
      <w:r w:rsidRPr="00897135">
        <w:rPr>
          <w:rFonts w:ascii="Times New Roman" w:eastAsia="Times New Roman" w:hAnsi="Times New Roman"/>
          <w:sz w:val="26"/>
          <w:szCs w:val="26"/>
          <w:lang w:eastAsia="ru-RU"/>
        </w:rPr>
        <w:t xml:space="preserve">Акт обследования </w:t>
      </w:r>
      <w:r w:rsidRPr="00897135">
        <w:rPr>
          <w:rFonts w:ascii="Times New Roman" w:hAnsi="Times New Roman"/>
          <w:color w:val="000000"/>
          <w:sz w:val="26"/>
          <w:szCs w:val="26"/>
        </w:rPr>
        <w:t>от 21.09.2023</w:t>
      </w:r>
      <w:r w:rsidRPr="00897135">
        <w:rPr>
          <w:rFonts w:ascii="Times New Roman" w:eastAsia="Times New Roman" w:hAnsi="Times New Roman"/>
          <w:sz w:val="26"/>
          <w:szCs w:val="26"/>
          <w:lang w:eastAsia="ru-RU"/>
        </w:rPr>
        <w:t xml:space="preserve"> </w:t>
      </w:r>
      <w:r w:rsidR="00881C84" w:rsidRPr="00897135">
        <w:rPr>
          <w:rFonts w:ascii="Times New Roman" w:hAnsi="Times New Roman"/>
          <w:color w:val="000000"/>
          <w:sz w:val="26"/>
          <w:szCs w:val="26"/>
        </w:rPr>
        <w:t xml:space="preserve">№ 01-09/2023, </w:t>
      </w:r>
      <w:r w:rsidRPr="00897135">
        <w:rPr>
          <w:rFonts w:ascii="Times New Roman" w:eastAsia="Times New Roman" w:hAnsi="Times New Roman"/>
          <w:sz w:val="26"/>
          <w:szCs w:val="26"/>
          <w:lang w:eastAsia="ru-RU"/>
        </w:rPr>
        <w:t>ведомость объемов работ и сметные расчеты прилагаются.</w:t>
      </w:r>
      <w:r w:rsidR="00AB5CDA">
        <w:rPr>
          <w:rFonts w:ascii="Times New Roman" w:eastAsia="Times New Roman" w:hAnsi="Times New Roman"/>
          <w:sz w:val="26"/>
          <w:szCs w:val="26"/>
          <w:lang w:eastAsia="ru-RU"/>
        </w:rPr>
        <w:t xml:space="preserve"> </w:t>
      </w:r>
      <w:r w:rsidRPr="00897135">
        <w:rPr>
          <w:rFonts w:ascii="Times New Roman" w:eastAsia="Times New Roman" w:hAnsi="Times New Roman"/>
          <w:sz w:val="26"/>
          <w:szCs w:val="26"/>
          <w:lang w:eastAsia="ru-RU"/>
        </w:rPr>
        <w:t>Стоимость работ составляет 7</w:t>
      </w:r>
      <w:r w:rsidRPr="00897135">
        <w:rPr>
          <w:rFonts w:ascii="Times New Roman" w:hAnsi="Times New Roman"/>
          <w:sz w:val="26"/>
          <w:szCs w:val="26"/>
        </w:rPr>
        <w:t> </w:t>
      </w:r>
      <w:r w:rsidRPr="00897135">
        <w:rPr>
          <w:rFonts w:ascii="Times New Roman" w:eastAsia="Times New Roman" w:hAnsi="Times New Roman"/>
          <w:sz w:val="26"/>
          <w:szCs w:val="26"/>
          <w:lang w:eastAsia="ru-RU"/>
        </w:rPr>
        <w:t>441</w:t>
      </w:r>
      <w:r w:rsidRPr="00897135">
        <w:rPr>
          <w:rFonts w:ascii="Times New Roman" w:hAnsi="Times New Roman"/>
          <w:sz w:val="26"/>
          <w:szCs w:val="26"/>
        </w:rPr>
        <w:t> </w:t>
      </w:r>
      <w:r w:rsidR="00AB5CDA">
        <w:rPr>
          <w:rFonts w:ascii="Times New Roman" w:eastAsia="Times New Roman" w:hAnsi="Times New Roman"/>
          <w:sz w:val="26"/>
          <w:szCs w:val="26"/>
          <w:lang w:eastAsia="ru-RU"/>
        </w:rPr>
        <w:t>414,16 руб</w:t>
      </w:r>
      <w:r w:rsidRPr="00897135">
        <w:rPr>
          <w:rFonts w:ascii="Times New Roman" w:eastAsia="Times New Roman" w:hAnsi="Times New Roman"/>
          <w:sz w:val="26"/>
          <w:szCs w:val="26"/>
          <w:lang w:eastAsia="ru-RU"/>
        </w:rPr>
        <w:t>.</w:t>
      </w:r>
    </w:p>
    <w:p w:rsidR="00881C84" w:rsidRPr="005A7451" w:rsidRDefault="00881C84" w:rsidP="00EA172F">
      <w:pPr>
        <w:spacing w:after="120"/>
        <w:ind w:firstLine="709"/>
        <w:jc w:val="both"/>
        <w:rPr>
          <w:rFonts w:eastAsia="Calibri"/>
          <w:sz w:val="26"/>
          <w:szCs w:val="26"/>
          <w:lang w:eastAsia="en-US"/>
        </w:rPr>
      </w:pPr>
      <w:r w:rsidRPr="00ED5382">
        <w:rPr>
          <w:rFonts w:eastAsia="Calibri"/>
          <w:sz w:val="26"/>
          <w:szCs w:val="26"/>
          <w:lang w:eastAsia="en-US"/>
        </w:rPr>
        <w:t xml:space="preserve">Мероприятие будет реализовано путем проведения конкурсных процедур в соответствии с Федеральным законом от 05.04.2013 № 44-ФЗ «О контрактной системе в сфере закупок товаров, работ, услуг для обеспечения государственных </w:t>
      </w:r>
      <w:r w:rsidR="00DE5C19" w:rsidRPr="00ED5382">
        <w:rPr>
          <w:rFonts w:eastAsia="Calibri"/>
          <w:sz w:val="26"/>
          <w:szCs w:val="26"/>
          <w:lang w:eastAsia="en-US"/>
        </w:rPr>
        <w:t xml:space="preserve">и </w:t>
      </w:r>
      <w:r w:rsidR="00DE5C19" w:rsidRPr="005A7451">
        <w:rPr>
          <w:rFonts w:eastAsia="Calibri"/>
          <w:sz w:val="26"/>
          <w:szCs w:val="26"/>
          <w:lang w:eastAsia="en-US"/>
        </w:rPr>
        <w:t>муниципальных нужд»;</w:t>
      </w:r>
    </w:p>
    <w:p w:rsidR="00ED5382" w:rsidRPr="00181E69" w:rsidRDefault="00ED5382" w:rsidP="00EA172F">
      <w:pPr>
        <w:pStyle w:val="af8"/>
        <w:numPr>
          <w:ilvl w:val="0"/>
          <w:numId w:val="7"/>
        </w:numPr>
        <w:tabs>
          <w:tab w:val="left" w:pos="1134"/>
        </w:tabs>
        <w:spacing w:after="120" w:line="240" w:lineRule="auto"/>
        <w:ind w:left="0" w:firstLine="709"/>
        <w:jc w:val="both"/>
        <w:rPr>
          <w:rFonts w:ascii="Times New Roman" w:hAnsi="Times New Roman"/>
          <w:sz w:val="26"/>
          <w:szCs w:val="26"/>
        </w:rPr>
      </w:pPr>
      <w:r w:rsidRPr="005A7451">
        <w:rPr>
          <w:rFonts w:ascii="Times New Roman" w:hAnsi="Times New Roman"/>
          <w:b/>
          <w:sz w:val="26"/>
          <w:szCs w:val="26"/>
        </w:rPr>
        <w:t>120,2 тыс. руб.</w:t>
      </w:r>
      <w:r w:rsidR="005A7451" w:rsidRPr="005A7451">
        <w:rPr>
          <w:rFonts w:ascii="Times New Roman" w:hAnsi="Times New Roman"/>
          <w:b/>
          <w:sz w:val="26"/>
          <w:szCs w:val="26"/>
        </w:rPr>
        <w:t xml:space="preserve"> – Сельское поселение «</w:t>
      </w:r>
      <w:proofErr w:type="spellStart"/>
      <w:r w:rsidR="005A7451" w:rsidRPr="005A7451">
        <w:rPr>
          <w:rFonts w:ascii="Times New Roman" w:hAnsi="Times New Roman"/>
          <w:b/>
          <w:sz w:val="26"/>
          <w:szCs w:val="26"/>
        </w:rPr>
        <w:t>Малоземельский</w:t>
      </w:r>
      <w:proofErr w:type="spellEnd"/>
      <w:r w:rsidR="005A7451" w:rsidRPr="005A7451">
        <w:rPr>
          <w:rFonts w:ascii="Times New Roman" w:hAnsi="Times New Roman"/>
          <w:b/>
          <w:sz w:val="26"/>
          <w:szCs w:val="26"/>
        </w:rPr>
        <w:t xml:space="preserve"> сельсовет» ЗР НАО </w:t>
      </w:r>
      <w:r w:rsidR="005A7451" w:rsidRPr="005A7451">
        <w:rPr>
          <w:rFonts w:ascii="Times New Roman" w:hAnsi="Times New Roman"/>
          <w:sz w:val="26"/>
          <w:szCs w:val="26"/>
        </w:rPr>
        <w:t>– на снос (демонтаж) здания столовой интерната и здания котельной столовой в п. </w:t>
      </w:r>
      <w:proofErr w:type="spellStart"/>
      <w:r w:rsidR="005A7451" w:rsidRPr="005A7451">
        <w:rPr>
          <w:rFonts w:ascii="Times New Roman" w:hAnsi="Times New Roman"/>
          <w:sz w:val="26"/>
          <w:szCs w:val="26"/>
        </w:rPr>
        <w:t>Нельмин</w:t>
      </w:r>
      <w:proofErr w:type="spellEnd"/>
      <w:r w:rsidR="005A7451" w:rsidRPr="005A7451">
        <w:rPr>
          <w:rFonts w:ascii="Times New Roman" w:hAnsi="Times New Roman"/>
          <w:sz w:val="26"/>
          <w:szCs w:val="26"/>
        </w:rPr>
        <w:t>-</w:t>
      </w:r>
      <w:r w:rsidR="005A7451" w:rsidRPr="00181E69">
        <w:rPr>
          <w:rFonts w:ascii="Times New Roman" w:hAnsi="Times New Roman"/>
          <w:sz w:val="26"/>
          <w:szCs w:val="26"/>
        </w:rPr>
        <w:t>Нос.</w:t>
      </w:r>
    </w:p>
    <w:p w:rsidR="00C53809" w:rsidRPr="00181E69" w:rsidRDefault="00C53809" w:rsidP="00EA172F">
      <w:pPr>
        <w:pStyle w:val="af8"/>
        <w:spacing w:after="0" w:line="240" w:lineRule="auto"/>
        <w:ind w:left="0" w:firstLine="709"/>
        <w:jc w:val="both"/>
        <w:rPr>
          <w:rFonts w:ascii="Times New Roman" w:eastAsia="Times New Roman" w:hAnsi="Times New Roman"/>
          <w:sz w:val="26"/>
          <w:szCs w:val="26"/>
          <w:lang w:eastAsia="ru-RU"/>
        </w:rPr>
      </w:pPr>
      <w:r w:rsidRPr="00181E69">
        <w:rPr>
          <w:rFonts w:ascii="Times New Roman" w:eastAsia="Times New Roman" w:hAnsi="Times New Roman"/>
          <w:sz w:val="26"/>
          <w:szCs w:val="26"/>
          <w:lang w:eastAsia="ru-RU"/>
        </w:rPr>
        <w:t>Нежи</w:t>
      </w:r>
      <w:r w:rsidR="00E640BB">
        <w:rPr>
          <w:rFonts w:ascii="Times New Roman" w:eastAsia="Times New Roman" w:hAnsi="Times New Roman"/>
          <w:sz w:val="26"/>
          <w:szCs w:val="26"/>
          <w:lang w:eastAsia="ru-RU"/>
        </w:rPr>
        <w:t>лое здание «Столовая интерната» с</w:t>
      </w:r>
      <w:r w:rsidRPr="00181E69">
        <w:rPr>
          <w:rFonts w:ascii="Times New Roman" w:eastAsia="Times New Roman" w:hAnsi="Times New Roman"/>
          <w:sz w:val="26"/>
          <w:szCs w:val="26"/>
          <w:lang w:eastAsia="ru-RU"/>
        </w:rPr>
        <w:t xml:space="preserve"> кадастровы</w:t>
      </w:r>
      <w:r w:rsidR="00E640BB">
        <w:rPr>
          <w:rFonts w:ascii="Times New Roman" w:eastAsia="Times New Roman" w:hAnsi="Times New Roman"/>
          <w:sz w:val="26"/>
          <w:szCs w:val="26"/>
          <w:lang w:eastAsia="ru-RU"/>
        </w:rPr>
        <w:t>м</w:t>
      </w:r>
      <w:r w:rsidRPr="00181E69">
        <w:rPr>
          <w:rFonts w:ascii="Times New Roman" w:eastAsia="Times New Roman" w:hAnsi="Times New Roman"/>
          <w:sz w:val="26"/>
          <w:szCs w:val="26"/>
          <w:lang w:eastAsia="ru-RU"/>
        </w:rPr>
        <w:t xml:space="preserve"> номер</w:t>
      </w:r>
      <w:r w:rsidR="00E640BB">
        <w:rPr>
          <w:rFonts w:ascii="Times New Roman" w:eastAsia="Times New Roman" w:hAnsi="Times New Roman"/>
          <w:sz w:val="26"/>
          <w:szCs w:val="26"/>
          <w:lang w:eastAsia="ru-RU"/>
        </w:rPr>
        <w:t>ом 83:00:040018:296</w:t>
      </w:r>
      <w:r w:rsidRPr="00181E69">
        <w:rPr>
          <w:rFonts w:ascii="Times New Roman" w:eastAsia="Times New Roman" w:hAnsi="Times New Roman"/>
          <w:sz w:val="26"/>
          <w:szCs w:val="26"/>
          <w:lang w:eastAsia="ru-RU"/>
        </w:rPr>
        <w:t xml:space="preserve"> площадь</w:t>
      </w:r>
      <w:r w:rsidR="00E640BB">
        <w:rPr>
          <w:rFonts w:ascii="Times New Roman" w:eastAsia="Times New Roman" w:hAnsi="Times New Roman"/>
          <w:sz w:val="26"/>
          <w:szCs w:val="26"/>
          <w:lang w:eastAsia="ru-RU"/>
        </w:rPr>
        <w:t>ю</w:t>
      </w:r>
      <w:r w:rsidRPr="00181E69">
        <w:rPr>
          <w:rFonts w:ascii="Times New Roman" w:eastAsia="Times New Roman" w:hAnsi="Times New Roman"/>
          <w:sz w:val="26"/>
          <w:szCs w:val="26"/>
          <w:lang w:eastAsia="ru-RU"/>
        </w:rPr>
        <w:t xml:space="preserve"> </w:t>
      </w:r>
      <w:r w:rsidR="00E640BB">
        <w:rPr>
          <w:rFonts w:ascii="Times New Roman" w:eastAsia="Times New Roman" w:hAnsi="Times New Roman"/>
          <w:sz w:val="26"/>
          <w:szCs w:val="26"/>
          <w:lang w:eastAsia="ru-RU"/>
        </w:rPr>
        <w:t>80,6 кв. м</w:t>
      </w:r>
      <w:r w:rsidRPr="00181E69">
        <w:rPr>
          <w:rFonts w:ascii="Times New Roman" w:eastAsia="Times New Roman" w:hAnsi="Times New Roman"/>
          <w:sz w:val="26"/>
          <w:szCs w:val="26"/>
          <w:lang w:eastAsia="ru-RU"/>
        </w:rPr>
        <w:t xml:space="preserve"> одноэтажное, металлическое, находится в муниципальной собственности. Объект введен в эксплуатацию в 1995 году. В 2016 году здание было разрушено</w:t>
      </w:r>
      <w:r w:rsidR="00D85394" w:rsidRPr="00181E69">
        <w:rPr>
          <w:rFonts w:ascii="Times New Roman" w:eastAsia="Times New Roman" w:hAnsi="Times New Roman"/>
          <w:sz w:val="26"/>
          <w:szCs w:val="26"/>
          <w:lang w:eastAsia="ru-RU"/>
        </w:rPr>
        <w:t xml:space="preserve"> в результате пожара</w:t>
      </w:r>
      <w:r w:rsidRPr="00181E69">
        <w:rPr>
          <w:rFonts w:ascii="Times New Roman" w:eastAsia="Times New Roman" w:hAnsi="Times New Roman"/>
          <w:sz w:val="26"/>
          <w:szCs w:val="26"/>
          <w:lang w:eastAsia="ru-RU"/>
        </w:rPr>
        <w:t>.</w:t>
      </w:r>
    </w:p>
    <w:p w:rsidR="00C53809" w:rsidRPr="00181E69" w:rsidRDefault="00C53809" w:rsidP="00EA172F">
      <w:pPr>
        <w:pStyle w:val="af8"/>
        <w:spacing w:after="0" w:line="240" w:lineRule="auto"/>
        <w:ind w:left="0" w:firstLine="709"/>
        <w:jc w:val="both"/>
        <w:rPr>
          <w:rFonts w:ascii="Times New Roman" w:eastAsia="Times New Roman" w:hAnsi="Times New Roman"/>
          <w:sz w:val="26"/>
          <w:szCs w:val="26"/>
          <w:lang w:eastAsia="ru-RU"/>
        </w:rPr>
      </w:pPr>
      <w:r w:rsidRPr="00181E69">
        <w:rPr>
          <w:rFonts w:ascii="Times New Roman" w:eastAsia="Times New Roman" w:hAnsi="Times New Roman"/>
          <w:sz w:val="26"/>
          <w:szCs w:val="26"/>
          <w:lang w:eastAsia="ru-RU"/>
        </w:rPr>
        <w:t>Нежи</w:t>
      </w:r>
      <w:r w:rsidR="00FB3935">
        <w:rPr>
          <w:rFonts w:ascii="Times New Roman" w:eastAsia="Times New Roman" w:hAnsi="Times New Roman"/>
          <w:sz w:val="26"/>
          <w:szCs w:val="26"/>
          <w:lang w:eastAsia="ru-RU"/>
        </w:rPr>
        <w:t>лое здание «Котельная столовой» с кадастровым</w:t>
      </w:r>
      <w:r w:rsidRPr="00181E69">
        <w:rPr>
          <w:rFonts w:ascii="Times New Roman" w:eastAsia="Times New Roman" w:hAnsi="Times New Roman"/>
          <w:sz w:val="26"/>
          <w:szCs w:val="26"/>
          <w:lang w:eastAsia="ru-RU"/>
        </w:rPr>
        <w:t xml:space="preserve"> номер</w:t>
      </w:r>
      <w:r w:rsidR="00FB3935">
        <w:rPr>
          <w:rFonts w:ascii="Times New Roman" w:eastAsia="Times New Roman" w:hAnsi="Times New Roman"/>
          <w:sz w:val="26"/>
          <w:szCs w:val="26"/>
          <w:lang w:eastAsia="ru-RU"/>
        </w:rPr>
        <w:t>ом 83:00:040018:345</w:t>
      </w:r>
      <w:r w:rsidRPr="00181E69">
        <w:rPr>
          <w:rFonts w:ascii="Times New Roman" w:eastAsia="Times New Roman" w:hAnsi="Times New Roman"/>
          <w:sz w:val="26"/>
          <w:szCs w:val="26"/>
          <w:lang w:eastAsia="ru-RU"/>
        </w:rPr>
        <w:t xml:space="preserve"> площадь</w:t>
      </w:r>
      <w:r w:rsidR="00FB3935">
        <w:rPr>
          <w:rFonts w:ascii="Times New Roman" w:eastAsia="Times New Roman" w:hAnsi="Times New Roman"/>
          <w:sz w:val="26"/>
          <w:szCs w:val="26"/>
          <w:lang w:eastAsia="ru-RU"/>
        </w:rPr>
        <w:t>ю</w:t>
      </w:r>
      <w:r w:rsidR="00D85394" w:rsidRPr="00181E69">
        <w:rPr>
          <w:rFonts w:ascii="Times New Roman" w:eastAsia="Times New Roman" w:hAnsi="Times New Roman"/>
          <w:sz w:val="26"/>
          <w:szCs w:val="26"/>
          <w:lang w:eastAsia="ru-RU"/>
        </w:rPr>
        <w:t xml:space="preserve"> 15,6 </w:t>
      </w:r>
      <w:r w:rsidRPr="00181E69">
        <w:rPr>
          <w:rFonts w:ascii="Times New Roman" w:eastAsia="Times New Roman" w:hAnsi="Times New Roman"/>
          <w:sz w:val="26"/>
          <w:szCs w:val="26"/>
          <w:lang w:eastAsia="ru-RU"/>
        </w:rPr>
        <w:t>кв.</w:t>
      </w:r>
      <w:r w:rsidR="00D85394" w:rsidRPr="00181E69">
        <w:rPr>
          <w:rFonts w:ascii="Times New Roman" w:eastAsia="Times New Roman" w:hAnsi="Times New Roman"/>
          <w:sz w:val="26"/>
          <w:szCs w:val="26"/>
          <w:lang w:eastAsia="ru-RU"/>
        </w:rPr>
        <w:t> </w:t>
      </w:r>
      <w:r w:rsidR="00FB3935">
        <w:rPr>
          <w:rFonts w:ascii="Times New Roman" w:eastAsia="Times New Roman" w:hAnsi="Times New Roman"/>
          <w:sz w:val="26"/>
          <w:szCs w:val="26"/>
          <w:lang w:eastAsia="ru-RU"/>
        </w:rPr>
        <w:t>м</w:t>
      </w:r>
      <w:r w:rsidRPr="00181E69">
        <w:rPr>
          <w:rFonts w:ascii="Times New Roman" w:eastAsia="Times New Roman" w:hAnsi="Times New Roman"/>
          <w:sz w:val="26"/>
          <w:szCs w:val="26"/>
          <w:lang w:eastAsia="ru-RU"/>
        </w:rPr>
        <w:t xml:space="preserve"> </w:t>
      </w:r>
      <w:r w:rsidR="00D85394" w:rsidRPr="00181E69">
        <w:rPr>
          <w:rFonts w:ascii="Times New Roman" w:eastAsia="Times New Roman" w:hAnsi="Times New Roman"/>
          <w:sz w:val="26"/>
          <w:szCs w:val="26"/>
          <w:lang w:eastAsia="ru-RU"/>
        </w:rPr>
        <w:t>одно</w:t>
      </w:r>
      <w:r w:rsidRPr="00181E69">
        <w:rPr>
          <w:rFonts w:ascii="Times New Roman" w:eastAsia="Times New Roman" w:hAnsi="Times New Roman"/>
          <w:sz w:val="26"/>
          <w:szCs w:val="26"/>
          <w:lang w:eastAsia="ru-RU"/>
        </w:rPr>
        <w:t xml:space="preserve">этажное, кирпичное, находится в </w:t>
      </w:r>
      <w:r w:rsidR="00D85394" w:rsidRPr="00181E69">
        <w:rPr>
          <w:rFonts w:ascii="Times New Roman" w:eastAsia="Times New Roman" w:hAnsi="Times New Roman"/>
          <w:sz w:val="26"/>
          <w:szCs w:val="26"/>
          <w:lang w:eastAsia="ru-RU"/>
        </w:rPr>
        <w:t xml:space="preserve">муниципальной </w:t>
      </w:r>
      <w:r w:rsidRPr="00181E69">
        <w:rPr>
          <w:rFonts w:ascii="Times New Roman" w:eastAsia="Times New Roman" w:hAnsi="Times New Roman"/>
          <w:sz w:val="26"/>
          <w:szCs w:val="26"/>
          <w:lang w:eastAsia="ru-RU"/>
        </w:rPr>
        <w:t xml:space="preserve">собственности. Объект введен в эксплуатацию в 1999 году. Согласно акту осмотра, здание котельной столовой капитальному ремонту не подлежит, отсутствуют окна, двери, техническое состояние </w:t>
      </w:r>
      <w:r w:rsidR="00D85394" w:rsidRPr="00181E69">
        <w:rPr>
          <w:rFonts w:ascii="Times New Roman" w:eastAsia="Times New Roman" w:hAnsi="Times New Roman"/>
          <w:sz w:val="26"/>
          <w:szCs w:val="26"/>
          <w:lang w:eastAsia="ru-RU"/>
        </w:rPr>
        <w:t>–</w:t>
      </w:r>
      <w:r w:rsidRPr="00181E69">
        <w:rPr>
          <w:rFonts w:ascii="Times New Roman" w:eastAsia="Times New Roman" w:hAnsi="Times New Roman"/>
          <w:sz w:val="26"/>
          <w:szCs w:val="26"/>
          <w:lang w:eastAsia="ru-RU"/>
        </w:rPr>
        <w:t xml:space="preserve"> аварийное.</w:t>
      </w:r>
    </w:p>
    <w:p w:rsidR="00C53809" w:rsidRPr="00181E69" w:rsidRDefault="00C53809" w:rsidP="00EA172F">
      <w:pPr>
        <w:pStyle w:val="af8"/>
        <w:spacing w:after="0" w:line="240" w:lineRule="auto"/>
        <w:ind w:left="0" w:firstLine="709"/>
        <w:jc w:val="both"/>
        <w:rPr>
          <w:rFonts w:ascii="Times New Roman" w:eastAsia="Times New Roman" w:hAnsi="Times New Roman"/>
          <w:sz w:val="26"/>
          <w:szCs w:val="26"/>
          <w:lang w:eastAsia="ru-RU"/>
        </w:rPr>
      </w:pPr>
      <w:r w:rsidRPr="00181E69">
        <w:rPr>
          <w:rFonts w:ascii="Times New Roman" w:eastAsia="Times New Roman" w:hAnsi="Times New Roman"/>
          <w:sz w:val="26"/>
          <w:szCs w:val="26"/>
          <w:lang w:eastAsia="ru-RU"/>
        </w:rPr>
        <w:t>Выписки из ЕГРН, акт осмотра зданий от 03.11.2023, проект организации демонтажа зданий столовой интерната и котельной столовой прилагаются.</w:t>
      </w:r>
    </w:p>
    <w:p w:rsidR="00C53809" w:rsidRPr="00181E69" w:rsidRDefault="00C53809" w:rsidP="00EA172F">
      <w:pPr>
        <w:pStyle w:val="af8"/>
        <w:spacing w:after="0" w:line="240" w:lineRule="auto"/>
        <w:ind w:left="0" w:firstLine="709"/>
        <w:jc w:val="both"/>
        <w:rPr>
          <w:rFonts w:ascii="Times New Roman" w:eastAsia="Times New Roman" w:hAnsi="Times New Roman"/>
          <w:sz w:val="26"/>
          <w:szCs w:val="26"/>
          <w:lang w:eastAsia="ru-RU"/>
        </w:rPr>
      </w:pPr>
      <w:r w:rsidRPr="00181E69">
        <w:rPr>
          <w:rFonts w:ascii="Times New Roman" w:eastAsia="Times New Roman" w:hAnsi="Times New Roman"/>
          <w:sz w:val="26"/>
          <w:szCs w:val="26"/>
          <w:lang w:eastAsia="ru-RU"/>
        </w:rPr>
        <w:t>Объекты находятся в непосредственной близости к жилой застройке, по причине аварийности создают угрозу жизни и здоровью жителей (обращение прилагается).</w:t>
      </w:r>
    </w:p>
    <w:p w:rsidR="00C53809" w:rsidRPr="00181E69" w:rsidRDefault="00296F89" w:rsidP="00EA172F">
      <w:pPr>
        <w:ind w:firstLine="709"/>
        <w:jc w:val="both"/>
        <w:rPr>
          <w:sz w:val="26"/>
          <w:szCs w:val="26"/>
        </w:rPr>
      </w:pPr>
      <w:r w:rsidRPr="00181E69">
        <w:rPr>
          <w:color w:val="000000"/>
          <w:sz w:val="26"/>
          <w:szCs w:val="26"/>
        </w:rPr>
        <w:t xml:space="preserve">Проект организации демонтажа объектов (далее – ПОД) и локальный сметный расчет в ценах </w:t>
      </w:r>
      <w:r w:rsidRPr="00181E69">
        <w:rPr>
          <w:color w:val="000000"/>
          <w:sz w:val="26"/>
          <w:szCs w:val="26"/>
          <w:lang w:val="en-US"/>
        </w:rPr>
        <w:t>IV</w:t>
      </w:r>
      <w:r w:rsidRPr="00181E69">
        <w:rPr>
          <w:color w:val="000000"/>
          <w:sz w:val="26"/>
          <w:szCs w:val="26"/>
        </w:rPr>
        <w:t xml:space="preserve"> квартала 2023 года (далее – ЛСР) составлены МКУ ЗР «Северное». </w:t>
      </w:r>
      <w:r w:rsidR="00C53809" w:rsidRPr="00181E69">
        <w:rPr>
          <w:color w:val="000000"/>
          <w:sz w:val="26"/>
          <w:szCs w:val="26"/>
        </w:rPr>
        <w:t xml:space="preserve">В соответствии с </w:t>
      </w:r>
      <w:r w:rsidRPr="00181E69">
        <w:rPr>
          <w:color w:val="000000"/>
          <w:sz w:val="26"/>
          <w:szCs w:val="26"/>
        </w:rPr>
        <w:t>ПОД</w:t>
      </w:r>
      <w:r w:rsidR="00C53809" w:rsidRPr="00181E69">
        <w:rPr>
          <w:color w:val="000000"/>
          <w:sz w:val="26"/>
          <w:szCs w:val="26"/>
        </w:rPr>
        <w:t xml:space="preserve"> и </w:t>
      </w:r>
      <w:r w:rsidRPr="00181E69">
        <w:rPr>
          <w:sz w:val="26"/>
          <w:szCs w:val="26"/>
        </w:rPr>
        <w:t xml:space="preserve">ЛСР (прилагаются) </w:t>
      </w:r>
      <w:r w:rsidR="00C53809" w:rsidRPr="00181E69">
        <w:rPr>
          <w:sz w:val="26"/>
          <w:szCs w:val="26"/>
        </w:rPr>
        <w:t>объем демонтажа котельной интерната (кирпичное здание) составляет 46,8 куб.</w:t>
      </w:r>
      <w:r w:rsidRPr="00181E69">
        <w:rPr>
          <w:sz w:val="26"/>
          <w:szCs w:val="26"/>
        </w:rPr>
        <w:t> м</w:t>
      </w:r>
      <w:r w:rsidR="00C53809" w:rsidRPr="00181E69">
        <w:rPr>
          <w:sz w:val="26"/>
          <w:szCs w:val="26"/>
        </w:rPr>
        <w:t xml:space="preserve">, резка каркаса металлического балка (кухни </w:t>
      </w:r>
      <w:r w:rsidRPr="00181E69">
        <w:rPr>
          <w:sz w:val="26"/>
          <w:szCs w:val="26"/>
        </w:rPr>
        <w:t>столовой) – 74 м</w:t>
      </w:r>
      <w:r w:rsidR="00C53809" w:rsidRPr="00181E69">
        <w:rPr>
          <w:sz w:val="26"/>
          <w:szCs w:val="26"/>
        </w:rPr>
        <w:t>,</w:t>
      </w:r>
      <w:r w:rsidRPr="00181E69">
        <w:rPr>
          <w:sz w:val="26"/>
          <w:szCs w:val="26"/>
        </w:rPr>
        <w:t xml:space="preserve"> подсыпка участка песком – 10 куб. м, с</w:t>
      </w:r>
      <w:r w:rsidR="00C53809" w:rsidRPr="00181E69">
        <w:rPr>
          <w:sz w:val="26"/>
          <w:szCs w:val="26"/>
        </w:rPr>
        <w:t>тоимость работ по</w:t>
      </w:r>
      <w:r w:rsidR="00C53809" w:rsidRPr="00181E69">
        <w:rPr>
          <w:color w:val="000000"/>
          <w:sz w:val="26"/>
          <w:szCs w:val="26"/>
        </w:rPr>
        <w:t xml:space="preserve"> сносу (демонтажу) объектов </w:t>
      </w:r>
      <w:r w:rsidRPr="00181E69">
        <w:rPr>
          <w:color w:val="000000"/>
          <w:sz w:val="26"/>
          <w:szCs w:val="26"/>
        </w:rPr>
        <w:t xml:space="preserve">– </w:t>
      </w:r>
      <w:r w:rsidR="0092298A">
        <w:rPr>
          <w:color w:val="000000"/>
          <w:sz w:val="26"/>
          <w:szCs w:val="26"/>
        </w:rPr>
        <w:t>142 232,83 </w:t>
      </w:r>
      <w:r w:rsidR="00C53809" w:rsidRPr="00181E69">
        <w:rPr>
          <w:color w:val="000000"/>
          <w:sz w:val="26"/>
          <w:szCs w:val="26"/>
        </w:rPr>
        <w:t>руб.</w:t>
      </w:r>
      <w:r w:rsidR="00AB4D7F" w:rsidRPr="00181E69">
        <w:rPr>
          <w:color w:val="000000"/>
          <w:sz w:val="26"/>
          <w:szCs w:val="26"/>
        </w:rPr>
        <w:t xml:space="preserve"> В</w:t>
      </w:r>
      <w:r w:rsidR="00C53809" w:rsidRPr="00181E69">
        <w:rPr>
          <w:color w:val="000000"/>
          <w:sz w:val="26"/>
          <w:szCs w:val="26"/>
        </w:rPr>
        <w:t>едомость объемов работ прилага</w:t>
      </w:r>
      <w:r w:rsidR="00AB4D7F" w:rsidRPr="00181E69">
        <w:rPr>
          <w:color w:val="000000"/>
          <w:sz w:val="26"/>
          <w:szCs w:val="26"/>
        </w:rPr>
        <w:t>е</w:t>
      </w:r>
      <w:r w:rsidR="00C53809" w:rsidRPr="00181E69">
        <w:rPr>
          <w:color w:val="000000"/>
          <w:sz w:val="26"/>
          <w:szCs w:val="26"/>
        </w:rPr>
        <w:t>тся.</w:t>
      </w:r>
    </w:p>
    <w:p w:rsidR="00AB4D7F" w:rsidRPr="00181E69" w:rsidRDefault="00C53809" w:rsidP="00EA172F">
      <w:pPr>
        <w:ind w:firstLine="709"/>
        <w:jc w:val="both"/>
        <w:rPr>
          <w:sz w:val="26"/>
          <w:szCs w:val="26"/>
        </w:rPr>
      </w:pPr>
      <w:r w:rsidRPr="00181E69">
        <w:rPr>
          <w:sz w:val="26"/>
          <w:szCs w:val="26"/>
        </w:rPr>
        <w:t>Мероприятие планируется реализовать путем заключения прямого договора</w:t>
      </w:r>
      <w:r w:rsidR="0092298A">
        <w:rPr>
          <w:sz w:val="26"/>
          <w:szCs w:val="26"/>
        </w:rPr>
        <w:t>,</w:t>
      </w:r>
      <w:r w:rsidRPr="00181E69">
        <w:rPr>
          <w:sz w:val="26"/>
          <w:szCs w:val="26"/>
        </w:rPr>
        <w:t xml:space="preserve"> в связи с чем из расчета исключается сметная прибыль в размере 22 056,98</w:t>
      </w:r>
      <w:r w:rsidR="00AB4D7F" w:rsidRPr="00181E69">
        <w:rPr>
          <w:sz w:val="26"/>
          <w:szCs w:val="26"/>
        </w:rPr>
        <w:t> </w:t>
      </w:r>
      <w:r w:rsidRPr="00181E69">
        <w:rPr>
          <w:sz w:val="26"/>
          <w:szCs w:val="26"/>
        </w:rPr>
        <w:t>руб.</w:t>
      </w:r>
    </w:p>
    <w:p w:rsidR="00C53809" w:rsidRPr="00181E69" w:rsidRDefault="00AB4D7F" w:rsidP="00EA172F">
      <w:pPr>
        <w:spacing w:after="120"/>
        <w:ind w:firstLine="709"/>
        <w:jc w:val="both"/>
        <w:rPr>
          <w:sz w:val="26"/>
          <w:szCs w:val="26"/>
        </w:rPr>
      </w:pPr>
      <w:r w:rsidRPr="00181E69">
        <w:rPr>
          <w:sz w:val="26"/>
          <w:szCs w:val="26"/>
        </w:rPr>
        <w:t>Таким образом, с</w:t>
      </w:r>
      <w:r w:rsidR="00C53809" w:rsidRPr="00181E69">
        <w:rPr>
          <w:sz w:val="26"/>
          <w:szCs w:val="26"/>
        </w:rPr>
        <w:t xml:space="preserve">тоимость работ составит </w:t>
      </w:r>
      <w:r w:rsidRPr="00181E69">
        <w:rPr>
          <w:sz w:val="26"/>
          <w:szCs w:val="26"/>
        </w:rPr>
        <w:t>120 175,85 </w:t>
      </w:r>
      <w:r w:rsidR="00C53809" w:rsidRPr="00181E69">
        <w:rPr>
          <w:sz w:val="26"/>
          <w:szCs w:val="26"/>
        </w:rPr>
        <w:t>руб.</w:t>
      </w:r>
      <w:r w:rsidR="00137760" w:rsidRPr="00181E69">
        <w:rPr>
          <w:sz w:val="26"/>
          <w:szCs w:val="26"/>
        </w:rPr>
        <w:t>;</w:t>
      </w:r>
    </w:p>
    <w:p w:rsidR="00881C84" w:rsidRPr="00137760" w:rsidRDefault="00137760" w:rsidP="00EA172F">
      <w:pPr>
        <w:pStyle w:val="af8"/>
        <w:numPr>
          <w:ilvl w:val="0"/>
          <w:numId w:val="7"/>
        </w:numPr>
        <w:tabs>
          <w:tab w:val="left" w:pos="1134"/>
        </w:tabs>
        <w:spacing w:after="0" w:line="240" w:lineRule="auto"/>
        <w:ind w:left="0" w:firstLine="709"/>
        <w:contextualSpacing w:val="0"/>
        <w:jc w:val="both"/>
        <w:rPr>
          <w:rFonts w:ascii="Times New Roman" w:hAnsi="Times New Roman"/>
          <w:sz w:val="26"/>
          <w:szCs w:val="26"/>
        </w:rPr>
      </w:pPr>
      <w:r w:rsidRPr="00827118">
        <w:rPr>
          <w:rFonts w:ascii="Times New Roman" w:eastAsia="Times New Roman" w:hAnsi="Times New Roman"/>
          <w:b/>
          <w:bCs/>
          <w:sz w:val="26"/>
          <w:szCs w:val="26"/>
          <w:lang w:eastAsia="ru-RU"/>
        </w:rPr>
        <w:t>45,6 тыс. руб. – Сельское</w:t>
      </w:r>
      <w:r w:rsidR="00827118" w:rsidRPr="00827118">
        <w:rPr>
          <w:rFonts w:ascii="Times New Roman" w:eastAsia="Times New Roman" w:hAnsi="Times New Roman"/>
          <w:b/>
          <w:bCs/>
          <w:sz w:val="26"/>
          <w:szCs w:val="26"/>
          <w:lang w:eastAsia="ru-RU"/>
        </w:rPr>
        <w:t xml:space="preserve"> поселение «Карский сельсовет» ЗР НАО </w:t>
      </w:r>
      <w:r w:rsidR="00827118">
        <w:rPr>
          <w:rFonts w:ascii="Times New Roman" w:eastAsia="Times New Roman" w:hAnsi="Times New Roman"/>
          <w:bCs/>
          <w:sz w:val="26"/>
          <w:szCs w:val="26"/>
          <w:lang w:eastAsia="ru-RU"/>
        </w:rPr>
        <w:t>–</w:t>
      </w:r>
      <w:r>
        <w:rPr>
          <w:rFonts w:ascii="Times New Roman" w:eastAsia="Times New Roman" w:hAnsi="Times New Roman"/>
          <w:bCs/>
          <w:sz w:val="26"/>
          <w:szCs w:val="26"/>
          <w:lang w:eastAsia="ru-RU"/>
        </w:rPr>
        <w:t xml:space="preserve"> на о</w:t>
      </w:r>
      <w:r w:rsidRPr="00137760">
        <w:rPr>
          <w:rFonts w:ascii="Times New Roman" w:eastAsia="Times New Roman" w:hAnsi="Times New Roman"/>
          <w:bCs/>
          <w:sz w:val="26"/>
          <w:szCs w:val="26"/>
          <w:lang w:eastAsia="ru-RU"/>
        </w:rPr>
        <w:t>снащение помещения, используемого участковым уполномоченным полиции в здании Администрации Сельского поселения входными металлическими дверьми и металлическими решетками на оконные конструкции</w:t>
      </w:r>
      <w:r w:rsidR="00827118">
        <w:rPr>
          <w:rFonts w:ascii="Times New Roman" w:eastAsia="Times New Roman" w:hAnsi="Times New Roman"/>
          <w:bCs/>
          <w:sz w:val="26"/>
          <w:szCs w:val="26"/>
          <w:lang w:eastAsia="ru-RU"/>
        </w:rPr>
        <w:t>.</w:t>
      </w:r>
    </w:p>
    <w:p w:rsidR="00F40F5C" w:rsidRDefault="00F40F5C" w:rsidP="00EA172F">
      <w:pPr>
        <w:autoSpaceDE w:val="0"/>
        <w:autoSpaceDN w:val="0"/>
        <w:adjustRightInd w:val="0"/>
        <w:ind w:firstLine="708"/>
        <w:jc w:val="both"/>
        <w:rPr>
          <w:sz w:val="26"/>
          <w:szCs w:val="26"/>
        </w:rPr>
      </w:pPr>
      <w:r>
        <w:rPr>
          <w:sz w:val="26"/>
          <w:szCs w:val="26"/>
        </w:rPr>
        <w:lastRenderedPageBreak/>
        <w:t>В соответствии с решением заседания оперативного штаба Ненецкого автономного округа (протокол  от 12.04.2023 № 7) по реализации мер по обеспечению антитеррористической защищенности объектов, используемых правоохранительными органами и находящимися в собственности муниципальных образований, Администрации Заполярного района необходимо проработать вопрос по совершенствованию антитеррористической защищенности объектов, используемых правоохранительными органами и находящихся в собственности муниципальных образований. Администрацией Заполярного района принято решение по оборудованию за счет средств районного бюджета помещений участковых уполномоченных полиции металлическими, противопожарными двер</w:t>
      </w:r>
      <w:r w:rsidR="009D2163">
        <w:rPr>
          <w:sz w:val="26"/>
          <w:szCs w:val="26"/>
        </w:rPr>
        <w:t>ь</w:t>
      </w:r>
      <w:r>
        <w:rPr>
          <w:sz w:val="26"/>
          <w:szCs w:val="26"/>
        </w:rPr>
        <w:t>ми и решетками на оконные проемы там, где наличие таковых отсутствует.</w:t>
      </w:r>
    </w:p>
    <w:p w:rsidR="00F40F5C" w:rsidRDefault="00F40F5C" w:rsidP="00EA172F">
      <w:pPr>
        <w:autoSpaceDE w:val="0"/>
        <w:autoSpaceDN w:val="0"/>
        <w:adjustRightInd w:val="0"/>
        <w:ind w:firstLine="708"/>
        <w:jc w:val="both"/>
        <w:rPr>
          <w:sz w:val="26"/>
          <w:szCs w:val="26"/>
        </w:rPr>
      </w:pPr>
      <w:r>
        <w:rPr>
          <w:sz w:val="26"/>
          <w:szCs w:val="26"/>
        </w:rPr>
        <w:t xml:space="preserve">В рамках вышеуказанного мероприятия предусматривается установка имеющихся в наличии металлических дверей, изготовление и установка оконных решеток. </w:t>
      </w:r>
    </w:p>
    <w:p w:rsidR="00F40F5C" w:rsidRDefault="00F40F5C" w:rsidP="00EA172F">
      <w:pPr>
        <w:autoSpaceDE w:val="0"/>
        <w:autoSpaceDN w:val="0"/>
        <w:adjustRightInd w:val="0"/>
        <w:ind w:firstLine="709"/>
        <w:jc w:val="both"/>
        <w:rPr>
          <w:sz w:val="26"/>
          <w:szCs w:val="26"/>
        </w:rPr>
      </w:pPr>
      <w:r>
        <w:rPr>
          <w:sz w:val="26"/>
          <w:szCs w:val="26"/>
        </w:rPr>
        <w:t xml:space="preserve">Локальный сметный расчет составлен МКУ ЗР «Северное» в ценах </w:t>
      </w:r>
      <w:r>
        <w:rPr>
          <w:sz w:val="26"/>
          <w:szCs w:val="26"/>
          <w:lang w:val="en-US"/>
        </w:rPr>
        <w:t>IV</w:t>
      </w:r>
      <w:r w:rsidRPr="00F40F5C">
        <w:rPr>
          <w:sz w:val="26"/>
          <w:szCs w:val="26"/>
        </w:rPr>
        <w:t xml:space="preserve"> </w:t>
      </w:r>
      <w:r>
        <w:rPr>
          <w:sz w:val="26"/>
          <w:szCs w:val="26"/>
        </w:rPr>
        <w:t xml:space="preserve">квартала 2024 года на сумму 45 534,38 руб. (прилагается). Ведомость материалов и объема работ прилагается. </w:t>
      </w:r>
    </w:p>
    <w:p w:rsidR="00F40F5C" w:rsidRPr="00773E56" w:rsidRDefault="00F40F5C" w:rsidP="00EA172F">
      <w:pPr>
        <w:spacing w:after="120"/>
        <w:ind w:firstLine="709"/>
        <w:jc w:val="both"/>
        <w:rPr>
          <w:sz w:val="26"/>
          <w:szCs w:val="26"/>
        </w:rPr>
      </w:pPr>
      <w:r w:rsidRPr="00984976">
        <w:rPr>
          <w:sz w:val="26"/>
          <w:szCs w:val="26"/>
        </w:rPr>
        <w:t>Мероприятие планируется реализовать путем заключения прямы</w:t>
      </w:r>
      <w:r>
        <w:rPr>
          <w:sz w:val="26"/>
          <w:szCs w:val="26"/>
        </w:rPr>
        <w:t>х договоров в соответствии с п. 4 ч. 1 ст. </w:t>
      </w:r>
      <w:r w:rsidRPr="00984976">
        <w:rPr>
          <w:sz w:val="26"/>
          <w:szCs w:val="26"/>
        </w:rPr>
        <w:t>93 Феде</w:t>
      </w:r>
      <w:r>
        <w:rPr>
          <w:sz w:val="26"/>
          <w:szCs w:val="26"/>
        </w:rPr>
        <w:t>рального закона от 05.04.2013 № </w:t>
      </w:r>
      <w:r w:rsidRPr="00984976">
        <w:rPr>
          <w:sz w:val="26"/>
          <w:szCs w:val="26"/>
        </w:rPr>
        <w:t>44-ФЗ</w:t>
      </w:r>
      <w:r>
        <w:rPr>
          <w:sz w:val="26"/>
          <w:szCs w:val="26"/>
        </w:rPr>
        <w:t xml:space="preserve"> «О </w:t>
      </w:r>
      <w:r w:rsidRPr="00984976">
        <w:rPr>
          <w:sz w:val="26"/>
          <w:szCs w:val="26"/>
        </w:rPr>
        <w:t xml:space="preserve">контрактной </w:t>
      </w:r>
      <w:r w:rsidRPr="00773E56">
        <w:rPr>
          <w:sz w:val="26"/>
          <w:szCs w:val="26"/>
        </w:rPr>
        <w:t>системе в сфере закупок товаров, работ, услуг для обеспечения госуда</w:t>
      </w:r>
      <w:r w:rsidR="00951E10" w:rsidRPr="00773E56">
        <w:rPr>
          <w:sz w:val="26"/>
          <w:szCs w:val="26"/>
        </w:rPr>
        <w:t>рственных и муниципальных нужд»;</w:t>
      </w:r>
    </w:p>
    <w:p w:rsidR="00951E10" w:rsidRPr="00773E56" w:rsidRDefault="00951E10" w:rsidP="00822B02">
      <w:pPr>
        <w:pStyle w:val="af8"/>
        <w:numPr>
          <w:ilvl w:val="0"/>
          <w:numId w:val="21"/>
        </w:numPr>
        <w:tabs>
          <w:tab w:val="left" w:pos="1134"/>
        </w:tabs>
        <w:spacing w:after="0" w:line="240" w:lineRule="auto"/>
        <w:ind w:left="0" w:firstLine="709"/>
        <w:contextualSpacing w:val="0"/>
        <w:jc w:val="both"/>
        <w:rPr>
          <w:rFonts w:ascii="Times New Roman" w:hAnsi="Times New Roman"/>
          <w:sz w:val="26"/>
          <w:szCs w:val="26"/>
        </w:rPr>
      </w:pPr>
      <w:r w:rsidRPr="00773E56">
        <w:rPr>
          <w:rFonts w:ascii="Times New Roman" w:hAnsi="Times New Roman"/>
          <w:b/>
          <w:sz w:val="26"/>
          <w:szCs w:val="26"/>
        </w:rPr>
        <w:t xml:space="preserve">1 104,9 тыс. руб. – Сельское поселение «Омский сельсовет» ЗР НАО </w:t>
      </w:r>
      <w:r w:rsidRPr="00773E56">
        <w:rPr>
          <w:rFonts w:ascii="Times New Roman" w:hAnsi="Times New Roman"/>
          <w:sz w:val="26"/>
          <w:szCs w:val="26"/>
        </w:rPr>
        <w:t xml:space="preserve">– на </w:t>
      </w:r>
      <w:r w:rsidRPr="00773E56">
        <w:rPr>
          <w:rFonts w:ascii="Times New Roman" w:hAnsi="Times New Roman"/>
          <w:sz w:val="26"/>
          <w:szCs w:val="26"/>
          <w:lang w:eastAsia="ru-RU"/>
        </w:rPr>
        <w:t xml:space="preserve">ремонт снегоходов </w:t>
      </w:r>
      <w:r w:rsidRPr="00773E56">
        <w:rPr>
          <w:rFonts w:ascii="Times New Roman" w:eastAsia="Times New Roman" w:hAnsi="Times New Roman"/>
          <w:sz w:val="26"/>
          <w:szCs w:val="26"/>
          <w:lang w:eastAsia="ru-RU"/>
        </w:rPr>
        <w:t>BEARCAT Z1 XT</w:t>
      </w:r>
      <w:r w:rsidRPr="00773E56">
        <w:rPr>
          <w:rFonts w:ascii="Times New Roman" w:hAnsi="Times New Roman"/>
          <w:sz w:val="26"/>
          <w:szCs w:val="26"/>
          <w:lang w:eastAsia="ru-RU"/>
        </w:rPr>
        <w:t xml:space="preserve"> и </w:t>
      </w:r>
      <w:r w:rsidRPr="00773E56">
        <w:rPr>
          <w:rFonts w:ascii="Times New Roman" w:eastAsia="Times New Roman" w:hAnsi="Times New Roman"/>
          <w:sz w:val="26"/>
          <w:szCs w:val="26"/>
          <w:lang w:eastAsia="ru-RU"/>
        </w:rPr>
        <w:t>Буран СБ-640МД.</w:t>
      </w:r>
    </w:p>
    <w:p w:rsidR="00951E10" w:rsidRPr="00773E56" w:rsidRDefault="00951E10" w:rsidP="00EA172F">
      <w:pPr>
        <w:tabs>
          <w:tab w:val="left" w:pos="1134"/>
        </w:tabs>
        <w:autoSpaceDE w:val="0"/>
        <w:autoSpaceDN w:val="0"/>
        <w:adjustRightInd w:val="0"/>
        <w:ind w:firstLine="567"/>
        <w:jc w:val="both"/>
        <w:rPr>
          <w:sz w:val="26"/>
          <w:szCs w:val="26"/>
        </w:rPr>
      </w:pPr>
      <w:r w:rsidRPr="00773E56">
        <w:rPr>
          <w:sz w:val="26"/>
          <w:szCs w:val="26"/>
        </w:rPr>
        <w:t xml:space="preserve">Снегоходы BEARCAT Z1 XT (2011 года выпуска) и Буран СБ-640МД (2006 года выпуска) находятся в собственности Администрации Сельского поселения «Омский сельсовет» ЗР НАО (копии свидетельства о регистрации прилагаются). Частичный ремонт снегохода BEARCAT Z1 XT, приобретенными за счет средств районного бюджета запасными частями, </w:t>
      </w:r>
      <w:proofErr w:type="spellStart"/>
      <w:r w:rsidRPr="00773E56">
        <w:rPr>
          <w:sz w:val="26"/>
          <w:szCs w:val="26"/>
        </w:rPr>
        <w:t>расходниками</w:t>
      </w:r>
      <w:proofErr w:type="spellEnd"/>
      <w:r w:rsidRPr="00773E56">
        <w:rPr>
          <w:sz w:val="26"/>
          <w:szCs w:val="26"/>
        </w:rPr>
        <w:t xml:space="preserve"> и деталями, был выполнен в 2023 году собственными силами и средствами Администрации поселения. </w:t>
      </w:r>
    </w:p>
    <w:p w:rsidR="00951E10" w:rsidRPr="00773E56" w:rsidRDefault="00951E10" w:rsidP="00EA172F">
      <w:pPr>
        <w:ind w:firstLine="567"/>
        <w:jc w:val="both"/>
        <w:rPr>
          <w:sz w:val="26"/>
          <w:szCs w:val="26"/>
        </w:rPr>
      </w:pPr>
      <w:r w:rsidRPr="00773E56">
        <w:rPr>
          <w:sz w:val="26"/>
          <w:szCs w:val="26"/>
        </w:rPr>
        <w:t xml:space="preserve">Согласно </w:t>
      </w:r>
      <w:proofErr w:type="gramStart"/>
      <w:r w:rsidRPr="00773E56">
        <w:rPr>
          <w:sz w:val="26"/>
          <w:szCs w:val="26"/>
        </w:rPr>
        <w:t>актам осмотра техника</w:t>
      </w:r>
      <w:proofErr w:type="gramEnd"/>
      <w:r w:rsidRPr="00773E56">
        <w:rPr>
          <w:sz w:val="26"/>
          <w:szCs w:val="26"/>
        </w:rPr>
        <w:t xml:space="preserve"> находится в неудовлетворительном состоянии, что затрудняет ее безопасное использование. Требуется произвести ремонт с заменой </w:t>
      </w:r>
      <w:proofErr w:type="spellStart"/>
      <w:r w:rsidRPr="00773E56">
        <w:rPr>
          <w:sz w:val="26"/>
          <w:szCs w:val="26"/>
        </w:rPr>
        <w:t>расходников</w:t>
      </w:r>
      <w:proofErr w:type="spellEnd"/>
      <w:r w:rsidRPr="00773E56">
        <w:rPr>
          <w:sz w:val="26"/>
          <w:szCs w:val="26"/>
        </w:rPr>
        <w:t xml:space="preserve"> и ряда деталей. </w:t>
      </w:r>
    </w:p>
    <w:p w:rsidR="00951E10" w:rsidRPr="00773E56" w:rsidRDefault="00951E10" w:rsidP="00EA172F">
      <w:pPr>
        <w:ind w:firstLine="567"/>
        <w:jc w:val="both"/>
        <w:rPr>
          <w:sz w:val="26"/>
          <w:szCs w:val="26"/>
        </w:rPr>
      </w:pPr>
      <w:r w:rsidRPr="00773E56">
        <w:rPr>
          <w:sz w:val="26"/>
          <w:szCs w:val="26"/>
        </w:rPr>
        <w:t xml:space="preserve">Предлагаемое Администрацией поселения мероприятие представляет собой приобретение, доставку и установку запасных частей, </w:t>
      </w:r>
      <w:proofErr w:type="spellStart"/>
      <w:r w:rsidRPr="00773E56">
        <w:rPr>
          <w:sz w:val="26"/>
          <w:szCs w:val="26"/>
        </w:rPr>
        <w:t>расходников</w:t>
      </w:r>
      <w:proofErr w:type="spellEnd"/>
      <w:r w:rsidRPr="00773E56">
        <w:rPr>
          <w:sz w:val="26"/>
          <w:szCs w:val="26"/>
        </w:rPr>
        <w:t xml:space="preserve"> и деталей для снегоходов BEARCAT Z1 XT и Буран СБ-640МД. </w:t>
      </w:r>
    </w:p>
    <w:p w:rsidR="00951E10" w:rsidRPr="00773E56" w:rsidRDefault="00951E10" w:rsidP="00EA172F">
      <w:pPr>
        <w:ind w:firstLine="709"/>
        <w:jc w:val="both"/>
        <w:rPr>
          <w:sz w:val="26"/>
          <w:szCs w:val="26"/>
        </w:rPr>
      </w:pPr>
      <w:r w:rsidRPr="00773E56">
        <w:rPr>
          <w:sz w:val="26"/>
          <w:szCs w:val="26"/>
        </w:rPr>
        <w:t>Стоимость мероприятия рассчитана на основании представленных коммерческих предложений: ООО «ТК «Крепежные системы», ООО «</w:t>
      </w:r>
      <w:proofErr w:type="spellStart"/>
      <w:r w:rsidRPr="00773E56">
        <w:rPr>
          <w:sz w:val="26"/>
          <w:szCs w:val="26"/>
        </w:rPr>
        <w:t>Пожрезерв</w:t>
      </w:r>
      <w:proofErr w:type="spellEnd"/>
      <w:r w:rsidRPr="00773E56">
        <w:rPr>
          <w:sz w:val="26"/>
          <w:szCs w:val="26"/>
        </w:rPr>
        <w:t>», ООО «Золотой Стандарт» (прилагаются).</w:t>
      </w:r>
    </w:p>
    <w:p w:rsidR="00951E10" w:rsidRPr="00CA551E" w:rsidRDefault="00951E10" w:rsidP="00EA172F">
      <w:pPr>
        <w:ind w:firstLine="709"/>
        <w:jc w:val="both"/>
        <w:rPr>
          <w:sz w:val="26"/>
          <w:szCs w:val="26"/>
        </w:rPr>
      </w:pPr>
      <w:r w:rsidRPr="00CA551E">
        <w:rPr>
          <w:sz w:val="26"/>
          <w:szCs w:val="26"/>
        </w:rPr>
        <w:t>Средняя стоимость приобретения, доставки и установки запасных частей</w:t>
      </w:r>
      <w:r>
        <w:rPr>
          <w:sz w:val="26"/>
          <w:szCs w:val="26"/>
        </w:rPr>
        <w:t>,</w:t>
      </w:r>
      <w:r w:rsidRPr="00CA551E">
        <w:rPr>
          <w:sz w:val="26"/>
          <w:szCs w:val="26"/>
        </w:rPr>
        <w:t xml:space="preserve"> </w:t>
      </w:r>
      <w:proofErr w:type="spellStart"/>
      <w:r w:rsidRPr="00CA551E">
        <w:rPr>
          <w:sz w:val="26"/>
          <w:szCs w:val="26"/>
        </w:rPr>
        <w:t>рас</w:t>
      </w:r>
      <w:r>
        <w:rPr>
          <w:sz w:val="26"/>
          <w:szCs w:val="26"/>
        </w:rPr>
        <w:t>ходников</w:t>
      </w:r>
      <w:proofErr w:type="spellEnd"/>
      <w:r>
        <w:rPr>
          <w:sz w:val="26"/>
          <w:szCs w:val="26"/>
        </w:rPr>
        <w:t xml:space="preserve"> и </w:t>
      </w:r>
      <w:r w:rsidRPr="00CA551E">
        <w:rPr>
          <w:sz w:val="26"/>
          <w:szCs w:val="26"/>
        </w:rPr>
        <w:t>деталей для снегоходов составляет 1</w:t>
      </w:r>
      <w:r>
        <w:rPr>
          <w:sz w:val="26"/>
          <w:szCs w:val="26"/>
        </w:rPr>
        <w:t> </w:t>
      </w:r>
      <w:r w:rsidRPr="00CA551E">
        <w:rPr>
          <w:sz w:val="26"/>
          <w:szCs w:val="26"/>
        </w:rPr>
        <w:t>216</w:t>
      </w:r>
      <w:r>
        <w:rPr>
          <w:sz w:val="26"/>
          <w:szCs w:val="26"/>
        </w:rPr>
        <w:t> </w:t>
      </w:r>
      <w:r w:rsidRPr="00CA551E">
        <w:rPr>
          <w:sz w:val="26"/>
          <w:szCs w:val="26"/>
        </w:rPr>
        <w:t>410,4</w:t>
      </w:r>
      <w:r>
        <w:rPr>
          <w:sz w:val="26"/>
          <w:szCs w:val="26"/>
        </w:rPr>
        <w:t>0 руб.</w:t>
      </w:r>
    </w:p>
    <w:p w:rsidR="00951E10" w:rsidRPr="00CA551E" w:rsidRDefault="00951E10" w:rsidP="00EA172F">
      <w:pPr>
        <w:ind w:firstLine="709"/>
        <w:jc w:val="both"/>
        <w:rPr>
          <w:sz w:val="26"/>
          <w:szCs w:val="26"/>
        </w:rPr>
      </w:pPr>
      <w:r w:rsidRPr="00CA551E">
        <w:rPr>
          <w:sz w:val="26"/>
          <w:szCs w:val="26"/>
        </w:rPr>
        <w:t>На основании письма</w:t>
      </w:r>
      <w:r>
        <w:rPr>
          <w:sz w:val="26"/>
          <w:szCs w:val="26"/>
        </w:rPr>
        <w:t xml:space="preserve"> Минфина России от 16.06.2017 № </w:t>
      </w:r>
      <w:r w:rsidRPr="00CA551E">
        <w:rPr>
          <w:sz w:val="26"/>
          <w:szCs w:val="26"/>
        </w:rPr>
        <w:t>24-01-10/37713 заказчик вправе указать цену меньшую, чем в представленном обосновании НМЦК (в том числе полученной по результатам трех коммерческих предложений).</w:t>
      </w:r>
    </w:p>
    <w:p w:rsidR="00951E10" w:rsidRPr="00CA551E" w:rsidRDefault="00951E10" w:rsidP="00EA172F">
      <w:pPr>
        <w:ind w:firstLine="709"/>
        <w:jc w:val="both"/>
        <w:rPr>
          <w:sz w:val="26"/>
          <w:szCs w:val="26"/>
        </w:rPr>
      </w:pPr>
      <w:r w:rsidRPr="00CA551E">
        <w:rPr>
          <w:sz w:val="26"/>
          <w:szCs w:val="26"/>
        </w:rPr>
        <w:t>Таким образом, стоимость реализации указанного выше мероприятия составит 1</w:t>
      </w:r>
      <w:r>
        <w:rPr>
          <w:sz w:val="26"/>
          <w:szCs w:val="26"/>
        </w:rPr>
        <w:t> </w:t>
      </w:r>
      <w:r w:rsidRPr="00CA551E">
        <w:rPr>
          <w:sz w:val="26"/>
          <w:szCs w:val="26"/>
        </w:rPr>
        <w:t>104</w:t>
      </w:r>
      <w:r>
        <w:rPr>
          <w:sz w:val="26"/>
          <w:szCs w:val="26"/>
        </w:rPr>
        <w:t> </w:t>
      </w:r>
      <w:r w:rsidRPr="00CA551E">
        <w:rPr>
          <w:sz w:val="26"/>
          <w:szCs w:val="26"/>
        </w:rPr>
        <w:t>824,0</w:t>
      </w:r>
      <w:r>
        <w:rPr>
          <w:sz w:val="26"/>
          <w:szCs w:val="26"/>
        </w:rPr>
        <w:t> </w:t>
      </w:r>
      <w:r w:rsidRPr="00CA551E">
        <w:rPr>
          <w:sz w:val="26"/>
          <w:szCs w:val="26"/>
        </w:rPr>
        <w:t xml:space="preserve">руб. </w:t>
      </w:r>
    </w:p>
    <w:p w:rsidR="00951E10" w:rsidRPr="00CA551E" w:rsidRDefault="00951E10" w:rsidP="00EA172F">
      <w:pPr>
        <w:ind w:firstLine="709"/>
        <w:jc w:val="both"/>
        <w:rPr>
          <w:sz w:val="26"/>
          <w:szCs w:val="26"/>
        </w:rPr>
      </w:pPr>
      <w:r w:rsidRPr="00CA551E">
        <w:rPr>
          <w:sz w:val="26"/>
          <w:szCs w:val="26"/>
        </w:rPr>
        <w:t>Мероприятие планируется реализовать путем заключения прямых договоров</w:t>
      </w:r>
      <w:r>
        <w:rPr>
          <w:sz w:val="26"/>
          <w:szCs w:val="26"/>
        </w:rPr>
        <w:t xml:space="preserve"> в соответствии с п. 4 ч. 1 ст. </w:t>
      </w:r>
      <w:r w:rsidRPr="00CA551E">
        <w:rPr>
          <w:sz w:val="26"/>
          <w:szCs w:val="26"/>
        </w:rPr>
        <w:t>93 Федерального закона от 05.04.2013 №</w:t>
      </w:r>
      <w:r>
        <w:rPr>
          <w:sz w:val="26"/>
          <w:szCs w:val="26"/>
        </w:rPr>
        <w:t> </w:t>
      </w:r>
      <w:r w:rsidRPr="00CA551E">
        <w:rPr>
          <w:sz w:val="26"/>
          <w:szCs w:val="26"/>
        </w:rPr>
        <w:t xml:space="preserve">44-ФЗ «О </w:t>
      </w:r>
      <w:r w:rsidRPr="00CA551E">
        <w:rPr>
          <w:sz w:val="26"/>
          <w:szCs w:val="26"/>
        </w:rPr>
        <w:lastRenderedPageBreak/>
        <w:t xml:space="preserve">контрактной системе в сфере закупок товаров, работ, услуг для обеспечения государственных и муниципальных нужд». </w:t>
      </w:r>
    </w:p>
    <w:p w:rsidR="00951E10" w:rsidRPr="00951E10" w:rsidRDefault="00951E10" w:rsidP="00EA172F">
      <w:pPr>
        <w:pStyle w:val="af8"/>
        <w:spacing w:after="120" w:line="240" w:lineRule="auto"/>
        <w:ind w:left="709"/>
        <w:jc w:val="both"/>
        <w:rPr>
          <w:rFonts w:ascii="Times New Roman" w:hAnsi="Times New Roman"/>
          <w:sz w:val="26"/>
          <w:szCs w:val="26"/>
        </w:rPr>
      </w:pPr>
    </w:p>
    <w:p w:rsidR="00F40F5C" w:rsidRPr="008F7AE6" w:rsidRDefault="008F7AE6" w:rsidP="00EA172F">
      <w:pPr>
        <w:pStyle w:val="af8"/>
        <w:tabs>
          <w:tab w:val="left" w:pos="1134"/>
        </w:tabs>
        <w:spacing w:after="0" w:line="240" w:lineRule="auto"/>
        <w:ind w:left="0" w:firstLine="709"/>
        <w:contextualSpacing w:val="0"/>
        <w:jc w:val="both"/>
        <w:rPr>
          <w:rFonts w:ascii="Times New Roman" w:eastAsia="Times New Roman" w:hAnsi="Times New Roman"/>
          <w:bCs/>
          <w:color w:val="000000"/>
          <w:sz w:val="26"/>
          <w:szCs w:val="26"/>
          <w:lang w:eastAsia="ru-RU"/>
        </w:rPr>
      </w:pPr>
      <w:r w:rsidRPr="008F7AE6">
        <w:rPr>
          <w:rFonts w:ascii="Times New Roman" w:hAnsi="Times New Roman"/>
          <w:b/>
          <w:sz w:val="26"/>
          <w:szCs w:val="26"/>
        </w:rPr>
        <w:t xml:space="preserve">Выделяются </w:t>
      </w:r>
      <w:r w:rsidRPr="008F7AE6">
        <w:rPr>
          <w:rFonts w:ascii="Times New Roman" w:hAnsi="Times New Roman"/>
          <w:sz w:val="26"/>
          <w:szCs w:val="26"/>
        </w:rPr>
        <w:t xml:space="preserve">бюджетные ассигнования </w:t>
      </w:r>
      <w:r w:rsidRPr="008F7AE6">
        <w:rPr>
          <w:rFonts w:ascii="Times New Roman" w:hAnsi="Times New Roman"/>
          <w:b/>
          <w:sz w:val="26"/>
          <w:szCs w:val="26"/>
        </w:rPr>
        <w:t>МКУ ЗР «Северное»</w:t>
      </w:r>
      <w:r w:rsidRPr="008F7AE6">
        <w:rPr>
          <w:rFonts w:ascii="Times New Roman" w:hAnsi="Times New Roman"/>
          <w:sz w:val="26"/>
          <w:szCs w:val="26"/>
        </w:rPr>
        <w:t xml:space="preserve"> в сумме </w:t>
      </w:r>
      <w:r w:rsidRPr="008F7AE6">
        <w:rPr>
          <w:rFonts w:ascii="Times New Roman" w:hAnsi="Times New Roman"/>
          <w:b/>
          <w:sz w:val="26"/>
          <w:szCs w:val="26"/>
        </w:rPr>
        <w:t>49,3 тыс.</w:t>
      </w:r>
      <w:r>
        <w:rPr>
          <w:rFonts w:ascii="Times New Roman" w:hAnsi="Times New Roman"/>
          <w:b/>
          <w:sz w:val="26"/>
          <w:szCs w:val="26"/>
        </w:rPr>
        <w:t> </w:t>
      </w:r>
      <w:r w:rsidRPr="008F7AE6">
        <w:rPr>
          <w:rFonts w:ascii="Times New Roman" w:hAnsi="Times New Roman"/>
          <w:b/>
          <w:sz w:val="26"/>
          <w:szCs w:val="26"/>
        </w:rPr>
        <w:t>руб.</w:t>
      </w:r>
      <w:r w:rsidRPr="008F7AE6">
        <w:rPr>
          <w:rFonts w:ascii="Times New Roman" w:hAnsi="Times New Roman"/>
          <w:sz w:val="26"/>
          <w:szCs w:val="26"/>
        </w:rPr>
        <w:t xml:space="preserve"> на </w:t>
      </w:r>
      <w:r w:rsidRPr="008F7AE6">
        <w:rPr>
          <w:rFonts w:ascii="Times New Roman" w:eastAsia="Times New Roman" w:hAnsi="Times New Roman"/>
          <w:bCs/>
          <w:color w:val="000000"/>
          <w:sz w:val="26"/>
          <w:szCs w:val="26"/>
          <w:lang w:eastAsia="ru-RU"/>
        </w:rPr>
        <w:t xml:space="preserve">эксплуатационные расходы по содержанию объекта </w:t>
      </w:r>
      <w:r w:rsidRPr="008F7AE6">
        <w:rPr>
          <w:rFonts w:ascii="Times New Roman" w:eastAsia="Times New Roman" w:hAnsi="Times New Roman"/>
          <w:color w:val="000000"/>
          <w:sz w:val="26"/>
          <w:szCs w:val="26"/>
          <w:lang w:eastAsia="ru-RU"/>
        </w:rPr>
        <w:t>Спортивное сооружение с универсальным игровым залом в п. </w:t>
      </w:r>
      <w:proofErr w:type="spellStart"/>
      <w:r w:rsidRPr="008F7AE6">
        <w:rPr>
          <w:rFonts w:ascii="Times New Roman" w:eastAsia="Times New Roman" w:hAnsi="Times New Roman"/>
          <w:color w:val="000000"/>
          <w:sz w:val="26"/>
          <w:szCs w:val="26"/>
          <w:lang w:eastAsia="ru-RU"/>
        </w:rPr>
        <w:t>Амдерма</w:t>
      </w:r>
      <w:proofErr w:type="spellEnd"/>
      <w:r w:rsidRPr="008F7AE6">
        <w:rPr>
          <w:rFonts w:ascii="Times New Roman" w:eastAsia="Times New Roman" w:hAnsi="Times New Roman"/>
          <w:bCs/>
          <w:color w:val="000000"/>
          <w:sz w:val="26"/>
          <w:szCs w:val="26"/>
          <w:lang w:eastAsia="ru-RU"/>
        </w:rPr>
        <w:t xml:space="preserve"> до передачи его в государственную собственность</w:t>
      </w:r>
      <w:r w:rsidR="00D53D40">
        <w:rPr>
          <w:rFonts w:ascii="Times New Roman" w:eastAsia="Times New Roman" w:hAnsi="Times New Roman"/>
          <w:bCs/>
          <w:color w:val="000000"/>
          <w:sz w:val="26"/>
          <w:szCs w:val="26"/>
          <w:lang w:eastAsia="ru-RU"/>
        </w:rPr>
        <w:t xml:space="preserve"> (далее – объект)</w:t>
      </w:r>
      <w:r w:rsidRPr="008F7AE6">
        <w:rPr>
          <w:rFonts w:ascii="Times New Roman" w:eastAsia="Times New Roman" w:hAnsi="Times New Roman"/>
          <w:bCs/>
          <w:color w:val="000000"/>
          <w:sz w:val="26"/>
          <w:szCs w:val="26"/>
          <w:lang w:eastAsia="ru-RU"/>
        </w:rPr>
        <w:t>.</w:t>
      </w:r>
    </w:p>
    <w:p w:rsidR="00C03D38" w:rsidRPr="00C03D38" w:rsidRDefault="00C03D38" w:rsidP="00EA172F">
      <w:pPr>
        <w:autoSpaceDE w:val="0"/>
        <w:autoSpaceDN w:val="0"/>
        <w:adjustRightInd w:val="0"/>
        <w:ind w:firstLine="708"/>
        <w:jc w:val="both"/>
        <w:rPr>
          <w:rFonts w:ascii="TimesNewRomanPSMT" w:eastAsia="Calibri" w:hAnsi="TimesNewRomanPSMT"/>
          <w:color w:val="000000"/>
          <w:sz w:val="26"/>
          <w:szCs w:val="26"/>
          <w:lang w:eastAsia="en-US"/>
        </w:rPr>
      </w:pPr>
      <w:r w:rsidRPr="00C03D38">
        <w:rPr>
          <w:sz w:val="26"/>
          <w:szCs w:val="26"/>
        </w:rPr>
        <w:t xml:space="preserve">Эксплуатационные расходы до передачи </w:t>
      </w:r>
      <w:r w:rsidR="00B36ABC">
        <w:rPr>
          <w:sz w:val="26"/>
          <w:szCs w:val="26"/>
        </w:rPr>
        <w:t>о</w:t>
      </w:r>
      <w:r w:rsidRPr="00C03D38">
        <w:rPr>
          <w:sz w:val="26"/>
          <w:szCs w:val="26"/>
        </w:rPr>
        <w:t>бъекта в государственную собственность в</w:t>
      </w:r>
      <w:r>
        <w:rPr>
          <w:sz w:val="26"/>
          <w:szCs w:val="26"/>
        </w:rPr>
        <w:t xml:space="preserve">озложены на МКУ ЗР «Северное». </w:t>
      </w:r>
      <w:r w:rsidRPr="00C03D38">
        <w:rPr>
          <w:sz w:val="26"/>
          <w:szCs w:val="26"/>
        </w:rPr>
        <w:t xml:space="preserve">Разрешение на ввод </w:t>
      </w:r>
      <w:r w:rsidR="00B36ABC">
        <w:rPr>
          <w:sz w:val="26"/>
          <w:szCs w:val="26"/>
        </w:rPr>
        <w:t>о</w:t>
      </w:r>
      <w:r w:rsidRPr="00C03D38">
        <w:rPr>
          <w:sz w:val="26"/>
          <w:szCs w:val="26"/>
        </w:rPr>
        <w:t>бъекта в эксплуатацию получено 16.12.2020 № 83-</w:t>
      </w:r>
      <w:r w:rsidRPr="00C03D38">
        <w:rPr>
          <w:sz w:val="26"/>
          <w:szCs w:val="26"/>
          <w:lang w:val="en-US"/>
        </w:rPr>
        <w:t>RU</w:t>
      </w:r>
      <w:r w:rsidRPr="00C03D38">
        <w:rPr>
          <w:sz w:val="26"/>
          <w:szCs w:val="26"/>
        </w:rPr>
        <w:t xml:space="preserve">83501318-1-2020. Право собственности получено 22.01.2021. В конце январе </w:t>
      </w:r>
      <w:r>
        <w:rPr>
          <w:sz w:val="26"/>
          <w:szCs w:val="26"/>
        </w:rPr>
        <w:t>2021 года</w:t>
      </w:r>
      <w:r w:rsidRPr="00C03D38">
        <w:rPr>
          <w:sz w:val="26"/>
          <w:szCs w:val="26"/>
        </w:rPr>
        <w:t xml:space="preserve"> предложение о передаче объекта в собственность Ненецкого автономного округа</w:t>
      </w:r>
      <w:r w:rsidRPr="00C03D38">
        <w:rPr>
          <w:rFonts w:eastAsia="Calibri"/>
          <w:color w:val="111111"/>
          <w:sz w:val="26"/>
          <w:szCs w:val="26"/>
          <w:shd w:val="clear" w:color="auto" w:fill="FFFFFF"/>
          <w:lang w:eastAsia="en-US"/>
        </w:rPr>
        <w:t xml:space="preserve"> направлено на имя Губернатора НАО. Получен отказ </w:t>
      </w:r>
      <w:r w:rsidR="00B36ABC">
        <w:rPr>
          <w:rFonts w:eastAsia="Calibri"/>
          <w:color w:val="111111"/>
          <w:sz w:val="26"/>
          <w:szCs w:val="26"/>
          <w:shd w:val="clear" w:color="auto" w:fill="FFFFFF"/>
          <w:lang w:eastAsia="en-US"/>
        </w:rPr>
        <w:t>в</w:t>
      </w:r>
      <w:r w:rsidRPr="00C03D38">
        <w:rPr>
          <w:rFonts w:eastAsia="Calibri"/>
          <w:color w:val="111111"/>
          <w:sz w:val="26"/>
          <w:szCs w:val="26"/>
          <w:shd w:val="clear" w:color="auto" w:fill="FFFFFF"/>
          <w:lang w:eastAsia="en-US"/>
        </w:rPr>
        <w:t xml:space="preserve"> принятии в собственность НАО от 09.04.2021 № 01-44/2764 </w:t>
      </w:r>
      <w:r>
        <w:rPr>
          <w:rFonts w:eastAsia="Calibri"/>
          <w:color w:val="111111"/>
          <w:sz w:val="26"/>
          <w:szCs w:val="26"/>
          <w:shd w:val="clear" w:color="auto" w:fill="FFFFFF"/>
          <w:lang w:eastAsia="en-US"/>
        </w:rPr>
        <w:t>в связи с выявлением</w:t>
      </w:r>
      <w:r w:rsidRPr="00C03D38">
        <w:rPr>
          <w:rFonts w:eastAsia="Calibri"/>
          <w:color w:val="111111"/>
          <w:sz w:val="26"/>
          <w:szCs w:val="26"/>
          <w:shd w:val="clear" w:color="auto" w:fill="FFFFFF"/>
          <w:lang w:eastAsia="en-US"/>
        </w:rPr>
        <w:t xml:space="preserve"> недостатков, препятствующих его эксплуатации.</w:t>
      </w:r>
      <w:r>
        <w:rPr>
          <w:rFonts w:eastAsia="Calibri"/>
          <w:color w:val="111111"/>
          <w:sz w:val="26"/>
          <w:szCs w:val="26"/>
          <w:shd w:val="clear" w:color="auto" w:fill="FFFFFF"/>
          <w:lang w:eastAsia="en-US"/>
        </w:rPr>
        <w:t xml:space="preserve"> </w:t>
      </w:r>
      <w:r w:rsidRPr="00C03D38">
        <w:rPr>
          <w:sz w:val="26"/>
          <w:szCs w:val="26"/>
        </w:rPr>
        <w:t>В течени</w:t>
      </w:r>
      <w:r>
        <w:rPr>
          <w:sz w:val="26"/>
          <w:szCs w:val="26"/>
        </w:rPr>
        <w:t>е</w:t>
      </w:r>
      <w:r w:rsidRPr="00C03D38">
        <w:rPr>
          <w:sz w:val="26"/>
          <w:szCs w:val="26"/>
        </w:rPr>
        <w:t xml:space="preserve"> 2021-2023 годов проводились работы по устранению недостатков. В целях повторной под</w:t>
      </w:r>
      <w:r w:rsidR="00D53D40">
        <w:rPr>
          <w:sz w:val="26"/>
          <w:szCs w:val="26"/>
        </w:rPr>
        <w:t>готовки предложения о передаче о</w:t>
      </w:r>
      <w:r w:rsidRPr="00C03D38">
        <w:rPr>
          <w:sz w:val="26"/>
          <w:szCs w:val="26"/>
        </w:rPr>
        <w:t xml:space="preserve">бъекта в государственную собственность Ненецкого автономного округа 11.12.2023 Администрацией Заполярного района направлен запрос в Департамент образования, культуры и спорта </w:t>
      </w:r>
      <w:r>
        <w:rPr>
          <w:sz w:val="26"/>
          <w:szCs w:val="26"/>
        </w:rPr>
        <w:t>НАО</w:t>
      </w:r>
      <w:r w:rsidRPr="00C03D38">
        <w:rPr>
          <w:sz w:val="26"/>
          <w:szCs w:val="26"/>
        </w:rPr>
        <w:t>. 09.01.2024 предоставлен ответ,</w:t>
      </w:r>
      <w:r>
        <w:rPr>
          <w:sz w:val="26"/>
          <w:szCs w:val="26"/>
        </w:rPr>
        <w:t xml:space="preserve"> в котором говорится о том,</w:t>
      </w:r>
      <w:r w:rsidRPr="00C03D38">
        <w:rPr>
          <w:sz w:val="26"/>
          <w:szCs w:val="26"/>
        </w:rPr>
        <w:t xml:space="preserve"> </w:t>
      </w:r>
      <w:r w:rsidRPr="00C03D38">
        <w:rPr>
          <w:rFonts w:ascii="TimesNewRomanPSMT" w:eastAsia="Calibri" w:hAnsi="TimesNewRomanPSMT"/>
          <w:color w:val="000000"/>
          <w:sz w:val="26"/>
          <w:szCs w:val="26"/>
          <w:lang w:eastAsia="en-US"/>
        </w:rPr>
        <w:t>что вопрос о выделении денежных средств для обеспечения функ</w:t>
      </w:r>
      <w:r w:rsidR="005940C4">
        <w:rPr>
          <w:rFonts w:ascii="TimesNewRomanPSMT" w:eastAsia="Calibri" w:hAnsi="TimesNewRomanPSMT"/>
          <w:color w:val="000000"/>
          <w:sz w:val="26"/>
          <w:szCs w:val="26"/>
          <w:lang w:eastAsia="en-US"/>
        </w:rPr>
        <w:t>ционирования помещений ФОК в п.</w:t>
      </w:r>
      <w:r w:rsidR="005940C4">
        <w:rPr>
          <w:rFonts w:ascii="TimesNewRomanPSMT" w:eastAsia="Calibri" w:hAnsi="TimesNewRomanPSMT" w:hint="eastAsia"/>
          <w:color w:val="000000"/>
          <w:sz w:val="26"/>
          <w:szCs w:val="26"/>
          <w:lang w:eastAsia="en-US"/>
        </w:rPr>
        <w:t> </w:t>
      </w:r>
      <w:proofErr w:type="spellStart"/>
      <w:r w:rsidRPr="00C03D38">
        <w:rPr>
          <w:rFonts w:ascii="TimesNewRomanPSMT" w:eastAsia="Calibri" w:hAnsi="TimesNewRomanPSMT"/>
          <w:color w:val="000000"/>
          <w:sz w:val="26"/>
          <w:szCs w:val="26"/>
          <w:lang w:eastAsia="en-US"/>
        </w:rPr>
        <w:t>Амдерма</w:t>
      </w:r>
      <w:proofErr w:type="spellEnd"/>
      <w:r w:rsidRPr="00C03D38">
        <w:rPr>
          <w:rFonts w:ascii="TimesNewRomanPSMT" w:eastAsia="Calibri" w:hAnsi="TimesNewRomanPSMT"/>
          <w:color w:val="000000"/>
          <w:sz w:val="26"/>
          <w:szCs w:val="26"/>
          <w:lang w:eastAsia="en-US"/>
        </w:rPr>
        <w:t xml:space="preserve"> (раздевалка, спортивный зал и техническое помещение), планируемых к передаче на условиях безвозмездного пользования в ГБУ ДО НАО «СШОР «Труд», будет рассмотрен </w:t>
      </w:r>
      <w:r w:rsidR="005940C4" w:rsidRPr="00C03D38">
        <w:rPr>
          <w:rFonts w:ascii="TimesNewRomanPSMT" w:eastAsia="Calibri" w:hAnsi="TimesNewRomanPSMT"/>
          <w:color w:val="000000"/>
          <w:sz w:val="26"/>
          <w:szCs w:val="26"/>
          <w:lang w:eastAsia="en-US"/>
        </w:rPr>
        <w:t xml:space="preserve">на сессии Собрания депутатов Ненецкого автономного округа </w:t>
      </w:r>
      <w:r w:rsidRPr="00C03D38">
        <w:rPr>
          <w:rFonts w:ascii="TimesNewRomanPSMT" w:eastAsia="Calibri" w:hAnsi="TimesNewRomanPSMT"/>
          <w:color w:val="000000"/>
          <w:sz w:val="26"/>
          <w:szCs w:val="26"/>
          <w:lang w:eastAsia="en-US"/>
        </w:rPr>
        <w:t>в марте 2024 года.</w:t>
      </w:r>
    </w:p>
    <w:p w:rsidR="00C03D38" w:rsidRPr="00C03D38" w:rsidRDefault="00C03D38" w:rsidP="00EA172F">
      <w:pPr>
        <w:ind w:firstLine="708"/>
        <w:jc w:val="both"/>
        <w:rPr>
          <w:sz w:val="26"/>
          <w:szCs w:val="26"/>
        </w:rPr>
      </w:pPr>
      <w:r w:rsidRPr="00C03D38">
        <w:rPr>
          <w:sz w:val="26"/>
          <w:szCs w:val="26"/>
        </w:rPr>
        <w:t>Отпускает тепловую, электрическую энергию, холодную воду, обслуживае</w:t>
      </w:r>
      <w:r w:rsidR="005940C4">
        <w:rPr>
          <w:sz w:val="26"/>
          <w:szCs w:val="26"/>
        </w:rPr>
        <w:t>т системы, принадлежащие ФОК</w:t>
      </w:r>
      <w:r w:rsidRPr="00C03D38">
        <w:rPr>
          <w:sz w:val="26"/>
          <w:szCs w:val="26"/>
        </w:rPr>
        <w:t>, а также оказывает услуги по водоотведению МП ЗР «</w:t>
      </w:r>
      <w:proofErr w:type="spellStart"/>
      <w:r w:rsidRPr="00C03D38">
        <w:rPr>
          <w:sz w:val="26"/>
          <w:szCs w:val="26"/>
        </w:rPr>
        <w:t>Севержилкомсервис</w:t>
      </w:r>
      <w:proofErr w:type="spellEnd"/>
      <w:r w:rsidRPr="00C03D38">
        <w:rPr>
          <w:sz w:val="26"/>
          <w:szCs w:val="26"/>
        </w:rPr>
        <w:t>».</w:t>
      </w:r>
    </w:p>
    <w:p w:rsidR="00C03D38" w:rsidRPr="00AD37E1" w:rsidRDefault="00C03D38" w:rsidP="00EA172F">
      <w:pPr>
        <w:ind w:firstLine="708"/>
        <w:jc w:val="both"/>
        <w:rPr>
          <w:rFonts w:eastAsia="Calibri"/>
          <w:sz w:val="26"/>
          <w:szCs w:val="26"/>
          <w:lang w:eastAsia="en-US"/>
        </w:rPr>
      </w:pPr>
      <w:r w:rsidRPr="00C03D38">
        <w:rPr>
          <w:rFonts w:eastAsia="Calibri"/>
          <w:sz w:val="26"/>
          <w:szCs w:val="26"/>
          <w:lang w:eastAsia="en-US"/>
        </w:rPr>
        <w:t xml:space="preserve">В соответствии с дополнительным соглашением от 01.09.2023 № 3 к договору безвозмездного пользования имуществом от 01.02.2022 ГБУК НАО «Дом культуры поселка </w:t>
      </w:r>
      <w:proofErr w:type="spellStart"/>
      <w:r w:rsidRPr="00AD37E1">
        <w:rPr>
          <w:rFonts w:eastAsia="Calibri"/>
          <w:sz w:val="26"/>
          <w:szCs w:val="26"/>
          <w:lang w:eastAsia="en-US"/>
        </w:rPr>
        <w:t>Амдерма</w:t>
      </w:r>
      <w:proofErr w:type="spellEnd"/>
      <w:r w:rsidRPr="00AD37E1">
        <w:rPr>
          <w:rFonts w:eastAsia="Calibri"/>
          <w:sz w:val="26"/>
          <w:szCs w:val="26"/>
          <w:lang w:eastAsia="en-US"/>
        </w:rPr>
        <w:t>» переданы в безвозме</w:t>
      </w:r>
      <w:r w:rsidR="005940C4" w:rsidRPr="00AD37E1">
        <w:rPr>
          <w:rFonts w:eastAsia="Calibri"/>
          <w:sz w:val="26"/>
          <w:szCs w:val="26"/>
          <w:lang w:eastAsia="en-US"/>
        </w:rPr>
        <w:t>здное пользование помещения ФОК</w:t>
      </w:r>
      <w:r w:rsidRPr="00AD37E1">
        <w:rPr>
          <w:rFonts w:eastAsia="Calibri"/>
          <w:sz w:val="26"/>
          <w:szCs w:val="26"/>
          <w:lang w:eastAsia="en-US"/>
        </w:rPr>
        <w:t xml:space="preserve"> общей площадью 816,45</w:t>
      </w:r>
      <w:r w:rsidR="005940C4" w:rsidRPr="00AD37E1">
        <w:rPr>
          <w:rFonts w:eastAsia="Calibri"/>
          <w:sz w:val="26"/>
          <w:szCs w:val="26"/>
          <w:lang w:eastAsia="en-US"/>
        </w:rPr>
        <w:t> </w:t>
      </w:r>
      <w:r w:rsidRPr="00AD37E1">
        <w:rPr>
          <w:rFonts w:eastAsia="Calibri"/>
          <w:sz w:val="26"/>
          <w:szCs w:val="26"/>
          <w:lang w:eastAsia="en-US"/>
        </w:rPr>
        <w:t>кв.</w:t>
      </w:r>
      <w:r w:rsidR="005940C4" w:rsidRPr="00AD37E1">
        <w:rPr>
          <w:rFonts w:eastAsia="Calibri"/>
          <w:sz w:val="26"/>
          <w:szCs w:val="26"/>
          <w:lang w:eastAsia="en-US"/>
        </w:rPr>
        <w:t> </w:t>
      </w:r>
      <w:r w:rsidRPr="00AD37E1">
        <w:rPr>
          <w:rFonts w:eastAsia="Calibri"/>
          <w:sz w:val="26"/>
          <w:szCs w:val="26"/>
          <w:lang w:eastAsia="en-US"/>
        </w:rPr>
        <w:t xml:space="preserve">м. Согласно дополнительному соглашению от 01.02.2022 к договору безвозмездного пользования имуществом ГБУК НАО «Дом культуры поселка </w:t>
      </w:r>
      <w:proofErr w:type="spellStart"/>
      <w:r w:rsidRPr="00AD37E1">
        <w:rPr>
          <w:rFonts w:eastAsia="Calibri"/>
          <w:sz w:val="26"/>
          <w:szCs w:val="26"/>
          <w:lang w:eastAsia="en-US"/>
        </w:rPr>
        <w:t>Амдерма</w:t>
      </w:r>
      <w:proofErr w:type="spellEnd"/>
      <w:r w:rsidRPr="00AD37E1">
        <w:rPr>
          <w:rFonts w:eastAsia="Calibri"/>
          <w:sz w:val="26"/>
          <w:szCs w:val="26"/>
          <w:lang w:eastAsia="en-US"/>
        </w:rPr>
        <w:t xml:space="preserve">» самостоятельно осуществляет оплату за предоставление коммунальных услуг </w:t>
      </w:r>
      <w:proofErr w:type="spellStart"/>
      <w:r w:rsidRPr="00AD37E1">
        <w:rPr>
          <w:rFonts w:eastAsia="Calibri"/>
          <w:sz w:val="26"/>
          <w:szCs w:val="26"/>
          <w:lang w:eastAsia="en-US"/>
        </w:rPr>
        <w:t>ресурсоснабжающим</w:t>
      </w:r>
      <w:proofErr w:type="spellEnd"/>
      <w:r w:rsidRPr="00AD37E1">
        <w:rPr>
          <w:rFonts w:eastAsia="Calibri"/>
          <w:sz w:val="26"/>
          <w:szCs w:val="26"/>
          <w:lang w:eastAsia="en-US"/>
        </w:rPr>
        <w:t xml:space="preserve"> организациям пропорционально занимаемой площади помещений. </w:t>
      </w:r>
    </w:p>
    <w:p w:rsidR="00C03D38" w:rsidRPr="00AD37E1" w:rsidRDefault="00C03D38" w:rsidP="00EA172F">
      <w:pPr>
        <w:ind w:firstLine="708"/>
        <w:jc w:val="both"/>
        <w:rPr>
          <w:rFonts w:eastAsia="Calibri"/>
          <w:sz w:val="26"/>
          <w:szCs w:val="26"/>
          <w:lang w:eastAsia="en-US"/>
        </w:rPr>
      </w:pPr>
      <w:r w:rsidRPr="00AD37E1">
        <w:rPr>
          <w:rFonts w:eastAsia="Calibri"/>
          <w:sz w:val="26"/>
          <w:szCs w:val="26"/>
          <w:lang w:eastAsia="en-US"/>
        </w:rPr>
        <w:t xml:space="preserve">Также в соответствии с договором безвозмездного пользования имуществом от 01.07.2022 ГБУК НАО «НЦБ им. А.И. </w:t>
      </w:r>
      <w:proofErr w:type="spellStart"/>
      <w:r w:rsidRPr="00AD37E1">
        <w:rPr>
          <w:rFonts w:eastAsia="Calibri"/>
          <w:sz w:val="26"/>
          <w:szCs w:val="26"/>
          <w:lang w:eastAsia="en-US"/>
        </w:rPr>
        <w:t>Пичкова</w:t>
      </w:r>
      <w:proofErr w:type="spellEnd"/>
      <w:r w:rsidRPr="00AD37E1">
        <w:rPr>
          <w:rFonts w:eastAsia="Calibri"/>
          <w:sz w:val="26"/>
          <w:szCs w:val="26"/>
          <w:lang w:eastAsia="en-US"/>
        </w:rPr>
        <w:t>» переданы в безвозме</w:t>
      </w:r>
      <w:r w:rsidR="005940C4" w:rsidRPr="00AD37E1">
        <w:rPr>
          <w:rFonts w:eastAsia="Calibri"/>
          <w:sz w:val="26"/>
          <w:szCs w:val="26"/>
          <w:lang w:eastAsia="en-US"/>
        </w:rPr>
        <w:t>здное пользование помещения ФОК общей площадью 58,12 </w:t>
      </w:r>
      <w:r w:rsidRPr="00AD37E1">
        <w:rPr>
          <w:rFonts w:eastAsia="Calibri"/>
          <w:sz w:val="26"/>
          <w:szCs w:val="26"/>
          <w:lang w:eastAsia="en-US"/>
        </w:rPr>
        <w:t>кв.</w:t>
      </w:r>
      <w:r w:rsidR="005940C4" w:rsidRPr="00AD37E1">
        <w:rPr>
          <w:rFonts w:eastAsia="Calibri"/>
          <w:sz w:val="26"/>
          <w:szCs w:val="26"/>
          <w:lang w:eastAsia="en-US"/>
        </w:rPr>
        <w:t> м</w:t>
      </w:r>
      <w:r w:rsidRPr="00AD37E1">
        <w:rPr>
          <w:rFonts w:eastAsia="Calibri"/>
          <w:sz w:val="26"/>
          <w:szCs w:val="26"/>
          <w:lang w:eastAsia="en-US"/>
        </w:rPr>
        <w:t xml:space="preserve">, согласно которому </w:t>
      </w:r>
      <w:r w:rsidR="005940C4" w:rsidRPr="00AD37E1">
        <w:rPr>
          <w:rFonts w:eastAsia="Calibri"/>
          <w:sz w:val="26"/>
          <w:szCs w:val="26"/>
          <w:lang w:eastAsia="en-US"/>
        </w:rPr>
        <w:t>учреждение</w:t>
      </w:r>
      <w:r w:rsidRPr="00AD37E1">
        <w:rPr>
          <w:rFonts w:eastAsia="Calibri"/>
          <w:sz w:val="26"/>
          <w:szCs w:val="26"/>
          <w:lang w:eastAsia="en-US"/>
        </w:rPr>
        <w:t xml:space="preserve"> самостоятельно осуществляет оплату за предоставление коммунальных услуг </w:t>
      </w:r>
      <w:proofErr w:type="spellStart"/>
      <w:r w:rsidRPr="00AD37E1">
        <w:rPr>
          <w:rFonts w:eastAsia="Calibri"/>
          <w:sz w:val="26"/>
          <w:szCs w:val="26"/>
          <w:lang w:eastAsia="en-US"/>
        </w:rPr>
        <w:t>ресурсоснабжающим</w:t>
      </w:r>
      <w:proofErr w:type="spellEnd"/>
      <w:r w:rsidRPr="00AD37E1">
        <w:rPr>
          <w:rFonts w:eastAsia="Calibri"/>
          <w:sz w:val="26"/>
          <w:szCs w:val="26"/>
          <w:lang w:eastAsia="en-US"/>
        </w:rPr>
        <w:t xml:space="preserve"> организациям пропорционально занимаемой площади помещений. </w:t>
      </w:r>
    </w:p>
    <w:p w:rsidR="00C03D38" w:rsidRPr="00C03D38" w:rsidRDefault="00C03D38" w:rsidP="00EA172F">
      <w:pPr>
        <w:ind w:firstLine="708"/>
        <w:jc w:val="both"/>
        <w:rPr>
          <w:rFonts w:eastAsia="Calibri"/>
          <w:sz w:val="26"/>
          <w:szCs w:val="26"/>
          <w:lang w:eastAsia="en-US"/>
        </w:rPr>
      </w:pPr>
      <w:r w:rsidRPr="00AD37E1">
        <w:rPr>
          <w:rFonts w:eastAsia="Calibri"/>
          <w:sz w:val="26"/>
          <w:szCs w:val="26"/>
          <w:lang w:eastAsia="en-US"/>
        </w:rPr>
        <w:t>Общая пло</w:t>
      </w:r>
      <w:r w:rsidR="00D53D40" w:rsidRPr="00AD37E1">
        <w:rPr>
          <w:rFonts w:eastAsia="Calibri"/>
          <w:sz w:val="26"/>
          <w:szCs w:val="26"/>
          <w:lang w:eastAsia="en-US"/>
        </w:rPr>
        <w:t>щадь о</w:t>
      </w:r>
      <w:r w:rsidR="005940C4" w:rsidRPr="00AD37E1">
        <w:rPr>
          <w:rFonts w:eastAsia="Calibri"/>
          <w:sz w:val="26"/>
          <w:szCs w:val="26"/>
          <w:lang w:eastAsia="en-US"/>
        </w:rPr>
        <w:t>бъекта составляет 1 161,7 </w:t>
      </w:r>
      <w:r w:rsidRPr="00AD37E1">
        <w:rPr>
          <w:rFonts w:eastAsia="Calibri"/>
          <w:sz w:val="26"/>
          <w:szCs w:val="26"/>
          <w:lang w:eastAsia="en-US"/>
        </w:rPr>
        <w:t>кв.</w:t>
      </w:r>
      <w:r w:rsidR="005940C4" w:rsidRPr="00AD37E1">
        <w:rPr>
          <w:rFonts w:eastAsia="Calibri"/>
          <w:sz w:val="26"/>
          <w:szCs w:val="26"/>
          <w:lang w:eastAsia="en-US"/>
        </w:rPr>
        <w:t> м</w:t>
      </w:r>
      <w:r w:rsidRPr="00AD37E1">
        <w:rPr>
          <w:rFonts w:eastAsia="Calibri"/>
          <w:sz w:val="26"/>
          <w:szCs w:val="26"/>
          <w:lang w:eastAsia="en-US"/>
        </w:rPr>
        <w:t xml:space="preserve">, в том числе площадь </w:t>
      </w:r>
      <w:r w:rsidR="005940C4" w:rsidRPr="00AD37E1">
        <w:rPr>
          <w:rFonts w:eastAsia="Calibri"/>
          <w:sz w:val="26"/>
          <w:szCs w:val="26"/>
          <w:lang w:eastAsia="en-US"/>
        </w:rPr>
        <w:t>здания пожарных водоемов 287,6 </w:t>
      </w:r>
      <w:r w:rsidRPr="00AD37E1">
        <w:rPr>
          <w:rFonts w:eastAsia="Calibri"/>
          <w:sz w:val="26"/>
          <w:szCs w:val="26"/>
          <w:lang w:eastAsia="en-US"/>
        </w:rPr>
        <w:t>кв.</w:t>
      </w:r>
      <w:r w:rsidR="005940C4" w:rsidRPr="00AD37E1">
        <w:rPr>
          <w:rFonts w:eastAsia="Calibri"/>
          <w:sz w:val="26"/>
          <w:szCs w:val="26"/>
          <w:lang w:eastAsia="en-US"/>
        </w:rPr>
        <w:t> </w:t>
      </w:r>
      <w:r w:rsidRPr="00AD37E1">
        <w:rPr>
          <w:rFonts w:eastAsia="Calibri"/>
          <w:sz w:val="26"/>
          <w:szCs w:val="26"/>
          <w:lang w:eastAsia="en-US"/>
        </w:rPr>
        <w:t xml:space="preserve">м. Помещения основного здания переданы в безвозмездное пользование ГБУК НАО «Дом культуры поселка </w:t>
      </w:r>
      <w:proofErr w:type="spellStart"/>
      <w:r w:rsidRPr="00AD37E1">
        <w:rPr>
          <w:rFonts w:eastAsia="Calibri"/>
          <w:sz w:val="26"/>
          <w:szCs w:val="26"/>
          <w:lang w:eastAsia="en-US"/>
        </w:rPr>
        <w:t>Амдерма</w:t>
      </w:r>
      <w:proofErr w:type="spellEnd"/>
      <w:r w:rsidRPr="00AD37E1">
        <w:rPr>
          <w:rFonts w:eastAsia="Calibri"/>
          <w:sz w:val="26"/>
          <w:szCs w:val="26"/>
          <w:lang w:eastAsia="en-US"/>
        </w:rPr>
        <w:t xml:space="preserve">» и ГБУК НАО «НЦБ им. А.И. </w:t>
      </w:r>
      <w:proofErr w:type="spellStart"/>
      <w:r w:rsidRPr="00AD37E1">
        <w:rPr>
          <w:rFonts w:eastAsia="Calibri"/>
          <w:sz w:val="26"/>
          <w:szCs w:val="26"/>
          <w:lang w:eastAsia="en-US"/>
        </w:rPr>
        <w:t>Пичкова</w:t>
      </w:r>
      <w:proofErr w:type="spellEnd"/>
      <w:r w:rsidRPr="00AD37E1">
        <w:rPr>
          <w:rFonts w:eastAsia="Calibri"/>
          <w:sz w:val="26"/>
          <w:szCs w:val="26"/>
          <w:lang w:eastAsia="en-US"/>
        </w:rPr>
        <w:t>». Д</w:t>
      </w:r>
      <w:r w:rsidR="00D53D40" w:rsidRPr="00AD37E1">
        <w:rPr>
          <w:sz w:val="26"/>
          <w:szCs w:val="26"/>
        </w:rPr>
        <w:t>о передачи о</w:t>
      </w:r>
      <w:r w:rsidRPr="00AD37E1">
        <w:rPr>
          <w:sz w:val="26"/>
          <w:szCs w:val="26"/>
        </w:rPr>
        <w:t>бъекта в государственную собственность Ненецкого автономного округа требуется</w:t>
      </w:r>
      <w:r w:rsidRPr="00C03D38">
        <w:rPr>
          <w:sz w:val="26"/>
          <w:szCs w:val="26"/>
        </w:rPr>
        <w:t xml:space="preserve"> финансирование на техническое обслуживание систем электроснабжения по зданию пожарных водоемов.</w:t>
      </w:r>
    </w:p>
    <w:p w:rsidR="00C03D38" w:rsidRPr="008C60C8" w:rsidRDefault="00C03D38" w:rsidP="00EA172F">
      <w:pPr>
        <w:autoSpaceDE w:val="0"/>
        <w:autoSpaceDN w:val="0"/>
        <w:adjustRightInd w:val="0"/>
        <w:ind w:firstLine="708"/>
        <w:jc w:val="both"/>
        <w:rPr>
          <w:sz w:val="26"/>
          <w:szCs w:val="26"/>
        </w:rPr>
      </w:pPr>
      <w:r w:rsidRPr="00C03D38">
        <w:rPr>
          <w:sz w:val="26"/>
          <w:szCs w:val="26"/>
        </w:rPr>
        <w:lastRenderedPageBreak/>
        <w:t xml:space="preserve">Исходя из площади </w:t>
      </w:r>
      <w:r w:rsidRPr="00C03D38">
        <w:rPr>
          <w:rFonts w:eastAsia="Calibri"/>
          <w:sz w:val="26"/>
          <w:szCs w:val="26"/>
          <w:lang w:eastAsia="en-US"/>
        </w:rPr>
        <w:t xml:space="preserve">здания пожарных водоемов </w:t>
      </w:r>
      <w:r w:rsidRPr="00C03D38">
        <w:rPr>
          <w:sz w:val="26"/>
          <w:szCs w:val="26"/>
        </w:rPr>
        <w:t xml:space="preserve">и тарифов, утвержденных </w:t>
      </w:r>
      <w:r w:rsidR="005940C4">
        <w:rPr>
          <w:sz w:val="26"/>
          <w:szCs w:val="26"/>
        </w:rPr>
        <w:t>п</w:t>
      </w:r>
      <w:r w:rsidRPr="00C03D38">
        <w:rPr>
          <w:sz w:val="26"/>
          <w:szCs w:val="26"/>
        </w:rPr>
        <w:t xml:space="preserve">остановлением Администрации </w:t>
      </w:r>
      <w:r w:rsidR="0028176F">
        <w:rPr>
          <w:sz w:val="26"/>
          <w:szCs w:val="26"/>
        </w:rPr>
        <w:t>Заполярного района 29.12.2023 № </w:t>
      </w:r>
      <w:r w:rsidRPr="00C03D38">
        <w:rPr>
          <w:sz w:val="26"/>
          <w:szCs w:val="26"/>
        </w:rPr>
        <w:t>433п</w:t>
      </w:r>
      <w:r w:rsidR="005940C4">
        <w:rPr>
          <w:sz w:val="26"/>
          <w:szCs w:val="26"/>
        </w:rPr>
        <w:t xml:space="preserve"> (в ред. п</w:t>
      </w:r>
      <w:r w:rsidRPr="00C03D38">
        <w:rPr>
          <w:sz w:val="26"/>
          <w:szCs w:val="26"/>
        </w:rPr>
        <w:t>остановления от 10.01.2024 №</w:t>
      </w:r>
      <w:r w:rsidR="005940C4">
        <w:rPr>
          <w:sz w:val="26"/>
          <w:szCs w:val="26"/>
        </w:rPr>
        <w:t> </w:t>
      </w:r>
      <w:r w:rsidRPr="00C03D38">
        <w:rPr>
          <w:sz w:val="26"/>
          <w:szCs w:val="26"/>
        </w:rPr>
        <w:t>4п)</w:t>
      </w:r>
      <w:r w:rsidR="005073A1">
        <w:rPr>
          <w:sz w:val="26"/>
          <w:szCs w:val="26"/>
        </w:rPr>
        <w:t>,</w:t>
      </w:r>
      <w:r w:rsidRPr="00C03D38">
        <w:rPr>
          <w:sz w:val="26"/>
          <w:szCs w:val="26"/>
        </w:rPr>
        <w:t xml:space="preserve"> на техническое обслуживание систем электроснабжения по зданию пожарных водоемов необходимо 49 248,62 </w:t>
      </w:r>
      <w:r w:rsidR="005940C4">
        <w:rPr>
          <w:sz w:val="26"/>
          <w:szCs w:val="26"/>
        </w:rPr>
        <w:t>руб. (</w:t>
      </w:r>
      <w:r w:rsidR="005940C4" w:rsidRPr="008C60C8">
        <w:rPr>
          <w:sz w:val="26"/>
          <w:szCs w:val="26"/>
        </w:rPr>
        <w:t>287,6 </w:t>
      </w:r>
      <w:r w:rsidRPr="008C60C8">
        <w:rPr>
          <w:sz w:val="26"/>
          <w:szCs w:val="26"/>
        </w:rPr>
        <w:t>к</w:t>
      </w:r>
      <w:r w:rsidR="005940C4" w:rsidRPr="008C60C8">
        <w:rPr>
          <w:sz w:val="26"/>
          <w:szCs w:val="26"/>
        </w:rPr>
        <w:t>в. </w:t>
      </w:r>
      <w:r w:rsidRPr="008C60C8">
        <w:rPr>
          <w:sz w:val="26"/>
          <w:szCs w:val="26"/>
        </w:rPr>
        <w:t>м * 14,27 (тариф с НДС) *12(месяцев)</w:t>
      </w:r>
      <w:r w:rsidR="005940C4" w:rsidRPr="008C60C8">
        <w:rPr>
          <w:sz w:val="26"/>
          <w:szCs w:val="26"/>
        </w:rPr>
        <w:t>)</w:t>
      </w:r>
      <w:r w:rsidRPr="008C60C8">
        <w:rPr>
          <w:sz w:val="26"/>
          <w:szCs w:val="26"/>
        </w:rPr>
        <w:t>.</w:t>
      </w:r>
    </w:p>
    <w:p w:rsidR="00654B86" w:rsidRPr="008C60C8" w:rsidRDefault="00654B86" w:rsidP="00EA172F">
      <w:pPr>
        <w:pStyle w:val="af8"/>
        <w:numPr>
          <w:ilvl w:val="0"/>
          <w:numId w:val="5"/>
        </w:numPr>
        <w:tabs>
          <w:tab w:val="left" w:pos="1134"/>
        </w:tabs>
        <w:spacing w:before="120" w:after="120" w:line="240" w:lineRule="auto"/>
        <w:ind w:left="0" w:firstLine="709"/>
        <w:jc w:val="both"/>
        <w:rPr>
          <w:rFonts w:ascii="Times New Roman" w:hAnsi="Times New Roman"/>
          <w:b/>
          <w:sz w:val="26"/>
          <w:szCs w:val="26"/>
        </w:rPr>
      </w:pPr>
      <w:r w:rsidRPr="008C60C8">
        <w:rPr>
          <w:rFonts w:ascii="Times New Roman" w:hAnsi="Times New Roman"/>
          <w:b/>
          <w:sz w:val="26"/>
          <w:szCs w:val="26"/>
        </w:rPr>
        <w:t>Предоставление муниципальной преференции</w:t>
      </w:r>
      <w:r w:rsidR="003C46A9" w:rsidRPr="008C60C8">
        <w:rPr>
          <w:rFonts w:ascii="Times New Roman" w:hAnsi="Times New Roman"/>
          <w:b/>
          <w:sz w:val="26"/>
          <w:szCs w:val="26"/>
        </w:rPr>
        <w:t xml:space="preserve"> </w:t>
      </w:r>
      <w:r w:rsidR="009B24E0" w:rsidRPr="008C60C8">
        <w:rPr>
          <w:rFonts w:ascii="Times New Roman" w:hAnsi="Times New Roman"/>
          <w:b/>
          <w:sz w:val="26"/>
          <w:szCs w:val="26"/>
        </w:rPr>
        <w:t xml:space="preserve">МП ЗР </w:t>
      </w:r>
      <w:r w:rsidR="003C46A9" w:rsidRPr="008C60C8">
        <w:rPr>
          <w:rFonts w:ascii="Times New Roman" w:hAnsi="Times New Roman"/>
          <w:b/>
          <w:sz w:val="26"/>
          <w:szCs w:val="26"/>
        </w:rPr>
        <w:t>«</w:t>
      </w:r>
      <w:proofErr w:type="spellStart"/>
      <w:r w:rsidR="003C46A9" w:rsidRPr="008C60C8">
        <w:rPr>
          <w:rFonts w:ascii="Times New Roman" w:hAnsi="Times New Roman"/>
          <w:b/>
          <w:sz w:val="26"/>
          <w:szCs w:val="26"/>
        </w:rPr>
        <w:t>Севержилкомсервис</w:t>
      </w:r>
      <w:proofErr w:type="spellEnd"/>
      <w:r w:rsidR="003C46A9" w:rsidRPr="008C60C8">
        <w:rPr>
          <w:rFonts w:ascii="Times New Roman" w:hAnsi="Times New Roman"/>
          <w:b/>
          <w:sz w:val="26"/>
          <w:szCs w:val="26"/>
        </w:rPr>
        <w:t xml:space="preserve">» </w:t>
      </w:r>
    </w:p>
    <w:p w:rsidR="00654B86" w:rsidRDefault="00C73462" w:rsidP="00EA172F">
      <w:pPr>
        <w:autoSpaceDE w:val="0"/>
        <w:autoSpaceDN w:val="0"/>
        <w:adjustRightInd w:val="0"/>
        <w:spacing w:before="120"/>
        <w:ind w:firstLine="709"/>
        <w:jc w:val="both"/>
        <w:rPr>
          <w:sz w:val="26"/>
          <w:szCs w:val="26"/>
        </w:rPr>
      </w:pPr>
      <w:r>
        <w:rPr>
          <w:b/>
          <w:sz w:val="26"/>
          <w:szCs w:val="26"/>
        </w:rPr>
        <w:t>У</w:t>
      </w:r>
      <w:r w:rsidR="006B480E" w:rsidRPr="006B480E">
        <w:rPr>
          <w:b/>
          <w:sz w:val="26"/>
          <w:szCs w:val="26"/>
        </w:rPr>
        <w:t>величивается размер</w:t>
      </w:r>
      <w:r w:rsidR="00654B86">
        <w:rPr>
          <w:sz w:val="26"/>
          <w:szCs w:val="26"/>
        </w:rPr>
        <w:t xml:space="preserve"> </w:t>
      </w:r>
      <w:r w:rsidR="006B480E">
        <w:rPr>
          <w:sz w:val="26"/>
          <w:szCs w:val="26"/>
        </w:rPr>
        <w:t xml:space="preserve">муниципальной преференции, предоставляемой </w:t>
      </w:r>
      <w:r w:rsidRPr="006B480E">
        <w:rPr>
          <w:b/>
          <w:sz w:val="26"/>
          <w:szCs w:val="26"/>
        </w:rPr>
        <w:t>МП ЗР «</w:t>
      </w:r>
      <w:proofErr w:type="spellStart"/>
      <w:r w:rsidRPr="006B480E">
        <w:rPr>
          <w:b/>
          <w:sz w:val="26"/>
          <w:szCs w:val="26"/>
        </w:rPr>
        <w:t>Севержилкомсервис</w:t>
      </w:r>
      <w:proofErr w:type="spellEnd"/>
      <w:r w:rsidRPr="006B480E">
        <w:rPr>
          <w:b/>
          <w:sz w:val="26"/>
          <w:szCs w:val="26"/>
        </w:rPr>
        <w:t>»</w:t>
      </w:r>
      <w:r>
        <w:rPr>
          <w:sz w:val="26"/>
          <w:szCs w:val="26"/>
        </w:rPr>
        <w:t xml:space="preserve"> </w:t>
      </w:r>
      <w:r w:rsidR="003C46A9" w:rsidRPr="003C46A9">
        <w:rPr>
          <w:bCs/>
          <w:sz w:val="26"/>
          <w:szCs w:val="26"/>
        </w:rPr>
        <w:t>в виде субсидии в целях решения отдельных вопросов местного значени</w:t>
      </w:r>
      <w:r w:rsidR="00EA172F">
        <w:rPr>
          <w:bCs/>
          <w:sz w:val="26"/>
          <w:szCs w:val="26"/>
        </w:rPr>
        <w:t>я</w:t>
      </w:r>
      <w:r w:rsidR="006B480E">
        <w:rPr>
          <w:sz w:val="26"/>
          <w:szCs w:val="26"/>
        </w:rPr>
        <w:t>:</w:t>
      </w:r>
    </w:p>
    <w:p w:rsidR="006B480E" w:rsidRPr="00E43A25" w:rsidRDefault="00E43A25" w:rsidP="00EA172F">
      <w:pPr>
        <w:pStyle w:val="af8"/>
        <w:numPr>
          <w:ilvl w:val="0"/>
          <w:numId w:val="10"/>
        </w:numPr>
        <w:tabs>
          <w:tab w:val="left" w:pos="1134"/>
        </w:tabs>
        <w:spacing w:before="120" w:after="0" w:line="240" w:lineRule="auto"/>
        <w:ind w:left="0" w:firstLine="709"/>
        <w:contextualSpacing w:val="0"/>
        <w:jc w:val="both"/>
        <w:rPr>
          <w:rFonts w:ascii="Times New Roman" w:hAnsi="Times New Roman"/>
          <w:sz w:val="26"/>
          <w:szCs w:val="26"/>
        </w:rPr>
      </w:pPr>
      <w:r>
        <w:rPr>
          <w:rFonts w:ascii="Times New Roman" w:hAnsi="Times New Roman"/>
          <w:b/>
          <w:sz w:val="26"/>
          <w:szCs w:val="26"/>
        </w:rPr>
        <w:t>2 </w:t>
      </w:r>
      <w:r w:rsidR="00ED0C18" w:rsidRPr="00ED0C18">
        <w:rPr>
          <w:rFonts w:ascii="Times New Roman" w:hAnsi="Times New Roman"/>
          <w:b/>
          <w:sz w:val="26"/>
          <w:szCs w:val="26"/>
        </w:rPr>
        <w:t>454,4 тыс. руб.</w:t>
      </w:r>
      <w:r w:rsidR="00ED0C18">
        <w:rPr>
          <w:rFonts w:ascii="Times New Roman" w:hAnsi="Times New Roman"/>
          <w:sz w:val="26"/>
          <w:szCs w:val="26"/>
        </w:rPr>
        <w:t xml:space="preserve"> </w:t>
      </w:r>
      <w:r w:rsidR="00D951EC">
        <w:rPr>
          <w:rFonts w:ascii="Times New Roman" w:hAnsi="Times New Roman"/>
          <w:sz w:val="26"/>
          <w:szCs w:val="26"/>
        </w:rPr>
        <w:t>–</w:t>
      </w:r>
      <w:r w:rsidR="0070619E">
        <w:rPr>
          <w:rFonts w:ascii="Times New Roman" w:hAnsi="Times New Roman"/>
          <w:sz w:val="26"/>
          <w:szCs w:val="26"/>
        </w:rPr>
        <w:t xml:space="preserve"> </w:t>
      </w:r>
      <w:r w:rsidR="00D951EC" w:rsidRPr="00D951EC">
        <w:rPr>
          <w:rFonts w:ascii="Times New Roman" w:hAnsi="Times New Roman"/>
          <w:b/>
          <w:sz w:val="26"/>
          <w:szCs w:val="26"/>
        </w:rPr>
        <w:t xml:space="preserve">МП </w:t>
      </w:r>
      <w:r w:rsidR="00D951EC" w:rsidRPr="00D951EC">
        <w:rPr>
          <w:rFonts w:ascii="Times New Roman" w:eastAsia="Times New Roman" w:hAnsi="Times New Roman"/>
          <w:b/>
          <w:sz w:val="26"/>
          <w:szCs w:val="26"/>
          <w:lang w:eastAsia="ru-RU"/>
        </w:rPr>
        <w:t>«</w:t>
      </w:r>
      <w:r w:rsidR="00D951EC" w:rsidRPr="00D951EC">
        <w:rPr>
          <w:rFonts w:ascii="Times New Roman" w:hAnsi="Times New Roman"/>
          <w:b/>
          <w:sz w:val="26"/>
          <w:szCs w:val="26"/>
        </w:rPr>
        <w:t>Развитие коммунальной инфраструктуры муниципального района «Заполярный район» на 2020-2030 годы</w:t>
      </w:r>
      <w:r w:rsidR="00D951EC" w:rsidRPr="00D951EC">
        <w:rPr>
          <w:rFonts w:ascii="Times New Roman" w:eastAsia="Times New Roman" w:hAnsi="Times New Roman"/>
          <w:b/>
          <w:sz w:val="26"/>
          <w:szCs w:val="26"/>
          <w:lang w:eastAsia="ru-RU"/>
        </w:rPr>
        <w:t>»</w:t>
      </w:r>
      <w:r w:rsidR="00D951EC" w:rsidRPr="00D951EC">
        <w:rPr>
          <w:rFonts w:ascii="Times New Roman" w:hAnsi="Times New Roman"/>
          <w:sz w:val="26"/>
          <w:szCs w:val="26"/>
        </w:rPr>
        <w:t xml:space="preserve"> </w:t>
      </w:r>
      <w:r w:rsidR="00ED0C18" w:rsidRPr="00D951EC">
        <w:rPr>
          <w:rFonts w:ascii="Times New Roman" w:hAnsi="Times New Roman"/>
          <w:sz w:val="26"/>
          <w:szCs w:val="26"/>
        </w:rPr>
        <w:t xml:space="preserve">– </w:t>
      </w:r>
      <w:r w:rsidRPr="00D951EC">
        <w:rPr>
          <w:rFonts w:ascii="Times New Roman" w:hAnsi="Times New Roman"/>
          <w:sz w:val="26"/>
          <w:szCs w:val="26"/>
        </w:rPr>
        <w:t>на создание мест (площадок) накопления</w:t>
      </w:r>
      <w:r w:rsidRPr="00E43A25">
        <w:rPr>
          <w:rFonts w:ascii="Times New Roman" w:hAnsi="Times New Roman"/>
          <w:sz w:val="26"/>
          <w:szCs w:val="26"/>
        </w:rPr>
        <w:t xml:space="preserve"> твердых коммунальных отходов до 11 месяцев в </w:t>
      </w:r>
      <w:r w:rsidR="00655FE3">
        <w:rPr>
          <w:rFonts w:ascii="Times New Roman" w:hAnsi="Times New Roman"/>
          <w:sz w:val="26"/>
          <w:szCs w:val="26"/>
        </w:rPr>
        <w:t>д. </w:t>
      </w:r>
      <w:proofErr w:type="spellStart"/>
      <w:r w:rsidRPr="00E43A25">
        <w:rPr>
          <w:rFonts w:ascii="Times New Roman" w:hAnsi="Times New Roman"/>
          <w:sz w:val="26"/>
          <w:szCs w:val="26"/>
        </w:rPr>
        <w:t>Лабожское</w:t>
      </w:r>
      <w:proofErr w:type="spellEnd"/>
      <w:r w:rsidRPr="00E43A25">
        <w:rPr>
          <w:rFonts w:ascii="Times New Roman" w:hAnsi="Times New Roman"/>
          <w:sz w:val="26"/>
          <w:szCs w:val="26"/>
        </w:rPr>
        <w:t>, д. </w:t>
      </w:r>
      <w:proofErr w:type="spellStart"/>
      <w:r w:rsidRPr="00E43A25">
        <w:rPr>
          <w:rFonts w:ascii="Times New Roman" w:hAnsi="Times New Roman"/>
          <w:sz w:val="26"/>
          <w:szCs w:val="26"/>
        </w:rPr>
        <w:t>Тошвиска</w:t>
      </w:r>
      <w:proofErr w:type="spellEnd"/>
      <w:r w:rsidRPr="00E43A25">
        <w:rPr>
          <w:rFonts w:ascii="Times New Roman" w:hAnsi="Times New Roman"/>
          <w:sz w:val="26"/>
          <w:szCs w:val="26"/>
        </w:rPr>
        <w:t>, д. </w:t>
      </w:r>
      <w:proofErr w:type="spellStart"/>
      <w:r w:rsidRPr="00E43A25">
        <w:rPr>
          <w:rFonts w:ascii="Times New Roman" w:hAnsi="Times New Roman"/>
          <w:sz w:val="26"/>
          <w:szCs w:val="26"/>
        </w:rPr>
        <w:t>Пылемец</w:t>
      </w:r>
      <w:proofErr w:type="spellEnd"/>
      <w:r w:rsidRPr="00E43A25">
        <w:rPr>
          <w:rFonts w:ascii="Times New Roman" w:hAnsi="Times New Roman"/>
          <w:sz w:val="26"/>
          <w:szCs w:val="26"/>
        </w:rPr>
        <w:t xml:space="preserve"> Сельского поселения «</w:t>
      </w:r>
      <w:proofErr w:type="spellStart"/>
      <w:r w:rsidRPr="00E43A25">
        <w:rPr>
          <w:rFonts w:ascii="Times New Roman" w:hAnsi="Times New Roman"/>
          <w:sz w:val="26"/>
          <w:szCs w:val="26"/>
        </w:rPr>
        <w:t>Великовисочный</w:t>
      </w:r>
      <w:proofErr w:type="spellEnd"/>
      <w:r w:rsidRPr="00E43A25">
        <w:rPr>
          <w:rFonts w:ascii="Times New Roman" w:hAnsi="Times New Roman"/>
          <w:sz w:val="26"/>
          <w:szCs w:val="26"/>
        </w:rPr>
        <w:t xml:space="preserve"> сельсовет» ЗР НАО, </w:t>
      </w:r>
      <w:r>
        <w:rPr>
          <w:rFonts w:ascii="Times New Roman" w:hAnsi="Times New Roman"/>
          <w:sz w:val="26"/>
          <w:szCs w:val="26"/>
        </w:rPr>
        <w:t>в д. </w:t>
      </w:r>
      <w:r w:rsidRPr="00E43A25">
        <w:rPr>
          <w:rFonts w:ascii="Times New Roman" w:hAnsi="Times New Roman"/>
          <w:sz w:val="26"/>
          <w:szCs w:val="26"/>
        </w:rPr>
        <w:t>Устье Сельского поселения «</w:t>
      </w:r>
      <w:proofErr w:type="spellStart"/>
      <w:r w:rsidRPr="00E43A25">
        <w:rPr>
          <w:rFonts w:ascii="Times New Roman" w:hAnsi="Times New Roman"/>
          <w:sz w:val="26"/>
          <w:szCs w:val="26"/>
        </w:rPr>
        <w:t>Тельвисочный</w:t>
      </w:r>
      <w:proofErr w:type="spellEnd"/>
      <w:r w:rsidRPr="00E43A25">
        <w:rPr>
          <w:rFonts w:ascii="Times New Roman" w:hAnsi="Times New Roman"/>
          <w:sz w:val="26"/>
          <w:szCs w:val="26"/>
        </w:rPr>
        <w:t xml:space="preserve"> сельсовет» ЗР НАО, </w:t>
      </w:r>
      <w:r>
        <w:rPr>
          <w:rFonts w:ascii="Times New Roman" w:hAnsi="Times New Roman"/>
          <w:sz w:val="26"/>
          <w:szCs w:val="26"/>
        </w:rPr>
        <w:t>д. </w:t>
      </w:r>
      <w:proofErr w:type="spellStart"/>
      <w:r w:rsidRPr="00E43A25">
        <w:rPr>
          <w:rFonts w:ascii="Times New Roman" w:hAnsi="Times New Roman"/>
          <w:sz w:val="26"/>
          <w:szCs w:val="26"/>
        </w:rPr>
        <w:t>Андег</w:t>
      </w:r>
      <w:proofErr w:type="spellEnd"/>
      <w:r w:rsidRPr="00E43A25">
        <w:rPr>
          <w:rFonts w:ascii="Times New Roman" w:hAnsi="Times New Roman"/>
          <w:sz w:val="26"/>
          <w:szCs w:val="26"/>
        </w:rPr>
        <w:t xml:space="preserve"> Сельского поселения «</w:t>
      </w:r>
      <w:proofErr w:type="spellStart"/>
      <w:r w:rsidRPr="00E43A25">
        <w:rPr>
          <w:rFonts w:ascii="Times New Roman" w:hAnsi="Times New Roman"/>
          <w:sz w:val="26"/>
          <w:szCs w:val="26"/>
        </w:rPr>
        <w:t>Андегский</w:t>
      </w:r>
      <w:proofErr w:type="spellEnd"/>
      <w:r w:rsidRPr="00E43A25">
        <w:rPr>
          <w:rFonts w:ascii="Times New Roman" w:hAnsi="Times New Roman"/>
          <w:sz w:val="26"/>
          <w:szCs w:val="26"/>
        </w:rPr>
        <w:t xml:space="preserve"> сельсовет» ЗР НАО, </w:t>
      </w:r>
      <w:r>
        <w:rPr>
          <w:rFonts w:ascii="Times New Roman" w:hAnsi="Times New Roman"/>
          <w:sz w:val="26"/>
          <w:szCs w:val="26"/>
        </w:rPr>
        <w:t>д. </w:t>
      </w:r>
      <w:proofErr w:type="spellStart"/>
      <w:r w:rsidRPr="00E43A25">
        <w:rPr>
          <w:rFonts w:ascii="Times New Roman" w:hAnsi="Times New Roman"/>
          <w:sz w:val="26"/>
          <w:szCs w:val="26"/>
        </w:rPr>
        <w:t>Осколково</w:t>
      </w:r>
      <w:proofErr w:type="spellEnd"/>
      <w:r w:rsidRPr="00E43A25">
        <w:rPr>
          <w:rFonts w:ascii="Times New Roman" w:hAnsi="Times New Roman"/>
          <w:sz w:val="26"/>
          <w:szCs w:val="26"/>
        </w:rPr>
        <w:t xml:space="preserve"> Сельского поселения «</w:t>
      </w:r>
      <w:proofErr w:type="spellStart"/>
      <w:r w:rsidRPr="00E43A25">
        <w:rPr>
          <w:rFonts w:ascii="Times New Roman" w:hAnsi="Times New Roman"/>
          <w:sz w:val="26"/>
          <w:szCs w:val="26"/>
        </w:rPr>
        <w:t>Приморско-Куйский</w:t>
      </w:r>
      <w:proofErr w:type="spellEnd"/>
      <w:r w:rsidRPr="00E43A25">
        <w:rPr>
          <w:rFonts w:ascii="Times New Roman" w:hAnsi="Times New Roman"/>
          <w:sz w:val="26"/>
          <w:szCs w:val="26"/>
        </w:rPr>
        <w:t xml:space="preserve"> сельсовет»</w:t>
      </w:r>
      <w:r>
        <w:rPr>
          <w:rFonts w:ascii="Times New Roman" w:hAnsi="Times New Roman"/>
          <w:sz w:val="26"/>
          <w:szCs w:val="26"/>
        </w:rPr>
        <w:t xml:space="preserve"> ЗР НАО</w:t>
      </w:r>
      <w:r w:rsidR="00014404">
        <w:rPr>
          <w:rFonts w:ascii="Times New Roman" w:hAnsi="Times New Roman"/>
          <w:sz w:val="26"/>
          <w:szCs w:val="26"/>
        </w:rPr>
        <w:t xml:space="preserve"> (</w:t>
      </w:r>
      <w:r w:rsidR="002C6C19">
        <w:rPr>
          <w:rFonts w:ascii="Times New Roman" w:hAnsi="Times New Roman"/>
          <w:sz w:val="26"/>
          <w:szCs w:val="26"/>
        </w:rPr>
        <w:t xml:space="preserve">в разрезе мероприятий информация приведена в приложении к </w:t>
      </w:r>
      <w:r w:rsidR="00014404">
        <w:rPr>
          <w:rFonts w:ascii="Times New Roman" w:hAnsi="Times New Roman"/>
          <w:sz w:val="26"/>
          <w:szCs w:val="26"/>
        </w:rPr>
        <w:t>расшифровк</w:t>
      </w:r>
      <w:r w:rsidR="002C6C19">
        <w:rPr>
          <w:rFonts w:ascii="Times New Roman" w:hAnsi="Times New Roman"/>
          <w:sz w:val="26"/>
          <w:szCs w:val="26"/>
        </w:rPr>
        <w:t>е)</w:t>
      </w:r>
      <w:r w:rsidR="002365A3">
        <w:rPr>
          <w:rFonts w:ascii="Times New Roman" w:hAnsi="Times New Roman"/>
          <w:sz w:val="26"/>
          <w:szCs w:val="26"/>
        </w:rPr>
        <w:t>.</w:t>
      </w:r>
    </w:p>
    <w:p w:rsidR="00EC7821" w:rsidRPr="00C24BF2" w:rsidRDefault="00EC7821" w:rsidP="00EA172F">
      <w:pPr>
        <w:autoSpaceDE w:val="0"/>
        <w:autoSpaceDN w:val="0"/>
        <w:adjustRightInd w:val="0"/>
        <w:ind w:firstLine="709"/>
        <w:jc w:val="both"/>
        <w:rPr>
          <w:sz w:val="26"/>
          <w:szCs w:val="26"/>
        </w:rPr>
      </w:pPr>
      <w:r w:rsidRPr="00C24BF2">
        <w:rPr>
          <w:sz w:val="26"/>
          <w:szCs w:val="26"/>
        </w:rPr>
        <w:t xml:space="preserve">На Администрацию Заполярного района судебными решениями </w:t>
      </w:r>
      <w:proofErr w:type="spellStart"/>
      <w:r w:rsidRPr="00C24BF2">
        <w:rPr>
          <w:sz w:val="26"/>
          <w:szCs w:val="26"/>
        </w:rPr>
        <w:t>Нарьян-Марского</w:t>
      </w:r>
      <w:proofErr w:type="spellEnd"/>
      <w:r w:rsidRPr="00C24BF2">
        <w:rPr>
          <w:sz w:val="26"/>
          <w:szCs w:val="26"/>
        </w:rPr>
        <w:t xml:space="preserve"> городского суда возложена обязанность создать до </w:t>
      </w:r>
      <w:r w:rsidR="00C24BF2" w:rsidRPr="00C24BF2">
        <w:rPr>
          <w:sz w:val="26"/>
          <w:szCs w:val="26"/>
        </w:rPr>
        <w:t>01.10.2020</w:t>
      </w:r>
      <w:r w:rsidRPr="00C24BF2">
        <w:rPr>
          <w:sz w:val="26"/>
          <w:szCs w:val="26"/>
        </w:rPr>
        <w:t xml:space="preserve"> места (площадки) для накопления твердых коммунальных отходов</w:t>
      </w:r>
      <w:r w:rsidR="00C24BF2" w:rsidRPr="00C24BF2">
        <w:rPr>
          <w:sz w:val="26"/>
          <w:szCs w:val="26"/>
        </w:rPr>
        <w:t xml:space="preserve"> (далее – ТКО)</w:t>
      </w:r>
      <w:r w:rsidRPr="00C24BF2">
        <w:rPr>
          <w:sz w:val="26"/>
          <w:szCs w:val="26"/>
        </w:rPr>
        <w:t xml:space="preserve">, соответствующие требованиям законодательства в области санитарно-эпидемиологического благополучия населения и правилам благоустройства в </w:t>
      </w:r>
      <w:r w:rsidR="00C24BF2" w:rsidRPr="00C24BF2">
        <w:rPr>
          <w:sz w:val="26"/>
          <w:szCs w:val="26"/>
        </w:rPr>
        <w:t>д. </w:t>
      </w:r>
      <w:proofErr w:type="spellStart"/>
      <w:r w:rsidRPr="00C24BF2">
        <w:rPr>
          <w:sz w:val="26"/>
          <w:szCs w:val="26"/>
        </w:rPr>
        <w:t>Андег</w:t>
      </w:r>
      <w:proofErr w:type="spellEnd"/>
      <w:r w:rsidRPr="00C24BF2">
        <w:rPr>
          <w:sz w:val="26"/>
          <w:szCs w:val="26"/>
        </w:rPr>
        <w:t>, д.</w:t>
      </w:r>
      <w:r w:rsidR="00C24BF2" w:rsidRPr="00C24BF2">
        <w:rPr>
          <w:sz w:val="26"/>
          <w:szCs w:val="26"/>
        </w:rPr>
        <w:t> </w:t>
      </w:r>
      <w:r w:rsidRPr="00C24BF2">
        <w:rPr>
          <w:sz w:val="26"/>
          <w:szCs w:val="26"/>
        </w:rPr>
        <w:t>Устье, д.</w:t>
      </w:r>
      <w:r w:rsidR="00C24BF2" w:rsidRPr="00C24BF2">
        <w:rPr>
          <w:sz w:val="26"/>
          <w:szCs w:val="26"/>
        </w:rPr>
        <w:t> </w:t>
      </w:r>
      <w:proofErr w:type="spellStart"/>
      <w:r w:rsidR="00C24BF2" w:rsidRPr="00C24BF2">
        <w:rPr>
          <w:sz w:val="26"/>
          <w:szCs w:val="26"/>
        </w:rPr>
        <w:t>Лабожское</w:t>
      </w:r>
      <w:proofErr w:type="spellEnd"/>
      <w:r w:rsidR="00C24BF2" w:rsidRPr="00C24BF2">
        <w:rPr>
          <w:sz w:val="26"/>
          <w:szCs w:val="26"/>
        </w:rPr>
        <w:t>, д. </w:t>
      </w:r>
      <w:proofErr w:type="spellStart"/>
      <w:r w:rsidR="00C24BF2" w:rsidRPr="00C24BF2">
        <w:rPr>
          <w:sz w:val="26"/>
          <w:szCs w:val="26"/>
        </w:rPr>
        <w:t>Тошвиска</w:t>
      </w:r>
      <w:proofErr w:type="spellEnd"/>
      <w:r w:rsidR="00C24BF2" w:rsidRPr="00C24BF2">
        <w:rPr>
          <w:sz w:val="26"/>
          <w:szCs w:val="26"/>
        </w:rPr>
        <w:t>, д. </w:t>
      </w:r>
      <w:proofErr w:type="spellStart"/>
      <w:r w:rsidR="00C24BF2" w:rsidRPr="00C24BF2">
        <w:rPr>
          <w:sz w:val="26"/>
          <w:szCs w:val="26"/>
        </w:rPr>
        <w:t>Пылемец</w:t>
      </w:r>
      <w:proofErr w:type="spellEnd"/>
      <w:r w:rsidR="00C24BF2" w:rsidRPr="00C24BF2">
        <w:rPr>
          <w:sz w:val="26"/>
          <w:szCs w:val="26"/>
        </w:rPr>
        <w:t>, д. </w:t>
      </w:r>
      <w:proofErr w:type="spellStart"/>
      <w:r w:rsidRPr="00C24BF2">
        <w:rPr>
          <w:sz w:val="26"/>
          <w:szCs w:val="26"/>
        </w:rPr>
        <w:t>Осколково</w:t>
      </w:r>
      <w:proofErr w:type="spellEnd"/>
      <w:r w:rsidRPr="00C24BF2">
        <w:rPr>
          <w:sz w:val="26"/>
          <w:szCs w:val="26"/>
        </w:rPr>
        <w:t xml:space="preserve"> (судебные решения прилагаются).</w:t>
      </w:r>
    </w:p>
    <w:p w:rsidR="00EC7821" w:rsidRPr="00C24BF2" w:rsidRDefault="00EC7821" w:rsidP="00EA172F">
      <w:pPr>
        <w:ind w:firstLine="709"/>
        <w:jc w:val="both"/>
        <w:rPr>
          <w:bCs/>
          <w:sz w:val="26"/>
          <w:szCs w:val="26"/>
        </w:rPr>
      </w:pPr>
      <w:r w:rsidRPr="00C24BF2">
        <w:rPr>
          <w:sz w:val="26"/>
          <w:szCs w:val="26"/>
        </w:rPr>
        <w:t xml:space="preserve">В настоящее время на территории указанных населенных пунктов созданы площадки накопления и сведения о них внесены в Реестр мест (площадок) накопления </w:t>
      </w:r>
      <w:r w:rsidR="00C24BF2" w:rsidRPr="00C24BF2">
        <w:rPr>
          <w:sz w:val="26"/>
          <w:szCs w:val="26"/>
        </w:rPr>
        <w:t>ТКО</w:t>
      </w:r>
      <w:r w:rsidRPr="00C24BF2">
        <w:rPr>
          <w:sz w:val="26"/>
          <w:szCs w:val="26"/>
        </w:rPr>
        <w:t xml:space="preserve">, расположенных на территории сельских поселений, входящих в состав </w:t>
      </w:r>
      <w:r w:rsidR="00C24BF2" w:rsidRPr="00C24BF2">
        <w:rPr>
          <w:sz w:val="26"/>
          <w:szCs w:val="26"/>
        </w:rPr>
        <w:t>Заполярного района</w:t>
      </w:r>
      <w:r w:rsidRPr="00C24BF2">
        <w:rPr>
          <w:bCs/>
          <w:sz w:val="26"/>
          <w:szCs w:val="26"/>
        </w:rPr>
        <w:t xml:space="preserve">, утвержденный постановлением Администрации </w:t>
      </w:r>
      <w:r w:rsidR="00C24BF2" w:rsidRPr="00C24BF2">
        <w:rPr>
          <w:bCs/>
          <w:sz w:val="26"/>
          <w:szCs w:val="26"/>
        </w:rPr>
        <w:t>Заполярного района</w:t>
      </w:r>
      <w:r w:rsidRPr="00C24BF2">
        <w:rPr>
          <w:bCs/>
          <w:sz w:val="26"/>
          <w:szCs w:val="26"/>
        </w:rPr>
        <w:t xml:space="preserve"> от 04.06.2019 №</w:t>
      </w:r>
      <w:r w:rsidR="00C24BF2" w:rsidRPr="00C24BF2">
        <w:rPr>
          <w:bCs/>
          <w:sz w:val="26"/>
          <w:szCs w:val="26"/>
        </w:rPr>
        <w:t> </w:t>
      </w:r>
      <w:r w:rsidRPr="00C24BF2">
        <w:rPr>
          <w:bCs/>
          <w:sz w:val="26"/>
          <w:szCs w:val="26"/>
        </w:rPr>
        <w:t>87п (далее – Реестр):</w:t>
      </w:r>
    </w:p>
    <w:p w:rsidR="00EC7821" w:rsidRPr="0074465B" w:rsidRDefault="00823C98" w:rsidP="00EA172F">
      <w:pPr>
        <w:pStyle w:val="af8"/>
        <w:numPr>
          <w:ilvl w:val="0"/>
          <w:numId w:val="12"/>
        </w:numPr>
        <w:tabs>
          <w:tab w:val="left" w:pos="1134"/>
        </w:tabs>
        <w:spacing w:line="240" w:lineRule="auto"/>
        <w:ind w:left="0" w:firstLine="709"/>
        <w:jc w:val="both"/>
        <w:rPr>
          <w:rFonts w:ascii="Times New Roman" w:hAnsi="Times New Roman"/>
          <w:sz w:val="26"/>
          <w:szCs w:val="26"/>
        </w:rPr>
      </w:pPr>
      <w:r w:rsidRPr="0074465B">
        <w:rPr>
          <w:rFonts w:ascii="Times New Roman" w:hAnsi="Times New Roman"/>
          <w:sz w:val="26"/>
          <w:szCs w:val="26"/>
        </w:rPr>
        <w:t>в д. </w:t>
      </w:r>
      <w:proofErr w:type="spellStart"/>
      <w:r w:rsidR="00EC7821" w:rsidRPr="0074465B">
        <w:rPr>
          <w:rFonts w:ascii="Times New Roman" w:hAnsi="Times New Roman"/>
          <w:sz w:val="26"/>
          <w:szCs w:val="26"/>
        </w:rPr>
        <w:t>Андег</w:t>
      </w:r>
      <w:proofErr w:type="spellEnd"/>
      <w:r w:rsidR="00EC7821" w:rsidRPr="0074465B">
        <w:rPr>
          <w:rFonts w:ascii="Times New Roman" w:hAnsi="Times New Roman"/>
          <w:sz w:val="26"/>
          <w:szCs w:val="26"/>
        </w:rPr>
        <w:t xml:space="preserve"> восемь 2-х контейнерных площадок и одна площадка накопления ТКО до 11 месяцев в виде одного 20-фут. контейнера;</w:t>
      </w:r>
    </w:p>
    <w:p w:rsidR="00EC7821" w:rsidRPr="0074465B" w:rsidRDefault="00EC7821" w:rsidP="00EA172F">
      <w:pPr>
        <w:pStyle w:val="af8"/>
        <w:numPr>
          <w:ilvl w:val="0"/>
          <w:numId w:val="12"/>
        </w:numPr>
        <w:tabs>
          <w:tab w:val="left" w:pos="1134"/>
        </w:tabs>
        <w:spacing w:line="240" w:lineRule="auto"/>
        <w:ind w:left="0" w:firstLine="709"/>
        <w:jc w:val="both"/>
        <w:rPr>
          <w:rFonts w:ascii="Times New Roman" w:hAnsi="Times New Roman"/>
          <w:sz w:val="26"/>
          <w:szCs w:val="26"/>
        </w:rPr>
      </w:pPr>
      <w:r w:rsidRPr="0074465B">
        <w:rPr>
          <w:rFonts w:ascii="Times New Roman" w:hAnsi="Times New Roman"/>
          <w:sz w:val="26"/>
          <w:szCs w:val="26"/>
        </w:rPr>
        <w:t xml:space="preserve">в </w:t>
      </w:r>
      <w:r w:rsidR="00823C98" w:rsidRPr="0074465B">
        <w:rPr>
          <w:rFonts w:ascii="Times New Roman" w:hAnsi="Times New Roman"/>
          <w:sz w:val="26"/>
          <w:szCs w:val="26"/>
        </w:rPr>
        <w:t>д. </w:t>
      </w:r>
      <w:proofErr w:type="spellStart"/>
      <w:r w:rsidRPr="0074465B">
        <w:rPr>
          <w:rFonts w:ascii="Times New Roman" w:hAnsi="Times New Roman"/>
          <w:sz w:val="26"/>
          <w:szCs w:val="26"/>
        </w:rPr>
        <w:t>Лабожское</w:t>
      </w:r>
      <w:proofErr w:type="spellEnd"/>
      <w:r w:rsidRPr="0074465B">
        <w:rPr>
          <w:rFonts w:ascii="Times New Roman" w:hAnsi="Times New Roman"/>
          <w:sz w:val="26"/>
          <w:szCs w:val="26"/>
        </w:rPr>
        <w:t xml:space="preserve"> восемь 2-х контейнерных площадок и одна площадка накопления ТКО до 11 месяцев в виде одного 40-фут. контейнера;</w:t>
      </w:r>
    </w:p>
    <w:p w:rsidR="00EC7821" w:rsidRPr="0074465B" w:rsidRDefault="00EC7821" w:rsidP="00EA172F">
      <w:pPr>
        <w:pStyle w:val="af8"/>
        <w:numPr>
          <w:ilvl w:val="0"/>
          <w:numId w:val="12"/>
        </w:numPr>
        <w:tabs>
          <w:tab w:val="left" w:pos="1134"/>
        </w:tabs>
        <w:spacing w:line="240" w:lineRule="auto"/>
        <w:ind w:left="0" w:firstLine="709"/>
        <w:jc w:val="both"/>
        <w:rPr>
          <w:rFonts w:ascii="Times New Roman" w:hAnsi="Times New Roman"/>
          <w:sz w:val="26"/>
          <w:szCs w:val="26"/>
        </w:rPr>
      </w:pPr>
      <w:r w:rsidRPr="0074465B">
        <w:rPr>
          <w:rFonts w:ascii="Times New Roman" w:hAnsi="Times New Roman"/>
          <w:sz w:val="26"/>
          <w:szCs w:val="26"/>
        </w:rPr>
        <w:t xml:space="preserve">в </w:t>
      </w:r>
      <w:r w:rsidR="00823C98" w:rsidRPr="0074465B">
        <w:rPr>
          <w:rFonts w:ascii="Times New Roman" w:hAnsi="Times New Roman"/>
          <w:sz w:val="26"/>
          <w:szCs w:val="26"/>
        </w:rPr>
        <w:t>д. </w:t>
      </w:r>
      <w:proofErr w:type="spellStart"/>
      <w:r w:rsidRPr="0074465B">
        <w:rPr>
          <w:rFonts w:ascii="Times New Roman" w:hAnsi="Times New Roman"/>
          <w:sz w:val="26"/>
          <w:szCs w:val="26"/>
        </w:rPr>
        <w:t>Тошвиска</w:t>
      </w:r>
      <w:proofErr w:type="spellEnd"/>
      <w:r w:rsidRPr="0074465B">
        <w:rPr>
          <w:rFonts w:ascii="Times New Roman" w:hAnsi="Times New Roman"/>
          <w:sz w:val="26"/>
          <w:szCs w:val="26"/>
        </w:rPr>
        <w:t xml:space="preserve"> три 2-х контейнерных площадок и одна площадка накопления ТКО до 11 месяцев в виде одного 20-фут. контейнера;</w:t>
      </w:r>
    </w:p>
    <w:p w:rsidR="00EC7821" w:rsidRPr="0074465B" w:rsidRDefault="00EC7821" w:rsidP="00EA172F">
      <w:pPr>
        <w:pStyle w:val="af8"/>
        <w:numPr>
          <w:ilvl w:val="0"/>
          <w:numId w:val="12"/>
        </w:numPr>
        <w:tabs>
          <w:tab w:val="left" w:pos="1134"/>
        </w:tabs>
        <w:spacing w:line="240" w:lineRule="auto"/>
        <w:ind w:left="0" w:firstLine="709"/>
        <w:jc w:val="both"/>
        <w:rPr>
          <w:rFonts w:ascii="Times New Roman" w:hAnsi="Times New Roman"/>
          <w:sz w:val="26"/>
          <w:szCs w:val="26"/>
        </w:rPr>
      </w:pPr>
      <w:r w:rsidRPr="0074465B">
        <w:rPr>
          <w:rFonts w:ascii="Times New Roman" w:hAnsi="Times New Roman"/>
          <w:sz w:val="26"/>
          <w:szCs w:val="26"/>
        </w:rPr>
        <w:t xml:space="preserve">в </w:t>
      </w:r>
      <w:r w:rsidR="00823C98" w:rsidRPr="0074465B">
        <w:rPr>
          <w:rFonts w:ascii="Times New Roman" w:hAnsi="Times New Roman"/>
          <w:sz w:val="26"/>
          <w:szCs w:val="26"/>
        </w:rPr>
        <w:t>д. </w:t>
      </w:r>
      <w:proofErr w:type="spellStart"/>
      <w:r w:rsidRPr="0074465B">
        <w:rPr>
          <w:rFonts w:ascii="Times New Roman" w:hAnsi="Times New Roman"/>
          <w:sz w:val="26"/>
          <w:szCs w:val="26"/>
        </w:rPr>
        <w:t>Пылемец</w:t>
      </w:r>
      <w:proofErr w:type="spellEnd"/>
      <w:r w:rsidRPr="0074465B">
        <w:rPr>
          <w:rFonts w:ascii="Times New Roman" w:hAnsi="Times New Roman"/>
          <w:sz w:val="26"/>
          <w:szCs w:val="26"/>
        </w:rPr>
        <w:t xml:space="preserve"> две 2-х контейнерных площадок и одна площадка накопления ТКО до 11 месяцев в виде одного 20-фут. контейнера;</w:t>
      </w:r>
    </w:p>
    <w:p w:rsidR="00EC7821" w:rsidRPr="0074465B" w:rsidRDefault="00823C98" w:rsidP="00EA172F">
      <w:pPr>
        <w:pStyle w:val="af8"/>
        <w:numPr>
          <w:ilvl w:val="0"/>
          <w:numId w:val="12"/>
        </w:numPr>
        <w:tabs>
          <w:tab w:val="left" w:pos="1134"/>
        </w:tabs>
        <w:spacing w:line="240" w:lineRule="auto"/>
        <w:ind w:left="0" w:firstLine="709"/>
        <w:jc w:val="both"/>
        <w:rPr>
          <w:rFonts w:ascii="Times New Roman" w:hAnsi="Times New Roman"/>
          <w:sz w:val="26"/>
          <w:szCs w:val="26"/>
        </w:rPr>
      </w:pPr>
      <w:r w:rsidRPr="0074465B">
        <w:rPr>
          <w:rFonts w:ascii="Times New Roman" w:hAnsi="Times New Roman"/>
          <w:sz w:val="26"/>
          <w:szCs w:val="26"/>
        </w:rPr>
        <w:t>в д. </w:t>
      </w:r>
      <w:proofErr w:type="spellStart"/>
      <w:r w:rsidR="00EC7821" w:rsidRPr="0074465B">
        <w:rPr>
          <w:rFonts w:ascii="Times New Roman" w:hAnsi="Times New Roman"/>
          <w:sz w:val="26"/>
          <w:szCs w:val="26"/>
        </w:rPr>
        <w:t>Осколково</w:t>
      </w:r>
      <w:proofErr w:type="spellEnd"/>
      <w:r w:rsidR="00EC7821" w:rsidRPr="0074465B">
        <w:rPr>
          <w:rFonts w:ascii="Times New Roman" w:hAnsi="Times New Roman"/>
          <w:sz w:val="26"/>
          <w:szCs w:val="26"/>
        </w:rPr>
        <w:t xml:space="preserve"> 1 одно-контейнерной площадки и одна площадка накопления ТКО до 11 месяцев в виде одного 20-фут. контейнера.</w:t>
      </w:r>
    </w:p>
    <w:p w:rsidR="00EC7821" w:rsidRPr="0074465B" w:rsidRDefault="00823C98" w:rsidP="00EA172F">
      <w:pPr>
        <w:pStyle w:val="af8"/>
        <w:numPr>
          <w:ilvl w:val="0"/>
          <w:numId w:val="12"/>
        </w:numPr>
        <w:tabs>
          <w:tab w:val="left" w:pos="1134"/>
        </w:tabs>
        <w:spacing w:after="0" w:line="240" w:lineRule="auto"/>
        <w:ind w:left="0" w:firstLine="709"/>
        <w:contextualSpacing w:val="0"/>
        <w:jc w:val="both"/>
        <w:rPr>
          <w:rFonts w:ascii="Times New Roman" w:hAnsi="Times New Roman"/>
          <w:sz w:val="26"/>
          <w:szCs w:val="26"/>
        </w:rPr>
      </w:pPr>
      <w:r w:rsidRPr="0074465B">
        <w:rPr>
          <w:rFonts w:ascii="Times New Roman" w:hAnsi="Times New Roman"/>
          <w:sz w:val="26"/>
          <w:szCs w:val="26"/>
        </w:rPr>
        <w:t>в д. </w:t>
      </w:r>
      <w:r w:rsidR="00EC7821" w:rsidRPr="0074465B">
        <w:rPr>
          <w:rFonts w:ascii="Times New Roman" w:hAnsi="Times New Roman"/>
          <w:sz w:val="26"/>
          <w:szCs w:val="26"/>
        </w:rPr>
        <w:t>Устье две 2-х контейнерных площадок и одна площадка накопления ТКО до 11 месяцев в виде одного 20-фут. контейнера.</w:t>
      </w:r>
    </w:p>
    <w:p w:rsidR="00EC7821" w:rsidRPr="00823C98" w:rsidRDefault="00EC7821" w:rsidP="00EA172F">
      <w:pPr>
        <w:ind w:firstLine="709"/>
        <w:jc w:val="both"/>
        <w:rPr>
          <w:sz w:val="26"/>
          <w:szCs w:val="26"/>
        </w:rPr>
      </w:pPr>
      <w:r w:rsidRPr="00823C98">
        <w:rPr>
          <w:sz w:val="26"/>
          <w:szCs w:val="26"/>
        </w:rPr>
        <w:t>Информация об исполнении решения суда и копии постановлений напр</w:t>
      </w:r>
      <w:r w:rsidR="002365A3">
        <w:rPr>
          <w:sz w:val="26"/>
          <w:szCs w:val="26"/>
        </w:rPr>
        <w:t xml:space="preserve">авлены в суд, Прокуратуру НАО и </w:t>
      </w:r>
      <w:r w:rsidRPr="00823C98">
        <w:rPr>
          <w:sz w:val="26"/>
          <w:szCs w:val="26"/>
        </w:rPr>
        <w:t xml:space="preserve">Отделение судебных приставов по </w:t>
      </w:r>
      <w:r w:rsidR="00823C98" w:rsidRPr="00823C98">
        <w:rPr>
          <w:sz w:val="26"/>
          <w:szCs w:val="26"/>
        </w:rPr>
        <w:t>г. </w:t>
      </w:r>
      <w:r w:rsidRPr="00823C98">
        <w:rPr>
          <w:sz w:val="26"/>
          <w:szCs w:val="26"/>
        </w:rPr>
        <w:t>Нарьян-Мару и Заполярному району УФССП России по Архангельской области и Ненецкому автономному округу.</w:t>
      </w:r>
    </w:p>
    <w:p w:rsidR="00EC7821" w:rsidRPr="00991D36" w:rsidRDefault="00EC7821" w:rsidP="00EA172F">
      <w:pPr>
        <w:ind w:firstLine="709"/>
        <w:jc w:val="both"/>
        <w:rPr>
          <w:sz w:val="26"/>
          <w:szCs w:val="26"/>
        </w:rPr>
      </w:pPr>
      <w:r w:rsidRPr="0032280B">
        <w:rPr>
          <w:sz w:val="26"/>
          <w:szCs w:val="26"/>
        </w:rPr>
        <w:lastRenderedPageBreak/>
        <w:t>Согласно статье 13.4 Феде</w:t>
      </w:r>
      <w:r w:rsidR="0032280B" w:rsidRPr="0032280B">
        <w:rPr>
          <w:sz w:val="26"/>
          <w:szCs w:val="26"/>
        </w:rPr>
        <w:t>рального закона от 24.06.1998 № 89-ФЗ «Об </w:t>
      </w:r>
      <w:r w:rsidRPr="0032280B">
        <w:rPr>
          <w:sz w:val="26"/>
          <w:szCs w:val="26"/>
        </w:rPr>
        <w:t>отходах производства и потребления</w:t>
      </w:r>
      <w:proofErr w:type="gramStart"/>
      <w:r w:rsidRPr="0032280B">
        <w:rPr>
          <w:sz w:val="26"/>
          <w:szCs w:val="26"/>
        </w:rPr>
        <w:t>»</w:t>
      </w:r>
      <w:proofErr w:type="gramEnd"/>
      <w:r w:rsidRPr="0032280B">
        <w:rPr>
          <w:sz w:val="26"/>
          <w:szCs w:val="26"/>
        </w:rPr>
        <w:t xml:space="preserve"> накопление отходов допускается только в местах (на площадках) накопления отходов, соответствующих требованиям </w:t>
      </w:r>
      <w:r w:rsidRPr="00991D36">
        <w:rPr>
          <w:sz w:val="26"/>
          <w:szCs w:val="26"/>
        </w:rPr>
        <w:t>законодательства в области санитарно-эпидемиологического благополучия населения и иного законодательства Российской Федерации.</w:t>
      </w:r>
    </w:p>
    <w:p w:rsidR="00EC7821" w:rsidRPr="00991D36" w:rsidRDefault="00EC7821" w:rsidP="00EA172F">
      <w:pPr>
        <w:ind w:firstLine="709"/>
        <w:jc w:val="both"/>
        <w:rPr>
          <w:sz w:val="26"/>
          <w:szCs w:val="26"/>
        </w:rPr>
      </w:pPr>
      <w:r w:rsidRPr="00991D36">
        <w:rPr>
          <w:sz w:val="26"/>
          <w:szCs w:val="26"/>
        </w:rPr>
        <w:t xml:space="preserve">Требования к обращению с отходами регламентированы </w:t>
      </w:r>
      <w:r w:rsidR="00DE1E09" w:rsidRPr="00991D36">
        <w:rPr>
          <w:sz w:val="26"/>
          <w:szCs w:val="26"/>
        </w:rPr>
        <w:t>СанПиН </w:t>
      </w:r>
      <w:r w:rsidRPr="00991D36">
        <w:rPr>
          <w:sz w:val="26"/>
          <w:szCs w:val="26"/>
        </w:rPr>
        <w:t>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населения,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w:t>
      </w:r>
      <w:r w:rsidR="00DE1E09" w:rsidRPr="00991D36">
        <w:rPr>
          <w:sz w:val="26"/>
          <w:szCs w:val="26"/>
        </w:rPr>
        <w:t>офилактических) мероприятий».</w:t>
      </w:r>
    </w:p>
    <w:p w:rsidR="00EC7821" w:rsidRPr="00991D36" w:rsidRDefault="00EC7821" w:rsidP="00EA172F">
      <w:pPr>
        <w:ind w:firstLine="709"/>
        <w:jc w:val="both"/>
        <w:rPr>
          <w:sz w:val="26"/>
          <w:szCs w:val="26"/>
        </w:rPr>
      </w:pPr>
      <w:r w:rsidRPr="00991D36">
        <w:rPr>
          <w:sz w:val="26"/>
          <w:szCs w:val="26"/>
        </w:rPr>
        <w:t>Пунктом 3 СанПиН 2.1.3684-21 установлено, что на территориях городских и сельских поселений в соответствии с территориальной схемой обращения с отходами контейнерные площадки должны иметь подъездной путь, твердое (асфальтовое, бетонное) покрытие с уклоном для отведения талых и дождевых сточных вод, а также ограждение, обеспечивающее предупреждение распространения отходов за пределы контейнерной площадки.</w:t>
      </w:r>
    </w:p>
    <w:p w:rsidR="00EC7821" w:rsidRPr="00991D36" w:rsidRDefault="00EC7821" w:rsidP="00EA172F">
      <w:pPr>
        <w:ind w:firstLine="709"/>
        <w:jc w:val="both"/>
        <w:rPr>
          <w:sz w:val="26"/>
          <w:szCs w:val="26"/>
        </w:rPr>
      </w:pPr>
      <w:r w:rsidRPr="00991D36">
        <w:rPr>
          <w:sz w:val="26"/>
          <w:szCs w:val="26"/>
        </w:rPr>
        <w:t>В указанных выше населенных пунктах созданные площадки накопления ТКО до 11 месяцев в виде закрытых контейнеров имеют напольное покрытие, которое изготовлено из профилиров</w:t>
      </w:r>
      <w:r w:rsidR="004D03DA">
        <w:rPr>
          <w:sz w:val="26"/>
          <w:szCs w:val="26"/>
        </w:rPr>
        <w:t xml:space="preserve">анного металла с </w:t>
      </w:r>
      <w:r w:rsidRPr="00991D36">
        <w:rPr>
          <w:sz w:val="26"/>
          <w:szCs w:val="26"/>
        </w:rPr>
        <w:t xml:space="preserve">покрытием фанерой. </w:t>
      </w:r>
    </w:p>
    <w:p w:rsidR="00EC7821" w:rsidRPr="00991D36" w:rsidRDefault="00EC7821" w:rsidP="00EA172F">
      <w:pPr>
        <w:ind w:firstLine="709"/>
        <w:jc w:val="both"/>
        <w:rPr>
          <w:sz w:val="26"/>
          <w:szCs w:val="26"/>
        </w:rPr>
      </w:pPr>
      <w:r w:rsidRPr="00991D36">
        <w:rPr>
          <w:sz w:val="26"/>
          <w:szCs w:val="26"/>
        </w:rPr>
        <w:t>По мнению административного истца - Прокуратуры Ненецкого автономного округа (выраженного на сов</w:t>
      </w:r>
      <w:r w:rsidR="004D03DA">
        <w:rPr>
          <w:sz w:val="26"/>
          <w:szCs w:val="26"/>
        </w:rPr>
        <w:t xml:space="preserve">местном совещании в июне 2022 года) данное напольное покрытие не </w:t>
      </w:r>
      <w:r w:rsidRPr="00991D36">
        <w:rPr>
          <w:sz w:val="26"/>
          <w:szCs w:val="26"/>
        </w:rPr>
        <w:t xml:space="preserve">соответствует требованиям </w:t>
      </w:r>
      <w:r w:rsidR="00DE1E09" w:rsidRPr="00991D36">
        <w:rPr>
          <w:sz w:val="26"/>
          <w:szCs w:val="26"/>
        </w:rPr>
        <w:t>законодательства в</w:t>
      </w:r>
      <w:r w:rsidRPr="00991D36">
        <w:rPr>
          <w:sz w:val="26"/>
          <w:szCs w:val="26"/>
        </w:rPr>
        <w:t xml:space="preserve"> области санитарно-эпидемиологического благо</w:t>
      </w:r>
      <w:r w:rsidR="00DE1E09" w:rsidRPr="00991D36">
        <w:rPr>
          <w:sz w:val="26"/>
          <w:szCs w:val="26"/>
        </w:rPr>
        <w:t xml:space="preserve">получия населения, поскольку не </w:t>
      </w:r>
      <w:r w:rsidRPr="00991D36">
        <w:rPr>
          <w:sz w:val="26"/>
          <w:szCs w:val="26"/>
        </w:rPr>
        <w:t>имеет твердого водонепроницаемого (бетонного, асфальтового) покрытия. Требование о необходимости наличия твердого покрытия для контейнерных площадок, установленное в СанПиН 2.1.3684-21, должно быть применено и в отношении мест накопления ТКО на срок до 11 месяцев, обустроенных</w:t>
      </w:r>
      <w:r w:rsidR="00DE1E09" w:rsidRPr="00991D36">
        <w:rPr>
          <w:sz w:val="26"/>
          <w:szCs w:val="26"/>
        </w:rPr>
        <w:t xml:space="preserve"> в </w:t>
      </w:r>
      <w:r w:rsidRPr="00991D36">
        <w:rPr>
          <w:sz w:val="26"/>
          <w:szCs w:val="26"/>
        </w:rPr>
        <w:t xml:space="preserve">виде закрытых контейнеров. </w:t>
      </w:r>
    </w:p>
    <w:p w:rsidR="00EC7821" w:rsidRPr="00991D36" w:rsidRDefault="00EC7821" w:rsidP="00EA172F">
      <w:pPr>
        <w:ind w:firstLine="709"/>
        <w:jc w:val="both"/>
        <w:rPr>
          <w:sz w:val="26"/>
          <w:szCs w:val="26"/>
        </w:rPr>
      </w:pPr>
      <w:r w:rsidRPr="00991D36">
        <w:rPr>
          <w:sz w:val="26"/>
          <w:szCs w:val="26"/>
        </w:rPr>
        <w:t>С учетом мнения административного истца Отд</w:t>
      </w:r>
      <w:r w:rsidR="00DE1E09" w:rsidRPr="00991D36">
        <w:rPr>
          <w:sz w:val="26"/>
          <w:szCs w:val="26"/>
        </w:rPr>
        <w:t>еление судебных приставов по г. </w:t>
      </w:r>
      <w:r w:rsidRPr="00991D36">
        <w:rPr>
          <w:sz w:val="26"/>
          <w:szCs w:val="26"/>
        </w:rPr>
        <w:t>Нарьян-Мару и Заполярному району УФССП России по Архангельской области и Ненецкому автономному округу решение об окончании исполнительного производства не приняло.</w:t>
      </w:r>
    </w:p>
    <w:p w:rsidR="00EC7821" w:rsidRPr="00991D36" w:rsidRDefault="00DE1E09" w:rsidP="00EA172F">
      <w:pPr>
        <w:ind w:firstLine="709"/>
        <w:jc w:val="both"/>
        <w:rPr>
          <w:sz w:val="26"/>
          <w:szCs w:val="26"/>
        </w:rPr>
      </w:pPr>
      <w:r w:rsidRPr="00991D36">
        <w:rPr>
          <w:sz w:val="26"/>
          <w:szCs w:val="26"/>
        </w:rPr>
        <w:t>Согласно п. </w:t>
      </w:r>
      <w:r w:rsidR="00EC7821" w:rsidRPr="00991D36">
        <w:rPr>
          <w:sz w:val="26"/>
          <w:szCs w:val="26"/>
        </w:rPr>
        <w:t xml:space="preserve">14.28. Порядка накопления </w:t>
      </w:r>
      <w:r w:rsidRPr="00991D36">
        <w:rPr>
          <w:sz w:val="26"/>
          <w:szCs w:val="26"/>
        </w:rPr>
        <w:t>ТКО</w:t>
      </w:r>
      <w:r w:rsidR="00EC7821" w:rsidRPr="00991D36">
        <w:rPr>
          <w:sz w:val="26"/>
          <w:szCs w:val="26"/>
        </w:rPr>
        <w:t xml:space="preserve"> (в том числе их раздельного накопления) на территории Ненецкого автономного округа (далее - Порядок), утвержденного приказом Департамента строительства, жилищно-коммунального хозяйства, энергетики и транспорта Ненецкого авт</w:t>
      </w:r>
      <w:r w:rsidRPr="00991D36">
        <w:rPr>
          <w:sz w:val="26"/>
          <w:szCs w:val="26"/>
        </w:rPr>
        <w:t xml:space="preserve">ономного округа от 10.05.2018 № 19, </w:t>
      </w:r>
      <w:r w:rsidR="00EC7821" w:rsidRPr="00991D36">
        <w:rPr>
          <w:sz w:val="26"/>
          <w:szCs w:val="26"/>
        </w:rPr>
        <w:t>места (площадки) накопления ТКО, предназначенные для складирования (накопления) ТКО на срок не более 11 месяцев, должны иметь подъездной путь, твердое (асфальтовое, бетонное) покрытие с уклоном для отведения талых и дождевых сточных вод, а также ограждение, обеспечивающее предупреждение распространения отходов за пределы места (площадки) накопления ТКО.</w:t>
      </w:r>
    </w:p>
    <w:p w:rsidR="00EC7821" w:rsidRPr="00991D36" w:rsidRDefault="00EC7821" w:rsidP="00EA172F">
      <w:pPr>
        <w:ind w:firstLine="709"/>
        <w:jc w:val="both"/>
        <w:rPr>
          <w:sz w:val="26"/>
          <w:szCs w:val="26"/>
        </w:rPr>
      </w:pPr>
      <w:r w:rsidRPr="00991D36">
        <w:rPr>
          <w:sz w:val="26"/>
          <w:szCs w:val="26"/>
        </w:rPr>
        <w:t xml:space="preserve">Таким образом, для исполнения полномочий в области обращения с ТКО, а также исполнения судебных решений планируется обустроить площадки (места) накопления ТКО до 11 месяцев для размещения на них закрытых контейнеров, тем самым удовлетворив требования прокуратуры в части наличия твердого водонепроницаемого покрытия, а также для складирования КГО (крупногабаритных отходов). Обустроенное место накопления в каждом населенном пункте будет </w:t>
      </w:r>
      <w:r w:rsidRPr="00991D36">
        <w:rPr>
          <w:sz w:val="26"/>
          <w:szCs w:val="26"/>
        </w:rPr>
        <w:lastRenderedPageBreak/>
        <w:t xml:space="preserve">представлять из себя площадку открытого типа с твердым покрытием и ограждением из сетки </w:t>
      </w:r>
      <w:proofErr w:type="spellStart"/>
      <w:r w:rsidRPr="00991D36">
        <w:rPr>
          <w:sz w:val="26"/>
          <w:szCs w:val="26"/>
        </w:rPr>
        <w:t>рабицы</w:t>
      </w:r>
      <w:proofErr w:type="spellEnd"/>
      <w:r w:rsidRPr="00991D36">
        <w:rPr>
          <w:sz w:val="26"/>
          <w:szCs w:val="26"/>
        </w:rPr>
        <w:t xml:space="preserve"> по периметру. </w:t>
      </w:r>
    </w:p>
    <w:p w:rsidR="00EC7821" w:rsidRPr="00991D36" w:rsidRDefault="00EC7821" w:rsidP="00EA172F">
      <w:pPr>
        <w:autoSpaceDE w:val="0"/>
        <w:autoSpaceDN w:val="0"/>
        <w:adjustRightInd w:val="0"/>
        <w:ind w:firstLine="709"/>
        <w:jc w:val="both"/>
        <w:rPr>
          <w:color w:val="000000"/>
          <w:sz w:val="26"/>
          <w:szCs w:val="26"/>
        </w:rPr>
      </w:pPr>
      <w:r w:rsidRPr="00991D36">
        <w:rPr>
          <w:color w:val="000000"/>
          <w:sz w:val="26"/>
          <w:szCs w:val="26"/>
        </w:rPr>
        <w:t xml:space="preserve">Администрация Заполярного района может решать вопросы местного значения через созданные муниципальные предприятия, </w:t>
      </w:r>
      <w:r w:rsidR="00DE1E09" w:rsidRPr="00991D36">
        <w:rPr>
          <w:color w:val="000000"/>
          <w:sz w:val="26"/>
          <w:szCs w:val="26"/>
        </w:rPr>
        <w:t>в том числе</w:t>
      </w:r>
      <w:r w:rsidRPr="00991D36">
        <w:rPr>
          <w:color w:val="000000"/>
          <w:sz w:val="26"/>
          <w:szCs w:val="26"/>
        </w:rPr>
        <w:t xml:space="preserve"> через МП ЗР «</w:t>
      </w:r>
      <w:proofErr w:type="spellStart"/>
      <w:r w:rsidRPr="00991D36">
        <w:rPr>
          <w:color w:val="000000"/>
          <w:sz w:val="26"/>
          <w:szCs w:val="26"/>
        </w:rPr>
        <w:t>Севержилкомсервис</w:t>
      </w:r>
      <w:proofErr w:type="spellEnd"/>
      <w:r w:rsidRPr="00991D36">
        <w:rPr>
          <w:color w:val="000000"/>
          <w:sz w:val="26"/>
          <w:szCs w:val="26"/>
        </w:rPr>
        <w:t>» (далее – Предприятие). Согласно уставу Предприятия</w:t>
      </w:r>
      <w:r w:rsidR="00523B15">
        <w:rPr>
          <w:color w:val="000000"/>
          <w:sz w:val="26"/>
          <w:szCs w:val="26"/>
        </w:rPr>
        <w:t>,</w:t>
      </w:r>
      <w:r w:rsidRPr="00991D36">
        <w:rPr>
          <w:color w:val="000000"/>
          <w:sz w:val="26"/>
          <w:szCs w:val="26"/>
        </w:rPr>
        <w:t xml:space="preserve"> одним из видов его деятельности является оказание жилищно-коммунальных услуг населению, а также сбор бытовых и отдельных видов промышленных отходов. На совместных совещаниях принято решение о реализации мероприятий по </w:t>
      </w:r>
      <w:proofErr w:type="spellStart"/>
      <w:r w:rsidRPr="00991D36">
        <w:rPr>
          <w:color w:val="000000"/>
          <w:sz w:val="26"/>
          <w:szCs w:val="26"/>
        </w:rPr>
        <w:t>дообустройству</w:t>
      </w:r>
      <w:proofErr w:type="spellEnd"/>
      <w:r w:rsidRPr="00991D36">
        <w:rPr>
          <w:color w:val="000000"/>
          <w:sz w:val="26"/>
          <w:szCs w:val="26"/>
        </w:rPr>
        <w:t xml:space="preserve"> существующих площадок силами Предприятия путем модернизации мест накопления ТКО, включенных в реестр (в части закрытых контейнеров). </w:t>
      </w:r>
    </w:p>
    <w:p w:rsidR="00EC7821" w:rsidRPr="00991D36" w:rsidRDefault="00EC7821" w:rsidP="00EA172F">
      <w:pPr>
        <w:autoSpaceDE w:val="0"/>
        <w:autoSpaceDN w:val="0"/>
        <w:adjustRightInd w:val="0"/>
        <w:ind w:firstLine="709"/>
        <w:jc w:val="both"/>
        <w:rPr>
          <w:color w:val="000000"/>
          <w:sz w:val="26"/>
          <w:szCs w:val="26"/>
        </w:rPr>
      </w:pPr>
      <w:r w:rsidRPr="00991D36">
        <w:rPr>
          <w:color w:val="000000"/>
          <w:sz w:val="26"/>
          <w:szCs w:val="26"/>
        </w:rPr>
        <w:t xml:space="preserve">Итогом выполненных работ будут площадки накопления ТКО до 11 месяцев с новыми техническими характеристиками, а именно, с наличием твердого водонепроницаемого покрытия и увеличенной площади самой площадки (в том числе под размещение КГО). Сведения по вновь созданным площадкам будут внесены в Реестр путем исключения из Реестра имеющихся площадок, не соответствующих </w:t>
      </w:r>
      <w:r w:rsidR="00DE1E09" w:rsidRPr="00991D36">
        <w:rPr>
          <w:sz w:val="26"/>
          <w:szCs w:val="26"/>
        </w:rPr>
        <w:t xml:space="preserve">требованиям законодательства в </w:t>
      </w:r>
      <w:r w:rsidRPr="00991D36">
        <w:rPr>
          <w:sz w:val="26"/>
          <w:szCs w:val="26"/>
        </w:rPr>
        <w:t>области санитарно-эпидемиологического благополучия населения,</w:t>
      </w:r>
      <w:r w:rsidRPr="00991D36">
        <w:rPr>
          <w:color w:val="000000"/>
          <w:sz w:val="26"/>
          <w:szCs w:val="26"/>
        </w:rPr>
        <w:t xml:space="preserve"> и включения информации по модернизированным площадкам.</w:t>
      </w:r>
    </w:p>
    <w:p w:rsidR="00EC7821" w:rsidRPr="00991D36" w:rsidRDefault="00EC7821" w:rsidP="00EA172F">
      <w:pPr>
        <w:ind w:firstLine="709"/>
        <w:jc w:val="both"/>
        <w:rPr>
          <w:color w:val="000000"/>
          <w:sz w:val="26"/>
          <w:szCs w:val="26"/>
        </w:rPr>
      </w:pPr>
      <w:r w:rsidRPr="00991D36">
        <w:rPr>
          <w:sz w:val="26"/>
          <w:szCs w:val="26"/>
        </w:rPr>
        <w:t>Стоимость создания площадок накопления до 11 месяцев определяется в соответствии с представленной калькуляцией затрат по факту выполненных работ МП ЗР «</w:t>
      </w:r>
      <w:proofErr w:type="spellStart"/>
      <w:r w:rsidRPr="00991D36">
        <w:rPr>
          <w:sz w:val="26"/>
          <w:szCs w:val="26"/>
        </w:rPr>
        <w:t>Севержилкомсервис</w:t>
      </w:r>
      <w:proofErr w:type="spellEnd"/>
      <w:r w:rsidRPr="00991D36">
        <w:rPr>
          <w:sz w:val="26"/>
          <w:szCs w:val="26"/>
        </w:rPr>
        <w:t xml:space="preserve">» и составляет: </w:t>
      </w:r>
    </w:p>
    <w:p w:rsidR="00EC7821" w:rsidRPr="00991D36" w:rsidRDefault="00EC7821" w:rsidP="00EA172F">
      <w:pPr>
        <w:pStyle w:val="af8"/>
        <w:numPr>
          <w:ilvl w:val="0"/>
          <w:numId w:val="11"/>
        </w:numPr>
        <w:tabs>
          <w:tab w:val="left" w:pos="1134"/>
        </w:tabs>
        <w:autoSpaceDE w:val="0"/>
        <w:autoSpaceDN w:val="0"/>
        <w:adjustRightInd w:val="0"/>
        <w:spacing w:line="240" w:lineRule="auto"/>
        <w:ind w:left="0" w:firstLine="709"/>
        <w:jc w:val="both"/>
        <w:rPr>
          <w:rFonts w:ascii="Times New Roman" w:hAnsi="Times New Roman"/>
          <w:color w:val="000000"/>
          <w:sz w:val="26"/>
          <w:szCs w:val="26"/>
        </w:rPr>
      </w:pPr>
      <w:r w:rsidRPr="00991D36">
        <w:rPr>
          <w:rFonts w:ascii="Times New Roman" w:hAnsi="Times New Roman"/>
          <w:color w:val="000000"/>
          <w:sz w:val="26"/>
          <w:szCs w:val="26"/>
        </w:rPr>
        <w:t>д.</w:t>
      </w:r>
      <w:r w:rsidR="00DE1E09" w:rsidRPr="00991D36">
        <w:rPr>
          <w:rFonts w:ascii="Times New Roman" w:hAnsi="Times New Roman"/>
          <w:color w:val="000000"/>
          <w:sz w:val="26"/>
          <w:szCs w:val="26"/>
        </w:rPr>
        <w:t> </w:t>
      </w:r>
      <w:proofErr w:type="spellStart"/>
      <w:r w:rsidRPr="00991D36">
        <w:rPr>
          <w:rFonts w:ascii="Times New Roman" w:hAnsi="Times New Roman"/>
          <w:color w:val="000000"/>
          <w:sz w:val="26"/>
          <w:szCs w:val="26"/>
        </w:rPr>
        <w:t>Андег</w:t>
      </w:r>
      <w:proofErr w:type="spellEnd"/>
      <w:r w:rsidRPr="00991D36">
        <w:rPr>
          <w:rFonts w:ascii="Times New Roman" w:hAnsi="Times New Roman"/>
          <w:color w:val="000000"/>
          <w:sz w:val="26"/>
          <w:szCs w:val="26"/>
        </w:rPr>
        <w:t xml:space="preserve"> – 324 265,93 руб.;</w:t>
      </w:r>
    </w:p>
    <w:p w:rsidR="00EC7821" w:rsidRPr="00991D36" w:rsidRDefault="00DE1E09" w:rsidP="00EA172F">
      <w:pPr>
        <w:pStyle w:val="af8"/>
        <w:numPr>
          <w:ilvl w:val="0"/>
          <w:numId w:val="11"/>
        </w:numPr>
        <w:tabs>
          <w:tab w:val="left" w:pos="1134"/>
        </w:tabs>
        <w:autoSpaceDE w:val="0"/>
        <w:autoSpaceDN w:val="0"/>
        <w:adjustRightInd w:val="0"/>
        <w:spacing w:line="240" w:lineRule="auto"/>
        <w:ind w:left="0" w:firstLine="709"/>
        <w:jc w:val="both"/>
        <w:rPr>
          <w:rFonts w:ascii="Times New Roman" w:hAnsi="Times New Roman"/>
          <w:color w:val="000000"/>
          <w:sz w:val="26"/>
          <w:szCs w:val="26"/>
        </w:rPr>
      </w:pPr>
      <w:r w:rsidRPr="00991D36">
        <w:rPr>
          <w:rFonts w:ascii="Times New Roman" w:hAnsi="Times New Roman"/>
          <w:color w:val="000000"/>
          <w:sz w:val="26"/>
          <w:szCs w:val="26"/>
        </w:rPr>
        <w:t>д. </w:t>
      </w:r>
      <w:proofErr w:type="spellStart"/>
      <w:r w:rsidR="00EC7821" w:rsidRPr="00991D36">
        <w:rPr>
          <w:rFonts w:ascii="Times New Roman" w:hAnsi="Times New Roman"/>
          <w:color w:val="000000"/>
          <w:sz w:val="26"/>
          <w:szCs w:val="26"/>
        </w:rPr>
        <w:t>Лабожское</w:t>
      </w:r>
      <w:proofErr w:type="spellEnd"/>
      <w:r w:rsidR="00EC7821" w:rsidRPr="00991D36">
        <w:rPr>
          <w:rFonts w:ascii="Times New Roman" w:hAnsi="Times New Roman"/>
          <w:color w:val="000000"/>
          <w:sz w:val="26"/>
          <w:szCs w:val="26"/>
        </w:rPr>
        <w:t xml:space="preserve"> – 845 141,39 руб.;</w:t>
      </w:r>
    </w:p>
    <w:p w:rsidR="00EC7821" w:rsidRPr="00991D36" w:rsidRDefault="00EC7821" w:rsidP="00EA172F">
      <w:pPr>
        <w:pStyle w:val="af8"/>
        <w:numPr>
          <w:ilvl w:val="0"/>
          <w:numId w:val="11"/>
        </w:numPr>
        <w:tabs>
          <w:tab w:val="left" w:pos="1134"/>
        </w:tabs>
        <w:autoSpaceDE w:val="0"/>
        <w:autoSpaceDN w:val="0"/>
        <w:adjustRightInd w:val="0"/>
        <w:spacing w:line="240" w:lineRule="auto"/>
        <w:ind w:left="0" w:firstLine="709"/>
        <w:jc w:val="both"/>
        <w:rPr>
          <w:rFonts w:ascii="Times New Roman" w:hAnsi="Times New Roman"/>
          <w:color w:val="000000"/>
          <w:sz w:val="26"/>
          <w:szCs w:val="26"/>
        </w:rPr>
      </w:pPr>
      <w:r w:rsidRPr="00991D36">
        <w:rPr>
          <w:rFonts w:ascii="Times New Roman" w:hAnsi="Times New Roman"/>
          <w:color w:val="000000"/>
          <w:sz w:val="26"/>
          <w:szCs w:val="26"/>
        </w:rPr>
        <w:t>д.</w:t>
      </w:r>
      <w:r w:rsidR="00DE1E09" w:rsidRPr="00991D36">
        <w:rPr>
          <w:rFonts w:ascii="Times New Roman" w:hAnsi="Times New Roman"/>
          <w:color w:val="000000"/>
          <w:sz w:val="26"/>
          <w:szCs w:val="26"/>
        </w:rPr>
        <w:t> </w:t>
      </w:r>
      <w:proofErr w:type="spellStart"/>
      <w:r w:rsidRPr="00991D36">
        <w:rPr>
          <w:rFonts w:ascii="Times New Roman" w:hAnsi="Times New Roman"/>
          <w:color w:val="000000"/>
          <w:sz w:val="26"/>
          <w:szCs w:val="26"/>
        </w:rPr>
        <w:t>Пылемец</w:t>
      </w:r>
      <w:proofErr w:type="spellEnd"/>
      <w:r w:rsidRPr="00991D36">
        <w:rPr>
          <w:rFonts w:ascii="Times New Roman" w:hAnsi="Times New Roman"/>
          <w:color w:val="000000"/>
          <w:sz w:val="26"/>
          <w:szCs w:val="26"/>
        </w:rPr>
        <w:t xml:space="preserve"> – 467 352,46 руб.;</w:t>
      </w:r>
    </w:p>
    <w:p w:rsidR="00EC7821" w:rsidRPr="00991D36" w:rsidRDefault="00DE1E09" w:rsidP="00EA172F">
      <w:pPr>
        <w:pStyle w:val="af8"/>
        <w:numPr>
          <w:ilvl w:val="0"/>
          <w:numId w:val="11"/>
        </w:numPr>
        <w:tabs>
          <w:tab w:val="left" w:pos="1134"/>
        </w:tabs>
        <w:autoSpaceDE w:val="0"/>
        <w:autoSpaceDN w:val="0"/>
        <w:adjustRightInd w:val="0"/>
        <w:spacing w:line="240" w:lineRule="auto"/>
        <w:ind w:left="0" w:firstLine="709"/>
        <w:jc w:val="both"/>
        <w:rPr>
          <w:rFonts w:ascii="Times New Roman" w:hAnsi="Times New Roman"/>
          <w:color w:val="000000"/>
          <w:sz w:val="26"/>
          <w:szCs w:val="26"/>
        </w:rPr>
      </w:pPr>
      <w:r w:rsidRPr="00991D36">
        <w:rPr>
          <w:rFonts w:ascii="Times New Roman" w:hAnsi="Times New Roman"/>
          <w:color w:val="000000"/>
          <w:sz w:val="26"/>
          <w:szCs w:val="26"/>
        </w:rPr>
        <w:t>д. </w:t>
      </w:r>
      <w:proofErr w:type="spellStart"/>
      <w:r w:rsidR="00EC7821" w:rsidRPr="00991D36">
        <w:rPr>
          <w:rFonts w:ascii="Times New Roman" w:hAnsi="Times New Roman"/>
          <w:color w:val="000000"/>
          <w:sz w:val="26"/>
          <w:szCs w:val="26"/>
        </w:rPr>
        <w:t>Осколково</w:t>
      </w:r>
      <w:proofErr w:type="spellEnd"/>
      <w:r w:rsidR="00EC7821" w:rsidRPr="00991D36">
        <w:rPr>
          <w:rFonts w:ascii="Times New Roman" w:hAnsi="Times New Roman"/>
          <w:color w:val="000000"/>
          <w:sz w:val="26"/>
          <w:szCs w:val="26"/>
        </w:rPr>
        <w:t xml:space="preserve"> – 182 421,19 руб.;</w:t>
      </w:r>
    </w:p>
    <w:p w:rsidR="00EC7821" w:rsidRPr="00991D36" w:rsidRDefault="00DE1E09" w:rsidP="00EA172F">
      <w:pPr>
        <w:pStyle w:val="af8"/>
        <w:numPr>
          <w:ilvl w:val="0"/>
          <w:numId w:val="11"/>
        </w:numPr>
        <w:tabs>
          <w:tab w:val="left" w:pos="1134"/>
        </w:tabs>
        <w:autoSpaceDE w:val="0"/>
        <w:autoSpaceDN w:val="0"/>
        <w:adjustRightInd w:val="0"/>
        <w:spacing w:line="240" w:lineRule="auto"/>
        <w:ind w:left="0" w:firstLine="709"/>
        <w:jc w:val="both"/>
        <w:rPr>
          <w:rFonts w:ascii="Times New Roman" w:hAnsi="Times New Roman"/>
          <w:color w:val="000000"/>
          <w:sz w:val="26"/>
          <w:szCs w:val="26"/>
        </w:rPr>
      </w:pPr>
      <w:r w:rsidRPr="00991D36">
        <w:rPr>
          <w:rFonts w:ascii="Times New Roman" w:hAnsi="Times New Roman"/>
          <w:color w:val="000000"/>
          <w:sz w:val="26"/>
          <w:szCs w:val="26"/>
        </w:rPr>
        <w:t>д. </w:t>
      </w:r>
      <w:proofErr w:type="spellStart"/>
      <w:r w:rsidR="00EC7821" w:rsidRPr="00991D36">
        <w:rPr>
          <w:rFonts w:ascii="Times New Roman" w:hAnsi="Times New Roman"/>
          <w:color w:val="000000"/>
          <w:sz w:val="26"/>
          <w:szCs w:val="26"/>
        </w:rPr>
        <w:t>Тошвиска</w:t>
      </w:r>
      <w:proofErr w:type="spellEnd"/>
      <w:r w:rsidR="00EC7821" w:rsidRPr="00991D36">
        <w:rPr>
          <w:rFonts w:ascii="Times New Roman" w:hAnsi="Times New Roman"/>
          <w:color w:val="000000"/>
          <w:sz w:val="26"/>
          <w:szCs w:val="26"/>
        </w:rPr>
        <w:t xml:space="preserve"> – 517 694,18 руб.;</w:t>
      </w:r>
    </w:p>
    <w:p w:rsidR="00EC7821" w:rsidRPr="00991D36" w:rsidRDefault="00DE1E09" w:rsidP="00EA172F">
      <w:pPr>
        <w:pStyle w:val="af8"/>
        <w:numPr>
          <w:ilvl w:val="0"/>
          <w:numId w:val="11"/>
        </w:numPr>
        <w:tabs>
          <w:tab w:val="left" w:pos="1134"/>
        </w:tabs>
        <w:autoSpaceDE w:val="0"/>
        <w:autoSpaceDN w:val="0"/>
        <w:adjustRightInd w:val="0"/>
        <w:spacing w:after="0" w:line="240" w:lineRule="auto"/>
        <w:ind w:left="0" w:firstLine="709"/>
        <w:contextualSpacing w:val="0"/>
        <w:jc w:val="both"/>
        <w:rPr>
          <w:rFonts w:ascii="Times New Roman" w:hAnsi="Times New Roman"/>
          <w:color w:val="000000"/>
          <w:sz w:val="26"/>
          <w:szCs w:val="26"/>
        </w:rPr>
      </w:pPr>
      <w:r w:rsidRPr="00991D36">
        <w:rPr>
          <w:rFonts w:ascii="Times New Roman" w:hAnsi="Times New Roman"/>
          <w:color w:val="000000"/>
          <w:sz w:val="26"/>
          <w:szCs w:val="26"/>
        </w:rPr>
        <w:t>д. </w:t>
      </w:r>
      <w:r w:rsidR="00EC7821" w:rsidRPr="00991D36">
        <w:rPr>
          <w:rFonts w:ascii="Times New Roman" w:hAnsi="Times New Roman"/>
          <w:color w:val="000000"/>
          <w:sz w:val="26"/>
          <w:szCs w:val="26"/>
        </w:rPr>
        <w:t>Устье – 142 367,50 руб.</w:t>
      </w:r>
    </w:p>
    <w:p w:rsidR="00EC7821" w:rsidRPr="00991D36" w:rsidRDefault="00EC7821" w:rsidP="00EA172F">
      <w:pPr>
        <w:autoSpaceDE w:val="0"/>
        <w:autoSpaceDN w:val="0"/>
        <w:adjustRightInd w:val="0"/>
        <w:ind w:firstLine="709"/>
        <w:jc w:val="both"/>
        <w:rPr>
          <w:color w:val="000000"/>
          <w:sz w:val="26"/>
          <w:szCs w:val="26"/>
        </w:rPr>
      </w:pPr>
      <w:r w:rsidRPr="00991D36">
        <w:rPr>
          <w:color w:val="000000"/>
          <w:sz w:val="26"/>
          <w:szCs w:val="26"/>
        </w:rPr>
        <w:t>Общая стоимость проведения мероприятий составляет 2 479 242,65 руб.</w:t>
      </w:r>
    </w:p>
    <w:p w:rsidR="00EC7821" w:rsidRPr="00991D36" w:rsidRDefault="00EC7821" w:rsidP="00EA172F">
      <w:pPr>
        <w:autoSpaceDE w:val="0"/>
        <w:autoSpaceDN w:val="0"/>
        <w:adjustRightInd w:val="0"/>
        <w:ind w:firstLine="709"/>
        <w:jc w:val="both"/>
        <w:rPr>
          <w:sz w:val="26"/>
          <w:szCs w:val="26"/>
        </w:rPr>
      </w:pPr>
      <w:r w:rsidRPr="00991D36">
        <w:rPr>
          <w:sz w:val="26"/>
          <w:szCs w:val="26"/>
        </w:rPr>
        <w:t xml:space="preserve">Для возмещения понесенных финансовых затрат Предприятию будет предоставлена </w:t>
      </w:r>
      <w:r w:rsidR="0066184D">
        <w:rPr>
          <w:sz w:val="26"/>
          <w:szCs w:val="26"/>
        </w:rPr>
        <w:t>преференция</w:t>
      </w:r>
      <w:r w:rsidR="0066184D" w:rsidRPr="00991D36">
        <w:rPr>
          <w:sz w:val="26"/>
          <w:szCs w:val="26"/>
        </w:rPr>
        <w:t xml:space="preserve"> </w:t>
      </w:r>
      <w:r w:rsidRPr="00991D36">
        <w:rPr>
          <w:sz w:val="26"/>
          <w:szCs w:val="26"/>
        </w:rPr>
        <w:t xml:space="preserve">в виде </w:t>
      </w:r>
      <w:r w:rsidR="0066184D">
        <w:rPr>
          <w:sz w:val="26"/>
          <w:szCs w:val="26"/>
        </w:rPr>
        <w:t>субсидии</w:t>
      </w:r>
      <w:r w:rsidRPr="00991D36">
        <w:rPr>
          <w:sz w:val="26"/>
          <w:szCs w:val="26"/>
        </w:rPr>
        <w:t xml:space="preserve">. Результатом предоставления субсидии является финансовое возмещение затрат, возникающих при проведении мероприятий по созданию мест (площадок) накопления твердых коммунальных отходов путем модернизации существующих площадок. </w:t>
      </w:r>
    </w:p>
    <w:p w:rsidR="00DE1E09" w:rsidRPr="00991D36" w:rsidRDefault="00EC7821" w:rsidP="00EA172F">
      <w:pPr>
        <w:autoSpaceDE w:val="0"/>
        <w:autoSpaceDN w:val="0"/>
        <w:adjustRightInd w:val="0"/>
        <w:ind w:firstLine="708"/>
        <w:jc w:val="both"/>
        <w:rPr>
          <w:sz w:val="26"/>
          <w:szCs w:val="26"/>
        </w:rPr>
      </w:pPr>
      <w:r w:rsidRPr="00991D36">
        <w:rPr>
          <w:sz w:val="26"/>
          <w:szCs w:val="26"/>
        </w:rPr>
        <w:t xml:space="preserve">Согласно Порядку предоставления муниципальной преференции </w:t>
      </w:r>
      <w:r w:rsidR="00B925E9">
        <w:rPr>
          <w:sz w:val="26"/>
          <w:szCs w:val="26"/>
        </w:rPr>
        <w:t>МП ЗР</w:t>
      </w:r>
      <w:r w:rsidRPr="00991D36">
        <w:rPr>
          <w:sz w:val="26"/>
          <w:szCs w:val="26"/>
        </w:rPr>
        <w:t xml:space="preserve"> «</w:t>
      </w:r>
      <w:proofErr w:type="spellStart"/>
      <w:r w:rsidRPr="00991D36">
        <w:rPr>
          <w:sz w:val="26"/>
          <w:szCs w:val="26"/>
        </w:rPr>
        <w:t>Севержилкомсервис</w:t>
      </w:r>
      <w:proofErr w:type="spellEnd"/>
      <w:r w:rsidRPr="00991D36">
        <w:rPr>
          <w:sz w:val="26"/>
          <w:szCs w:val="26"/>
        </w:rPr>
        <w:t>», утвержденн</w:t>
      </w:r>
      <w:r w:rsidR="00B925E9">
        <w:rPr>
          <w:sz w:val="26"/>
          <w:szCs w:val="26"/>
        </w:rPr>
        <w:t>ому</w:t>
      </w:r>
      <w:r w:rsidRPr="00991D36">
        <w:rPr>
          <w:sz w:val="26"/>
          <w:szCs w:val="26"/>
        </w:rPr>
        <w:t xml:space="preserve"> постановлением Администрации </w:t>
      </w:r>
      <w:r w:rsidR="00B925E9">
        <w:rPr>
          <w:sz w:val="26"/>
          <w:szCs w:val="26"/>
        </w:rPr>
        <w:t>Заполярного района</w:t>
      </w:r>
      <w:r w:rsidR="00DE1E09" w:rsidRPr="00991D36">
        <w:rPr>
          <w:sz w:val="26"/>
          <w:szCs w:val="26"/>
        </w:rPr>
        <w:t xml:space="preserve"> </w:t>
      </w:r>
      <w:r w:rsidR="00B925E9">
        <w:rPr>
          <w:sz w:val="26"/>
          <w:szCs w:val="26"/>
        </w:rPr>
        <w:t xml:space="preserve">от </w:t>
      </w:r>
      <w:r w:rsidR="00DE1E09" w:rsidRPr="00991D36">
        <w:rPr>
          <w:sz w:val="26"/>
          <w:szCs w:val="26"/>
        </w:rPr>
        <w:t>09.07.2020 № </w:t>
      </w:r>
      <w:r w:rsidRPr="00991D36">
        <w:rPr>
          <w:sz w:val="26"/>
          <w:szCs w:val="26"/>
        </w:rPr>
        <w:t>144п, субсидия предоставляется в целях финансового возмещения затрат не более 99</w:t>
      </w:r>
      <w:r w:rsidR="00DE1E09" w:rsidRPr="00991D36">
        <w:rPr>
          <w:sz w:val="26"/>
          <w:szCs w:val="26"/>
        </w:rPr>
        <w:t> </w:t>
      </w:r>
      <w:r w:rsidRPr="00991D36">
        <w:rPr>
          <w:sz w:val="26"/>
          <w:szCs w:val="26"/>
        </w:rPr>
        <w:t>% от общей стоимости мероприятия за счет средств районного бюджета, 1</w:t>
      </w:r>
      <w:r w:rsidR="00DE1E09" w:rsidRPr="00991D36">
        <w:rPr>
          <w:sz w:val="26"/>
          <w:szCs w:val="26"/>
        </w:rPr>
        <w:t> </w:t>
      </w:r>
      <w:r w:rsidRPr="00991D36">
        <w:rPr>
          <w:sz w:val="26"/>
          <w:szCs w:val="26"/>
        </w:rPr>
        <w:t xml:space="preserve">% </w:t>
      </w:r>
      <w:r w:rsidR="00DE1E09" w:rsidRPr="00991D36">
        <w:rPr>
          <w:sz w:val="26"/>
          <w:szCs w:val="26"/>
        </w:rPr>
        <w:t>- за счет средств предприятия.</w:t>
      </w:r>
    </w:p>
    <w:p w:rsidR="00EC7821" w:rsidRPr="00F433EB" w:rsidRDefault="00EC7821" w:rsidP="00EA172F">
      <w:pPr>
        <w:autoSpaceDE w:val="0"/>
        <w:autoSpaceDN w:val="0"/>
        <w:adjustRightInd w:val="0"/>
        <w:spacing w:after="120"/>
        <w:ind w:firstLine="709"/>
        <w:jc w:val="both"/>
        <w:rPr>
          <w:sz w:val="26"/>
          <w:szCs w:val="26"/>
        </w:rPr>
      </w:pPr>
      <w:r w:rsidRPr="00991D36">
        <w:rPr>
          <w:sz w:val="26"/>
          <w:szCs w:val="26"/>
        </w:rPr>
        <w:t>Таким образом</w:t>
      </w:r>
      <w:r w:rsidR="00DE1E09" w:rsidRPr="00991D36">
        <w:rPr>
          <w:sz w:val="26"/>
          <w:szCs w:val="26"/>
        </w:rPr>
        <w:t>,</w:t>
      </w:r>
      <w:r w:rsidRPr="00991D36">
        <w:rPr>
          <w:sz w:val="26"/>
          <w:szCs w:val="26"/>
        </w:rPr>
        <w:t xml:space="preserve"> общий объем финансирования составляет </w:t>
      </w:r>
      <w:r w:rsidR="00DE1E09" w:rsidRPr="00991D36">
        <w:rPr>
          <w:color w:val="000000"/>
          <w:sz w:val="26"/>
          <w:szCs w:val="26"/>
        </w:rPr>
        <w:t>2 479 242,65 </w:t>
      </w:r>
      <w:r w:rsidRPr="00991D36">
        <w:rPr>
          <w:color w:val="000000"/>
          <w:sz w:val="26"/>
          <w:szCs w:val="26"/>
        </w:rPr>
        <w:t>руб</w:t>
      </w:r>
      <w:r w:rsidRPr="00991D36">
        <w:rPr>
          <w:sz w:val="26"/>
          <w:szCs w:val="26"/>
        </w:rPr>
        <w:t xml:space="preserve">., в </w:t>
      </w:r>
      <w:r w:rsidR="00DE1E09" w:rsidRPr="00991D36">
        <w:rPr>
          <w:sz w:val="26"/>
          <w:szCs w:val="26"/>
        </w:rPr>
        <w:t xml:space="preserve">том </w:t>
      </w:r>
      <w:r w:rsidR="00DE1E09" w:rsidRPr="00F433EB">
        <w:rPr>
          <w:sz w:val="26"/>
          <w:szCs w:val="26"/>
        </w:rPr>
        <w:t>числе: 2 454 </w:t>
      </w:r>
      <w:r w:rsidRPr="00F433EB">
        <w:rPr>
          <w:sz w:val="26"/>
          <w:szCs w:val="26"/>
        </w:rPr>
        <w:t>450,22</w:t>
      </w:r>
      <w:r w:rsidR="00DE1E09" w:rsidRPr="00F433EB">
        <w:rPr>
          <w:sz w:val="26"/>
          <w:szCs w:val="26"/>
        </w:rPr>
        <w:t> </w:t>
      </w:r>
      <w:r w:rsidRPr="00F433EB">
        <w:rPr>
          <w:sz w:val="26"/>
          <w:szCs w:val="26"/>
        </w:rPr>
        <w:t>руб. (99</w:t>
      </w:r>
      <w:r w:rsidR="00DE1E09" w:rsidRPr="00F433EB">
        <w:rPr>
          <w:sz w:val="26"/>
          <w:szCs w:val="26"/>
        </w:rPr>
        <w:t> </w:t>
      </w:r>
      <w:r w:rsidRPr="00F433EB">
        <w:rPr>
          <w:sz w:val="26"/>
          <w:szCs w:val="26"/>
        </w:rPr>
        <w:t xml:space="preserve">%) </w:t>
      </w:r>
      <w:r w:rsidR="00DE1E09" w:rsidRPr="00F433EB">
        <w:rPr>
          <w:sz w:val="26"/>
          <w:szCs w:val="26"/>
        </w:rPr>
        <w:t xml:space="preserve">– </w:t>
      </w:r>
      <w:r w:rsidRPr="00F433EB">
        <w:rPr>
          <w:sz w:val="26"/>
          <w:szCs w:val="26"/>
        </w:rPr>
        <w:t xml:space="preserve">за </w:t>
      </w:r>
      <w:r w:rsidR="00DE1E09" w:rsidRPr="00F433EB">
        <w:rPr>
          <w:sz w:val="26"/>
          <w:szCs w:val="26"/>
        </w:rPr>
        <w:t>счет средств районного бюджета</w:t>
      </w:r>
      <w:r w:rsidRPr="00F433EB">
        <w:rPr>
          <w:sz w:val="26"/>
          <w:szCs w:val="26"/>
        </w:rPr>
        <w:t xml:space="preserve">, </w:t>
      </w:r>
      <w:r w:rsidR="00DE1E09" w:rsidRPr="00F433EB">
        <w:rPr>
          <w:sz w:val="26"/>
          <w:szCs w:val="26"/>
        </w:rPr>
        <w:t>24 792,43 </w:t>
      </w:r>
      <w:r w:rsidRPr="00F433EB">
        <w:rPr>
          <w:sz w:val="26"/>
          <w:szCs w:val="26"/>
        </w:rPr>
        <w:t>руб. (1</w:t>
      </w:r>
      <w:r w:rsidR="00DE1E09" w:rsidRPr="00F433EB">
        <w:rPr>
          <w:sz w:val="26"/>
          <w:szCs w:val="26"/>
        </w:rPr>
        <w:t> </w:t>
      </w:r>
      <w:r w:rsidRPr="00F433EB">
        <w:rPr>
          <w:sz w:val="26"/>
          <w:szCs w:val="26"/>
        </w:rPr>
        <w:t xml:space="preserve">%) </w:t>
      </w:r>
      <w:r w:rsidR="00DE1E09" w:rsidRPr="00F433EB">
        <w:rPr>
          <w:sz w:val="26"/>
          <w:szCs w:val="26"/>
        </w:rPr>
        <w:t xml:space="preserve">– </w:t>
      </w:r>
      <w:r w:rsidR="007F16B2" w:rsidRPr="00F433EB">
        <w:rPr>
          <w:sz w:val="26"/>
          <w:szCs w:val="26"/>
        </w:rPr>
        <w:t>за счет средств предприятия;</w:t>
      </w:r>
    </w:p>
    <w:p w:rsidR="007F16B2" w:rsidRPr="00F433EB" w:rsidRDefault="00F433EB" w:rsidP="00EA172F">
      <w:pPr>
        <w:pStyle w:val="af8"/>
        <w:numPr>
          <w:ilvl w:val="0"/>
          <w:numId w:val="10"/>
        </w:numPr>
        <w:tabs>
          <w:tab w:val="left" w:pos="1134"/>
        </w:tabs>
        <w:autoSpaceDE w:val="0"/>
        <w:autoSpaceDN w:val="0"/>
        <w:adjustRightInd w:val="0"/>
        <w:spacing w:after="0" w:line="240" w:lineRule="auto"/>
        <w:ind w:left="0" w:firstLine="709"/>
        <w:contextualSpacing w:val="0"/>
        <w:jc w:val="both"/>
        <w:rPr>
          <w:rFonts w:ascii="Times New Roman" w:hAnsi="Times New Roman"/>
          <w:sz w:val="26"/>
          <w:szCs w:val="26"/>
        </w:rPr>
      </w:pPr>
      <w:r w:rsidRPr="00F433EB">
        <w:rPr>
          <w:rFonts w:ascii="Times New Roman" w:hAnsi="Times New Roman"/>
          <w:b/>
          <w:sz w:val="26"/>
          <w:szCs w:val="26"/>
        </w:rPr>
        <w:t>10 605,7 тыс. руб.</w:t>
      </w:r>
      <w:r w:rsidRPr="00F433EB">
        <w:rPr>
          <w:rFonts w:ascii="Times New Roman" w:hAnsi="Times New Roman"/>
          <w:sz w:val="26"/>
          <w:szCs w:val="26"/>
        </w:rPr>
        <w:t xml:space="preserve"> </w:t>
      </w:r>
      <w:r w:rsidR="00D951EC">
        <w:rPr>
          <w:rFonts w:ascii="Times New Roman" w:hAnsi="Times New Roman"/>
          <w:sz w:val="26"/>
          <w:szCs w:val="26"/>
        </w:rPr>
        <w:t>–</w:t>
      </w:r>
      <w:r w:rsidR="0070619E">
        <w:rPr>
          <w:rFonts w:ascii="Times New Roman" w:hAnsi="Times New Roman"/>
          <w:sz w:val="26"/>
          <w:szCs w:val="26"/>
        </w:rPr>
        <w:t xml:space="preserve"> </w:t>
      </w:r>
      <w:r w:rsidR="00D951EC" w:rsidRPr="00D951EC">
        <w:rPr>
          <w:rFonts w:ascii="Times New Roman" w:hAnsi="Times New Roman"/>
          <w:b/>
          <w:sz w:val="26"/>
          <w:szCs w:val="26"/>
        </w:rPr>
        <w:t xml:space="preserve">МП </w:t>
      </w:r>
      <w:r w:rsidR="00D951EC" w:rsidRPr="00D951EC">
        <w:rPr>
          <w:rFonts w:ascii="Times New Roman" w:eastAsia="Times New Roman" w:hAnsi="Times New Roman"/>
          <w:b/>
          <w:sz w:val="26"/>
          <w:szCs w:val="26"/>
          <w:lang w:eastAsia="ru-RU"/>
        </w:rPr>
        <w:t>«</w:t>
      </w:r>
      <w:r w:rsidR="00D951EC" w:rsidRPr="00D951EC">
        <w:rPr>
          <w:rFonts w:ascii="Times New Roman" w:hAnsi="Times New Roman"/>
          <w:b/>
          <w:sz w:val="26"/>
          <w:szCs w:val="26"/>
        </w:rPr>
        <w:t>Развитие энергетики муниципального района «Заполярный район» на 2021-2030 годы</w:t>
      </w:r>
      <w:r w:rsidR="00D951EC" w:rsidRPr="00D951EC">
        <w:rPr>
          <w:rFonts w:ascii="Times New Roman" w:eastAsia="Times New Roman" w:hAnsi="Times New Roman"/>
          <w:b/>
          <w:sz w:val="26"/>
          <w:szCs w:val="26"/>
          <w:lang w:eastAsia="ru-RU"/>
        </w:rPr>
        <w:t>»</w:t>
      </w:r>
      <w:r w:rsidR="00D951EC">
        <w:rPr>
          <w:rFonts w:ascii="Times New Roman" w:eastAsia="Times New Roman" w:hAnsi="Times New Roman"/>
          <w:b/>
          <w:sz w:val="26"/>
          <w:szCs w:val="26"/>
          <w:lang w:eastAsia="ru-RU"/>
        </w:rPr>
        <w:t xml:space="preserve"> </w:t>
      </w:r>
      <w:r w:rsidRPr="00F433EB">
        <w:rPr>
          <w:rFonts w:ascii="Times New Roman" w:hAnsi="Times New Roman"/>
          <w:sz w:val="26"/>
          <w:szCs w:val="26"/>
        </w:rPr>
        <w:t>– на выполнение работ по изготовлению, доставке и монтажу быстровозводимого здания ДЭС в п. Хорей-Вер</w:t>
      </w:r>
      <w:r w:rsidR="00D951EC" w:rsidRPr="00D951EC">
        <w:rPr>
          <w:rFonts w:ascii="Times New Roman" w:hAnsi="Times New Roman"/>
          <w:b/>
          <w:sz w:val="26"/>
          <w:szCs w:val="26"/>
        </w:rPr>
        <w:t>.</w:t>
      </w:r>
    </w:p>
    <w:p w:rsidR="0053599B" w:rsidRDefault="00A65E53" w:rsidP="00EA172F">
      <w:pPr>
        <w:ind w:firstLine="709"/>
        <w:jc w:val="both"/>
        <w:rPr>
          <w:sz w:val="26"/>
          <w:szCs w:val="26"/>
        </w:rPr>
      </w:pPr>
      <w:r>
        <w:rPr>
          <w:sz w:val="26"/>
          <w:szCs w:val="26"/>
        </w:rPr>
        <w:t xml:space="preserve">В 2023 году </w:t>
      </w:r>
      <w:r w:rsidR="0053599B">
        <w:rPr>
          <w:sz w:val="26"/>
          <w:szCs w:val="26"/>
        </w:rPr>
        <w:t xml:space="preserve">на осуществление вышеуказанного мероприятия </w:t>
      </w:r>
      <w:r>
        <w:rPr>
          <w:sz w:val="26"/>
          <w:szCs w:val="26"/>
        </w:rPr>
        <w:t xml:space="preserve">за счет средств районного бюджета </w:t>
      </w:r>
      <w:r w:rsidR="0053599B">
        <w:rPr>
          <w:sz w:val="26"/>
          <w:szCs w:val="26"/>
        </w:rPr>
        <w:t>МП ЗР «</w:t>
      </w:r>
      <w:proofErr w:type="spellStart"/>
      <w:r w:rsidR="0053599B">
        <w:rPr>
          <w:sz w:val="26"/>
          <w:szCs w:val="26"/>
        </w:rPr>
        <w:t>Севержилкомсервис</w:t>
      </w:r>
      <w:proofErr w:type="spellEnd"/>
      <w:r w:rsidR="0053599B">
        <w:rPr>
          <w:sz w:val="26"/>
          <w:szCs w:val="26"/>
        </w:rPr>
        <w:t>» в соответствии с Порядком</w:t>
      </w:r>
      <w:r w:rsidR="0053599B" w:rsidRPr="009D7D26">
        <w:rPr>
          <w:sz w:val="26"/>
          <w:szCs w:val="26"/>
        </w:rPr>
        <w:t>, утвержденн</w:t>
      </w:r>
      <w:r w:rsidR="0053599B">
        <w:rPr>
          <w:sz w:val="26"/>
          <w:szCs w:val="26"/>
        </w:rPr>
        <w:t>ым</w:t>
      </w:r>
      <w:r w:rsidR="0053599B" w:rsidRPr="009D7D26">
        <w:rPr>
          <w:sz w:val="26"/>
          <w:szCs w:val="26"/>
        </w:rPr>
        <w:t xml:space="preserve"> Постановлением Администрации Заполярного района от 09.07.2020</w:t>
      </w:r>
      <w:r w:rsidR="0053599B">
        <w:rPr>
          <w:sz w:val="26"/>
          <w:szCs w:val="26"/>
        </w:rPr>
        <w:t xml:space="preserve"> </w:t>
      </w:r>
      <w:r w:rsidR="0053599B">
        <w:rPr>
          <w:sz w:val="26"/>
          <w:szCs w:val="26"/>
        </w:rPr>
        <w:lastRenderedPageBreak/>
        <w:t>№ </w:t>
      </w:r>
      <w:r w:rsidR="0053599B" w:rsidRPr="009D7D26">
        <w:rPr>
          <w:sz w:val="26"/>
          <w:szCs w:val="26"/>
        </w:rPr>
        <w:t>144п (далее – Порядок №</w:t>
      </w:r>
      <w:r w:rsidR="0053599B">
        <w:rPr>
          <w:sz w:val="26"/>
          <w:szCs w:val="26"/>
        </w:rPr>
        <w:t> </w:t>
      </w:r>
      <w:r w:rsidR="0053599B" w:rsidRPr="009D7D26">
        <w:rPr>
          <w:sz w:val="26"/>
          <w:szCs w:val="26"/>
        </w:rPr>
        <w:t>144п)</w:t>
      </w:r>
      <w:r w:rsidR="00227057">
        <w:rPr>
          <w:sz w:val="26"/>
          <w:szCs w:val="26"/>
        </w:rPr>
        <w:t>,</w:t>
      </w:r>
      <w:r w:rsidR="0053599B">
        <w:rPr>
          <w:sz w:val="26"/>
          <w:szCs w:val="26"/>
        </w:rPr>
        <w:t xml:space="preserve"> была</w:t>
      </w:r>
      <w:r>
        <w:rPr>
          <w:sz w:val="26"/>
          <w:szCs w:val="26"/>
        </w:rPr>
        <w:t xml:space="preserve"> предусмотрен</w:t>
      </w:r>
      <w:r w:rsidR="0053599B">
        <w:rPr>
          <w:sz w:val="26"/>
          <w:szCs w:val="26"/>
        </w:rPr>
        <w:t xml:space="preserve">а преференция в виде субсидии </w:t>
      </w:r>
      <w:r w:rsidR="0053599B" w:rsidRPr="009D7D26">
        <w:rPr>
          <w:sz w:val="26"/>
          <w:szCs w:val="26"/>
        </w:rPr>
        <w:t>в целях финансового возмещения затрат, возникающих при проведении мероприятий в сфере электро-, тепло-, водоснабжения населения и водоотведения, в том числе при подготовке объектов коммунальной инфраструктуры к осенне-зимнему периоду, а также мероприятий по созданию мест (площадок) накопления твердых коммунальных отходов</w:t>
      </w:r>
      <w:r w:rsidR="0053599B">
        <w:rPr>
          <w:sz w:val="26"/>
          <w:szCs w:val="26"/>
        </w:rPr>
        <w:t>.</w:t>
      </w:r>
    </w:p>
    <w:p w:rsidR="00A65E53" w:rsidRDefault="0053599B" w:rsidP="00EA172F">
      <w:pPr>
        <w:ind w:firstLine="709"/>
        <w:jc w:val="both"/>
        <w:rPr>
          <w:sz w:val="26"/>
          <w:szCs w:val="26"/>
        </w:rPr>
      </w:pPr>
      <w:r>
        <w:rPr>
          <w:sz w:val="26"/>
          <w:szCs w:val="26"/>
        </w:rPr>
        <w:t>Предприятием</w:t>
      </w:r>
      <w:r w:rsidR="006511F2">
        <w:rPr>
          <w:sz w:val="26"/>
          <w:szCs w:val="26"/>
        </w:rPr>
        <w:t xml:space="preserve"> в</w:t>
      </w:r>
      <w:r w:rsidR="00A65E53">
        <w:rPr>
          <w:sz w:val="26"/>
          <w:szCs w:val="26"/>
        </w:rPr>
        <w:t xml:space="preserve"> соответствии с </w:t>
      </w:r>
      <w:r w:rsidR="00A65E53" w:rsidRPr="00E9079E">
        <w:rPr>
          <w:sz w:val="26"/>
          <w:szCs w:val="26"/>
        </w:rPr>
        <w:t>Феде</w:t>
      </w:r>
      <w:r w:rsidR="006511F2">
        <w:rPr>
          <w:sz w:val="26"/>
          <w:szCs w:val="26"/>
        </w:rPr>
        <w:t>ральным законом от 05.04.2013 № </w:t>
      </w:r>
      <w:r w:rsidR="00A65E53" w:rsidRPr="00E9079E">
        <w:rPr>
          <w:sz w:val="26"/>
          <w:szCs w:val="26"/>
        </w:rPr>
        <w:t xml:space="preserve">44-ФЗ «О контрактной системе в сфере закупок товаров, работ, услуг для обеспечения государственных </w:t>
      </w:r>
      <w:r w:rsidR="00A65E53">
        <w:rPr>
          <w:sz w:val="26"/>
          <w:szCs w:val="26"/>
        </w:rPr>
        <w:t xml:space="preserve">и муниципальных нужд» </w:t>
      </w:r>
      <w:r w:rsidR="00A65E53" w:rsidRPr="00E9079E">
        <w:rPr>
          <w:sz w:val="26"/>
          <w:szCs w:val="26"/>
        </w:rPr>
        <w:t>проведены торги</w:t>
      </w:r>
      <w:r w:rsidR="00A65E53">
        <w:rPr>
          <w:sz w:val="26"/>
          <w:szCs w:val="26"/>
        </w:rPr>
        <w:t>,</w:t>
      </w:r>
      <w:r w:rsidR="00A65E53" w:rsidRPr="00E9079E">
        <w:rPr>
          <w:sz w:val="26"/>
          <w:szCs w:val="26"/>
        </w:rPr>
        <w:t xml:space="preserve"> </w:t>
      </w:r>
      <w:r w:rsidR="00B87F57">
        <w:rPr>
          <w:sz w:val="26"/>
          <w:szCs w:val="26"/>
        </w:rPr>
        <w:t>в результате чего</w:t>
      </w:r>
      <w:r w:rsidR="00A65E53" w:rsidRPr="00E9079E">
        <w:rPr>
          <w:sz w:val="26"/>
          <w:szCs w:val="26"/>
        </w:rPr>
        <w:t xml:space="preserve"> </w:t>
      </w:r>
      <w:r w:rsidR="00B87F57">
        <w:rPr>
          <w:sz w:val="26"/>
          <w:szCs w:val="26"/>
        </w:rPr>
        <w:t>15</w:t>
      </w:r>
      <w:r w:rsidR="00B87F57" w:rsidRPr="00E9079E">
        <w:rPr>
          <w:sz w:val="26"/>
          <w:szCs w:val="26"/>
        </w:rPr>
        <w:t>.</w:t>
      </w:r>
      <w:r w:rsidR="00B87F57">
        <w:rPr>
          <w:sz w:val="26"/>
          <w:szCs w:val="26"/>
        </w:rPr>
        <w:t>02</w:t>
      </w:r>
      <w:r w:rsidR="00B87F57" w:rsidRPr="00E9079E">
        <w:rPr>
          <w:sz w:val="26"/>
          <w:szCs w:val="26"/>
        </w:rPr>
        <w:t>.</w:t>
      </w:r>
      <w:r w:rsidR="00B87F57">
        <w:rPr>
          <w:sz w:val="26"/>
          <w:szCs w:val="26"/>
        </w:rPr>
        <w:t xml:space="preserve">2023 </w:t>
      </w:r>
      <w:r w:rsidR="00A65E53" w:rsidRPr="00E9079E">
        <w:rPr>
          <w:sz w:val="26"/>
          <w:szCs w:val="26"/>
        </w:rPr>
        <w:t xml:space="preserve">заключен контракт </w:t>
      </w:r>
      <w:r w:rsidR="00B925E9">
        <w:rPr>
          <w:sz w:val="26"/>
          <w:szCs w:val="26"/>
        </w:rPr>
        <w:t>с ООО </w:t>
      </w:r>
      <w:r w:rsidR="00B87F57" w:rsidRPr="00E9079E">
        <w:rPr>
          <w:sz w:val="26"/>
          <w:szCs w:val="26"/>
        </w:rPr>
        <w:t>«</w:t>
      </w:r>
      <w:r w:rsidR="00B87F57">
        <w:rPr>
          <w:sz w:val="26"/>
          <w:szCs w:val="26"/>
        </w:rPr>
        <w:t>Орион» № </w:t>
      </w:r>
      <w:r w:rsidR="00A65E53" w:rsidRPr="00E9079E">
        <w:rPr>
          <w:sz w:val="26"/>
          <w:szCs w:val="26"/>
        </w:rPr>
        <w:t>1</w:t>
      </w:r>
      <w:r w:rsidR="00A65E53">
        <w:rPr>
          <w:sz w:val="26"/>
          <w:szCs w:val="26"/>
        </w:rPr>
        <w:t>2</w:t>
      </w:r>
      <w:r w:rsidR="00A65E53" w:rsidRPr="00E9079E">
        <w:rPr>
          <w:sz w:val="26"/>
          <w:szCs w:val="26"/>
        </w:rPr>
        <w:t>/202</w:t>
      </w:r>
      <w:r w:rsidR="00A65E53">
        <w:rPr>
          <w:sz w:val="26"/>
          <w:szCs w:val="26"/>
        </w:rPr>
        <w:t xml:space="preserve">3. Цена контракта </w:t>
      </w:r>
      <w:r w:rsidR="00B87F57">
        <w:rPr>
          <w:sz w:val="26"/>
          <w:szCs w:val="26"/>
        </w:rPr>
        <w:t xml:space="preserve">– </w:t>
      </w:r>
      <w:r w:rsidR="00A65E53" w:rsidRPr="009D7D26">
        <w:rPr>
          <w:sz w:val="26"/>
          <w:szCs w:val="26"/>
        </w:rPr>
        <w:t>11</w:t>
      </w:r>
      <w:r w:rsidR="00A65E53">
        <w:rPr>
          <w:sz w:val="26"/>
          <w:szCs w:val="26"/>
        </w:rPr>
        <w:t> </w:t>
      </w:r>
      <w:r w:rsidR="00A65E53" w:rsidRPr="009D7D26">
        <w:rPr>
          <w:sz w:val="26"/>
          <w:szCs w:val="26"/>
        </w:rPr>
        <w:t>163</w:t>
      </w:r>
      <w:r w:rsidR="00A65E53">
        <w:rPr>
          <w:sz w:val="26"/>
          <w:szCs w:val="26"/>
        </w:rPr>
        <w:t> </w:t>
      </w:r>
      <w:r w:rsidR="00A65E53" w:rsidRPr="009D7D26">
        <w:rPr>
          <w:sz w:val="26"/>
          <w:szCs w:val="26"/>
        </w:rPr>
        <w:t xml:space="preserve">900 </w:t>
      </w:r>
      <w:r w:rsidR="00B87F57">
        <w:rPr>
          <w:sz w:val="26"/>
          <w:szCs w:val="26"/>
        </w:rPr>
        <w:t xml:space="preserve">руб. </w:t>
      </w:r>
      <w:r w:rsidR="00A65E53">
        <w:rPr>
          <w:sz w:val="26"/>
          <w:szCs w:val="26"/>
        </w:rPr>
        <w:t>(</w:t>
      </w:r>
      <w:r w:rsidR="00B87F57">
        <w:rPr>
          <w:sz w:val="26"/>
          <w:szCs w:val="26"/>
        </w:rPr>
        <w:t xml:space="preserve">без </w:t>
      </w:r>
      <w:r w:rsidR="00A65E53">
        <w:rPr>
          <w:sz w:val="26"/>
          <w:szCs w:val="26"/>
        </w:rPr>
        <w:t>НДС)</w:t>
      </w:r>
      <w:r w:rsidR="00A65E53" w:rsidRPr="00E9079E">
        <w:rPr>
          <w:sz w:val="26"/>
          <w:szCs w:val="26"/>
        </w:rPr>
        <w:t xml:space="preserve">. </w:t>
      </w:r>
      <w:r w:rsidR="00A65E53">
        <w:rPr>
          <w:sz w:val="26"/>
          <w:szCs w:val="26"/>
        </w:rPr>
        <w:t>Окончание работ по условиям контракта – до 15.09.2023. Информация о заключенном контракте и контракт прилагаю</w:t>
      </w:r>
      <w:r w:rsidR="00A65E53" w:rsidRPr="00E9079E">
        <w:rPr>
          <w:sz w:val="26"/>
          <w:szCs w:val="26"/>
        </w:rPr>
        <w:t>тся.</w:t>
      </w:r>
    </w:p>
    <w:p w:rsidR="00A65E53" w:rsidRDefault="00A65E53" w:rsidP="00EA172F">
      <w:pPr>
        <w:ind w:firstLine="709"/>
        <w:jc w:val="both"/>
        <w:rPr>
          <w:sz w:val="26"/>
          <w:szCs w:val="26"/>
          <w:highlight w:val="yellow"/>
        </w:rPr>
      </w:pPr>
      <w:r>
        <w:rPr>
          <w:sz w:val="26"/>
          <w:szCs w:val="26"/>
        </w:rPr>
        <w:t xml:space="preserve">В настоящее время работы на объекте не завершены. </w:t>
      </w:r>
      <w:r w:rsidRPr="00FC0602">
        <w:rPr>
          <w:sz w:val="26"/>
          <w:szCs w:val="26"/>
        </w:rPr>
        <w:t>Контракт</w:t>
      </w:r>
      <w:r>
        <w:rPr>
          <w:sz w:val="26"/>
          <w:szCs w:val="26"/>
        </w:rPr>
        <w:t xml:space="preserve"> не расторгнут. По информации подрядной организации доставку</w:t>
      </w:r>
      <w:r w:rsidRPr="0043448B">
        <w:rPr>
          <w:sz w:val="26"/>
          <w:szCs w:val="26"/>
        </w:rPr>
        <w:t xml:space="preserve"> и монтаж быстровозводимого здания</w:t>
      </w:r>
      <w:r>
        <w:rPr>
          <w:sz w:val="26"/>
          <w:szCs w:val="26"/>
        </w:rPr>
        <w:t xml:space="preserve"> планируется осуществить в 2024 году. Обязательства по заключенному контракту будут исполнены.</w:t>
      </w:r>
      <w:r w:rsidR="0053599B">
        <w:rPr>
          <w:sz w:val="26"/>
          <w:szCs w:val="26"/>
        </w:rPr>
        <w:t xml:space="preserve"> </w:t>
      </w:r>
      <w:r w:rsidRPr="001A41F4">
        <w:rPr>
          <w:sz w:val="26"/>
          <w:szCs w:val="26"/>
        </w:rPr>
        <w:t>МП ЗР «</w:t>
      </w:r>
      <w:proofErr w:type="spellStart"/>
      <w:r w:rsidRPr="001A41F4">
        <w:rPr>
          <w:sz w:val="26"/>
          <w:szCs w:val="26"/>
        </w:rPr>
        <w:t>Севержилкомс</w:t>
      </w:r>
      <w:r w:rsidR="0053599B">
        <w:rPr>
          <w:sz w:val="26"/>
          <w:szCs w:val="26"/>
        </w:rPr>
        <w:t>ервис</w:t>
      </w:r>
      <w:proofErr w:type="spellEnd"/>
      <w:r w:rsidR="0053599B">
        <w:rPr>
          <w:sz w:val="26"/>
          <w:szCs w:val="26"/>
        </w:rPr>
        <w:t>» подрядчику ООО </w:t>
      </w:r>
      <w:r w:rsidRPr="001A41F4">
        <w:rPr>
          <w:sz w:val="26"/>
          <w:szCs w:val="26"/>
        </w:rPr>
        <w:t>«</w:t>
      </w:r>
      <w:r>
        <w:rPr>
          <w:sz w:val="26"/>
          <w:szCs w:val="26"/>
        </w:rPr>
        <w:t>Орион</w:t>
      </w:r>
      <w:r w:rsidRPr="001A41F4">
        <w:rPr>
          <w:sz w:val="26"/>
          <w:szCs w:val="26"/>
        </w:rPr>
        <w:t>» в 2023</w:t>
      </w:r>
      <w:r>
        <w:rPr>
          <w:sz w:val="26"/>
          <w:szCs w:val="26"/>
        </w:rPr>
        <w:t xml:space="preserve"> году оплата не производилась</w:t>
      </w:r>
      <w:r w:rsidRPr="001A41F4">
        <w:rPr>
          <w:sz w:val="26"/>
          <w:szCs w:val="26"/>
        </w:rPr>
        <w:t>.</w:t>
      </w:r>
      <w:r>
        <w:rPr>
          <w:sz w:val="26"/>
          <w:szCs w:val="26"/>
        </w:rPr>
        <w:t xml:space="preserve"> В 2024</w:t>
      </w:r>
      <w:r w:rsidRPr="00D8493C">
        <w:rPr>
          <w:sz w:val="26"/>
          <w:szCs w:val="26"/>
        </w:rPr>
        <w:t xml:space="preserve"> году финансовые средства в бюджете Заполярного рай</w:t>
      </w:r>
      <w:r>
        <w:rPr>
          <w:sz w:val="26"/>
          <w:szCs w:val="26"/>
        </w:rPr>
        <w:t xml:space="preserve">она </w:t>
      </w:r>
      <w:r w:rsidRPr="00D8493C">
        <w:rPr>
          <w:sz w:val="26"/>
          <w:szCs w:val="26"/>
        </w:rPr>
        <w:t xml:space="preserve">на реализацию указанного мероприятия </w:t>
      </w:r>
      <w:r>
        <w:rPr>
          <w:sz w:val="26"/>
          <w:szCs w:val="26"/>
        </w:rPr>
        <w:t>не</w:t>
      </w:r>
      <w:r w:rsidRPr="00D8493C">
        <w:rPr>
          <w:sz w:val="26"/>
          <w:szCs w:val="26"/>
        </w:rPr>
        <w:t xml:space="preserve"> предусмотрены.</w:t>
      </w:r>
    </w:p>
    <w:p w:rsidR="00A65E53" w:rsidRDefault="00A65E53" w:rsidP="00EA172F">
      <w:pPr>
        <w:ind w:firstLine="709"/>
        <w:jc w:val="both"/>
        <w:rPr>
          <w:sz w:val="26"/>
          <w:szCs w:val="26"/>
        </w:rPr>
      </w:pPr>
      <w:r w:rsidRPr="008F17DE">
        <w:rPr>
          <w:sz w:val="26"/>
          <w:szCs w:val="26"/>
        </w:rPr>
        <w:t>В соответствии с Порядком №</w:t>
      </w:r>
      <w:r w:rsidR="0053599B">
        <w:rPr>
          <w:sz w:val="26"/>
          <w:szCs w:val="26"/>
        </w:rPr>
        <w:t> </w:t>
      </w:r>
      <w:r w:rsidRPr="008F17DE">
        <w:rPr>
          <w:sz w:val="26"/>
          <w:szCs w:val="26"/>
        </w:rPr>
        <w:t xml:space="preserve">144п </w:t>
      </w:r>
      <w:r>
        <w:rPr>
          <w:sz w:val="26"/>
          <w:szCs w:val="26"/>
        </w:rPr>
        <w:t>в</w:t>
      </w:r>
      <w:r w:rsidRPr="003A5F98">
        <w:rPr>
          <w:sz w:val="26"/>
          <w:szCs w:val="26"/>
        </w:rPr>
        <w:t xml:space="preserve"> случае </w:t>
      </w:r>
      <w:proofErr w:type="spellStart"/>
      <w:r w:rsidRPr="003A5F98">
        <w:rPr>
          <w:sz w:val="26"/>
          <w:szCs w:val="26"/>
        </w:rPr>
        <w:t>недостижения</w:t>
      </w:r>
      <w:proofErr w:type="spellEnd"/>
      <w:r w:rsidRPr="003A5F98">
        <w:rPr>
          <w:sz w:val="26"/>
          <w:szCs w:val="26"/>
        </w:rPr>
        <w:t xml:space="preserve"> установленного значения показателя результативности на конец текущего года (неисполнение мероприятия(й)), </w:t>
      </w:r>
      <w:r>
        <w:rPr>
          <w:sz w:val="26"/>
          <w:szCs w:val="26"/>
        </w:rPr>
        <w:t>с</w:t>
      </w:r>
      <w:r w:rsidRPr="003A5F98">
        <w:rPr>
          <w:sz w:val="26"/>
          <w:szCs w:val="26"/>
        </w:rPr>
        <w:t xml:space="preserve">редства субсидии на неисполненное в текущем году мероприятие включаются в районный бюджет на очередной год с долей </w:t>
      </w:r>
      <w:proofErr w:type="spellStart"/>
      <w:r w:rsidRPr="003A5F98">
        <w:rPr>
          <w:sz w:val="26"/>
          <w:szCs w:val="26"/>
        </w:rPr>
        <w:t>софинансирования</w:t>
      </w:r>
      <w:proofErr w:type="spellEnd"/>
      <w:r w:rsidRPr="003A5F98">
        <w:rPr>
          <w:sz w:val="26"/>
          <w:szCs w:val="26"/>
        </w:rPr>
        <w:t xml:space="preserve"> Предприятием за счет собственных средств в размере 5</w:t>
      </w:r>
      <w:r w:rsidR="0053599B">
        <w:rPr>
          <w:sz w:val="26"/>
          <w:szCs w:val="26"/>
        </w:rPr>
        <w:t> </w:t>
      </w:r>
      <w:r w:rsidRPr="003A5F98">
        <w:rPr>
          <w:sz w:val="26"/>
          <w:szCs w:val="26"/>
        </w:rPr>
        <w:t>%.</w:t>
      </w:r>
    </w:p>
    <w:p w:rsidR="00A65E53" w:rsidRDefault="00A65E53" w:rsidP="00EA172F">
      <w:pPr>
        <w:spacing w:after="120"/>
        <w:ind w:firstLine="709"/>
        <w:jc w:val="both"/>
        <w:rPr>
          <w:sz w:val="26"/>
          <w:szCs w:val="26"/>
        </w:rPr>
      </w:pPr>
      <w:r>
        <w:rPr>
          <w:sz w:val="26"/>
          <w:szCs w:val="26"/>
        </w:rPr>
        <w:t>Т</w:t>
      </w:r>
      <w:r w:rsidRPr="00E949BC">
        <w:rPr>
          <w:sz w:val="26"/>
          <w:szCs w:val="26"/>
        </w:rPr>
        <w:t>аким образом</w:t>
      </w:r>
      <w:r w:rsidR="0053599B">
        <w:rPr>
          <w:sz w:val="26"/>
          <w:szCs w:val="26"/>
        </w:rPr>
        <w:t>,</w:t>
      </w:r>
      <w:r w:rsidRPr="00E949BC">
        <w:rPr>
          <w:sz w:val="26"/>
          <w:szCs w:val="26"/>
        </w:rPr>
        <w:t xml:space="preserve"> объем финансирования на реализацию </w:t>
      </w:r>
      <w:r w:rsidR="0053599B">
        <w:rPr>
          <w:sz w:val="26"/>
          <w:szCs w:val="26"/>
        </w:rPr>
        <w:t xml:space="preserve">вышеуказанного </w:t>
      </w:r>
      <w:r w:rsidRPr="00E949BC">
        <w:rPr>
          <w:sz w:val="26"/>
          <w:szCs w:val="26"/>
        </w:rPr>
        <w:t>мероприятия составит 11</w:t>
      </w:r>
      <w:r>
        <w:rPr>
          <w:sz w:val="26"/>
          <w:szCs w:val="26"/>
        </w:rPr>
        <w:t> </w:t>
      </w:r>
      <w:r w:rsidRPr="00E949BC">
        <w:rPr>
          <w:sz w:val="26"/>
          <w:szCs w:val="26"/>
        </w:rPr>
        <w:t>163</w:t>
      </w:r>
      <w:r>
        <w:rPr>
          <w:sz w:val="26"/>
          <w:szCs w:val="26"/>
        </w:rPr>
        <w:t> </w:t>
      </w:r>
      <w:r w:rsidRPr="00E949BC">
        <w:rPr>
          <w:sz w:val="26"/>
          <w:szCs w:val="26"/>
        </w:rPr>
        <w:t>900,0</w:t>
      </w:r>
      <w:r>
        <w:rPr>
          <w:sz w:val="26"/>
          <w:szCs w:val="26"/>
        </w:rPr>
        <w:t> </w:t>
      </w:r>
      <w:r w:rsidRPr="00E949BC">
        <w:rPr>
          <w:sz w:val="26"/>
          <w:szCs w:val="26"/>
        </w:rPr>
        <w:t xml:space="preserve">руб., в том числе за счет средств районного </w:t>
      </w:r>
      <w:r w:rsidRPr="00894499">
        <w:rPr>
          <w:sz w:val="26"/>
          <w:szCs w:val="26"/>
        </w:rPr>
        <w:t>бюджета – 10 605 705,0</w:t>
      </w:r>
      <w:r w:rsidR="0053599B" w:rsidRPr="00894499">
        <w:rPr>
          <w:sz w:val="26"/>
          <w:szCs w:val="26"/>
        </w:rPr>
        <w:t>0</w:t>
      </w:r>
      <w:r w:rsidRPr="00894499">
        <w:rPr>
          <w:sz w:val="26"/>
          <w:szCs w:val="26"/>
        </w:rPr>
        <w:t> руб. (95</w:t>
      </w:r>
      <w:r w:rsidR="0053599B" w:rsidRPr="00894499">
        <w:rPr>
          <w:sz w:val="26"/>
          <w:szCs w:val="26"/>
        </w:rPr>
        <w:t> </w:t>
      </w:r>
      <w:r w:rsidRPr="00894499">
        <w:rPr>
          <w:sz w:val="26"/>
          <w:szCs w:val="26"/>
        </w:rPr>
        <w:t>%), за счёт средств предприятия – 558 195,0</w:t>
      </w:r>
      <w:r w:rsidR="0053599B" w:rsidRPr="00894499">
        <w:rPr>
          <w:sz w:val="26"/>
          <w:szCs w:val="26"/>
        </w:rPr>
        <w:t>0</w:t>
      </w:r>
      <w:r w:rsidRPr="00894499">
        <w:rPr>
          <w:sz w:val="26"/>
          <w:szCs w:val="26"/>
        </w:rPr>
        <w:t> руб. (5</w:t>
      </w:r>
      <w:r w:rsidR="0053599B" w:rsidRPr="00894499">
        <w:rPr>
          <w:sz w:val="26"/>
          <w:szCs w:val="26"/>
        </w:rPr>
        <w:t> </w:t>
      </w:r>
      <w:r w:rsidR="006263D9">
        <w:rPr>
          <w:sz w:val="26"/>
          <w:szCs w:val="26"/>
        </w:rPr>
        <w:t>%);</w:t>
      </w:r>
    </w:p>
    <w:p w:rsidR="006263D9" w:rsidRPr="004F779E" w:rsidRDefault="00337939" w:rsidP="00EA7097">
      <w:pPr>
        <w:pStyle w:val="af8"/>
        <w:numPr>
          <w:ilvl w:val="0"/>
          <w:numId w:val="10"/>
        </w:numPr>
        <w:tabs>
          <w:tab w:val="left" w:pos="1134"/>
        </w:tabs>
        <w:spacing w:after="0" w:line="240" w:lineRule="auto"/>
        <w:ind w:left="0" w:firstLine="709"/>
        <w:jc w:val="both"/>
        <w:rPr>
          <w:rFonts w:ascii="Times New Roman" w:hAnsi="Times New Roman"/>
          <w:sz w:val="26"/>
          <w:szCs w:val="26"/>
        </w:rPr>
      </w:pPr>
      <w:r>
        <w:rPr>
          <w:rFonts w:ascii="Times New Roman" w:hAnsi="Times New Roman"/>
          <w:b/>
          <w:sz w:val="26"/>
          <w:szCs w:val="26"/>
        </w:rPr>
        <w:t>3 302,4 тыс. </w:t>
      </w:r>
      <w:r w:rsidR="006263D9" w:rsidRPr="006263D9">
        <w:rPr>
          <w:rFonts w:ascii="Times New Roman" w:hAnsi="Times New Roman"/>
          <w:b/>
          <w:sz w:val="26"/>
          <w:szCs w:val="26"/>
        </w:rPr>
        <w:t xml:space="preserve">руб. – МП «Обеспечение населения муниципального района «Заполярный район» чистой водой на 2021-2030 годы» </w:t>
      </w:r>
      <w:r w:rsidR="006263D9">
        <w:rPr>
          <w:rFonts w:ascii="Times New Roman" w:hAnsi="Times New Roman"/>
          <w:sz w:val="26"/>
          <w:szCs w:val="26"/>
        </w:rPr>
        <w:t xml:space="preserve">– </w:t>
      </w:r>
      <w:r w:rsidR="006263D9" w:rsidRPr="006263D9">
        <w:rPr>
          <w:rFonts w:ascii="Times New Roman" w:hAnsi="Times New Roman"/>
          <w:sz w:val="26"/>
          <w:szCs w:val="26"/>
        </w:rPr>
        <w:t xml:space="preserve">на </w:t>
      </w:r>
      <w:r w:rsidR="006263D9">
        <w:rPr>
          <w:rFonts w:ascii="Times New Roman" w:hAnsi="Times New Roman"/>
          <w:sz w:val="26"/>
          <w:szCs w:val="26"/>
        </w:rPr>
        <w:t>м</w:t>
      </w:r>
      <w:r w:rsidR="006263D9" w:rsidRPr="006263D9">
        <w:rPr>
          <w:rFonts w:ascii="Times New Roman" w:hAnsi="Times New Roman"/>
          <w:sz w:val="26"/>
          <w:szCs w:val="26"/>
        </w:rPr>
        <w:t>одернизаци</w:t>
      </w:r>
      <w:r w:rsidR="006263D9">
        <w:rPr>
          <w:rFonts w:ascii="Times New Roman" w:hAnsi="Times New Roman"/>
          <w:sz w:val="26"/>
          <w:szCs w:val="26"/>
        </w:rPr>
        <w:t>ю</w:t>
      </w:r>
      <w:r w:rsidR="006263D9" w:rsidRPr="006263D9">
        <w:rPr>
          <w:rFonts w:ascii="Times New Roman" w:hAnsi="Times New Roman"/>
          <w:sz w:val="26"/>
          <w:szCs w:val="26"/>
        </w:rPr>
        <w:t xml:space="preserve"> БВПУ с увеличением производительности </w:t>
      </w:r>
      <w:r w:rsidR="006263D9">
        <w:rPr>
          <w:rFonts w:ascii="Times New Roman" w:hAnsi="Times New Roman"/>
          <w:sz w:val="26"/>
          <w:szCs w:val="26"/>
        </w:rPr>
        <w:t>в д. </w:t>
      </w:r>
      <w:proofErr w:type="spellStart"/>
      <w:r w:rsidR="006263D9" w:rsidRPr="006263D9">
        <w:rPr>
          <w:rFonts w:ascii="Times New Roman" w:hAnsi="Times New Roman"/>
          <w:sz w:val="26"/>
          <w:szCs w:val="26"/>
        </w:rPr>
        <w:t>Лабожское</w:t>
      </w:r>
      <w:proofErr w:type="spellEnd"/>
      <w:r w:rsidR="006263D9" w:rsidRPr="006263D9">
        <w:rPr>
          <w:rFonts w:ascii="Times New Roman" w:hAnsi="Times New Roman"/>
          <w:sz w:val="26"/>
          <w:szCs w:val="26"/>
        </w:rPr>
        <w:t xml:space="preserve"> Сельского </w:t>
      </w:r>
      <w:r w:rsidR="006263D9" w:rsidRPr="004F779E">
        <w:rPr>
          <w:rFonts w:ascii="Times New Roman" w:hAnsi="Times New Roman"/>
          <w:sz w:val="26"/>
          <w:szCs w:val="26"/>
        </w:rPr>
        <w:t>поселения «</w:t>
      </w:r>
      <w:proofErr w:type="spellStart"/>
      <w:r w:rsidR="006263D9" w:rsidRPr="004F779E">
        <w:rPr>
          <w:rFonts w:ascii="Times New Roman" w:hAnsi="Times New Roman"/>
          <w:sz w:val="26"/>
          <w:szCs w:val="26"/>
        </w:rPr>
        <w:t>Великовисочный</w:t>
      </w:r>
      <w:proofErr w:type="spellEnd"/>
      <w:r w:rsidR="006263D9" w:rsidRPr="004F779E">
        <w:rPr>
          <w:rFonts w:ascii="Times New Roman" w:hAnsi="Times New Roman"/>
          <w:sz w:val="26"/>
          <w:szCs w:val="26"/>
        </w:rPr>
        <w:t xml:space="preserve"> сельсовет» ЗР НАО».</w:t>
      </w:r>
    </w:p>
    <w:p w:rsidR="006263D9" w:rsidRPr="004F779E" w:rsidRDefault="00170529" w:rsidP="00EA172F">
      <w:pPr>
        <w:ind w:firstLine="709"/>
        <w:jc w:val="both"/>
        <w:rPr>
          <w:sz w:val="26"/>
          <w:szCs w:val="26"/>
        </w:rPr>
      </w:pPr>
      <w:r w:rsidRPr="004F779E">
        <w:rPr>
          <w:sz w:val="26"/>
          <w:szCs w:val="26"/>
        </w:rPr>
        <w:t>В настоящее время в д. </w:t>
      </w:r>
      <w:proofErr w:type="spellStart"/>
      <w:r w:rsidR="006263D9" w:rsidRPr="004F779E">
        <w:rPr>
          <w:sz w:val="26"/>
          <w:szCs w:val="26"/>
        </w:rPr>
        <w:t>Лабожское</w:t>
      </w:r>
      <w:proofErr w:type="spellEnd"/>
      <w:r w:rsidR="006263D9" w:rsidRPr="004F779E">
        <w:rPr>
          <w:sz w:val="26"/>
          <w:szCs w:val="26"/>
        </w:rPr>
        <w:t xml:space="preserve"> Сельского поселения «</w:t>
      </w:r>
      <w:proofErr w:type="spellStart"/>
      <w:r w:rsidR="006263D9" w:rsidRPr="004F779E">
        <w:rPr>
          <w:sz w:val="26"/>
          <w:szCs w:val="26"/>
        </w:rPr>
        <w:t>Великовисочный</w:t>
      </w:r>
      <w:proofErr w:type="spellEnd"/>
      <w:r w:rsidR="006263D9" w:rsidRPr="004F779E">
        <w:rPr>
          <w:sz w:val="26"/>
          <w:szCs w:val="26"/>
        </w:rPr>
        <w:t xml:space="preserve"> сельсовет» ЗР НАО эксплуатируются водопроводные сети. К данным сетям подключена </w:t>
      </w:r>
      <w:proofErr w:type="spellStart"/>
      <w:r w:rsidR="006263D9" w:rsidRPr="004F779E">
        <w:rPr>
          <w:sz w:val="26"/>
          <w:szCs w:val="26"/>
        </w:rPr>
        <w:t>блочно</w:t>
      </w:r>
      <w:proofErr w:type="spellEnd"/>
      <w:r w:rsidR="006263D9" w:rsidRPr="004F779E">
        <w:rPr>
          <w:sz w:val="26"/>
          <w:szCs w:val="26"/>
        </w:rPr>
        <w:t>-модульная водоподготовительная установка. Водоподготовительная установка используется как источник питьевого не</w:t>
      </w:r>
      <w:r w:rsidRPr="004F779E">
        <w:rPr>
          <w:sz w:val="26"/>
          <w:szCs w:val="26"/>
        </w:rPr>
        <w:t>централизованного водоснабжения</w:t>
      </w:r>
      <w:r w:rsidR="006263D9" w:rsidRPr="004F779E">
        <w:rPr>
          <w:sz w:val="26"/>
          <w:szCs w:val="26"/>
        </w:rPr>
        <w:t xml:space="preserve"> в виде водоразборной колонки, так и источник централизованного технического водоснабжения. </w:t>
      </w:r>
    </w:p>
    <w:p w:rsidR="006263D9" w:rsidRPr="004F779E" w:rsidRDefault="006263D9" w:rsidP="00EA172F">
      <w:pPr>
        <w:ind w:firstLine="709"/>
        <w:jc w:val="both"/>
        <w:rPr>
          <w:sz w:val="26"/>
          <w:szCs w:val="26"/>
        </w:rPr>
      </w:pPr>
      <w:r w:rsidRPr="004F779E">
        <w:rPr>
          <w:sz w:val="26"/>
          <w:szCs w:val="26"/>
        </w:rPr>
        <w:t>Установка закреплена за МП ЗР «</w:t>
      </w:r>
      <w:proofErr w:type="spellStart"/>
      <w:r w:rsidRPr="004F779E">
        <w:rPr>
          <w:sz w:val="26"/>
          <w:szCs w:val="26"/>
        </w:rPr>
        <w:t>Севержилкомсервис</w:t>
      </w:r>
      <w:proofErr w:type="spellEnd"/>
      <w:r w:rsidRPr="004F779E">
        <w:rPr>
          <w:sz w:val="26"/>
          <w:szCs w:val="26"/>
        </w:rPr>
        <w:t>» на праве хозяйственного ведения постановлением Администрации Заполярного района</w:t>
      </w:r>
      <w:r w:rsidR="00170529" w:rsidRPr="004F779E">
        <w:rPr>
          <w:sz w:val="26"/>
          <w:szCs w:val="26"/>
        </w:rPr>
        <w:t xml:space="preserve"> </w:t>
      </w:r>
      <w:r w:rsidRPr="004F779E">
        <w:rPr>
          <w:sz w:val="26"/>
          <w:szCs w:val="26"/>
        </w:rPr>
        <w:t xml:space="preserve">от 28.09.2016 </w:t>
      </w:r>
      <w:r w:rsidR="00170529" w:rsidRPr="004F779E">
        <w:rPr>
          <w:sz w:val="26"/>
          <w:szCs w:val="26"/>
        </w:rPr>
        <w:t xml:space="preserve">№ 226п </w:t>
      </w:r>
      <w:r w:rsidRPr="004F779E">
        <w:rPr>
          <w:sz w:val="26"/>
          <w:szCs w:val="26"/>
        </w:rPr>
        <w:t>(копия прилагается).</w:t>
      </w:r>
    </w:p>
    <w:p w:rsidR="006263D9" w:rsidRPr="004F779E" w:rsidRDefault="006263D9" w:rsidP="00EA172F">
      <w:pPr>
        <w:ind w:firstLine="709"/>
        <w:jc w:val="both"/>
        <w:rPr>
          <w:sz w:val="26"/>
          <w:szCs w:val="26"/>
        </w:rPr>
      </w:pPr>
      <w:r w:rsidRPr="004F779E">
        <w:rPr>
          <w:sz w:val="26"/>
          <w:szCs w:val="26"/>
        </w:rPr>
        <w:t>С целью применения установки в качестве источника централизованного питьевого водоснабжения требуется выполнить её модернизацию (увеличить производительность).</w:t>
      </w:r>
    </w:p>
    <w:p w:rsidR="006263D9" w:rsidRPr="004F779E" w:rsidRDefault="006263D9" w:rsidP="00EA172F">
      <w:pPr>
        <w:ind w:firstLine="709"/>
        <w:jc w:val="both"/>
        <w:rPr>
          <w:sz w:val="26"/>
          <w:szCs w:val="26"/>
        </w:rPr>
      </w:pPr>
      <w:r w:rsidRPr="004F779E">
        <w:rPr>
          <w:sz w:val="26"/>
          <w:szCs w:val="26"/>
        </w:rPr>
        <w:t>Фактическая производительность установки обеспечивает гарантированную фильтрацию и обеззараживан</w:t>
      </w:r>
      <w:r w:rsidR="004F779E" w:rsidRPr="004F779E">
        <w:rPr>
          <w:sz w:val="26"/>
          <w:szCs w:val="26"/>
        </w:rPr>
        <w:t>ие не более 8 </w:t>
      </w:r>
      <w:r w:rsidRPr="004F779E">
        <w:rPr>
          <w:sz w:val="26"/>
          <w:szCs w:val="26"/>
        </w:rPr>
        <w:t>м</w:t>
      </w:r>
      <w:r w:rsidRPr="004F779E">
        <w:rPr>
          <w:sz w:val="26"/>
          <w:szCs w:val="26"/>
          <w:vertAlign w:val="superscript"/>
        </w:rPr>
        <w:t xml:space="preserve">3 </w:t>
      </w:r>
      <w:r w:rsidR="004F779E" w:rsidRPr="004F779E">
        <w:rPr>
          <w:sz w:val="26"/>
          <w:szCs w:val="26"/>
        </w:rPr>
        <w:t xml:space="preserve">воды </w:t>
      </w:r>
      <w:r w:rsidRPr="004F779E">
        <w:rPr>
          <w:sz w:val="26"/>
          <w:szCs w:val="26"/>
        </w:rPr>
        <w:t xml:space="preserve">в сутки, а в соответствии с СП 31.13330.2021 «Свод правил. Водоснабжение. Наружные сети и сооружения. СНиП </w:t>
      </w:r>
      <w:r w:rsidRPr="004F779E">
        <w:rPr>
          <w:sz w:val="26"/>
          <w:szCs w:val="26"/>
        </w:rPr>
        <w:lastRenderedPageBreak/>
        <w:t xml:space="preserve">2.04.02-84*» производительность установки, работающей на централизованную сеть должна быть не менее </w:t>
      </w:r>
      <w:r w:rsidR="004F779E" w:rsidRPr="004F779E">
        <w:rPr>
          <w:sz w:val="26"/>
          <w:szCs w:val="26"/>
        </w:rPr>
        <w:t>20 </w:t>
      </w:r>
      <w:r w:rsidRPr="004F779E">
        <w:rPr>
          <w:sz w:val="26"/>
          <w:szCs w:val="26"/>
        </w:rPr>
        <w:t>м</w:t>
      </w:r>
      <w:r w:rsidRPr="004F779E">
        <w:rPr>
          <w:sz w:val="26"/>
          <w:szCs w:val="26"/>
          <w:vertAlign w:val="superscript"/>
        </w:rPr>
        <w:t xml:space="preserve">3 </w:t>
      </w:r>
      <w:r w:rsidR="00D6293C">
        <w:rPr>
          <w:sz w:val="26"/>
          <w:szCs w:val="26"/>
        </w:rPr>
        <w:t>воды</w:t>
      </w:r>
      <w:r w:rsidR="004F779E" w:rsidRPr="004F779E">
        <w:rPr>
          <w:sz w:val="26"/>
          <w:szCs w:val="26"/>
        </w:rPr>
        <w:t xml:space="preserve"> в</w:t>
      </w:r>
      <w:r w:rsidRPr="004F779E">
        <w:rPr>
          <w:sz w:val="26"/>
          <w:szCs w:val="26"/>
        </w:rPr>
        <w:t xml:space="preserve"> сутки. </w:t>
      </w:r>
    </w:p>
    <w:p w:rsidR="006263D9" w:rsidRPr="004F779E" w:rsidRDefault="006263D9" w:rsidP="00EA172F">
      <w:pPr>
        <w:ind w:firstLine="709"/>
        <w:jc w:val="both"/>
        <w:rPr>
          <w:sz w:val="26"/>
          <w:szCs w:val="26"/>
        </w:rPr>
      </w:pPr>
      <w:r w:rsidRPr="004F779E">
        <w:rPr>
          <w:sz w:val="26"/>
          <w:szCs w:val="26"/>
        </w:rPr>
        <w:t>На совместном совещании с эксплуатирующей организацией МП ЗР «</w:t>
      </w:r>
      <w:proofErr w:type="spellStart"/>
      <w:r w:rsidRPr="004F779E">
        <w:rPr>
          <w:sz w:val="26"/>
          <w:szCs w:val="26"/>
        </w:rPr>
        <w:t>Севержилкомсервис</w:t>
      </w:r>
      <w:proofErr w:type="spellEnd"/>
      <w:r w:rsidRPr="004F779E">
        <w:rPr>
          <w:sz w:val="26"/>
          <w:szCs w:val="26"/>
        </w:rPr>
        <w:t>», с целью обеспечения надёжной, стабильной и безаварийной работы водоподготовительной установки на подачу питьевой воды в систему цен</w:t>
      </w:r>
      <w:r w:rsidR="004F779E" w:rsidRPr="004F779E">
        <w:rPr>
          <w:sz w:val="26"/>
          <w:szCs w:val="26"/>
        </w:rPr>
        <w:t>трализованного водоснабжения д. </w:t>
      </w:r>
      <w:proofErr w:type="spellStart"/>
      <w:r w:rsidR="000E7F96">
        <w:rPr>
          <w:sz w:val="26"/>
          <w:szCs w:val="26"/>
        </w:rPr>
        <w:t>Лабожское</w:t>
      </w:r>
      <w:proofErr w:type="spellEnd"/>
      <w:r w:rsidR="000E7F96">
        <w:rPr>
          <w:sz w:val="26"/>
          <w:szCs w:val="26"/>
        </w:rPr>
        <w:t>,</w:t>
      </w:r>
      <w:r w:rsidRPr="004F779E">
        <w:rPr>
          <w:sz w:val="26"/>
          <w:szCs w:val="26"/>
        </w:rPr>
        <w:t xml:space="preserve"> принято решение о реализации мероприятия «Модернизация БВПУ с увеличением производительности </w:t>
      </w:r>
      <w:r w:rsidR="004F779E" w:rsidRPr="004F779E">
        <w:rPr>
          <w:sz w:val="26"/>
          <w:szCs w:val="26"/>
        </w:rPr>
        <w:t>в д. </w:t>
      </w:r>
      <w:proofErr w:type="spellStart"/>
      <w:r w:rsidRPr="004F779E">
        <w:rPr>
          <w:sz w:val="26"/>
          <w:szCs w:val="26"/>
        </w:rPr>
        <w:t>Лабожское</w:t>
      </w:r>
      <w:proofErr w:type="spellEnd"/>
      <w:r w:rsidRPr="004F779E">
        <w:rPr>
          <w:sz w:val="26"/>
          <w:szCs w:val="26"/>
        </w:rPr>
        <w:t xml:space="preserve"> Сельского поселения «</w:t>
      </w:r>
      <w:proofErr w:type="spellStart"/>
      <w:r w:rsidRPr="004F779E">
        <w:rPr>
          <w:sz w:val="26"/>
          <w:szCs w:val="26"/>
        </w:rPr>
        <w:t>Великовисочный</w:t>
      </w:r>
      <w:proofErr w:type="spellEnd"/>
      <w:r w:rsidRPr="004F779E">
        <w:rPr>
          <w:sz w:val="26"/>
          <w:szCs w:val="26"/>
        </w:rPr>
        <w:t xml:space="preserve"> сельсовет» ЗР НАО». </w:t>
      </w:r>
    </w:p>
    <w:p w:rsidR="006263D9" w:rsidRPr="004F779E" w:rsidRDefault="004F779E" w:rsidP="00EA172F">
      <w:pPr>
        <w:ind w:firstLine="709"/>
        <w:jc w:val="both"/>
        <w:rPr>
          <w:sz w:val="26"/>
          <w:szCs w:val="26"/>
        </w:rPr>
      </w:pPr>
      <w:r w:rsidRPr="004F779E">
        <w:rPr>
          <w:sz w:val="26"/>
          <w:szCs w:val="26"/>
        </w:rPr>
        <w:t xml:space="preserve">Локальный сметный расчет составлен </w:t>
      </w:r>
      <w:r w:rsidR="006263D9" w:rsidRPr="004F779E">
        <w:rPr>
          <w:sz w:val="26"/>
          <w:szCs w:val="26"/>
        </w:rPr>
        <w:t>МП ЗР «</w:t>
      </w:r>
      <w:proofErr w:type="spellStart"/>
      <w:r w:rsidR="006263D9" w:rsidRPr="004F779E">
        <w:rPr>
          <w:sz w:val="26"/>
          <w:szCs w:val="26"/>
        </w:rPr>
        <w:t>Севержилкомсервис</w:t>
      </w:r>
      <w:proofErr w:type="spellEnd"/>
      <w:r w:rsidR="006263D9" w:rsidRPr="004F779E">
        <w:rPr>
          <w:sz w:val="26"/>
          <w:szCs w:val="26"/>
        </w:rPr>
        <w:t xml:space="preserve">» </w:t>
      </w:r>
      <w:r w:rsidRPr="004F779E">
        <w:rPr>
          <w:sz w:val="26"/>
          <w:szCs w:val="26"/>
        </w:rPr>
        <w:t xml:space="preserve">в ценах </w:t>
      </w:r>
      <w:r w:rsidRPr="004F779E">
        <w:rPr>
          <w:sz w:val="26"/>
          <w:szCs w:val="26"/>
          <w:lang w:val="en-US"/>
        </w:rPr>
        <w:t>IV</w:t>
      </w:r>
      <w:r w:rsidRPr="004F779E">
        <w:rPr>
          <w:sz w:val="26"/>
          <w:szCs w:val="26"/>
        </w:rPr>
        <w:t xml:space="preserve"> квартала 2023 года без НДС (копия прилагается). С</w:t>
      </w:r>
      <w:r w:rsidR="006263D9" w:rsidRPr="004F779E">
        <w:rPr>
          <w:sz w:val="26"/>
          <w:szCs w:val="26"/>
        </w:rPr>
        <w:t>тоимость мероприятия составляет 3</w:t>
      </w:r>
      <w:r w:rsidR="006263D9" w:rsidRPr="004F779E">
        <w:rPr>
          <w:sz w:val="26"/>
          <w:szCs w:val="26"/>
          <w:lang w:val="en-US"/>
        </w:rPr>
        <w:t> </w:t>
      </w:r>
      <w:r w:rsidR="006263D9" w:rsidRPr="004F779E">
        <w:rPr>
          <w:sz w:val="26"/>
          <w:szCs w:val="26"/>
        </w:rPr>
        <w:t>335 838,21</w:t>
      </w:r>
      <w:r>
        <w:rPr>
          <w:sz w:val="26"/>
          <w:szCs w:val="26"/>
        </w:rPr>
        <w:t> </w:t>
      </w:r>
      <w:r w:rsidRPr="004F779E">
        <w:rPr>
          <w:sz w:val="26"/>
          <w:szCs w:val="26"/>
        </w:rPr>
        <w:t>руб</w:t>
      </w:r>
      <w:r w:rsidR="006263D9" w:rsidRPr="004F779E">
        <w:rPr>
          <w:sz w:val="26"/>
          <w:szCs w:val="26"/>
        </w:rPr>
        <w:t>.</w:t>
      </w:r>
      <w:r w:rsidRPr="004F779E">
        <w:rPr>
          <w:sz w:val="26"/>
          <w:szCs w:val="26"/>
        </w:rPr>
        <w:t xml:space="preserve"> Предприятие</w:t>
      </w:r>
      <w:r w:rsidR="006263D9" w:rsidRPr="004F779E">
        <w:rPr>
          <w:sz w:val="26"/>
          <w:szCs w:val="26"/>
        </w:rPr>
        <w:t xml:space="preserve"> планирует выполнить мероприятие собственными силами.</w:t>
      </w:r>
    </w:p>
    <w:p w:rsidR="006263D9" w:rsidRPr="004F779E" w:rsidRDefault="006263D9" w:rsidP="00EA172F">
      <w:pPr>
        <w:ind w:firstLine="709"/>
        <w:jc w:val="both"/>
        <w:rPr>
          <w:rFonts w:eastAsiaTheme="minorHAnsi"/>
          <w:sz w:val="26"/>
          <w:szCs w:val="26"/>
        </w:rPr>
      </w:pPr>
      <w:r w:rsidRPr="004F779E">
        <w:rPr>
          <w:sz w:val="26"/>
          <w:szCs w:val="26"/>
        </w:rPr>
        <w:t xml:space="preserve">В целях реализации </w:t>
      </w:r>
      <w:r w:rsidR="004F779E" w:rsidRPr="004F779E">
        <w:rPr>
          <w:sz w:val="26"/>
          <w:szCs w:val="26"/>
        </w:rPr>
        <w:t>вышеуказанного</w:t>
      </w:r>
      <w:r w:rsidRPr="004F779E">
        <w:rPr>
          <w:sz w:val="26"/>
          <w:szCs w:val="26"/>
        </w:rPr>
        <w:t xml:space="preserve"> мероприятия МП ЗР «</w:t>
      </w:r>
      <w:proofErr w:type="spellStart"/>
      <w:r w:rsidRPr="004F779E">
        <w:rPr>
          <w:sz w:val="26"/>
          <w:szCs w:val="26"/>
        </w:rPr>
        <w:t>Севержилкомсервис</w:t>
      </w:r>
      <w:proofErr w:type="spellEnd"/>
      <w:r w:rsidRPr="004F779E">
        <w:rPr>
          <w:sz w:val="26"/>
          <w:szCs w:val="26"/>
        </w:rPr>
        <w:t xml:space="preserve">» будет предоставлена муниципальная преференция </w:t>
      </w:r>
      <w:r w:rsidRPr="004F779E">
        <w:rPr>
          <w:rFonts w:eastAsiaTheme="minorHAnsi"/>
          <w:sz w:val="26"/>
          <w:szCs w:val="26"/>
        </w:rPr>
        <w:t>в виде субсидии в целях решения отдел</w:t>
      </w:r>
      <w:r w:rsidR="004F779E" w:rsidRPr="004F779E">
        <w:rPr>
          <w:rFonts w:eastAsiaTheme="minorHAnsi"/>
          <w:sz w:val="26"/>
          <w:szCs w:val="26"/>
        </w:rPr>
        <w:t xml:space="preserve">ьных вопросов местного значения в соответствии с </w:t>
      </w:r>
      <w:r w:rsidR="004F779E" w:rsidRPr="004F779E">
        <w:rPr>
          <w:sz w:val="26"/>
          <w:szCs w:val="26"/>
        </w:rPr>
        <w:t>Порядком, утверждённ</w:t>
      </w:r>
      <w:r w:rsidR="00E75D30">
        <w:rPr>
          <w:sz w:val="26"/>
          <w:szCs w:val="26"/>
        </w:rPr>
        <w:t>ым</w:t>
      </w:r>
      <w:r w:rsidR="004F779E" w:rsidRPr="004F779E">
        <w:rPr>
          <w:sz w:val="26"/>
          <w:szCs w:val="26"/>
        </w:rPr>
        <w:t xml:space="preserve"> п</w:t>
      </w:r>
      <w:r w:rsidRPr="004F779E">
        <w:rPr>
          <w:sz w:val="26"/>
          <w:szCs w:val="26"/>
        </w:rPr>
        <w:t>остановлением Администрации Зап</w:t>
      </w:r>
      <w:r w:rsidR="004F779E" w:rsidRPr="004F779E">
        <w:rPr>
          <w:sz w:val="26"/>
          <w:szCs w:val="26"/>
        </w:rPr>
        <w:t>олярного района от 09.07.2020 № </w:t>
      </w:r>
      <w:r w:rsidRPr="004F779E">
        <w:rPr>
          <w:sz w:val="26"/>
          <w:szCs w:val="26"/>
        </w:rPr>
        <w:t>144п</w:t>
      </w:r>
      <w:r w:rsidR="004F779E" w:rsidRPr="004F779E">
        <w:rPr>
          <w:sz w:val="26"/>
          <w:szCs w:val="26"/>
        </w:rPr>
        <w:t>, в соответствии с которым</w:t>
      </w:r>
      <w:r w:rsidRPr="004F779E">
        <w:rPr>
          <w:sz w:val="26"/>
          <w:szCs w:val="26"/>
        </w:rPr>
        <w:t xml:space="preserve"> </w:t>
      </w:r>
      <w:r w:rsidRPr="004F779E">
        <w:rPr>
          <w:rFonts w:eastAsiaTheme="minorHAnsi"/>
          <w:sz w:val="26"/>
          <w:szCs w:val="26"/>
        </w:rPr>
        <w:t xml:space="preserve">получатель субсидии обязуется предусмотреть </w:t>
      </w:r>
      <w:proofErr w:type="spellStart"/>
      <w:r w:rsidRPr="004F779E">
        <w:rPr>
          <w:rFonts w:eastAsiaTheme="minorHAnsi"/>
          <w:sz w:val="26"/>
          <w:szCs w:val="26"/>
        </w:rPr>
        <w:t>софинансирование</w:t>
      </w:r>
      <w:proofErr w:type="spellEnd"/>
      <w:r w:rsidRPr="004F779E">
        <w:rPr>
          <w:rFonts w:eastAsiaTheme="minorHAnsi"/>
          <w:sz w:val="26"/>
          <w:szCs w:val="26"/>
        </w:rPr>
        <w:t xml:space="preserve"> в размере 1% за счёт собственных средств. </w:t>
      </w:r>
    </w:p>
    <w:p w:rsidR="006263D9" w:rsidRPr="00637517" w:rsidRDefault="006263D9" w:rsidP="00EA172F">
      <w:pPr>
        <w:spacing w:after="120"/>
        <w:ind w:firstLine="709"/>
        <w:jc w:val="both"/>
        <w:rPr>
          <w:rFonts w:eastAsiaTheme="minorHAnsi"/>
          <w:sz w:val="26"/>
          <w:szCs w:val="26"/>
        </w:rPr>
      </w:pPr>
      <w:r w:rsidRPr="004F779E">
        <w:rPr>
          <w:rFonts w:eastAsiaTheme="minorHAnsi"/>
          <w:sz w:val="26"/>
          <w:szCs w:val="26"/>
        </w:rPr>
        <w:t>Таким образом, объем финансирования за счёт средств районного бюджета составит 3 302,4</w:t>
      </w:r>
      <w:r w:rsidR="004F779E" w:rsidRPr="004F779E">
        <w:rPr>
          <w:rFonts w:eastAsiaTheme="minorHAnsi"/>
          <w:sz w:val="26"/>
          <w:szCs w:val="26"/>
        </w:rPr>
        <w:t> тыс. руб.</w:t>
      </w:r>
      <w:r w:rsidR="004F779E">
        <w:rPr>
          <w:rFonts w:eastAsiaTheme="minorHAnsi"/>
          <w:sz w:val="26"/>
          <w:szCs w:val="26"/>
        </w:rPr>
        <w:t xml:space="preserve"> (99 %)</w:t>
      </w:r>
      <w:r w:rsidRPr="004F779E">
        <w:rPr>
          <w:rFonts w:eastAsiaTheme="minorHAnsi"/>
          <w:sz w:val="26"/>
          <w:szCs w:val="26"/>
        </w:rPr>
        <w:t>, за счёт средств предприятия</w:t>
      </w:r>
      <w:r w:rsidR="004F779E" w:rsidRPr="004F779E">
        <w:rPr>
          <w:rFonts w:eastAsiaTheme="minorHAnsi"/>
          <w:sz w:val="26"/>
          <w:szCs w:val="26"/>
        </w:rPr>
        <w:t xml:space="preserve"> – 33,4 тыс.</w:t>
      </w:r>
      <w:r w:rsidR="004F779E">
        <w:rPr>
          <w:rFonts w:eastAsiaTheme="minorHAnsi"/>
          <w:sz w:val="26"/>
          <w:szCs w:val="26"/>
        </w:rPr>
        <w:t> </w:t>
      </w:r>
      <w:r w:rsidR="004F779E" w:rsidRPr="004F779E">
        <w:rPr>
          <w:rFonts w:eastAsiaTheme="minorHAnsi"/>
          <w:sz w:val="26"/>
          <w:szCs w:val="26"/>
        </w:rPr>
        <w:t>руб</w:t>
      </w:r>
      <w:r w:rsidR="004F779E">
        <w:rPr>
          <w:rFonts w:eastAsiaTheme="minorHAnsi"/>
          <w:sz w:val="26"/>
          <w:szCs w:val="26"/>
        </w:rPr>
        <w:t>. (1 %)</w:t>
      </w:r>
      <w:r w:rsidR="0094161D">
        <w:rPr>
          <w:rFonts w:eastAsiaTheme="minorHAnsi"/>
          <w:sz w:val="26"/>
          <w:szCs w:val="26"/>
        </w:rPr>
        <w:t>;</w:t>
      </w:r>
    </w:p>
    <w:p w:rsidR="007D2EAF" w:rsidRPr="007D2EAF" w:rsidRDefault="00AC732C" w:rsidP="007D2EAF">
      <w:pPr>
        <w:pStyle w:val="af8"/>
        <w:numPr>
          <w:ilvl w:val="0"/>
          <w:numId w:val="10"/>
        </w:numPr>
        <w:tabs>
          <w:tab w:val="left" w:pos="1134"/>
        </w:tabs>
        <w:spacing w:after="0" w:line="240" w:lineRule="auto"/>
        <w:ind w:left="0" w:firstLine="709"/>
        <w:contextualSpacing w:val="0"/>
        <w:jc w:val="both"/>
        <w:rPr>
          <w:rFonts w:ascii="Times New Roman" w:hAnsi="Times New Roman"/>
          <w:sz w:val="26"/>
          <w:szCs w:val="26"/>
        </w:rPr>
      </w:pPr>
      <w:r w:rsidRPr="00AC732C">
        <w:rPr>
          <w:rFonts w:ascii="Times New Roman" w:hAnsi="Times New Roman"/>
          <w:b/>
          <w:sz w:val="26"/>
          <w:szCs w:val="26"/>
        </w:rPr>
        <w:t>исключаются</w:t>
      </w:r>
      <w:r>
        <w:rPr>
          <w:rFonts w:ascii="Times New Roman" w:hAnsi="Times New Roman"/>
          <w:sz w:val="26"/>
          <w:szCs w:val="26"/>
        </w:rPr>
        <w:t xml:space="preserve"> </w:t>
      </w:r>
      <w:r w:rsidR="00DE149F">
        <w:rPr>
          <w:rFonts w:ascii="Times New Roman" w:hAnsi="Times New Roman"/>
          <w:sz w:val="26"/>
          <w:szCs w:val="26"/>
        </w:rPr>
        <w:t>бюджетные ассигнования</w:t>
      </w:r>
      <w:r w:rsidR="007D2EAF">
        <w:rPr>
          <w:rFonts w:ascii="Times New Roman" w:hAnsi="Times New Roman"/>
          <w:sz w:val="26"/>
          <w:szCs w:val="26"/>
        </w:rPr>
        <w:t>,</w:t>
      </w:r>
      <w:r w:rsidR="00DE149F" w:rsidRPr="00DE149F">
        <w:rPr>
          <w:rFonts w:ascii="Times New Roman" w:hAnsi="Times New Roman"/>
          <w:sz w:val="26"/>
          <w:szCs w:val="26"/>
        </w:rPr>
        <w:t xml:space="preserve"> </w:t>
      </w:r>
      <w:r w:rsidR="00994B93">
        <w:rPr>
          <w:rFonts w:ascii="Times New Roman" w:hAnsi="Times New Roman"/>
          <w:sz w:val="26"/>
          <w:szCs w:val="26"/>
        </w:rPr>
        <w:t xml:space="preserve">предусмотренные в районном бюджете на </w:t>
      </w:r>
      <w:r w:rsidR="00994B93" w:rsidRPr="00DE149F">
        <w:rPr>
          <w:rFonts w:ascii="Times New Roman" w:hAnsi="Times New Roman"/>
          <w:b/>
          <w:sz w:val="26"/>
          <w:szCs w:val="26"/>
        </w:rPr>
        <w:t>2024 год</w:t>
      </w:r>
      <w:r w:rsidR="00994B93">
        <w:rPr>
          <w:rFonts w:ascii="Times New Roman" w:hAnsi="Times New Roman"/>
          <w:sz w:val="26"/>
          <w:szCs w:val="26"/>
        </w:rPr>
        <w:t xml:space="preserve"> в виде </w:t>
      </w:r>
      <w:r w:rsidR="00994B93" w:rsidRPr="00492C00">
        <w:rPr>
          <w:rFonts w:ascii="Times New Roman" w:hAnsi="Times New Roman"/>
          <w:b/>
          <w:sz w:val="26"/>
          <w:szCs w:val="26"/>
        </w:rPr>
        <w:t>нераспределенных средств</w:t>
      </w:r>
      <w:r w:rsidR="005A257F">
        <w:rPr>
          <w:rFonts w:ascii="Times New Roman" w:hAnsi="Times New Roman"/>
          <w:b/>
          <w:sz w:val="26"/>
          <w:szCs w:val="26"/>
        </w:rPr>
        <w:t xml:space="preserve"> </w:t>
      </w:r>
      <w:r w:rsidR="00073FAC" w:rsidRPr="00AC732C">
        <w:rPr>
          <w:rFonts w:ascii="Times New Roman" w:hAnsi="Times New Roman"/>
          <w:b/>
          <w:sz w:val="26"/>
          <w:szCs w:val="26"/>
        </w:rPr>
        <w:t xml:space="preserve">Администрации Заполярного района </w:t>
      </w:r>
      <w:r w:rsidR="00101ECD" w:rsidRPr="005A257F">
        <w:rPr>
          <w:rFonts w:ascii="Times New Roman" w:hAnsi="Times New Roman"/>
          <w:sz w:val="26"/>
          <w:szCs w:val="26"/>
        </w:rPr>
        <w:t xml:space="preserve">в общей сумме </w:t>
      </w:r>
      <w:r w:rsidR="00101ECD" w:rsidRPr="005A257F">
        <w:rPr>
          <w:rFonts w:ascii="Times New Roman" w:hAnsi="Times New Roman"/>
          <w:b/>
          <w:sz w:val="26"/>
          <w:szCs w:val="26"/>
        </w:rPr>
        <w:t>33 310,6</w:t>
      </w:r>
      <w:r w:rsidR="00101ECD" w:rsidRPr="005A257F">
        <w:rPr>
          <w:rFonts w:ascii="Times New Roman" w:hAnsi="Times New Roman"/>
          <w:sz w:val="26"/>
          <w:szCs w:val="26"/>
        </w:rPr>
        <w:t> </w:t>
      </w:r>
      <w:r w:rsidR="00101ECD" w:rsidRPr="005A257F">
        <w:rPr>
          <w:rFonts w:ascii="Times New Roman" w:hAnsi="Times New Roman"/>
          <w:b/>
          <w:sz w:val="26"/>
          <w:szCs w:val="26"/>
        </w:rPr>
        <w:t xml:space="preserve">тыс. руб. </w:t>
      </w:r>
      <w:r w:rsidR="00101ECD" w:rsidRPr="005A257F">
        <w:rPr>
          <w:rFonts w:ascii="Times New Roman" w:hAnsi="Times New Roman"/>
          <w:sz w:val="26"/>
          <w:szCs w:val="26"/>
        </w:rPr>
        <w:t>(в том числе за счет средств окружного бюджета 31 645,0 тыс. руб., районного бюджета – 1 665,6 тыс. руб.)</w:t>
      </w:r>
      <w:r w:rsidR="00101ECD">
        <w:rPr>
          <w:rFonts w:ascii="Times New Roman" w:hAnsi="Times New Roman"/>
          <w:sz w:val="26"/>
          <w:szCs w:val="26"/>
        </w:rPr>
        <w:t xml:space="preserve"> </w:t>
      </w:r>
      <w:r w:rsidR="00994B93">
        <w:rPr>
          <w:rFonts w:ascii="Times New Roman" w:hAnsi="Times New Roman"/>
          <w:sz w:val="26"/>
          <w:szCs w:val="26"/>
        </w:rPr>
        <w:t xml:space="preserve">на подготовку объектов коммунальной инфраструктуры к </w:t>
      </w:r>
      <w:r w:rsidR="00994B93" w:rsidRPr="00AC732C">
        <w:rPr>
          <w:rFonts w:ascii="Times New Roman" w:hAnsi="Times New Roman"/>
          <w:b/>
          <w:sz w:val="26"/>
          <w:szCs w:val="26"/>
        </w:rPr>
        <w:t xml:space="preserve">осенне-зимнему периоду </w:t>
      </w:r>
      <w:r w:rsidR="00994B93" w:rsidRPr="00073FAC">
        <w:rPr>
          <w:rFonts w:ascii="Times New Roman" w:hAnsi="Times New Roman"/>
          <w:sz w:val="26"/>
          <w:szCs w:val="26"/>
        </w:rPr>
        <w:t>(по</w:t>
      </w:r>
      <w:r w:rsidR="00994B93" w:rsidRPr="00AC732C">
        <w:rPr>
          <w:rFonts w:ascii="Times New Roman" w:hAnsi="Times New Roman"/>
          <w:b/>
          <w:sz w:val="26"/>
          <w:szCs w:val="26"/>
        </w:rPr>
        <w:t xml:space="preserve"> МП </w:t>
      </w:r>
      <w:r w:rsidR="00994B93" w:rsidRPr="00AC732C">
        <w:rPr>
          <w:rFonts w:ascii="Times New Roman" w:eastAsia="Times New Roman" w:hAnsi="Times New Roman"/>
          <w:b/>
          <w:sz w:val="26"/>
          <w:szCs w:val="26"/>
          <w:lang w:eastAsia="ru-RU"/>
        </w:rPr>
        <w:t>«</w:t>
      </w:r>
      <w:r w:rsidR="00994B93" w:rsidRPr="00AC732C">
        <w:rPr>
          <w:rFonts w:ascii="Times New Roman" w:hAnsi="Times New Roman"/>
          <w:b/>
          <w:sz w:val="26"/>
          <w:szCs w:val="26"/>
        </w:rPr>
        <w:t>Развитие энергетики муниципального района «Заполярный район» на 2021-</w:t>
      </w:r>
      <w:r w:rsidR="00994B93" w:rsidRPr="005A257F">
        <w:rPr>
          <w:rFonts w:ascii="Times New Roman" w:hAnsi="Times New Roman"/>
          <w:b/>
          <w:sz w:val="26"/>
          <w:szCs w:val="26"/>
        </w:rPr>
        <w:t>2030 годы</w:t>
      </w:r>
      <w:r w:rsidR="00994B93" w:rsidRPr="005A257F">
        <w:rPr>
          <w:rFonts w:ascii="Times New Roman" w:eastAsia="Times New Roman" w:hAnsi="Times New Roman"/>
          <w:b/>
          <w:sz w:val="26"/>
          <w:szCs w:val="26"/>
          <w:lang w:eastAsia="ru-RU"/>
        </w:rPr>
        <w:t>»</w:t>
      </w:r>
      <w:r w:rsidR="00994B93" w:rsidRPr="005A257F">
        <w:rPr>
          <w:rFonts w:ascii="Times New Roman" w:eastAsia="Times New Roman" w:hAnsi="Times New Roman"/>
          <w:sz w:val="26"/>
          <w:szCs w:val="26"/>
          <w:lang w:eastAsia="ru-RU"/>
        </w:rPr>
        <w:t>)</w:t>
      </w:r>
      <w:r w:rsidR="007D2EAF">
        <w:rPr>
          <w:rFonts w:ascii="Times New Roman" w:eastAsia="Times New Roman" w:hAnsi="Times New Roman"/>
          <w:sz w:val="26"/>
          <w:szCs w:val="26"/>
          <w:lang w:eastAsia="ru-RU"/>
        </w:rPr>
        <w:t>,</w:t>
      </w:r>
    </w:p>
    <w:p w:rsidR="006263D9" w:rsidRPr="007D2EAF" w:rsidRDefault="00AC732C" w:rsidP="007D2EAF">
      <w:pPr>
        <w:tabs>
          <w:tab w:val="left" w:pos="1134"/>
        </w:tabs>
        <w:spacing w:after="120"/>
        <w:ind w:firstLine="709"/>
        <w:jc w:val="both"/>
        <w:rPr>
          <w:sz w:val="26"/>
          <w:szCs w:val="26"/>
        </w:rPr>
      </w:pPr>
      <w:r w:rsidRPr="007D2EAF">
        <w:rPr>
          <w:b/>
          <w:sz w:val="26"/>
          <w:szCs w:val="26"/>
        </w:rPr>
        <w:t>и</w:t>
      </w:r>
      <w:r w:rsidR="00907FE2" w:rsidRPr="007D2EAF">
        <w:rPr>
          <w:b/>
          <w:sz w:val="26"/>
          <w:szCs w:val="26"/>
        </w:rPr>
        <w:t xml:space="preserve"> </w:t>
      </w:r>
      <w:r w:rsidR="00DE149F" w:rsidRPr="007D2EAF">
        <w:rPr>
          <w:b/>
          <w:sz w:val="26"/>
          <w:szCs w:val="26"/>
        </w:rPr>
        <w:t xml:space="preserve">направляются </w:t>
      </w:r>
      <w:r w:rsidR="00DE149F" w:rsidRPr="007D2EAF">
        <w:rPr>
          <w:sz w:val="26"/>
          <w:szCs w:val="26"/>
        </w:rPr>
        <w:t>в виде субсидии</w:t>
      </w:r>
      <w:r w:rsidR="00DE149F" w:rsidRPr="007D2EAF">
        <w:rPr>
          <w:b/>
          <w:sz w:val="26"/>
          <w:szCs w:val="26"/>
        </w:rPr>
        <w:t xml:space="preserve"> МП</w:t>
      </w:r>
      <w:r w:rsidR="00DE149F" w:rsidRPr="007D2EAF">
        <w:rPr>
          <w:sz w:val="26"/>
          <w:szCs w:val="26"/>
        </w:rPr>
        <w:t xml:space="preserve"> </w:t>
      </w:r>
      <w:r w:rsidR="00DE149F" w:rsidRPr="007D2EAF">
        <w:rPr>
          <w:b/>
          <w:sz w:val="26"/>
          <w:szCs w:val="26"/>
        </w:rPr>
        <w:t>ЗР «</w:t>
      </w:r>
      <w:proofErr w:type="spellStart"/>
      <w:r w:rsidR="00DE149F" w:rsidRPr="007D2EAF">
        <w:rPr>
          <w:b/>
          <w:sz w:val="26"/>
          <w:szCs w:val="26"/>
        </w:rPr>
        <w:t>Севержилкомсервис</w:t>
      </w:r>
      <w:proofErr w:type="spellEnd"/>
      <w:r w:rsidR="00DE149F" w:rsidRPr="007D2EAF">
        <w:rPr>
          <w:b/>
          <w:sz w:val="26"/>
          <w:szCs w:val="26"/>
        </w:rPr>
        <w:t>»</w:t>
      </w:r>
      <w:r w:rsidR="00994B93" w:rsidRPr="007D2EAF">
        <w:rPr>
          <w:sz w:val="26"/>
          <w:szCs w:val="26"/>
        </w:rPr>
        <w:t xml:space="preserve"> </w:t>
      </w:r>
      <w:r w:rsidR="005A257F" w:rsidRPr="007D2EAF">
        <w:rPr>
          <w:sz w:val="26"/>
          <w:szCs w:val="26"/>
        </w:rPr>
        <w:t>в сумме</w:t>
      </w:r>
      <w:r w:rsidR="00101ECD" w:rsidRPr="007D2EAF">
        <w:rPr>
          <w:sz w:val="26"/>
          <w:szCs w:val="26"/>
        </w:rPr>
        <w:t xml:space="preserve"> </w:t>
      </w:r>
      <w:r w:rsidR="00101ECD" w:rsidRPr="007D2EAF">
        <w:rPr>
          <w:b/>
          <w:sz w:val="26"/>
          <w:szCs w:val="26"/>
        </w:rPr>
        <w:t>33 326,0 </w:t>
      </w:r>
      <w:r w:rsidR="005A257F" w:rsidRPr="007D2EAF">
        <w:rPr>
          <w:b/>
          <w:sz w:val="26"/>
          <w:szCs w:val="26"/>
        </w:rPr>
        <w:t>тыс. руб.</w:t>
      </w:r>
      <w:r w:rsidR="005A257F" w:rsidRPr="007D2EAF">
        <w:rPr>
          <w:sz w:val="26"/>
          <w:szCs w:val="26"/>
        </w:rPr>
        <w:t xml:space="preserve"> (в том числе за счет средств окружного бюджета 31 645,0 тыс. руб., районного бюджета – </w:t>
      </w:r>
      <w:r w:rsidR="00101ECD" w:rsidRPr="007D2EAF">
        <w:rPr>
          <w:sz w:val="26"/>
          <w:szCs w:val="26"/>
        </w:rPr>
        <w:t>1 681,0</w:t>
      </w:r>
      <w:r w:rsidR="005A257F" w:rsidRPr="007D2EAF">
        <w:rPr>
          <w:sz w:val="26"/>
          <w:szCs w:val="26"/>
        </w:rPr>
        <w:t xml:space="preserve"> тыс. руб.) </w:t>
      </w:r>
      <w:r w:rsidR="00DE149F" w:rsidRPr="007D2EAF">
        <w:rPr>
          <w:sz w:val="26"/>
          <w:szCs w:val="26"/>
        </w:rPr>
        <w:t xml:space="preserve">в разрезе </w:t>
      </w:r>
      <w:r w:rsidR="00907FE2" w:rsidRPr="007D2EAF">
        <w:rPr>
          <w:sz w:val="26"/>
          <w:szCs w:val="26"/>
        </w:rPr>
        <w:t xml:space="preserve">отдельных мероприятий </w:t>
      </w:r>
      <w:r w:rsidR="00994B93" w:rsidRPr="007D2EAF">
        <w:rPr>
          <w:sz w:val="26"/>
          <w:szCs w:val="26"/>
        </w:rPr>
        <w:t>(</w:t>
      </w:r>
      <w:r w:rsidR="00907FE2" w:rsidRPr="007D2EAF">
        <w:rPr>
          <w:sz w:val="26"/>
          <w:szCs w:val="26"/>
        </w:rPr>
        <w:t xml:space="preserve">по </w:t>
      </w:r>
      <w:r w:rsidR="00907FE2" w:rsidRPr="007D2EAF">
        <w:rPr>
          <w:b/>
          <w:sz w:val="26"/>
          <w:szCs w:val="26"/>
        </w:rPr>
        <w:t xml:space="preserve">МП «Развитие энергетики муниципального района «Заполярный район» на 2021-2030 годы» </w:t>
      </w:r>
      <w:r w:rsidR="00907FE2" w:rsidRPr="007D2EAF">
        <w:rPr>
          <w:sz w:val="26"/>
          <w:szCs w:val="26"/>
        </w:rPr>
        <w:t xml:space="preserve">и </w:t>
      </w:r>
      <w:r w:rsidR="00907FE2" w:rsidRPr="007D2EAF">
        <w:rPr>
          <w:b/>
          <w:sz w:val="26"/>
          <w:szCs w:val="26"/>
        </w:rPr>
        <w:t>МП «Обеспечение населения муниципального района «Заполярный район» чистой водой на 2021-2030 годы»</w:t>
      </w:r>
      <w:r w:rsidR="00994B93" w:rsidRPr="007D2EAF">
        <w:rPr>
          <w:sz w:val="26"/>
          <w:szCs w:val="26"/>
        </w:rPr>
        <w:t>)</w:t>
      </w:r>
      <w:r w:rsidR="00907FE2" w:rsidRPr="007D2EAF">
        <w:rPr>
          <w:b/>
          <w:sz w:val="26"/>
          <w:szCs w:val="26"/>
        </w:rPr>
        <w:t xml:space="preserve"> </w:t>
      </w:r>
      <w:r w:rsidR="00DE149F" w:rsidRPr="007D2EAF">
        <w:rPr>
          <w:sz w:val="26"/>
          <w:szCs w:val="26"/>
        </w:rPr>
        <w:t>(см. приложение к финансово-экономическому обоснованию).</w:t>
      </w:r>
    </w:p>
    <w:p w:rsidR="004823FC" w:rsidRPr="00AB3A5A" w:rsidRDefault="004823FC" w:rsidP="00EA172F">
      <w:pPr>
        <w:pStyle w:val="af8"/>
        <w:numPr>
          <w:ilvl w:val="0"/>
          <w:numId w:val="5"/>
        </w:numPr>
        <w:tabs>
          <w:tab w:val="left" w:pos="1134"/>
        </w:tabs>
        <w:autoSpaceDE w:val="0"/>
        <w:autoSpaceDN w:val="0"/>
        <w:adjustRightInd w:val="0"/>
        <w:spacing w:line="240" w:lineRule="auto"/>
        <w:ind w:left="0" w:firstLine="709"/>
        <w:jc w:val="both"/>
        <w:rPr>
          <w:rFonts w:ascii="Times New Roman" w:hAnsi="Times New Roman"/>
          <w:b/>
          <w:sz w:val="26"/>
          <w:szCs w:val="26"/>
        </w:rPr>
      </w:pPr>
      <w:r w:rsidRPr="008919B6">
        <w:rPr>
          <w:rFonts w:ascii="Times New Roman" w:hAnsi="Times New Roman"/>
          <w:b/>
          <w:sz w:val="26"/>
          <w:szCs w:val="26"/>
        </w:rPr>
        <w:t xml:space="preserve">Увеличиваются </w:t>
      </w:r>
      <w:r w:rsidRPr="008919B6">
        <w:rPr>
          <w:rFonts w:ascii="Times New Roman" w:hAnsi="Times New Roman"/>
          <w:sz w:val="26"/>
          <w:szCs w:val="26"/>
        </w:rPr>
        <w:t xml:space="preserve">ассигнования в рамках муниципальных программ и непрограммных </w:t>
      </w:r>
      <w:r w:rsidR="008919B6" w:rsidRPr="008919B6">
        <w:rPr>
          <w:rFonts w:ascii="Times New Roman" w:hAnsi="Times New Roman"/>
          <w:sz w:val="26"/>
          <w:szCs w:val="26"/>
        </w:rPr>
        <w:t xml:space="preserve">расходов на </w:t>
      </w:r>
      <w:r w:rsidR="008919B6" w:rsidRPr="008919B6">
        <w:rPr>
          <w:rFonts w:ascii="Times New Roman" w:hAnsi="Times New Roman"/>
          <w:b/>
          <w:sz w:val="26"/>
          <w:szCs w:val="26"/>
        </w:rPr>
        <w:t>2024 год</w:t>
      </w:r>
      <w:r w:rsidR="008919B6" w:rsidRPr="008919B6">
        <w:rPr>
          <w:rFonts w:ascii="Times New Roman" w:hAnsi="Times New Roman"/>
          <w:sz w:val="26"/>
          <w:szCs w:val="26"/>
        </w:rPr>
        <w:t xml:space="preserve"> в общей сумме </w:t>
      </w:r>
      <w:r w:rsidR="008919B6" w:rsidRPr="008919B6">
        <w:rPr>
          <w:rFonts w:ascii="Times New Roman" w:hAnsi="Times New Roman"/>
          <w:b/>
          <w:sz w:val="26"/>
          <w:szCs w:val="26"/>
        </w:rPr>
        <w:t>6 831,</w:t>
      </w:r>
      <w:r w:rsidR="00227057">
        <w:rPr>
          <w:rFonts w:ascii="Times New Roman" w:hAnsi="Times New Roman"/>
          <w:b/>
          <w:sz w:val="26"/>
          <w:szCs w:val="26"/>
        </w:rPr>
        <w:t>5</w:t>
      </w:r>
      <w:r w:rsidR="008919B6" w:rsidRPr="008919B6">
        <w:rPr>
          <w:rFonts w:ascii="Times New Roman" w:hAnsi="Times New Roman"/>
          <w:b/>
          <w:sz w:val="26"/>
          <w:szCs w:val="26"/>
        </w:rPr>
        <w:t xml:space="preserve"> тыс. руб., 2025 год – 6 634,</w:t>
      </w:r>
      <w:r w:rsidR="00227057">
        <w:rPr>
          <w:rFonts w:ascii="Times New Roman" w:hAnsi="Times New Roman"/>
          <w:b/>
          <w:sz w:val="26"/>
          <w:szCs w:val="26"/>
        </w:rPr>
        <w:t>0</w:t>
      </w:r>
      <w:r w:rsidR="008919B6" w:rsidRPr="008919B6">
        <w:rPr>
          <w:rFonts w:ascii="Times New Roman" w:hAnsi="Times New Roman"/>
          <w:b/>
          <w:sz w:val="26"/>
          <w:szCs w:val="26"/>
        </w:rPr>
        <w:t> тыс. руб., 2026 год – 6 694,</w:t>
      </w:r>
      <w:r w:rsidR="00227057">
        <w:rPr>
          <w:rFonts w:ascii="Times New Roman" w:hAnsi="Times New Roman"/>
          <w:b/>
          <w:sz w:val="26"/>
          <w:szCs w:val="26"/>
        </w:rPr>
        <w:t>3</w:t>
      </w:r>
      <w:r w:rsidR="008919B6" w:rsidRPr="008919B6">
        <w:rPr>
          <w:rFonts w:ascii="Times New Roman" w:hAnsi="Times New Roman"/>
          <w:b/>
          <w:sz w:val="26"/>
          <w:szCs w:val="26"/>
        </w:rPr>
        <w:t> тыс. руб.</w:t>
      </w:r>
      <w:r w:rsidR="008919B6" w:rsidRPr="008919B6">
        <w:rPr>
          <w:rFonts w:ascii="Times New Roman" w:hAnsi="Times New Roman"/>
          <w:sz w:val="26"/>
          <w:szCs w:val="26"/>
        </w:rPr>
        <w:t xml:space="preserve"> </w:t>
      </w:r>
      <w:r w:rsidR="00AB3A5A">
        <w:rPr>
          <w:rFonts w:ascii="Times New Roman" w:hAnsi="Times New Roman"/>
          <w:sz w:val="26"/>
          <w:szCs w:val="26"/>
        </w:rPr>
        <w:t xml:space="preserve">на содержание органов местного самоуправления Заполярного района и МКУ ЗР «Северное» </w:t>
      </w:r>
      <w:r w:rsidRPr="008919B6">
        <w:rPr>
          <w:rFonts w:ascii="Times New Roman" w:hAnsi="Times New Roman"/>
          <w:sz w:val="26"/>
          <w:szCs w:val="26"/>
        </w:rPr>
        <w:t xml:space="preserve">в </w:t>
      </w:r>
      <w:r w:rsidRPr="00AB3A5A">
        <w:rPr>
          <w:rFonts w:ascii="Times New Roman" w:hAnsi="Times New Roman"/>
          <w:sz w:val="26"/>
          <w:szCs w:val="26"/>
        </w:rPr>
        <w:t>соответствии с</w:t>
      </w:r>
    </w:p>
    <w:p w:rsidR="00977603" w:rsidRPr="00AB3A5A" w:rsidRDefault="00A92A6F" w:rsidP="00EA172F">
      <w:pPr>
        <w:pStyle w:val="af8"/>
        <w:tabs>
          <w:tab w:val="left" w:pos="1134"/>
        </w:tabs>
        <w:autoSpaceDE w:val="0"/>
        <w:autoSpaceDN w:val="0"/>
        <w:adjustRightInd w:val="0"/>
        <w:spacing w:line="240" w:lineRule="auto"/>
        <w:ind w:left="0" w:firstLine="709"/>
        <w:jc w:val="both"/>
        <w:rPr>
          <w:rFonts w:ascii="Times New Roman" w:hAnsi="Times New Roman"/>
          <w:b/>
          <w:sz w:val="26"/>
          <w:szCs w:val="26"/>
        </w:rPr>
      </w:pPr>
      <w:r w:rsidRPr="00AB3A5A">
        <w:rPr>
          <w:rFonts w:ascii="Times New Roman" w:hAnsi="Times New Roman"/>
          <w:sz w:val="26"/>
          <w:szCs w:val="26"/>
        </w:rPr>
        <w:t>решением</w:t>
      </w:r>
      <w:r w:rsidR="00550F6F" w:rsidRPr="00AB3A5A">
        <w:rPr>
          <w:rFonts w:ascii="Times New Roman" w:hAnsi="Times New Roman"/>
          <w:sz w:val="26"/>
          <w:szCs w:val="26"/>
        </w:rPr>
        <w:t xml:space="preserve"> Совета Заполярного района от 21.12.2023 № 286-р в</w:t>
      </w:r>
      <w:r w:rsidR="00EA6A21" w:rsidRPr="00AB3A5A">
        <w:rPr>
          <w:rFonts w:ascii="Times New Roman" w:hAnsi="Times New Roman"/>
          <w:sz w:val="26"/>
          <w:szCs w:val="26"/>
        </w:rPr>
        <w:t>,</w:t>
      </w:r>
      <w:r w:rsidR="00550F6F" w:rsidRPr="00AB3A5A">
        <w:rPr>
          <w:rFonts w:ascii="Times New Roman" w:hAnsi="Times New Roman"/>
          <w:sz w:val="26"/>
          <w:szCs w:val="26"/>
        </w:rPr>
        <w:t xml:space="preserve"> связи с внесением изменений в Положение о размерах и условиях оплаты труда работников муниципальных учреждений Заполярного района, утвержденное решением Совета Заполярного района от 25.12.2013 № 488-р</w:t>
      </w:r>
      <w:r w:rsidR="00EA6A21" w:rsidRPr="00AB3A5A">
        <w:rPr>
          <w:rFonts w:ascii="Times New Roman" w:hAnsi="Times New Roman"/>
          <w:sz w:val="26"/>
          <w:szCs w:val="26"/>
        </w:rPr>
        <w:t>, в части увеличения размера е</w:t>
      </w:r>
      <w:r w:rsidR="00550F6F" w:rsidRPr="00AB3A5A">
        <w:rPr>
          <w:rFonts w:ascii="Times New Roman" w:hAnsi="Times New Roman"/>
          <w:sz w:val="26"/>
          <w:szCs w:val="26"/>
        </w:rPr>
        <w:t>диновременн</w:t>
      </w:r>
      <w:r w:rsidR="00EA6A21" w:rsidRPr="00AB3A5A">
        <w:rPr>
          <w:rFonts w:ascii="Times New Roman" w:hAnsi="Times New Roman"/>
          <w:sz w:val="26"/>
          <w:szCs w:val="26"/>
        </w:rPr>
        <w:t>ой выплаты</w:t>
      </w:r>
      <w:r w:rsidR="00550F6F" w:rsidRPr="00AB3A5A">
        <w:rPr>
          <w:rFonts w:ascii="Times New Roman" w:hAnsi="Times New Roman"/>
          <w:sz w:val="26"/>
          <w:szCs w:val="26"/>
        </w:rPr>
        <w:t xml:space="preserve"> при предоставлении ежегодного оплачиваемого отпуска </w:t>
      </w:r>
      <w:r w:rsidR="00EA6A21" w:rsidRPr="00AB3A5A">
        <w:rPr>
          <w:rFonts w:ascii="Times New Roman" w:hAnsi="Times New Roman"/>
          <w:sz w:val="26"/>
          <w:szCs w:val="26"/>
        </w:rPr>
        <w:t>работникам учреждений до 1,8 должностного оклада</w:t>
      </w:r>
      <w:r w:rsidR="007A5000" w:rsidRPr="00AB3A5A">
        <w:rPr>
          <w:rFonts w:ascii="Times New Roman" w:hAnsi="Times New Roman"/>
          <w:sz w:val="26"/>
          <w:szCs w:val="26"/>
        </w:rPr>
        <w:t>,</w:t>
      </w:r>
    </w:p>
    <w:p w:rsidR="00977603" w:rsidRDefault="00A92A6F" w:rsidP="00EA172F">
      <w:pPr>
        <w:pStyle w:val="af8"/>
        <w:tabs>
          <w:tab w:val="left" w:pos="1134"/>
        </w:tabs>
        <w:autoSpaceDE w:val="0"/>
        <w:autoSpaceDN w:val="0"/>
        <w:adjustRightInd w:val="0"/>
        <w:spacing w:line="240" w:lineRule="auto"/>
        <w:ind w:left="0" w:firstLine="709"/>
        <w:jc w:val="both"/>
        <w:rPr>
          <w:rFonts w:ascii="Times New Roman" w:hAnsi="Times New Roman"/>
          <w:sz w:val="26"/>
          <w:szCs w:val="26"/>
        </w:rPr>
      </w:pPr>
      <w:r w:rsidRPr="00AB3A5A">
        <w:rPr>
          <w:rFonts w:ascii="Times New Roman" w:hAnsi="Times New Roman"/>
          <w:sz w:val="26"/>
          <w:szCs w:val="26"/>
        </w:rPr>
        <w:t xml:space="preserve">решением Совета Заполярного района от 21.12.2023 № 293-р «О внесении изменений в структуру Администрации муниципального района «Заполярный район» Ненецкого автономного округа», в связи с наделением Управления </w:t>
      </w:r>
      <w:r w:rsidRPr="00AB3A5A">
        <w:rPr>
          <w:rFonts w:ascii="Times New Roman" w:hAnsi="Times New Roman"/>
          <w:sz w:val="26"/>
          <w:szCs w:val="26"/>
        </w:rPr>
        <w:lastRenderedPageBreak/>
        <w:t>муниципального имущества Ад</w:t>
      </w:r>
      <w:r w:rsidR="00977603" w:rsidRPr="00AB3A5A">
        <w:rPr>
          <w:rFonts w:ascii="Times New Roman" w:hAnsi="Times New Roman"/>
          <w:sz w:val="26"/>
          <w:szCs w:val="26"/>
        </w:rPr>
        <w:t xml:space="preserve">министрации Заполярного района </w:t>
      </w:r>
      <w:r w:rsidRPr="00AB3A5A">
        <w:rPr>
          <w:rFonts w:ascii="Times New Roman" w:hAnsi="Times New Roman"/>
          <w:sz w:val="26"/>
          <w:szCs w:val="26"/>
        </w:rPr>
        <w:t xml:space="preserve">полномочиями по осуществлению муниципального земельного контроля, внесением </w:t>
      </w:r>
      <w:r w:rsidRPr="004823FC">
        <w:rPr>
          <w:rFonts w:ascii="Times New Roman" w:hAnsi="Times New Roman"/>
          <w:sz w:val="26"/>
          <w:szCs w:val="26"/>
        </w:rPr>
        <w:t>изменений в штатное расписание Управления, в том числе введением с 01.01.2024 должности муниципальной службы главного специалиста отдела имущества, градостроительной деятельности и земельного контроля,</w:t>
      </w:r>
      <w:r w:rsidR="00977603">
        <w:rPr>
          <w:rFonts w:ascii="Times New Roman" w:hAnsi="Times New Roman"/>
          <w:sz w:val="26"/>
          <w:szCs w:val="26"/>
        </w:rPr>
        <w:t xml:space="preserve"> </w:t>
      </w:r>
    </w:p>
    <w:p w:rsidR="00977603" w:rsidRDefault="004823FC" w:rsidP="00EA172F">
      <w:pPr>
        <w:pStyle w:val="af8"/>
        <w:tabs>
          <w:tab w:val="left" w:pos="1134"/>
        </w:tabs>
        <w:autoSpaceDE w:val="0"/>
        <w:autoSpaceDN w:val="0"/>
        <w:adjustRightInd w:val="0"/>
        <w:spacing w:after="120" w:line="240" w:lineRule="auto"/>
        <w:ind w:left="0" w:firstLine="709"/>
        <w:contextualSpacing w:val="0"/>
        <w:jc w:val="both"/>
        <w:rPr>
          <w:rFonts w:ascii="Times New Roman" w:hAnsi="Times New Roman"/>
          <w:sz w:val="26"/>
          <w:szCs w:val="26"/>
        </w:rPr>
      </w:pPr>
      <w:r>
        <w:rPr>
          <w:rFonts w:ascii="Times New Roman" w:hAnsi="Times New Roman"/>
          <w:sz w:val="26"/>
          <w:szCs w:val="26"/>
        </w:rPr>
        <w:t>постановлением</w:t>
      </w:r>
      <w:r w:rsidR="007A5000" w:rsidRPr="00A92A6F">
        <w:rPr>
          <w:rFonts w:ascii="Times New Roman" w:hAnsi="Times New Roman"/>
          <w:sz w:val="26"/>
          <w:szCs w:val="26"/>
        </w:rPr>
        <w:t xml:space="preserve"> Совета Заполярного района от 22.12.2023 № 16-п «Об утверждении Порядка формирования фонда оплаты труда работников Совета</w:t>
      </w:r>
      <w:r w:rsidR="007A5000">
        <w:rPr>
          <w:rFonts w:ascii="Times New Roman" w:hAnsi="Times New Roman"/>
          <w:sz w:val="26"/>
          <w:szCs w:val="26"/>
        </w:rPr>
        <w:t xml:space="preserve"> Заполярного района, замещающих должности, не относящиеся к должностям муниципальной службы и муниципальным должностям</w:t>
      </w:r>
      <w:r w:rsidR="00977603">
        <w:rPr>
          <w:rFonts w:ascii="Times New Roman" w:hAnsi="Times New Roman"/>
          <w:sz w:val="26"/>
          <w:szCs w:val="26"/>
        </w:rPr>
        <w:t>»</w:t>
      </w:r>
      <w:r w:rsidR="008919B6">
        <w:rPr>
          <w:rFonts w:ascii="Times New Roman" w:hAnsi="Times New Roman"/>
          <w:sz w:val="26"/>
          <w:szCs w:val="26"/>
        </w:rPr>
        <w:t>,</w:t>
      </w:r>
    </w:p>
    <w:p w:rsidR="008919B6" w:rsidRDefault="008919B6" w:rsidP="00EA172F">
      <w:pPr>
        <w:pStyle w:val="af8"/>
        <w:tabs>
          <w:tab w:val="left" w:pos="1134"/>
        </w:tabs>
        <w:autoSpaceDE w:val="0"/>
        <w:autoSpaceDN w:val="0"/>
        <w:adjustRightInd w:val="0"/>
        <w:spacing w:after="120" w:line="240" w:lineRule="auto"/>
        <w:ind w:left="0" w:firstLine="709"/>
        <w:contextualSpacing w:val="0"/>
        <w:jc w:val="both"/>
        <w:rPr>
          <w:rFonts w:ascii="Times New Roman" w:hAnsi="Times New Roman"/>
          <w:sz w:val="26"/>
          <w:szCs w:val="26"/>
        </w:rPr>
      </w:pPr>
      <w:r>
        <w:rPr>
          <w:rFonts w:ascii="Times New Roman" w:hAnsi="Times New Roman"/>
          <w:sz w:val="26"/>
          <w:szCs w:val="26"/>
        </w:rPr>
        <w:t>в том числе</w:t>
      </w:r>
      <w:r w:rsidR="00E30676">
        <w:rPr>
          <w:rFonts w:ascii="Times New Roman" w:hAnsi="Times New Roman"/>
          <w:sz w:val="26"/>
          <w:szCs w:val="26"/>
        </w:rPr>
        <w:t xml:space="preserve"> на</w:t>
      </w:r>
      <w:r>
        <w:rPr>
          <w:rFonts w:ascii="Times New Roman" w:hAnsi="Times New Roman"/>
          <w:sz w:val="26"/>
          <w:szCs w:val="26"/>
        </w:rPr>
        <w:t>:</w:t>
      </w:r>
    </w:p>
    <w:p w:rsidR="00550F6F" w:rsidRPr="004823FC" w:rsidRDefault="00F446E2" w:rsidP="00E30676">
      <w:pPr>
        <w:pStyle w:val="af8"/>
        <w:numPr>
          <w:ilvl w:val="0"/>
          <w:numId w:val="24"/>
        </w:numPr>
        <w:tabs>
          <w:tab w:val="left" w:pos="1134"/>
        </w:tabs>
        <w:autoSpaceDE w:val="0"/>
        <w:autoSpaceDN w:val="0"/>
        <w:adjustRightInd w:val="0"/>
        <w:spacing w:before="120" w:after="120" w:line="240" w:lineRule="auto"/>
        <w:ind w:left="0" w:firstLine="709"/>
        <w:contextualSpacing w:val="0"/>
        <w:jc w:val="both"/>
        <w:rPr>
          <w:rFonts w:ascii="Times New Roman" w:hAnsi="Times New Roman"/>
          <w:b/>
          <w:sz w:val="26"/>
          <w:szCs w:val="26"/>
        </w:rPr>
      </w:pPr>
      <w:r w:rsidRPr="00894499">
        <w:rPr>
          <w:rFonts w:ascii="Times New Roman" w:hAnsi="Times New Roman"/>
          <w:b/>
          <w:sz w:val="26"/>
          <w:szCs w:val="26"/>
        </w:rPr>
        <w:t>заработную плату</w:t>
      </w:r>
      <w:r w:rsidR="00EA6A21" w:rsidRPr="00894499">
        <w:rPr>
          <w:rFonts w:ascii="Times New Roman" w:hAnsi="Times New Roman"/>
          <w:b/>
          <w:sz w:val="26"/>
          <w:szCs w:val="26"/>
        </w:rPr>
        <w:t xml:space="preserve"> и </w:t>
      </w:r>
      <w:r w:rsidRPr="00894499">
        <w:rPr>
          <w:rFonts w:ascii="Times New Roman" w:hAnsi="Times New Roman"/>
          <w:b/>
          <w:sz w:val="26"/>
          <w:szCs w:val="26"/>
        </w:rPr>
        <w:t xml:space="preserve">начисления на </w:t>
      </w:r>
      <w:r w:rsidR="00EA6A21" w:rsidRPr="00894499">
        <w:rPr>
          <w:rFonts w:ascii="Times New Roman" w:hAnsi="Times New Roman"/>
          <w:b/>
          <w:sz w:val="26"/>
          <w:szCs w:val="26"/>
        </w:rPr>
        <w:t>выплаты по оплате труда</w:t>
      </w:r>
      <w:r w:rsidR="00EA6A21" w:rsidRPr="00894499">
        <w:rPr>
          <w:rFonts w:ascii="Times New Roman" w:hAnsi="Times New Roman"/>
          <w:sz w:val="26"/>
          <w:szCs w:val="26"/>
        </w:rPr>
        <w:t xml:space="preserve"> </w:t>
      </w:r>
      <w:r w:rsidR="00C804F6">
        <w:rPr>
          <w:rFonts w:ascii="Times New Roman" w:hAnsi="Times New Roman"/>
          <w:b/>
          <w:sz w:val="26"/>
          <w:szCs w:val="26"/>
        </w:rPr>
        <w:t>на 2024</w:t>
      </w:r>
      <w:r w:rsidR="00C804F6">
        <w:rPr>
          <w:rFonts w:ascii="Times New Roman" w:hAnsi="Times New Roman"/>
          <w:b/>
          <w:sz w:val="26"/>
          <w:szCs w:val="26"/>
        </w:rPr>
        <w:noBreakHyphen/>
      </w:r>
      <w:r w:rsidR="00EA6A21" w:rsidRPr="00894499">
        <w:rPr>
          <w:rFonts w:ascii="Times New Roman" w:hAnsi="Times New Roman"/>
          <w:b/>
          <w:sz w:val="26"/>
          <w:szCs w:val="26"/>
        </w:rPr>
        <w:t xml:space="preserve">2026 годы в общей </w:t>
      </w:r>
      <w:r w:rsidR="00EA6A21" w:rsidRPr="00C804F6">
        <w:rPr>
          <w:rFonts w:ascii="Times New Roman" w:hAnsi="Times New Roman"/>
          <w:b/>
          <w:sz w:val="26"/>
          <w:szCs w:val="26"/>
        </w:rPr>
        <w:t xml:space="preserve">сумме </w:t>
      </w:r>
      <w:r w:rsidR="004823FC" w:rsidRPr="00C804F6">
        <w:rPr>
          <w:rFonts w:ascii="Times New Roman" w:hAnsi="Times New Roman"/>
          <w:b/>
          <w:sz w:val="26"/>
          <w:szCs w:val="26"/>
        </w:rPr>
        <w:t>6 625,</w:t>
      </w:r>
      <w:r w:rsidR="00C804F6" w:rsidRPr="00C804F6">
        <w:rPr>
          <w:rFonts w:ascii="Times New Roman" w:hAnsi="Times New Roman"/>
          <w:b/>
          <w:sz w:val="26"/>
          <w:szCs w:val="26"/>
        </w:rPr>
        <w:t>8</w:t>
      </w:r>
      <w:r w:rsidR="00EA6A21" w:rsidRPr="00C804F6">
        <w:rPr>
          <w:rFonts w:ascii="Times New Roman" w:hAnsi="Times New Roman"/>
          <w:b/>
          <w:sz w:val="26"/>
          <w:szCs w:val="26"/>
        </w:rPr>
        <w:t xml:space="preserve"> тыс. руб.</w:t>
      </w:r>
      <w:r w:rsidR="005C765F" w:rsidRPr="00894499">
        <w:rPr>
          <w:rFonts w:ascii="Times New Roman" w:hAnsi="Times New Roman"/>
          <w:b/>
          <w:sz w:val="26"/>
          <w:szCs w:val="26"/>
        </w:rPr>
        <w:t xml:space="preserve"> </w:t>
      </w:r>
      <w:r w:rsidR="00977603" w:rsidRPr="004823FC">
        <w:rPr>
          <w:rFonts w:ascii="Times New Roman" w:hAnsi="Times New Roman"/>
          <w:b/>
          <w:sz w:val="26"/>
          <w:szCs w:val="26"/>
        </w:rPr>
        <w:t>ежегодно,</w:t>
      </w:r>
    </w:p>
    <w:p w:rsidR="00A92A6F" w:rsidRPr="008919B6" w:rsidRDefault="00977603" w:rsidP="00E30676">
      <w:pPr>
        <w:pStyle w:val="af8"/>
        <w:numPr>
          <w:ilvl w:val="0"/>
          <w:numId w:val="24"/>
        </w:numPr>
        <w:tabs>
          <w:tab w:val="left" w:pos="1134"/>
        </w:tabs>
        <w:spacing w:before="120" w:after="120" w:line="240" w:lineRule="auto"/>
        <w:ind w:left="0" w:firstLine="709"/>
        <w:contextualSpacing w:val="0"/>
        <w:jc w:val="both"/>
        <w:rPr>
          <w:rFonts w:ascii="Times New Roman" w:hAnsi="Times New Roman"/>
          <w:sz w:val="26"/>
          <w:szCs w:val="26"/>
        </w:rPr>
      </w:pPr>
      <w:r w:rsidRPr="00977603">
        <w:rPr>
          <w:rFonts w:ascii="Times New Roman" w:hAnsi="Times New Roman"/>
          <w:b/>
          <w:sz w:val="26"/>
          <w:szCs w:val="26"/>
        </w:rPr>
        <w:t>прочие расходы по содержанию служащих в Управлении муниципального имущества Администрации Заполярного района</w:t>
      </w:r>
      <w:r w:rsidR="004823FC">
        <w:rPr>
          <w:rFonts w:ascii="Times New Roman" w:hAnsi="Times New Roman"/>
          <w:b/>
          <w:sz w:val="26"/>
          <w:szCs w:val="26"/>
        </w:rPr>
        <w:t xml:space="preserve"> в 2024 году 205,7 тыс. руб., 2025 году – 8,2 тыс. руб., 2026 году – 68,5 тыс. руб.</w:t>
      </w:r>
      <w:r w:rsidRPr="00977603">
        <w:rPr>
          <w:rFonts w:ascii="Times New Roman" w:hAnsi="Times New Roman"/>
          <w:b/>
          <w:sz w:val="26"/>
          <w:szCs w:val="26"/>
        </w:rPr>
        <w:t xml:space="preserve"> </w:t>
      </w:r>
      <w:r w:rsidRPr="00977603">
        <w:rPr>
          <w:rFonts w:ascii="Times New Roman" w:hAnsi="Times New Roman"/>
          <w:sz w:val="26"/>
          <w:szCs w:val="26"/>
        </w:rPr>
        <w:t>(</w:t>
      </w:r>
      <w:r w:rsidR="004823FC">
        <w:rPr>
          <w:rFonts w:ascii="Times New Roman" w:hAnsi="Times New Roman"/>
          <w:sz w:val="26"/>
          <w:szCs w:val="26"/>
        </w:rPr>
        <w:t xml:space="preserve">из них: </w:t>
      </w:r>
      <w:r w:rsidRPr="00977603">
        <w:rPr>
          <w:rFonts w:ascii="Times New Roman" w:hAnsi="Times New Roman"/>
          <w:sz w:val="26"/>
          <w:szCs w:val="26"/>
        </w:rPr>
        <w:t>приобретение основных средств на 2024 год 124,9 тыс. руб.; прочие работы и услуги на 2024 год 20,8 тыс. руб., 2025 год – 8,2 тыс. руб., 2026 год – 8,5 тыс. руб.).</w:t>
      </w:r>
    </w:p>
    <w:p w:rsidR="00EA6A21" w:rsidRPr="00EA6A21" w:rsidRDefault="00DD6C9D" w:rsidP="00EA172F">
      <w:pPr>
        <w:tabs>
          <w:tab w:val="left" w:pos="1134"/>
        </w:tabs>
        <w:autoSpaceDE w:val="0"/>
        <w:autoSpaceDN w:val="0"/>
        <w:adjustRightInd w:val="0"/>
        <w:ind w:firstLine="709"/>
        <w:jc w:val="right"/>
        <w:rPr>
          <w:sz w:val="22"/>
          <w:szCs w:val="22"/>
        </w:rPr>
      </w:pPr>
      <w:r>
        <w:rPr>
          <w:sz w:val="22"/>
          <w:szCs w:val="22"/>
        </w:rPr>
        <w:t>тыс. руб.</w:t>
      </w:r>
    </w:p>
    <w:tbl>
      <w:tblPr>
        <w:tblStyle w:val="a3"/>
        <w:tblW w:w="9345" w:type="dxa"/>
        <w:tblLook w:val="04A0" w:firstRow="1" w:lastRow="0" w:firstColumn="1" w:lastColumn="0" w:noHBand="0" w:noVBand="1"/>
      </w:tblPr>
      <w:tblGrid>
        <w:gridCol w:w="704"/>
        <w:gridCol w:w="4253"/>
        <w:gridCol w:w="1417"/>
        <w:gridCol w:w="1560"/>
        <w:gridCol w:w="1411"/>
      </w:tblGrid>
      <w:tr w:rsidR="00C23C1E" w:rsidRPr="00EA6A21" w:rsidTr="00EC1DA0">
        <w:trPr>
          <w:tblHeader/>
        </w:trPr>
        <w:tc>
          <w:tcPr>
            <w:tcW w:w="704" w:type="dxa"/>
            <w:vAlign w:val="center"/>
          </w:tcPr>
          <w:p w:rsidR="00C23C1E" w:rsidRPr="00EA6A21" w:rsidRDefault="00C23C1E" w:rsidP="00EA172F">
            <w:pPr>
              <w:tabs>
                <w:tab w:val="left" w:pos="1134"/>
              </w:tabs>
              <w:autoSpaceDE w:val="0"/>
              <w:autoSpaceDN w:val="0"/>
              <w:adjustRightInd w:val="0"/>
              <w:jc w:val="center"/>
              <w:rPr>
                <w:b/>
                <w:sz w:val="22"/>
                <w:szCs w:val="22"/>
              </w:rPr>
            </w:pPr>
            <w:r>
              <w:rPr>
                <w:b/>
                <w:sz w:val="22"/>
                <w:szCs w:val="22"/>
              </w:rPr>
              <w:t>№ п/п</w:t>
            </w:r>
          </w:p>
        </w:tc>
        <w:tc>
          <w:tcPr>
            <w:tcW w:w="4253" w:type="dxa"/>
            <w:vAlign w:val="center"/>
          </w:tcPr>
          <w:p w:rsidR="00C23C1E" w:rsidRPr="00EA6A21" w:rsidRDefault="00C23C1E" w:rsidP="00EA172F">
            <w:pPr>
              <w:tabs>
                <w:tab w:val="left" w:pos="1134"/>
              </w:tabs>
              <w:autoSpaceDE w:val="0"/>
              <w:autoSpaceDN w:val="0"/>
              <w:adjustRightInd w:val="0"/>
              <w:jc w:val="center"/>
              <w:rPr>
                <w:b/>
                <w:sz w:val="22"/>
                <w:szCs w:val="22"/>
              </w:rPr>
            </w:pPr>
            <w:r w:rsidRPr="00EA6A21">
              <w:rPr>
                <w:b/>
                <w:sz w:val="22"/>
                <w:szCs w:val="22"/>
              </w:rPr>
              <w:t>Наименование</w:t>
            </w:r>
          </w:p>
        </w:tc>
        <w:tc>
          <w:tcPr>
            <w:tcW w:w="1417" w:type="dxa"/>
            <w:vAlign w:val="center"/>
          </w:tcPr>
          <w:p w:rsidR="00C23C1E" w:rsidRPr="00EA6A21" w:rsidRDefault="00C23C1E" w:rsidP="00EA172F">
            <w:pPr>
              <w:tabs>
                <w:tab w:val="left" w:pos="1134"/>
              </w:tabs>
              <w:autoSpaceDE w:val="0"/>
              <w:autoSpaceDN w:val="0"/>
              <w:adjustRightInd w:val="0"/>
              <w:jc w:val="center"/>
              <w:rPr>
                <w:b/>
                <w:sz w:val="22"/>
                <w:szCs w:val="22"/>
              </w:rPr>
            </w:pPr>
            <w:r w:rsidRPr="00EA6A21">
              <w:rPr>
                <w:b/>
                <w:sz w:val="22"/>
                <w:szCs w:val="22"/>
              </w:rPr>
              <w:t>2024 год</w:t>
            </w:r>
          </w:p>
        </w:tc>
        <w:tc>
          <w:tcPr>
            <w:tcW w:w="1560" w:type="dxa"/>
            <w:vAlign w:val="center"/>
          </w:tcPr>
          <w:p w:rsidR="00C23C1E" w:rsidRPr="00EA6A21" w:rsidRDefault="00C23C1E" w:rsidP="00EA172F">
            <w:pPr>
              <w:tabs>
                <w:tab w:val="left" w:pos="1134"/>
              </w:tabs>
              <w:autoSpaceDE w:val="0"/>
              <w:autoSpaceDN w:val="0"/>
              <w:adjustRightInd w:val="0"/>
              <w:jc w:val="center"/>
              <w:rPr>
                <w:b/>
                <w:sz w:val="22"/>
                <w:szCs w:val="22"/>
              </w:rPr>
            </w:pPr>
            <w:r w:rsidRPr="00EA6A21">
              <w:rPr>
                <w:b/>
                <w:sz w:val="22"/>
                <w:szCs w:val="22"/>
              </w:rPr>
              <w:t>2025 год</w:t>
            </w:r>
          </w:p>
        </w:tc>
        <w:tc>
          <w:tcPr>
            <w:tcW w:w="1411" w:type="dxa"/>
            <w:vAlign w:val="center"/>
          </w:tcPr>
          <w:p w:rsidR="00C23C1E" w:rsidRPr="00EA6A21" w:rsidRDefault="00C23C1E" w:rsidP="00EA172F">
            <w:pPr>
              <w:tabs>
                <w:tab w:val="left" w:pos="1134"/>
              </w:tabs>
              <w:autoSpaceDE w:val="0"/>
              <w:autoSpaceDN w:val="0"/>
              <w:adjustRightInd w:val="0"/>
              <w:jc w:val="center"/>
              <w:rPr>
                <w:b/>
                <w:sz w:val="22"/>
                <w:szCs w:val="22"/>
              </w:rPr>
            </w:pPr>
            <w:r w:rsidRPr="00EA6A21">
              <w:rPr>
                <w:b/>
                <w:sz w:val="22"/>
                <w:szCs w:val="22"/>
              </w:rPr>
              <w:t>2026 год</w:t>
            </w:r>
          </w:p>
        </w:tc>
      </w:tr>
      <w:tr w:rsidR="00C23C1E" w:rsidRPr="00EA6A21" w:rsidTr="00EC1DA0">
        <w:tc>
          <w:tcPr>
            <w:tcW w:w="704" w:type="dxa"/>
            <w:vAlign w:val="center"/>
          </w:tcPr>
          <w:p w:rsidR="00C23C1E" w:rsidRDefault="00C23C1E" w:rsidP="00EA172F">
            <w:pPr>
              <w:tabs>
                <w:tab w:val="left" w:pos="1134"/>
              </w:tabs>
              <w:autoSpaceDE w:val="0"/>
              <w:autoSpaceDN w:val="0"/>
              <w:adjustRightInd w:val="0"/>
              <w:jc w:val="center"/>
              <w:rPr>
                <w:b/>
                <w:sz w:val="22"/>
                <w:szCs w:val="22"/>
              </w:rPr>
            </w:pPr>
            <w:r>
              <w:rPr>
                <w:b/>
                <w:sz w:val="22"/>
                <w:szCs w:val="22"/>
              </w:rPr>
              <w:t>1</w:t>
            </w:r>
          </w:p>
        </w:tc>
        <w:tc>
          <w:tcPr>
            <w:tcW w:w="4253" w:type="dxa"/>
            <w:vAlign w:val="center"/>
          </w:tcPr>
          <w:p w:rsidR="00C23C1E" w:rsidRDefault="00C23C1E" w:rsidP="00EA172F">
            <w:pPr>
              <w:tabs>
                <w:tab w:val="left" w:pos="1134"/>
              </w:tabs>
              <w:autoSpaceDE w:val="0"/>
              <w:autoSpaceDN w:val="0"/>
              <w:adjustRightInd w:val="0"/>
              <w:rPr>
                <w:b/>
                <w:sz w:val="22"/>
                <w:szCs w:val="22"/>
              </w:rPr>
            </w:pPr>
            <w:r>
              <w:rPr>
                <w:b/>
                <w:sz w:val="22"/>
                <w:szCs w:val="22"/>
              </w:rPr>
              <w:t>Всего</w:t>
            </w:r>
          </w:p>
        </w:tc>
        <w:tc>
          <w:tcPr>
            <w:tcW w:w="1417" w:type="dxa"/>
            <w:vAlign w:val="center"/>
          </w:tcPr>
          <w:p w:rsidR="00C23C1E" w:rsidRPr="00EA6A21" w:rsidRDefault="004823FC" w:rsidP="00EA172F">
            <w:pPr>
              <w:tabs>
                <w:tab w:val="left" w:pos="1134"/>
              </w:tabs>
              <w:autoSpaceDE w:val="0"/>
              <w:autoSpaceDN w:val="0"/>
              <w:adjustRightInd w:val="0"/>
              <w:jc w:val="right"/>
              <w:rPr>
                <w:b/>
                <w:sz w:val="22"/>
                <w:szCs w:val="22"/>
              </w:rPr>
            </w:pPr>
            <w:r>
              <w:rPr>
                <w:b/>
                <w:sz w:val="22"/>
                <w:szCs w:val="22"/>
              </w:rPr>
              <w:t>6 831,</w:t>
            </w:r>
            <w:r w:rsidR="00227057">
              <w:rPr>
                <w:b/>
                <w:sz w:val="22"/>
                <w:szCs w:val="22"/>
              </w:rPr>
              <w:t>5</w:t>
            </w:r>
          </w:p>
        </w:tc>
        <w:tc>
          <w:tcPr>
            <w:tcW w:w="1560" w:type="dxa"/>
            <w:vAlign w:val="center"/>
          </w:tcPr>
          <w:p w:rsidR="00C23C1E" w:rsidRPr="00EA6A21" w:rsidRDefault="004823FC" w:rsidP="00EA172F">
            <w:pPr>
              <w:tabs>
                <w:tab w:val="left" w:pos="1134"/>
              </w:tabs>
              <w:autoSpaceDE w:val="0"/>
              <w:autoSpaceDN w:val="0"/>
              <w:adjustRightInd w:val="0"/>
              <w:jc w:val="right"/>
              <w:rPr>
                <w:b/>
                <w:sz w:val="22"/>
                <w:szCs w:val="22"/>
              </w:rPr>
            </w:pPr>
            <w:r>
              <w:rPr>
                <w:b/>
                <w:sz w:val="22"/>
                <w:szCs w:val="22"/>
              </w:rPr>
              <w:t>6 634,</w:t>
            </w:r>
            <w:r w:rsidR="00227057">
              <w:rPr>
                <w:b/>
                <w:sz w:val="22"/>
                <w:szCs w:val="22"/>
              </w:rPr>
              <w:t>0</w:t>
            </w:r>
          </w:p>
        </w:tc>
        <w:tc>
          <w:tcPr>
            <w:tcW w:w="1411" w:type="dxa"/>
            <w:vAlign w:val="center"/>
          </w:tcPr>
          <w:p w:rsidR="00C23C1E" w:rsidRPr="00EA6A21" w:rsidRDefault="004823FC" w:rsidP="00227057">
            <w:pPr>
              <w:tabs>
                <w:tab w:val="left" w:pos="1134"/>
              </w:tabs>
              <w:autoSpaceDE w:val="0"/>
              <w:autoSpaceDN w:val="0"/>
              <w:adjustRightInd w:val="0"/>
              <w:jc w:val="right"/>
              <w:rPr>
                <w:b/>
                <w:sz w:val="22"/>
                <w:szCs w:val="22"/>
              </w:rPr>
            </w:pPr>
            <w:r>
              <w:rPr>
                <w:b/>
                <w:sz w:val="22"/>
                <w:szCs w:val="22"/>
              </w:rPr>
              <w:t>6 694,</w:t>
            </w:r>
            <w:r w:rsidR="00227057">
              <w:rPr>
                <w:b/>
                <w:sz w:val="22"/>
                <w:szCs w:val="22"/>
              </w:rPr>
              <w:t>3</w:t>
            </w:r>
          </w:p>
        </w:tc>
      </w:tr>
      <w:tr w:rsidR="00977603" w:rsidRPr="00A723DD" w:rsidTr="00EC1DA0">
        <w:tc>
          <w:tcPr>
            <w:tcW w:w="704" w:type="dxa"/>
            <w:vAlign w:val="center"/>
          </w:tcPr>
          <w:p w:rsidR="00977603" w:rsidRPr="00A723DD" w:rsidRDefault="00977603" w:rsidP="00EA172F">
            <w:pPr>
              <w:tabs>
                <w:tab w:val="left" w:pos="1134"/>
              </w:tabs>
              <w:autoSpaceDE w:val="0"/>
              <w:autoSpaceDN w:val="0"/>
              <w:adjustRightInd w:val="0"/>
              <w:jc w:val="right"/>
              <w:rPr>
                <w:b/>
                <w:i/>
                <w:sz w:val="22"/>
                <w:szCs w:val="22"/>
              </w:rPr>
            </w:pPr>
          </w:p>
        </w:tc>
        <w:tc>
          <w:tcPr>
            <w:tcW w:w="4253" w:type="dxa"/>
            <w:vAlign w:val="center"/>
          </w:tcPr>
          <w:p w:rsidR="00977603" w:rsidRPr="00A723DD" w:rsidRDefault="00977603" w:rsidP="00EA172F">
            <w:pPr>
              <w:tabs>
                <w:tab w:val="left" w:pos="1134"/>
              </w:tabs>
              <w:autoSpaceDE w:val="0"/>
              <w:autoSpaceDN w:val="0"/>
              <w:adjustRightInd w:val="0"/>
              <w:jc w:val="right"/>
              <w:rPr>
                <w:b/>
                <w:i/>
                <w:sz w:val="22"/>
                <w:szCs w:val="22"/>
              </w:rPr>
            </w:pPr>
            <w:r w:rsidRPr="00A723DD">
              <w:rPr>
                <w:i/>
                <w:sz w:val="22"/>
                <w:szCs w:val="22"/>
              </w:rPr>
              <w:t>в том числе:</w:t>
            </w:r>
          </w:p>
        </w:tc>
        <w:tc>
          <w:tcPr>
            <w:tcW w:w="1417" w:type="dxa"/>
            <w:vAlign w:val="center"/>
          </w:tcPr>
          <w:p w:rsidR="00977603" w:rsidRPr="00A723DD" w:rsidRDefault="00977603" w:rsidP="00EA172F">
            <w:pPr>
              <w:tabs>
                <w:tab w:val="left" w:pos="1134"/>
              </w:tabs>
              <w:autoSpaceDE w:val="0"/>
              <w:autoSpaceDN w:val="0"/>
              <w:adjustRightInd w:val="0"/>
              <w:jc w:val="right"/>
              <w:rPr>
                <w:b/>
                <w:i/>
                <w:sz w:val="22"/>
                <w:szCs w:val="22"/>
              </w:rPr>
            </w:pPr>
          </w:p>
        </w:tc>
        <w:tc>
          <w:tcPr>
            <w:tcW w:w="1560" w:type="dxa"/>
            <w:vAlign w:val="center"/>
          </w:tcPr>
          <w:p w:rsidR="00977603" w:rsidRPr="00A723DD" w:rsidRDefault="00977603" w:rsidP="00EA172F">
            <w:pPr>
              <w:tabs>
                <w:tab w:val="left" w:pos="1134"/>
              </w:tabs>
              <w:autoSpaceDE w:val="0"/>
              <w:autoSpaceDN w:val="0"/>
              <w:adjustRightInd w:val="0"/>
              <w:jc w:val="right"/>
              <w:rPr>
                <w:b/>
                <w:i/>
                <w:sz w:val="22"/>
                <w:szCs w:val="22"/>
              </w:rPr>
            </w:pPr>
          </w:p>
        </w:tc>
        <w:tc>
          <w:tcPr>
            <w:tcW w:w="1411" w:type="dxa"/>
            <w:vAlign w:val="center"/>
          </w:tcPr>
          <w:p w:rsidR="00977603" w:rsidRPr="00A723DD" w:rsidRDefault="00977603" w:rsidP="00EA172F">
            <w:pPr>
              <w:tabs>
                <w:tab w:val="left" w:pos="1134"/>
              </w:tabs>
              <w:autoSpaceDE w:val="0"/>
              <w:autoSpaceDN w:val="0"/>
              <w:adjustRightInd w:val="0"/>
              <w:jc w:val="right"/>
              <w:rPr>
                <w:b/>
                <w:i/>
                <w:sz w:val="22"/>
                <w:szCs w:val="22"/>
              </w:rPr>
            </w:pPr>
          </w:p>
        </w:tc>
      </w:tr>
      <w:tr w:rsidR="00C23C1E" w:rsidRPr="00A723DD" w:rsidTr="00EC1DA0">
        <w:tc>
          <w:tcPr>
            <w:tcW w:w="704" w:type="dxa"/>
            <w:vAlign w:val="center"/>
          </w:tcPr>
          <w:p w:rsidR="00C23C1E" w:rsidRPr="00A723DD" w:rsidRDefault="00C23C1E" w:rsidP="00EA172F">
            <w:pPr>
              <w:tabs>
                <w:tab w:val="left" w:pos="1134"/>
              </w:tabs>
              <w:autoSpaceDE w:val="0"/>
              <w:autoSpaceDN w:val="0"/>
              <w:adjustRightInd w:val="0"/>
              <w:jc w:val="center"/>
              <w:rPr>
                <w:i/>
                <w:sz w:val="22"/>
                <w:szCs w:val="22"/>
              </w:rPr>
            </w:pPr>
          </w:p>
        </w:tc>
        <w:tc>
          <w:tcPr>
            <w:tcW w:w="4253" w:type="dxa"/>
            <w:vAlign w:val="center"/>
          </w:tcPr>
          <w:p w:rsidR="00C23C1E" w:rsidRPr="00A723DD" w:rsidRDefault="00717A9D" w:rsidP="00EA172F">
            <w:pPr>
              <w:tabs>
                <w:tab w:val="left" w:pos="1134"/>
              </w:tabs>
              <w:autoSpaceDE w:val="0"/>
              <w:autoSpaceDN w:val="0"/>
              <w:adjustRightInd w:val="0"/>
              <w:jc w:val="right"/>
              <w:rPr>
                <w:i/>
                <w:sz w:val="22"/>
                <w:szCs w:val="22"/>
              </w:rPr>
            </w:pPr>
            <w:r w:rsidRPr="00A723DD">
              <w:rPr>
                <w:i/>
                <w:sz w:val="22"/>
                <w:szCs w:val="22"/>
              </w:rPr>
              <w:t>заработная плата, начисления на выплаты по оплате труда</w:t>
            </w:r>
          </w:p>
        </w:tc>
        <w:tc>
          <w:tcPr>
            <w:tcW w:w="1417" w:type="dxa"/>
            <w:vAlign w:val="center"/>
          </w:tcPr>
          <w:p w:rsidR="00C23C1E" w:rsidRPr="00C804F6" w:rsidRDefault="00A723DD" w:rsidP="00C804F6">
            <w:pPr>
              <w:tabs>
                <w:tab w:val="left" w:pos="1134"/>
              </w:tabs>
              <w:autoSpaceDE w:val="0"/>
              <w:autoSpaceDN w:val="0"/>
              <w:adjustRightInd w:val="0"/>
              <w:jc w:val="right"/>
              <w:rPr>
                <w:i/>
                <w:sz w:val="22"/>
                <w:szCs w:val="22"/>
              </w:rPr>
            </w:pPr>
            <w:r w:rsidRPr="00C804F6">
              <w:rPr>
                <w:i/>
                <w:sz w:val="22"/>
                <w:szCs w:val="22"/>
              </w:rPr>
              <w:t>6 625,</w:t>
            </w:r>
            <w:r w:rsidR="00C804F6" w:rsidRPr="00C804F6">
              <w:rPr>
                <w:i/>
                <w:sz w:val="22"/>
                <w:szCs w:val="22"/>
              </w:rPr>
              <w:t>8</w:t>
            </w:r>
          </w:p>
        </w:tc>
        <w:tc>
          <w:tcPr>
            <w:tcW w:w="1560" w:type="dxa"/>
            <w:vAlign w:val="center"/>
          </w:tcPr>
          <w:p w:rsidR="00C23C1E" w:rsidRPr="00C804F6" w:rsidRDefault="00A723DD" w:rsidP="00C804F6">
            <w:pPr>
              <w:tabs>
                <w:tab w:val="left" w:pos="1134"/>
              </w:tabs>
              <w:autoSpaceDE w:val="0"/>
              <w:autoSpaceDN w:val="0"/>
              <w:adjustRightInd w:val="0"/>
              <w:jc w:val="right"/>
              <w:rPr>
                <w:i/>
                <w:sz w:val="22"/>
                <w:szCs w:val="22"/>
              </w:rPr>
            </w:pPr>
            <w:r w:rsidRPr="00C804F6">
              <w:rPr>
                <w:i/>
                <w:sz w:val="22"/>
                <w:szCs w:val="22"/>
              </w:rPr>
              <w:t>6 625,</w:t>
            </w:r>
            <w:r w:rsidR="00C804F6" w:rsidRPr="00C804F6">
              <w:rPr>
                <w:i/>
                <w:sz w:val="22"/>
                <w:szCs w:val="22"/>
              </w:rPr>
              <w:t>8</w:t>
            </w:r>
          </w:p>
        </w:tc>
        <w:tc>
          <w:tcPr>
            <w:tcW w:w="1411" w:type="dxa"/>
            <w:vAlign w:val="center"/>
          </w:tcPr>
          <w:p w:rsidR="00C23C1E" w:rsidRPr="00C804F6" w:rsidRDefault="004823FC" w:rsidP="00C804F6">
            <w:pPr>
              <w:tabs>
                <w:tab w:val="left" w:pos="1134"/>
              </w:tabs>
              <w:autoSpaceDE w:val="0"/>
              <w:autoSpaceDN w:val="0"/>
              <w:adjustRightInd w:val="0"/>
              <w:jc w:val="right"/>
              <w:rPr>
                <w:i/>
                <w:sz w:val="22"/>
                <w:szCs w:val="22"/>
              </w:rPr>
            </w:pPr>
            <w:r w:rsidRPr="00C804F6">
              <w:rPr>
                <w:i/>
                <w:sz w:val="22"/>
                <w:szCs w:val="22"/>
              </w:rPr>
              <w:t>6 625,</w:t>
            </w:r>
            <w:r w:rsidR="00C804F6" w:rsidRPr="00C804F6">
              <w:rPr>
                <w:i/>
                <w:sz w:val="22"/>
                <w:szCs w:val="22"/>
              </w:rPr>
              <w:t>8</w:t>
            </w:r>
          </w:p>
        </w:tc>
      </w:tr>
      <w:tr w:rsidR="00717A9D" w:rsidRPr="00A723DD" w:rsidTr="00EC1DA0">
        <w:tc>
          <w:tcPr>
            <w:tcW w:w="704" w:type="dxa"/>
            <w:vAlign w:val="center"/>
          </w:tcPr>
          <w:p w:rsidR="00717A9D" w:rsidRPr="00A723DD" w:rsidRDefault="00717A9D" w:rsidP="00EA172F">
            <w:pPr>
              <w:tabs>
                <w:tab w:val="left" w:pos="1134"/>
              </w:tabs>
              <w:autoSpaceDE w:val="0"/>
              <w:autoSpaceDN w:val="0"/>
              <w:adjustRightInd w:val="0"/>
              <w:jc w:val="center"/>
              <w:rPr>
                <w:i/>
                <w:sz w:val="22"/>
                <w:szCs w:val="22"/>
              </w:rPr>
            </w:pPr>
          </w:p>
        </w:tc>
        <w:tc>
          <w:tcPr>
            <w:tcW w:w="4253" w:type="dxa"/>
            <w:vAlign w:val="center"/>
          </w:tcPr>
          <w:p w:rsidR="00717A9D" w:rsidRPr="00A723DD" w:rsidRDefault="00717A9D" w:rsidP="00EA172F">
            <w:pPr>
              <w:tabs>
                <w:tab w:val="left" w:pos="1134"/>
              </w:tabs>
              <w:autoSpaceDE w:val="0"/>
              <w:autoSpaceDN w:val="0"/>
              <w:adjustRightInd w:val="0"/>
              <w:jc w:val="right"/>
              <w:rPr>
                <w:i/>
                <w:sz w:val="22"/>
                <w:szCs w:val="22"/>
              </w:rPr>
            </w:pPr>
            <w:r w:rsidRPr="00A723DD">
              <w:rPr>
                <w:i/>
                <w:sz w:val="22"/>
                <w:szCs w:val="22"/>
              </w:rPr>
              <w:t>прочие расходы</w:t>
            </w:r>
          </w:p>
        </w:tc>
        <w:tc>
          <w:tcPr>
            <w:tcW w:w="1417" w:type="dxa"/>
            <w:vAlign w:val="center"/>
          </w:tcPr>
          <w:p w:rsidR="00717A9D" w:rsidRPr="00A723DD" w:rsidRDefault="004823FC" w:rsidP="00EA172F">
            <w:pPr>
              <w:tabs>
                <w:tab w:val="left" w:pos="1134"/>
              </w:tabs>
              <w:autoSpaceDE w:val="0"/>
              <w:autoSpaceDN w:val="0"/>
              <w:adjustRightInd w:val="0"/>
              <w:jc w:val="right"/>
              <w:rPr>
                <w:i/>
                <w:sz w:val="22"/>
                <w:szCs w:val="22"/>
              </w:rPr>
            </w:pPr>
            <w:r>
              <w:rPr>
                <w:i/>
                <w:sz w:val="22"/>
                <w:szCs w:val="22"/>
              </w:rPr>
              <w:t>205,7</w:t>
            </w:r>
          </w:p>
        </w:tc>
        <w:tc>
          <w:tcPr>
            <w:tcW w:w="1560" w:type="dxa"/>
            <w:vAlign w:val="center"/>
          </w:tcPr>
          <w:p w:rsidR="00717A9D" w:rsidRPr="00A723DD" w:rsidRDefault="004823FC" w:rsidP="00EA172F">
            <w:pPr>
              <w:tabs>
                <w:tab w:val="left" w:pos="1134"/>
              </w:tabs>
              <w:autoSpaceDE w:val="0"/>
              <w:autoSpaceDN w:val="0"/>
              <w:adjustRightInd w:val="0"/>
              <w:jc w:val="right"/>
              <w:rPr>
                <w:i/>
                <w:sz w:val="22"/>
                <w:szCs w:val="22"/>
              </w:rPr>
            </w:pPr>
            <w:r>
              <w:rPr>
                <w:i/>
                <w:sz w:val="22"/>
                <w:szCs w:val="22"/>
              </w:rPr>
              <w:t>8,2</w:t>
            </w:r>
          </w:p>
        </w:tc>
        <w:tc>
          <w:tcPr>
            <w:tcW w:w="1411" w:type="dxa"/>
            <w:vAlign w:val="center"/>
          </w:tcPr>
          <w:p w:rsidR="00717A9D" w:rsidRPr="00A723DD" w:rsidRDefault="004823FC" w:rsidP="00EA172F">
            <w:pPr>
              <w:tabs>
                <w:tab w:val="left" w:pos="1134"/>
              </w:tabs>
              <w:autoSpaceDE w:val="0"/>
              <w:autoSpaceDN w:val="0"/>
              <w:adjustRightInd w:val="0"/>
              <w:jc w:val="right"/>
              <w:rPr>
                <w:i/>
                <w:sz w:val="22"/>
                <w:szCs w:val="22"/>
              </w:rPr>
            </w:pPr>
            <w:r>
              <w:rPr>
                <w:i/>
                <w:sz w:val="22"/>
                <w:szCs w:val="22"/>
              </w:rPr>
              <w:t>68,5</w:t>
            </w:r>
          </w:p>
        </w:tc>
      </w:tr>
      <w:tr w:rsidR="00717A9D" w:rsidRPr="00932D67" w:rsidTr="00EC1DA0">
        <w:tc>
          <w:tcPr>
            <w:tcW w:w="704" w:type="dxa"/>
            <w:vAlign w:val="center"/>
          </w:tcPr>
          <w:p w:rsidR="00717A9D" w:rsidRPr="00932D67" w:rsidRDefault="00717A9D" w:rsidP="00EA172F">
            <w:pPr>
              <w:tabs>
                <w:tab w:val="left" w:pos="1134"/>
              </w:tabs>
              <w:autoSpaceDE w:val="0"/>
              <w:autoSpaceDN w:val="0"/>
              <w:adjustRightInd w:val="0"/>
              <w:jc w:val="center"/>
              <w:rPr>
                <w:sz w:val="22"/>
                <w:szCs w:val="22"/>
              </w:rPr>
            </w:pPr>
          </w:p>
        </w:tc>
        <w:tc>
          <w:tcPr>
            <w:tcW w:w="4253" w:type="dxa"/>
            <w:vAlign w:val="center"/>
          </w:tcPr>
          <w:p w:rsidR="00717A9D" w:rsidRDefault="00717A9D" w:rsidP="00EA172F">
            <w:pPr>
              <w:tabs>
                <w:tab w:val="left" w:pos="1134"/>
              </w:tabs>
              <w:autoSpaceDE w:val="0"/>
              <w:autoSpaceDN w:val="0"/>
              <w:adjustRightInd w:val="0"/>
              <w:rPr>
                <w:sz w:val="22"/>
                <w:szCs w:val="22"/>
              </w:rPr>
            </w:pPr>
          </w:p>
        </w:tc>
        <w:tc>
          <w:tcPr>
            <w:tcW w:w="1417" w:type="dxa"/>
            <w:vAlign w:val="center"/>
          </w:tcPr>
          <w:p w:rsidR="00717A9D" w:rsidRPr="00932D67" w:rsidRDefault="00717A9D" w:rsidP="00EA172F">
            <w:pPr>
              <w:tabs>
                <w:tab w:val="left" w:pos="1134"/>
              </w:tabs>
              <w:autoSpaceDE w:val="0"/>
              <w:autoSpaceDN w:val="0"/>
              <w:adjustRightInd w:val="0"/>
              <w:jc w:val="right"/>
              <w:rPr>
                <w:sz w:val="22"/>
                <w:szCs w:val="22"/>
              </w:rPr>
            </w:pPr>
          </w:p>
        </w:tc>
        <w:tc>
          <w:tcPr>
            <w:tcW w:w="1560" w:type="dxa"/>
            <w:vAlign w:val="center"/>
          </w:tcPr>
          <w:p w:rsidR="00717A9D" w:rsidRPr="00932D67" w:rsidRDefault="00717A9D" w:rsidP="00EA172F">
            <w:pPr>
              <w:tabs>
                <w:tab w:val="left" w:pos="1134"/>
              </w:tabs>
              <w:autoSpaceDE w:val="0"/>
              <w:autoSpaceDN w:val="0"/>
              <w:adjustRightInd w:val="0"/>
              <w:jc w:val="right"/>
              <w:rPr>
                <w:sz w:val="22"/>
                <w:szCs w:val="22"/>
              </w:rPr>
            </w:pPr>
          </w:p>
        </w:tc>
        <w:tc>
          <w:tcPr>
            <w:tcW w:w="1411" w:type="dxa"/>
            <w:vAlign w:val="center"/>
          </w:tcPr>
          <w:p w:rsidR="00717A9D" w:rsidRPr="00932D67" w:rsidRDefault="00717A9D" w:rsidP="00EA172F">
            <w:pPr>
              <w:tabs>
                <w:tab w:val="left" w:pos="1134"/>
              </w:tabs>
              <w:autoSpaceDE w:val="0"/>
              <w:autoSpaceDN w:val="0"/>
              <w:adjustRightInd w:val="0"/>
              <w:jc w:val="right"/>
              <w:rPr>
                <w:sz w:val="22"/>
                <w:szCs w:val="22"/>
              </w:rPr>
            </w:pPr>
          </w:p>
        </w:tc>
      </w:tr>
      <w:tr w:rsidR="00C23C1E" w:rsidRPr="008919B6" w:rsidTr="00EC1DA0">
        <w:tc>
          <w:tcPr>
            <w:tcW w:w="704" w:type="dxa"/>
            <w:vAlign w:val="center"/>
          </w:tcPr>
          <w:p w:rsidR="00C23C1E" w:rsidRPr="008919B6" w:rsidRDefault="00C23C1E" w:rsidP="00EA172F">
            <w:pPr>
              <w:tabs>
                <w:tab w:val="left" w:pos="1134"/>
              </w:tabs>
              <w:autoSpaceDE w:val="0"/>
              <w:autoSpaceDN w:val="0"/>
              <w:adjustRightInd w:val="0"/>
              <w:jc w:val="center"/>
              <w:rPr>
                <w:b/>
                <w:sz w:val="22"/>
                <w:szCs w:val="22"/>
              </w:rPr>
            </w:pPr>
            <w:r w:rsidRPr="008919B6">
              <w:rPr>
                <w:b/>
                <w:sz w:val="22"/>
                <w:szCs w:val="22"/>
              </w:rPr>
              <w:t>2</w:t>
            </w:r>
          </w:p>
        </w:tc>
        <w:tc>
          <w:tcPr>
            <w:tcW w:w="4253" w:type="dxa"/>
            <w:vAlign w:val="center"/>
          </w:tcPr>
          <w:p w:rsidR="00C23C1E" w:rsidRPr="008919B6" w:rsidRDefault="00C23C1E" w:rsidP="00EA172F">
            <w:pPr>
              <w:tabs>
                <w:tab w:val="left" w:pos="1134"/>
              </w:tabs>
              <w:autoSpaceDE w:val="0"/>
              <w:autoSpaceDN w:val="0"/>
              <w:adjustRightInd w:val="0"/>
              <w:rPr>
                <w:b/>
                <w:sz w:val="22"/>
                <w:szCs w:val="22"/>
              </w:rPr>
            </w:pPr>
            <w:r w:rsidRPr="008919B6">
              <w:rPr>
                <w:b/>
                <w:sz w:val="22"/>
                <w:szCs w:val="22"/>
              </w:rPr>
              <w:t xml:space="preserve">Непрограммные расходы </w:t>
            </w:r>
          </w:p>
        </w:tc>
        <w:tc>
          <w:tcPr>
            <w:tcW w:w="1417" w:type="dxa"/>
            <w:vAlign w:val="center"/>
          </w:tcPr>
          <w:p w:rsidR="00C23C1E" w:rsidRPr="008919B6" w:rsidRDefault="008919B6" w:rsidP="00EA172F">
            <w:pPr>
              <w:tabs>
                <w:tab w:val="left" w:pos="1134"/>
              </w:tabs>
              <w:autoSpaceDE w:val="0"/>
              <w:autoSpaceDN w:val="0"/>
              <w:adjustRightInd w:val="0"/>
              <w:jc w:val="right"/>
              <w:rPr>
                <w:b/>
                <w:sz w:val="22"/>
                <w:szCs w:val="22"/>
              </w:rPr>
            </w:pPr>
            <w:r w:rsidRPr="008919B6">
              <w:rPr>
                <w:b/>
                <w:sz w:val="22"/>
                <w:szCs w:val="22"/>
              </w:rPr>
              <w:t>991,9</w:t>
            </w:r>
          </w:p>
        </w:tc>
        <w:tc>
          <w:tcPr>
            <w:tcW w:w="1560" w:type="dxa"/>
            <w:vAlign w:val="center"/>
          </w:tcPr>
          <w:p w:rsidR="00C23C1E" w:rsidRPr="008919B6" w:rsidRDefault="008919B6" w:rsidP="00EA172F">
            <w:pPr>
              <w:tabs>
                <w:tab w:val="left" w:pos="1134"/>
              </w:tabs>
              <w:autoSpaceDE w:val="0"/>
              <w:autoSpaceDN w:val="0"/>
              <w:adjustRightInd w:val="0"/>
              <w:jc w:val="right"/>
              <w:rPr>
                <w:b/>
                <w:sz w:val="22"/>
                <w:szCs w:val="22"/>
              </w:rPr>
            </w:pPr>
            <w:r w:rsidRPr="008919B6">
              <w:rPr>
                <w:b/>
                <w:sz w:val="22"/>
                <w:szCs w:val="22"/>
              </w:rPr>
              <w:t>991,9</w:t>
            </w:r>
          </w:p>
        </w:tc>
        <w:tc>
          <w:tcPr>
            <w:tcW w:w="1411" w:type="dxa"/>
            <w:vAlign w:val="center"/>
          </w:tcPr>
          <w:p w:rsidR="00C23C1E" w:rsidRPr="008919B6" w:rsidRDefault="008919B6" w:rsidP="00EA172F">
            <w:pPr>
              <w:tabs>
                <w:tab w:val="left" w:pos="1134"/>
              </w:tabs>
              <w:autoSpaceDE w:val="0"/>
              <w:autoSpaceDN w:val="0"/>
              <w:adjustRightInd w:val="0"/>
              <w:jc w:val="right"/>
              <w:rPr>
                <w:b/>
                <w:sz w:val="22"/>
                <w:szCs w:val="22"/>
              </w:rPr>
            </w:pPr>
            <w:r w:rsidRPr="008919B6">
              <w:rPr>
                <w:b/>
                <w:sz w:val="22"/>
                <w:szCs w:val="22"/>
              </w:rPr>
              <w:t>991,9</w:t>
            </w:r>
          </w:p>
        </w:tc>
      </w:tr>
      <w:tr w:rsidR="007A5000" w:rsidRPr="007A5000" w:rsidTr="00EC1DA0">
        <w:tc>
          <w:tcPr>
            <w:tcW w:w="704" w:type="dxa"/>
            <w:vAlign w:val="center"/>
          </w:tcPr>
          <w:p w:rsidR="00C23C1E" w:rsidRPr="007A5000" w:rsidRDefault="00C23C1E" w:rsidP="00EA172F">
            <w:pPr>
              <w:tabs>
                <w:tab w:val="left" w:pos="1134"/>
              </w:tabs>
              <w:autoSpaceDE w:val="0"/>
              <w:autoSpaceDN w:val="0"/>
              <w:adjustRightInd w:val="0"/>
              <w:jc w:val="center"/>
              <w:rPr>
                <w:b/>
                <w:i/>
                <w:sz w:val="22"/>
                <w:szCs w:val="22"/>
              </w:rPr>
            </w:pPr>
          </w:p>
        </w:tc>
        <w:tc>
          <w:tcPr>
            <w:tcW w:w="4253" w:type="dxa"/>
            <w:vAlign w:val="center"/>
          </w:tcPr>
          <w:p w:rsidR="00C23C1E" w:rsidRPr="007A5000" w:rsidRDefault="00C23C1E" w:rsidP="00EA172F">
            <w:pPr>
              <w:tabs>
                <w:tab w:val="left" w:pos="1134"/>
              </w:tabs>
              <w:autoSpaceDE w:val="0"/>
              <w:autoSpaceDN w:val="0"/>
              <w:adjustRightInd w:val="0"/>
              <w:rPr>
                <w:b/>
                <w:i/>
                <w:sz w:val="22"/>
                <w:szCs w:val="22"/>
              </w:rPr>
            </w:pPr>
            <w:r w:rsidRPr="007A5000">
              <w:rPr>
                <w:b/>
                <w:i/>
                <w:sz w:val="22"/>
                <w:szCs w:val="22"/>
              </w:rPr>
              <w:t>Совет Заполярного района</w:t>
            </w:r>
            <w:r w:rsidR="00A723DD">
              <w:rPr>
                <w:b/>
                <w:i/>
                <w:sz w:val="22"/>
                <w:szCs w:val="22"/>
              </w:rPr>
              <w:t xml:space="preserve"> </w:t>
            </w:r>
            <w:r w:rsidR="00A723DD" w:rsidRPr="00A723DD">
              <w:rPr>
                <w:i/>
                <w:sz w:val="22"/>
                <w:szCs w:val="22"/>
              </w:rPr>
              <w:t>(заработная плата, начисления на выплаты по оплате труда)</w:t>
            </w:r>
          </w:p>
        </w:tc>
        <w:tc>
          <w:tcPr>
            <w:tcW w:w="1417" w:type="dxa"/>
            <w:vAlign w:val="center"/>
          </w:tcPr>
          <w:p w:rsidR="00C23C1E" w:rsidRPr="007A5000" w:rsidRDefault="007A5000" w:rsidP="00EA172F">
            <w:pPr>
              <w:tabs>
                <w:tab w:val="left" w:pos="1134"/>
              </w:tabs>
              <w:autoSpaceDE w:val="0"/>
              <w:autoSpaceDN w:val="0"/>
              <w:adjustRightInd w:val="0"/>
              <w:jc w:val="right"/>
              <w:rPr>
                <w:b/>
                <w:i/>
                <w:sz w:val="22"/>
                <w:szCs w:val="22"/>
              </w:rPr>
            </w:pPr>
            <w:r w:rsidRPr="007A5000">
              <w:rPr>
                <w:b/>
                <w:i/>
                <w:sz w:val="22"/>
                <w:szCs w:val="22"/>
              </w:rPr>
              <w:t>895,3</w:t>
            </w:r>
          </w:p>
        </w:tc>
        <w:tc>
          <w:tcPr>
            <w:tcW w:w="1560" w:type="dxa"/>
            <w:vAlign w:val="center"/>
          </w:tcPr>
          <w:p w:rsidR="00C23C1E" w:rsidRPr="007A5000" w:rsidRDefault="007A5000" w:rsidP="00EA172F">
            <w:pPr>
              <w:tabs>
                <w:tab w:val="left" w:pos="1134"/>
              </w:tabs>
              <w:autoSpaceDE w:val="0"/>
              <w:autoSpaceDN w:val="0"/>
              <w:adjustRightInd w:val="0"/>
              <w:jc w:val="right"/>
              <w:rPr>
                <w:b/>
                <w:i/>
                <w:sz w:val="22"/>
                <w:szCs w:val="22"/>
              </w:rPr>
            </w:pPr>
            <w:r w:rsidRPr="007A5000">
              <w:rPr>
                <w:b/>
                <w:i/>
                <w:sz w:val="22"/>
                <w:szCs w:val="22"/>
              </w:rPr>
              <w:t>895,3</w:t>
            </w:r>
          </w:p>
        </w:tc>
        <w:tc>
          <w:tcPr>
            <w:tcW w:w="1411" w:type="dxa"/>
            <w:vAlign w:val="center"/>
          </w:tcPr>
          <w:p w:rsidR="00C23C1E" w:rsidRPr="007A5000" w:rsidRDefault="007A5000" w:rsidP="00EA172F">
            <w:pPr>
              <w:tabs>
                <w:tab w:val="left" w:pos="1134"/>
              </w:tabs>
              <w:autoSpaceDE w:val="0"/>
              <w:autoSpaceDN w:val="0"/>
              <w:adjustRightInd w:val="0"/>
              <w:jc w:val="right"/>
              <w:rPr>
                <w:b/>
                <w:i/>
                <w:sz w:val="22"/>
                <w:szCs w:val="22"/>
              </w:rPr>
            </w:pPr>
            <w:r w:rsidRPr="007A5000">
              <w:rPr>
                <w:b/>
                <w:i/>
                <w:sz w:val="22"/>
                <w:szCs w:val="22"/>
              </w:rPr>
              <w:t>895,3</w:t>
            </w:r>
          </w:p>
        </w:tc>
      </w:tr>
      <w:tr w:rsidR="00C23C1E" w:rsidRPr="00932D67" w:rsidTr="00EC1DA0">
        <w:tc>
          <w:tcPr>
            <w:tcW w:w="704" w:type="dxa"/>
            <w:vAlign w:val="center"/>
          </w:tcPr>
          <w:p w:rsidR="00C23C1E" w:rsidRPr="00932D67" w:rsidRDefault="00C23C1E" w:rsidP="00EA172F">
            <w:pPr>
              <w:tabs>
                <w:tab w:val="left" w:pos="1134"/>
              </w:tabs>
              <w:autoSpaceDE w:val="0"/>
              <w:autoSpaceDN w:val="0"/>
              <w:adjustRightInd w:val="0"/>
              <w:jc w:val="center"/>
              <w:rPr>
                <w:b/>
                <w:i/>
                <w:sz w:val="22"/>
                <w:szCs w:val="22"/>
              </w:rPr>
            </w:pPr>
          </w:p>
        </w:tc>
        <w:tc>
          <w:tcPr>
            <w:tcW w:w="4253" w:type="dxa"/>
            <w:vAlign w:val="center"/>
          </w:tcPr>
          <w:p w:rsidR="00C23C1E" w:rsidRPr="00932D67" w:rsidRDefault="00C23C1E" w:rsidP="00EA172F">
            <w:pPr>
              <w:tabs>
                <w:tab w:val="left" w:pos="1134"/>
              </w:tabs>
              <w:autoSpaceDE w:val="0"/>
              <w:autoSpaceDN w:val="0"/>
              <w:adjustRightInd w:val="0"/>
              <w:rPr>
                <w:b/>
                <w:i/>
                <w:sz w:val="22"/>
                <w:szCs w:val="22"/>
              </w:rPr>
            </w:pPr>
            <w:r w:rsidRPr="00932D67">
              <w:rPr>
                <w:b/>
                <w:i/>
                <w:sz w:val="22"/>
                <w:szCs w:val="22"/>
              </w:rPr>
              <w:t>Контрольно-счетная палата Заполярного района</w:t>
            </w:r>
            <w:r w:rsidR="00A723DD">
              <w:rPr>
                <w:b/>
                <w:i/>
                <w:sz w:val="22"/>
                <w:szCs w:val="22"/>
              </w:rPr>
              <w:t xml:space="preserve"> </w:t>
            </w:r>
            <w:r w:rsidR="00A723DD" w:rsidRPr="00A723DD">
              <w:rPr>
                <w:i/>
                <w:sz w:val="22"/>
                <w:szCs w:val="22"/>
              </w:rPr>
              <w:t>(заработная плата, начисления на выплаты по оплате труда)</w:t>
            </w:r>
          </w:p>
        </w:tc>
        <w:tc>
          <w:tcPr>
            <w:tcW w:w="1417" w:type="dxa"/>
            <w:vAlign w:val="center"/>
          </w:tcPr>
          <w:p w:rsidR="00C23C1E" w:rsidRPr="00932D67" w:rsidRDefault="00372778" w:rsidP="00EA172F">
            <w:pPr>
              <w:tabs>
                <w:tab w:val="left" w:pos="1134"/>
              </w:tabs>
              <w:autoSpaceDE w:val="0"/>
              <w:autoSpaceDN w:val="0"/>
              <w:adjustRightInd w:val="0"/>
              <w:jc w:val="right"/>
              <w:rPr>
                <w:b/>
                <w:i/>
                <w:sz w:val="22"/>
                <w:szCs w:val="22"/>
              </w:rPr>
            </w:pPr>
            <w:r>
              <w:rPr>
                <w:b/>
                <w:i/>
                <w:sz w:val="22"/>
                <w:szCs w:val="22"/>
              </w:rPr>
              <w:t>96,6</w:t>
            </w:r>
          </w:p>
        </w:tc>
        <w:tc>
          <w:tcPr>
            <w:tcW w:w="1560" w:type="dxa"/>
            <w:vAlign w:val="center"/>
          </w:tcPr>
          <w:p w:rsidR="00C23C1E" w:rsidRPr="00932D67" w:rsidRDefault="00372778" w:rsidP="00EA172F">
            <w:pPr>
              <w:tabs>
                <w:tab w:val="left" w:pos="1134"/>
              </w:tabs>
              <w:autoSpaceDE w:val="0"/>
              <w:autoSpaceDN w:val="0"/>
              <w:adjustRightInd w:val="0"/>
              <w:jc w:val="right"/>
              <w:rPr>
                <w:b/>
                <w:i/>
                <w:sz w:val="22"/>
                <w:szCs w:val="22"/>
              </w:rPr>
            </w:pPr>
            <w:r>
              <w:rPr>
                <w:b/>
                <w:i/>
                <w:sz w:val="22"/>
                <w:szCs w:val="22"/>
              </w:rPr>
              <w:t>96,6</w:t>
            </w:r>
          </w:p>
        </w:tc>
        <w:tc>
          <w:tcPr>
            <w:tcW w:w="1411" w:type="dxa"/>
            <w:vAlign w:val="center"/>
          </w:tcPr>
          <w:p w:rsidR="00C23C1E" w:rsidRPr="00932D67" w:rsidRDefault="00372778" w:rsidP="00EA172F">
            <w:pPr>
              <w:tabs>
                <w:tab w:val="left" w:pos="1134"/>
              </w:tabs>
              <w:autoSpaceDE w:val="0"/>
              <w:autoSpaceDN w:val="0"/>
              <w:adjustRightInd w:val="0"/>
              <w:jc w:val="right"/>
              <w:rPr>
                <w:b/>
                <w:i/>
                <w:sz w:val="22"/>
                <w:szCs w:val="22"/>
              </w:rPr>
            </w:pPr>
            <w:r>
              <w:rPr>
                <w:b/>
                <w:i/>
                <w:sz w:val="22"/>
                <w:szCs w:val="22"/>
              </w:rPr>
              <w:t>96,6</w:t>
            </w:r>
          </w:p>
        </w:tc>
      </w:tr>
      <w:tr w:rsidR="008919B6" w:rsidRPr="008919B6" w:rsidTr="00EC1DA0">
        <w:tc>
          <w:tcPr>
            <w:tcW w:w="704" w:type="dxa"/>
            <w:vAlign w:val="center"/>
          </w:tcPr>
          <w:p w:rsidR="008919B6" w:rsidRPr="008919B6" w:rsidRDefault="008919B6" w:rsidP="00EA172F">
            <w:pPr>
              <w:tabs>
                <w:tab w:val="left" w:pos="1134"/>
              </w:tabs>
              <w:autoSpaceDE w:val="0"/>
              <w:autoSpaceDN w:val="0"/>
              <w:adjustRightInd w:val="0"/>
              <w:jc w:val="center"/>
              <w:rPr>
                <w:b/>
                <w:sz w:val="22"/>
                <w:szCs w:val="22"/>
              </w:rPr>
            </w:pPr>
          </w:p>
        </w:tc>
        <w:tc>
          <w:tcPr>
            <w:tcW w:w="4253" w:type="dxa"/>
            <w:vAlign w:val="center"/>
          </w:tcPr>
          <w:p w:rsidR="008919B6" w:rsidRPr="008919B6" w:rsidRDefault="008919B6" w:rsidP="00EA172F">
            <w:pPr>
              <w:tabs>
                <w:tab w:val="left" w:pos="1134"/>
              </w:tabs>
              <w:autoSpaceDE w:val="0"/>
              <w:autoSpaceDN w:val="0"/>
              <w:adjustRightInd w:val="0"/>
              <w:rPr>
                <w:b/>
                <w:sz w:val="22"/>
                <w:szCs w:val="22"/>
              </w:rPr>
            </w:pPr>
          </w:p>
        </w:tc>
        <w:tc>
          <w:tcPr>
            <w:tcW w:w="1417" w:type="dxa"/>
            <w:vAlign w:val="center"/>
          </w:tcPr>
          <w:p w:rsidR="008919B6" w:rsidRPr="008919B6" w:rsidRDefault="008919B6" w:rsidP="00EA172F">
            <w:pPr>
              <w:tabs>
                <w:tab w:val="left" w:pos="1134"/>
              </w:tabs>
              <w:autoSpaceDE w:val="0"/>
              <w:autoSpaceDN w:val="0"/>
              <w:adjustRightInd w:val="0"/>
              <w:jc w:val="right"/>
              <w:rPr>
                <w:b/>
                <w:sz w:val="22"/>
                <w:szCs w:val="22"/>
              </w:rPr>
            </w:pPr>
          </w:p>
        </w:tc>
        <w:tc>
          <w:tcPr>
            <w:tcW w:w="1560" w:type="dxa"/>
            <w:vAlign w:val="center"/>
          </w:tcPr>
          <w:p w:rsidR="008919B6" w:rsidRPr="008919B6" w:rsidRDefault="008919B6" w:rsidP="00EA172F">
            <w:pPr>
              <w:tabs>
                <w:tab w:val="left" w:pos="1134"/>
              </w:tabs>
              <w:autoSpaceDE w:val="0"/>
              <w:autoSpaceDN w:val="0"/>
              <w:adjustRightInd w:val="0"/>
              <w:jc w:val="right"/>
              <w:rPr>
                <w:b/>
                <w:sz w:val="22"/>
                <w:szCs w:val="22"/>
              </w:rPr>
            </w:pPr>
          </w:p>
        </w:tc>
        <w:tc>
          <w:tcPr>
            <w:tcW w:w="1411" w:type="dxa"/>
            <w:vAlign w:val="center"/>
          </w:tcPr>
          <w:p w:rsidR="008919B6" w:rsidRPr="008919B6" w:rsidRDefault="008919B6" w:rsidP="00EA172F">
            <w:pPr>
              <w:tabs>
                <w:tab w:val="left" w:pos="1134"/>
              </w:tabs>
              <w:autoSpaceDE w:val="0"/>
              <w:autoSpaceDN w:val="0"/>
              <w:adjustRightInd w:val="0"/>
              <w:jc w:val="right"/>
              <w:rPr>
                <w:b/>
                <w:sz w:val="22"/>
                <w:szCs w:val="22"/>
              </w:rPr>
            </w:pPr>
          </w:p>
        </w:tc>
      </w:tr>
      <w:tr w:rsidR="00C23C1E" w:rsidRPr="008919B6" w:rsidTr="00EC1DA0">
        <w:tc>
          <w:tcPr>
            <w:tcW w:w="704" w:type="dxa"/>
            <w:vAlign w:val="center"/>
          </w:tcPr>
          <w:p w:rsidR="00C23C1E" w:rsidRPr="008919B6" w:rsidRDefault="00C23C1E" w:rsidP="00EA172F">
            <w:pPr>
              <w:tabs>
                <w:tab w:val="left" w:pos="1134"/>
              </w:tabs>
              <w:autoSpaceDE w:val="0"/>
              <w:autoSpaceDN w:val="0"/>
              <w:adjustRightInd w:val="0"/>
              <w:jc w:val="center"/>
              <w:rPr>
                <w:b/>
                <w:sz w:val="22"/>
                <w:szCs w:val="22"/>
              </w:rPr>
            </w:pPr>
            <w:r w:rsidRPr="008919B6">
              <w:rPr>
                <w:b/>
                <w:sz w:val="22"/>
                <w:szCs w:val="22"/>
              </w:rPr>
              <w:t>3</w:t>
            </w:r>
          </w:p>
        </w:tc>
        <w:tc>
          <w:tcPr>
            <w:tcW w:w="4253" w:type="dxa"/>
            <w:vAlign w:val="center"/>
          </w:tcPr>
          <w:p w:rsidR="00C23C1E" w:rsidRPr="008919B6" w:rsidRDefault="00C23C1E" w:rsidP="00EA172F">
            <w:pPr>
              <w:tabs>
                <w:tab w:val="left" w:pos="1134"/>
              </w:tabs>
              <w:autoSpaceDE w:val="0"/>
              <w:autoSpaceDN w:val="0"/>
              <w:adjustRightInd w:val="0"/>
              <w:rPr>
                <w:b/>
                <w:sz w:val="22"/>
                <w:szCs w:val="22"/>
              </w:rPr>
            </w:pPr>
            <w:r w:rsidRPr="008919B6">
              <w:rPr>
                <w:b/>
                <w:sz w:val="22"/>
                <w:szCs w:val="22"/>
              </w:rPr>
              <w:t>Программные расходы</w:t>
            </w:r>
          </w:p>
        </w:tc>
        <w:tc>
          <w:tcPr>
            <w:tcW w:w="1417" w:type="dxa"/>
            <w:vAlign w:val="center"/>
          </w:tcPr>
          <w:p w:rsidR="00C23C1E" w:rsidRPr="008919B6" w:rsidRDefault="008919B6" w:rsidP="00227057">
            <w:pPr>
              <w:tabs>
                <w:tab w:val="left" w:pos="1134"/>
              </w:tabs>
              <w:autoSpaceDE w:val="0"/>
              <w:autoSpaceDN w:val="0"/>
              <w:adjustRightInd w:val="0"/>
              <w:jc w:val="right"/>
              <w:rPr>
                <w:b/>
                <w:sz w:val="22"/>
                <w:szCs w:val="22"/>
              </w:rPr>
            </w:pPr>
            <w:r w:rsidRPr="008919B6">
              <w:rPr>
                <w:b/>
                <w:sz w:val="22"/>
                <w:szCs w:val="22"/>
              </w:rPr>
              <w:t>5 839,</w:t>
            </w:r>
            <w:r w:rsidR="00227057">
              <w:rPr>
                <w:b/>
                <w:sz w:val="22"/>
                <w:szCs w:val="22"/>
              </w:rPr>
              <w:t>6</w:t>
            </w:r>
          </w:p>
        </w:tc>
        <w:tc>
          <w:tcPr>
            <w:tcW w:w="1560" w:type="dxa"/>
            <w:vAlign w:val="center"/>
          </w:tcPr>
          <w:p w:rsidR="00C23C1E" w:rsidRPr="008919B6" w:rsidRDefault="008919B6" w:rsidP="00EA172F">
            <w:pPr>
              <w:tabs>
                <w:tab w:val="left" w:pos="1134"/>
              </w:tabs>
              <w:autoSpaceDE w:val="0"/>
              <w:autoSpaceDN w:val="0"/>
              <w:adjustRightInd w:val="0"/>
              <w:jc w:val="right"/>
              <w:rPr>
                <w:b/>
                <w:sz w:val="22"/>
                <w:szCs w:val="22"/>
              </w:rPr>
            </w:pPr>
            <w:r w:rsidRPr="008919B6">
              <w:rPr>
                <w:b/>
                <w:sz w:val="22"/>
                <w:szCs w:val="22"/>
              </w:rPr>
              <w:t>5 642,</w:t>
            </w:r>
            <w:r w:rsidR="00227057">
              <w:rPr>
                <w:b/>
                <w:sz w:val="22"/>
                <w:szCs w:val="22"/>
              </w:rPr>
              <w:t>1</w:t>
            </w:r>
          </w:p>
        </w:tc>
        <w:tc>
          <w:tcPr>
            <w:tcW w:w="1411" w:type="dxa"/>
            <w:vAlign w:val="center"/>
          </w:tcPr>
          <w:p w:rsidR="00C23C1E" w:rsidRPr="008919B6" w:rsidRDefault="008919B6" w:rsidP="00EA172F">
            <w:pPr>
              <w:tabs>
                <w:tab w:val="left" w:pos="1134"/>
              </w:tabs>
              <w:autoSpaceDE w:val="0"/>
              <w:autoSpaceDN w:val="0"/>
              <w:adjustRightInd w:val="0"/>
              <w:jc w:val="right"/>
              <w:rPr>
                <w:b/>
                <w:sz w:val="22"/>
                <w:szCs w:val="22"/>
              </w:rPr>
            </w:pPr>
            <w:r w:rsidRPr="008919B6">
              <w:rPr>
                <w:b/>
                <w:sz w:val="22"/>
                <w:szCs w:val="22"/>
              </w:rPr>
              <w:t>5 702,</w:t>
            </w:r>
            <w:r w:rsidR="00227057">
              <w:rPr>
                <w:b/>
                <w:sz w:val="22"/>
                <w:szCs w:val="22"/>
              </w:rPr>
              <w:t>4</w:t>
            </w:r>
          </w:p>
        </w:tc>
      </w:tr>
      <w:tr w:rsidR="00C23C1E" w:rsidRPr="00932D67" w:rsidTr="00EC1DA0">
        <w:tc>
          <w:tcPr>
            <w:tcW w:w="704" w:type="dxa"/>
            <w:vAlign w:val="center"/>
          </w:tcPr>
          <w:p w:rsidR="00C23C1E" w:rsidRPr="00932D67" w:rsidRDefault="00C23C1E" w:rsidP="00EA172F">
            <w:pPr>
              <w:tabs>
                <w:tab w:val="left" w:pos="1134"/>
              </w:tabs>
              <w:autoSpaceDE w:val="0"/>
              <w:autoSpaceDN w:val="0"/>
              <w:adjustRightInd w:val="0"/>
              <w:jc w:val="center"/>
              <w:rPr>
                <w:sz w:val="22"/>
                <w:szCs w:val="22"/>
              </w:rPr>
            </w:pPr>
            <w:r w:rsidRPr="00932D67">
              <w:rPr>
                <w:sz w:val="22"/>
                <w:szCs w:val="22"/>
              </w:rPr>
              <w:t>3.1</w:t>
            </w:r>
          </w:p>
        </w:tc>
        <w:tc>
          <w:tcPr>
            <w:tcW w:w="4253" w:type="dxa"/>
            <w:vAlign w:val="center"/>
          </w:tcPr>
          <w:p w:rsidR="00C23C1E" w:rsidRPr="00932D67" w:rsidRDefault="00C23C1E" w:rsidP="00EA172F">
            <w:pPr>
              <w:tabs>
                <w:tab w:val="left" w:pos="1134"/>
              </w:tabs>
              <w:autoSpaceDE w:val="0"/>
              <w:autoSpaceDN w:val="0"/>
              <w:adjustRightInd w:val="0"/>
              <w:rPr>
                <w:sz w:val="22"/>
                <w:szCs w:val="22"/>
              </w:rPr>
            </w:pPr>
            <w:r w:rsidRPr="00932D67">
              <w:rPr>
                <w:sz w:val="22"/>
                <w:szCs w:val="22"/>
              </w:rPr>
              <w:t>МП "Содержание и обеспечение деятельности органов местного самоуправления муниципального района "Заполярный район" на 2024-2030 годы"</w:t>
            </w:r>
          </w:p>
        </w:tc>
        <w:tc>
          <w:tcPr>
            <w:tcW w:w="1417" w:type="dxa"/>
            <w:vAlign w:val="center"/>
          </w:tcPr>
          <w:p w:rsidR="00C23C1E" w:rsidRPr="00932D67" w:rsidRDefault="00C23C1E" w:rsidP="00EA172F">
            <w:pPr>
              <w:tabs>
                <w:tab w:val="left" w:pos="1134"/>
              </w:tabs>
              <w:autoSpaceDE w:val="0"/>
              <w:autoSpaceDN w:val="0"/>
              <w:adjustRightInd w:val="0"/>
              <w:jc w:val="right"/>
              <w:rPr>
                <w:sz w:val="22"/>
                <w:szCs w:val="22"/>
              </w:rPr>
            </w:pPr>
          </w:p>
        </w:tc>
        <w:tc>
          <w:tcPr>
            <w:tcW w:w="1560" w:type="dxa"/>
            <w:vAlign w:val="center"/>
          </w:tcPr>
          <w:p w:rsidR="00C23C1E" w:rsidRPr="00932D67" w:rsidRDefault="00C23C1E" w:rsidP="00EA172F">
            <w:pPr>
              <w:tabs>
                <w:tab w:val="left" w:pos="1134"/>
              </w:tabs>
              <w:autoSpaceDE w:val="0"/>
              <w:autoSpaceDN w:val="0"/>
              <w:adjustRightInd w:val="0"/>
              <w:jc w:val="right"/>
              <w:rPr>
                <w:sz w:val="22"/>
                <w:szCs w:val="22"/>
              </w:rPr>
            </w:pPr>
          </w:p>
        </w:tc>
        <w:tc>
          <w:tcPr>
            <w:tcW w:w="1411" w:type="dxa"/>
            <w:vAlign w:val="center"/>
          </w:tcPr>
          <w:p w:rsidR="00C23C1E" w:rsidRPr="00932D67" w:rsidRDefault="00C23C1E" w:rsidP="00EA172F">
            <w:pPr>
              <w:tabs>
                <w:tab w:val="left" w:pos="1134"/>
              </w:tabs>
              <w:autoSpaceDE w:val="0"/>
              <w:autoSpaceDN w:val="0"/>
              <w:adjustRightInd w:val="0"/>
              <w:jc w:val="right"/>
              <w:rPr>
                <w:sz w:val="22"/>
                <w:szCs w:val="22"/>
              </w:rPr>
            </w:pPr>
          </w:p>
        </w:tc>
      </w:tr>
      <w:tr w:rsidR="00C23C1E" w:rsidRPr="00932D67" w:rsidTr="00EC1DA0">
        <w:tc>
          <w:tcPr>
            <w:tcW w:w="704" w:type="dxa"/>
            <w:vAlign w:val="center"/>
          </w:tcPr>
          <w:p w:rsidR="00C23C1E" w:rsidRPr="00932D67" w:rsidRDefault="00C23C1E" w:rsidP="00EA172F">
            <w:pPr>
              <w:tabs>
                <w:tab w:val="left" w:pos="1134"/>
              </w:tabs>
              <w:autoSpaceDE w:val="0"/>
              <w:autoSpaceDN w:val="0"/>
              <w:adjustRightInd w:val="0"/>
              <w:jc w:val="center"/>
              <w:rPr>
                <w:b/>
                <w:i/>
                <w:sz w:val="22"/>
                <w:szCs w:val="22"/>
              </w:rPr>
            </w:pPr>
          </w:p>
        </w:tc>
        <w:tc>
          <w:tcPr>
            <w:tcW w:w="4253" w:type="dxa"/>
            <w:vAlign w:val="center"/>
          </w:tcPr>
          <w:p w:rsidR="00C23C1E" w:rsidRPr="00932D67" w:rsidRDefault="00C23C1E" w:rsidP="00EA172F">
            <w:pPr>
              <w:tabs>
                <w:tab w:val="left" w:pos="1134"/>
              </w:tabs>
              <w:autoSpaceDE w:val="0"/>
              <w:autoSpaceDN w:val="0"/>
              <w:adjustRightInd w:val="0"/>
              <w:rPr>
                <w:b/>
                <w:i/>
                <w:sz w:val="22"/>
                <w:szCs w:val="22"/>
              </w:rPr>
            </w:pPr>
            <w:r w:rsidRPr="00932D67">
              <w:rPr>
                <w:b/>
                <w:i/>
                <w:sz w:val="22"/>
                <w:szCs w:val="22"/>
              </w:rPr>
              <w:t>Администрация Заполярного района</w:t>
            </w:r>
            <w:r w:rsidR="00A723DD">
              <w:rPr>
                <w:b/>
                <w:i/>
                <w:sz w:val="22"/>
                <w:szCs w:val="22"/>
              </w:rPr>
              <w:t xml:space="preserve"> </w:t>
            </w:r>
            <w:r w:rsidR="00A723DD" w:rsidRPr="00A723DD">
              <w:rPr>
                <w:i/>
                <w:sz w:val="22"/>
                <w:szCs w:val="22"/>
              </w:rPr>
              <w:t>(заработная плата, начисления на выплаты по оплате труда)</w:t>
            </w:r>
          </w:p>
        </w:tc>
        <w:tc>
          <w:tcPr>
            <w:tcW w:w="1417" w:type="dxa"/>
            <w:vAlign w:val="center"/>
          </w:tcPr>
          <w:p w:rsidR="00C23C1E" w:rsidRPr="00932D67" w:rsidRDefault="00EC1DA0" w:rsidP="00227057">
            <w:pPr>
              <w:tabs>
                <w:tab w:val="left" w:pos="1134"/>
              </w:tabs>
              <w:autoSpaceDE w:val="0"/>
              <w:autoSpaceDN w:val="0"/>
              <w:adjustRightInd w:val="0"/>
              <w:jc w:val="right"/>
              <w:rPr>
                <w:b/>
                <w:i/>
                <w:sz w:val="22"/>
                <w:szCs w:val="22"/>
              </w:rPr>
            </w:pPr>
            <w:r w:rsidRPr="00932D67">
              <w:rPr>
                <w:b/>
                <w:i/>
                <w:sz w:val="22"/>
                <w:szCs w:val="22"/>
              </w:rPr>
              <w:t>927,</w:t>
            </w:r>
            <w:r w:rsidR="00227057">
              <w:rPr>
                <w:b/>
                <w:i/>
                <w:sz w:val="22"/>
                <w:szCs w:val="22"/>
              </w:rPr>
              <w:t>4</w:t>
            </w:r>
          </w:p>
        </w:tc>
        <w:tc>
          <w:tcPr>
            <w:tcW w:w="1560" w:type="dxa"/>
            <w:vAlign w:val="center"/>
          </w:tcPr>
          <w:p w:rsidR="00C23C1E" w:rsidRPr="00932D67" w:rsidRDefault="00EC1DA0" w:rsidP="00227057">
            <w:pPr>
              <w:tabs>
                <w:tab w:val="left" w:pos="1134"/>
              </w:tabs>
              <w:autoSpaceDE w:val="0"/>
              <w:autoSpaceDN w:val="0"/>
              <w:adjustRightInd w:val="0"/>
              <w:jc w:val="right"/>
              <w:rPr>
                <w:b/>
                <w:i/>
                <w:sz w:val="22"/>
                <w:szCs w:val="22"/>
              </w:rPr>
            </w:pPr>
            <w:r w:rsidRPr="00932D67">
              <w:rPr>
                <w:b/>
                <w:i/>
                <w:sz w:val="22"/>
                <w:szCs w:val="22"/>
              </w:rPr>
              <w:t>927,</w:t>
            </w:r>
            <w:r w:rsidR="00227057">
              <w:rPr>
                <w:b/>
                <w:i/>
                <w:sz w:val="22"/>
                <w:szCs w:val="22"/>
              </w:rPr>
              <w:t>4</w:t>
            </w:r>
          </w:p>
        </w:tc>
        <w:tc>
          <w:tcPr>
            <w:tcW w:w="1411" w:type="dxa"/>
            <w:vAlign w:val="center"/>
          </w:tcPr>
          <w:p w:rsidR="00C23C1E" w:rsidRPr="00932D67" w:rsidRDefault="00EC1DA0" w:rsidP="00227057">
            <w:pPr>
              <w:tabs>
                <w:tab w:val="left" w:pos="1134"/>
              </w:tabs>
              <w:autoSpaceDE w:val="0"/>
              <w:autoSpaceDN w:val="0"/>
              <w:adjustRightInd w:val="0"/>
              <w:jc w:val="right"/>
              <w:rPr>
                <w:b/>
                <w:i/>
                <w:sz w:val="22"/>
                <w:szCs w:val="22"/>
              </w:rPr>
            </w:pPr>
            <w:r w:rsidRPr="00932D67">
              <w:rPr>
                <w:b/>
                <w:i/>
                <w:sz w:val="22"/>
                <w:szCs w:val="22"/>
              </w:rPr>
              <w:t>927,</w:t>
            </w:r>
            <w:r w:rsidR="00227057">
              <w:rPr>
                <w:b/>
                <w:i/>
                <w:sz w:val="22"/>
                <w:szCs w:val="22"/>
              </w:rPr>
              <w:t>4</w:t>
            </w:r>
          </w:p>
        </w:tc>
      </w:tr>
      <w:tr w:rsidR="00C23C1E" w:rsidRPr="00932D67" w:rsidTr="00EC1DA0">
        <w:tc>
          <w:tcPr>
            <w:tcW w:w="704" w:type="dxa"/>
            <w:vAlign w:val="center"/>
          </w:tcPr>
          <w:p w:rsidR="00C23C1E" w:rsidRPr="00932D67" w:rsidRDefault="00C23C1E" w:rsidP="00EA172F">
            <w:pPr>
              <w:tabs>
                <w:tab w:val="left" w:pos="1134"/>
              </w:tabs>
              <w:autoSpaceDE w:val="0"/>
              <w:autoSpaceDN w:val="0"/>
              <w:adjustRightInd w:val="0"/>
              <w:jc w:val="center"/>
              <w:rPr>
                <w:b/>
                <w:i/>
                <w:sz w:val="22"/>
                <w:szCs w:val="22"/>
              </w:rPr>
            </w:pPr>
          </w:p>
        </w:tc>
        <w:tc>
          <w:tcPr>
            <w:tcW w:w="4253" w:type="dxa"/>
            <w:vAlign w:val="center"/>
          </w:tcPr>
          <w:p w:rsidR="00C23C1E" w:rsidRPr="00932D67" w:rsidRDefault="00C23C1E" w:rsidP="00EA172F">
            <w:pPr>
              <w:tabs>
                <w:tab w:val="left" w:pos="1134"/>
              </w:tabs>
              <w:autoSpaceDE w:val="0"/>
              <w:autoSpaceDN w:val="0"/>
              <w:adjustRightInd w:val="0"/>
              <w:rPr>
                <w:b/>
                <w:i/>
                <w:sz w:val="22"/>
                <w:szCs w:val="22"/>
              </w:rPr>
            </w:pPr>
            <w:r w:rsidRPr="00932D67">
              <w:rPr>
                <w:b/>
                <w:i/>
                <w:sz w:val="22"/>
                <w:szCs w:val="22"/>
              </w:rPr>
              <w:t>Управление муниципального имущества Администрации Заполярного района</w:t>
            </w:r>
            <w:r w:rsidR="00A723DD">
              <w:rPr>
                <w:b/>
                <w:i/>
                <w:sz w:val="22"/>
                <w:szCs w:val="22"/>
              </w:rPr>
              <w:t xml:space="preserve"> </w:t>
            </w:r>
            <w:r w:rsidR="00A723DD" w:rsidRPr="00A723DD">
              <w:rPr>
                <w:i/>
                <w:sz w:val="22"/>
                <w:szCs w:val="22"/>
              </w:rPr>
              <w:t>всего</w:t>
            </w:r>
          </w:p>
        </w:tc>
        <w:tc>
          <w:tcPr>
            <w:tcW w:w="1417" w:type="dxa"/>
            <w:vAlign w:val="center"/>
          </w:tcPr>
          <w:p w:rsidR="00C23C1E" w:rsidRPr="00932D67" w:rsidRDefault="00A723DD" w:rsidP="00EA172F">
            <w:pPr>
              <w:tabs>
                <w:tab w:val="left" w:pos="1134"/>
              </w:tabs>
              <w:autoSpaceDE w:val="0"/>
              <w:autoSpaceDN w:val="0"/>
              <w:adjustRightInd w:val="0"/>
              <w:jc w:val="right"/>
              <w:rPr>
                <w:b/>
                <w:i/>
                <w:sz w:val="22"/>
                <w:szCs w:val="22"/>
              </w:rPr>
            </w:pPr>
            <w:r>
              <w:rPr>
                <w:b/>
                <w:i/>
                <w:sz w:val="22"/>
                <w:szCs w:val="22"/>
              </w:rPr>
              <w:t>2 788,3</w:t>
            </w:r>
          </w:p>
        </w:tc>
        <w:tc>
          <w:tcPr>
            <w:tcW w:w="1560" w:type="dxa"/>
            <w:vAlign w:val="center"/>
          </w:tcPr>
          <w:p w:rsidR="00C23C1E" w:rsidRPr="00932D67" w:rsidRDefault="00A723DD" w:rsidP="00EA172F">
            <w:pPr>
              <w:tabs>
                <w:tab w:val="left" w:pos="1134"/>
              </w:tabs>
              <w:autoSpaceDE w:val="0"/>
              <w:autoSpaceDN w:val="0"/>
              <w:adjustRightInd w:val="0"/>
              <w:jc w:val="right"/>
              <w:rPr>
                <w:b/>
                <w:i/>
                <w:sz w:val="22"/>
                <w:szCs w:val="22"/>
              </w:rPr>
            </w:pPr>
            <w:r>
              <w:rPr>
                <w:b/>
                <w:i/>
                <w:sz w:val="22"/>
                <w:szCs w:val="22"/>
              </w:rPr>
              <w:t>2 590,8</w:t>
            </w:r>
          </w:p>
        </w:tc>
        <w:tc>
          <w:tcPr>
            <w:tcW w:w="1411" w:type="dxa"/>
            <w:vAlign w:val="center"/>
          </w:tcPr>
          <w:p w:rsidR="00C23C1E" w:rsidRPr="00932D67" w:rsidRDefault="00A723DD" w:rsidP="00EA172F">
            <w:pPr>
              <w:tabs>
                <w:tab w:val="left" w:pos="1134"/>
              </w:tabs>
              <w:autoSpaceDE w:val="0"/>
              <w:autoSpaceDN w:val="0"/>
              <w:adjustRightInd w:val="0"/>
              <w:jc w:val="right"/>
              <w:rPr>
                <w:b/>
                <w:i/>
                <w:sz w:val="22"/>
                <w:szCs w:val="22"/>
              </w:rPr>
            </w:pPr>
            <w:r>
              <w:rPr>
                <w:b/>
                <w:i/>
                <w:sz w:val="22"/>
                <w:szCs w:val="22"/>
              </w:rPr>
              <w:t>2 651,1</w:t>
            </w:r>
          </w:p>
        </w:tc>
      </w:tr>
      <w:tr w:rsidR="00A723DD" w:rsidRPr="00932D67" w:rsidTr="00EC1DA0">
        <w:tc>
          <w:tcPr>
            <w:tcW w:w="704" w:type="dxa"/>
            <w:vAlign w:val="center"/>
          </w:tcPr>
          <w:p w:rsidR="00A723DD" w:rsidRPr="00932D67" w:rsidRDefault="00A723DD" w:rsidP="00EA172F">
            <w:pPr>
              <w:tabs>
                <w:tab w:val="left" w:pos="1134"/>
              </w:tabs>
              <w:autoSpaceDE w:val="0"/>
              <w:autoSpaceDN w:val="0"/>
              <w:adjustRightInd w:val="0"/>
              <w:jc w:val="center"/>
              <w:rPr>
                <w:b/>
                <w:i/>
                <w:sz w:val="22"/>
                <w:szCs w:val="22"/>
              </w:rPr>
            </w:pPr>
          </w:p>
        </w:tc>
        <w:tc>
          <w:tcPr>
            <w:tcW w:w="4253" w:type="dxa"/>
            <w:vAlign w:val="center"/>
          </w:tcPr>
          <w:p w:rsidR="00A723DD" w:rsidRPr="00A723DD" w:rsidRDefault="00A723DD" w:rsidP="00EA172F">
            <w:pPr>
              <w:tabs>
                <w:tab w:val="left" w:pos="1134"/>
              </w:tabs>
              <w:autoSpaceDE w:val="0"/>
              <w:autoSpaceDN w:val="0"/>
              <w:adjustRightInd w:val="0"/>
              <w:jc w:val="right"/>
              <w:rPr>
                <w:i/>
                <w:sz w:val="22"/>
                <w:szCs w:val="22"/>
              </w:rPr>
            </w:pPr>
            <w:r>
              <w:rPr>
                <w:i/>
                <w:sz w:val="22"/>
                <w:szCs w:val="22"/>
              </w:rPr>
              <w:t>в том числе:</w:t>
            </w:r>
          </w:p>
        </w:tc>
        <w:tc>
          <w:tcPr>
            <w:tcW w:w="1417" w:type="dxa"/>
            <w:vAlign w:val="center"/>
          </w:tcPr>
          <w:p w:rsidR="00A723DD" w:rsidRPr="00932D67" w:rsidRDefault="00A723DD" w:rsidP="00EA172F">
            <w:pPr>
              <w:tabs>
                <w:tab w:val="left" w:pos="1134"/>
              </w:tabs>
              <w:autoSpaceDE w:val="0"/>
              <w:autoSpaceDN w:val="0"/>
              <w:adjustRightInd w:val="0"/>
              <w:jc w:val="right"/>
              <w:rPr>
                <w:b/>
                <w:i/>
                <w:sz w:val="22"/>
                <w:szCs w:val="22"/>
              </w:rPr>
            </w:pPr>
          </w:p>
        </w:tc>
        <w:tc>
          <w:tcPr>
            <w:tcW w:w="1560" w:type="dxa"/>
            <w:vAlign w:val="center"/>
          </w:tcPr>
          <w:p w:rsidR="00A723DD" w:rsidRPr="00932D67" w:rsidRDefault="00A723DD" w:rsidP="00EA172F">
            <w:pPr>
              <w:tabs>
                <w:tab w:val="left" w:pos="1134"/>
              </w:tabs>
              <w:autoSpaceDE w:val="0"/>
              <w:autoSpaceDN w:val="0"/>
              <w:adjustRightInd w:val="0"/>
              <w:jc w:val="right"/>
              <w:rPr>
                <w:b/>
                <w:i/>
                <w:sz w:val="22"/>
                <w:szCs w:val="22"/>
              </w:rPr>
            </w:pPr>
          </w:p>
        </w:tc>
        <w:tc>
          <w:tcPr>
            <w:tcW w:w="1411" w:type="dxa"/>
            <w:vAlign w:val="center"/>
          </w:tcPr>
          <w:p w:rsidR="00A723DD" w:rsidRPr="00932D67" w:rsidRDefault="00A723DD" w:rsidP="00EA172F">
            <w:pPr>
              <w:tabs>
                <w:tab w:val="left" w:pos="1134"/>
              </w:tabs>
              <w:autoSpaceDE w:val="0"/>
              <w:autoSpaceDN w:val="0"/>
              <w:adjustRightInd w:val="0"/>
              <w:jc w:val="right"/>
              <w:rPr>
                <w:b/>
                <w:i/>
                <w:sz w:val="22"/>
                <w:szCs w:val="22"/>
              </w:rPr>
            </w:pPr>
          </w:p>
        </w:tc>
      </w:tr>
      <w:tr w:rsidR="00A723DD" w:rsidRPr="00A723DD" w:rsidTr="00EC1DA0">
        <w:tc>
          <w:tcPr>
            <w:tcW w:w="704" w:type="dxa"/>
            <w:vAlign w:val="center"/>
          </w:tcPr>
          <w:p w:rsidR="00A723DD" w:rsidRPr="00A723DD" w:rsidRDefault="00A723DD" w:rsidP="00EA172F">
            <w:pPr>
              <w:tabs>
                <w:tab w:val="left" w:pos="1134"/>
              </w:tabs>
              <w:autoSpaceDE w:val="0"/>
              <w:autoSpaceDN w:val="0"/>
              <w:adjustRightInd w:val="0"/>
              <w:jc w:val="center"/>
              <w:rPr>
                <w:i/>
                <w:sz w:val="22"/>
                <w:szCs w:val="22"/>
              </w:rPr>
            </w:pPr>
          </w:p>
        </w:tc>
        <w:tc>
          <w:tcPr>
            <w:tcW w:w="4253" w:type="dxa"/>
            <w:vAlign w:val="center"/>
          </w:tcPr>
          <w:p w:rsidR="00A723DD" w:rsidRPr="00A723DD" w:rsidRDefault="00A723DD" w:rsidP="00EA172F">
            <w:pPr>
              <w:tabs>
                <w:tab w:val="left" w:pos="1134"/>
              </w:tabs>
              <w:autoSpaceDE w:val="0"/>
              <w:autoSpaceDN w:val="0"/>
              <w:adjustRightInd w:val="0"/>
              <w:jc w:val="right"/>
              <w:rPr>
                <w:i/>
                <w:sz w:val="22"/>
                <w:szCs w:val="22"/>
              </w:rPr>
            </w:pPr>
            <w:r w:rsidRPr="00A723DD">
              <w:rPr>
                <w:i/>
                <w:sz w:val="22"/>
                <w:szCs w:val="22"/>
              </w:rPr>
              <w:t>заработная плата, начисления на выплаты по оплате труда</w:t>
            </w:r>
          </w:p>
        </w:tc>
        <w:tc>
          <w:tcPr>
            <w:tcW w:w="1417" w:type="dxa"/>
            <w:vAlign w:val="center"/>
          </w:tcPr>
          <w:p w:rsidR="00A723DD" w:rsidRPr="00A723DD" w:rsidRDefault="00A723DD" w:rsidP="00EA172F">
            <w:pPr>
              <w:tabs>
                <w:tab w:val="left" w:pos="1134"/>
              </w:tabs>
              <w:autoSpaceDE w:val="0"/>
              <w:autoSpaceDN w:val="0"/>
              <w:adjustRightInd w:val="0"/>
              <w:jc w:val="right"/>
              <w:rPr>
                <w:i/>
                <w:sz w:val="22"/>
                <w:szCs w:val="22"/>
              </w:rPr>
            </w:pPr>
            <w:r w:rsidRPr="00A723DD">
              <w:rPr>
                <w:i/>
                <w:sz w:val="22"/>
                <w:szCs w:val="22"/>
              </w:rPr>
              <w:t>2 582,6</w:t>
            </w:r>
          </w:p>
        </w:tc>
        <w:tc>
          <w:tcPr>
            <w:tcW w:w="1560" w:type="dxa"/>
            <w:vAlign w:val="center"/>
          </w:tcPr>
          <w:p w:rsidR="00A723DD" w:rsidRPr="00A723DD" w:rsidRDefault="00A723DD" w:rsidP="00EA172F">
            <w:pPr>
              <w:tabs>
                <w:tab w:val="left" w:pos="1134"/>
              </w:tabs>
              <w:autoSpaceDE w:val="0"/>
              <w:autoSpaceDN w:val="0"/>
              <w:adjustRightInd w:val="0"/>
              <w:jc w:val="right"/>
              <w:rPr>
                <w:i/>
                <w:sz w:val="22"/>
                <w:szCs w:val="22"/>
              </w:rPr>
            </w:pPr>
            <w:r w:rsidRPr="00A723DD">
              <w:rPr>
                <w:i/>
                <w:sz w:val="22"/>
                <w:szCs w:val="22"/>
              </w:rPr>
              <w:t>2 582,6</w:t>
            </w:r>
          </w:p>
        </w:tc>
        <w:tc>
          <w:tcPr>
            <w:tcW w:w="1411" w:type="dxa"/>
            <w:vAlign w:val="center"/>
          </w:tcPr>
          <w:p w:rsidR="00A723DD" w:rsidRPr="00A723DD" w:rsidRDefault="00A723DD" w:rsidP="00EA172F">
            <w:pPr>
              <w:tabs>
                <w:tab w:val="left" w:pos="1134"/>
              </w:tabs>
              <w:autoSpaceDE w:val="0"/>
              <w:autoSpaceDN w:val="0"/>
              <w:adjustRightInd w:val="0"/>
              <w:jc w:val="right"/>
              <w:rPr>
                <w:i/>
                <w:sz w:val="22"/>
                <w:szCs w:val="22"/>
              </w:rPr>
            </w:pPr>
            <w:r w:rsidRPr="00A723DD">
              <w:rPr>
                <w:i/>
                <w:sz w:val="22"/>
                <w:szCs w:val="22"/>
              </w:rPr>
              <w:t>2 582,6</w:t>
            </w:r>
          </w:p>
        </w:tc>
      </w:tr>
      <w:tr w:rsidR="00A723DD" w:rsidRPr="00A723DD" w:rsidTr="00EC1DA0">
        <w:tc>
          <w:tcPr>
            <w:tcW w:w="704" w:type="dxa"/>
            <w:vAlign w:val="center"/>
          </w:tcPr>
          <w:p w:rsidR="00A723DD" w:rsidRPr="00A723DD" w:rsidRDefault="00A723DD" w:rsidP="00EA172F">
            <w:pPr>
              <w:tabs>
                <w:tab w:val="left" w:pos="1134"/>
              </w:tabs>
              <w:autoSpaceDE w:val="0"/>
              <w:autoSpaceDN w:val="0"/>
              <w:adjustRightInd w:val="0"/>
              <w:jc w:val="center"/>
              <w:rPr>
                <w:i/>
                <w:sz w:val="22"/>
                <w:szCs w:val="22"/>
              </w:rPr>
            </w:pPr>
          </w:p>
        </w:tc>
        <w:tc>
          <w:tcPr>
            <w:tcW w:w="4253" w:type="dxa"/>
            <w:vAlign w:val="center"/>
          </w:tcPr>
          <w:p w:rsidR="00A723DD" w:rsidRPr="00A723DD" w:rsidRDefault="00A723DD" w:rsidP="00EA172F">
            <w:pPr>
              <w:tabs>
                <w:tab w:val="left" w:pos="1134"/>
              </w:tabs>
              <w:autoSpaceDE w:val="0"/>
              <w:autoSpaceDN w:val="0"/>
              <w:adjustRightInd w:val="0"/>
              <w:jc w:val="right"/>
              <w:rPr>
                <w:i/>
                <w:sz w:val="22"/>
                <w:szCs w:val="22"/>
              </w:rPr>
            </w:pPr>
            <w:r w:rsidRPr="00A723DD">
              <w:rPr>
                <w:i/>
                <w:sz w:val="22"/>
                <w:szCs w:val="22"/>
              </w:rPr>
              <w:t>прочие расходы</w:t>
            </w:r>
          </w:p>
        </w:tc>
        <w:tc>
          <w:tcPr>
            <w:tcW w:w="1417" w:type="dxa"/>
            <w:vAlign w:val="center"/>
          </w:tcPr>
          <w:p w:rsidR="00A723DD" w:rsidRPr="00A723DD" w:rsidRDefault="00A723DD" w:rsidP="00EA172F">
            <w:pPr>
              <w:tabs>
                <w:tab w:val="left" w:pos="1134"/>
              </w:tabs>
              <w:autoSpaceDE w:val="0"/>
              <w:autoSpaceDN w:val="0"/>
              <w:adjustRightInd w:val="0"/>
              <w:jc w:val="right"/>
              <w:rPr>
                <w:i/>
                <w:sz w:val="22"/>
                <w:szCs w:val="22"/>
              </w:rPr>
            </w:pPr>
            <w:r>
              <w:rPr>
                <w:i/>
                <w:sz w:val="22"/>
                <w:szCs w:val="22"/>
              </w:rPr>
              <w:t>205,7</w:t>
            </w:r>
          </w:p>
        </w:tc>
        <w:tc>
          <w:tcPr>
            <w:tcW w:w="1560" w:type="dxa"/>
            <w:vAlign w:val="center"/>
          </w:tcPr>
          <w:p w:rsidR="00A723DD" w:rsidRPr="00A723DD" w:rsidRDefault="00A723DD" w:rsidP="00EA172F">
            <w:pPr>
              <w:tabs>
                <w:tab w:val="left" w:pos="1134"/>
              </w:tabs>
              <w:autoSpaceDE w:val="0"/>
              <w:autoSpaceDN w:val="0"/>
              <w:adjustRightInd w:val="0"/>
              <w:jc w:val="right"/>
              <w:rPr>
                <w:i/>
                <w:sz w:val="22"/>
                <w:szCs w:val="22"/>
              </w:rPr>
            </w:pPr>
            <w:r>
              <w:rPr>
                <w:i/>
                <w:sz w:val="22"/>
                <w:szCs w:val="22"/>
              </w:rPr>
              <w:t>8,2</w:t>
            </w:r>
          </w:p>
        </w:tc>
        <w:tc>
          <w:tcPr>
            <w:tcW w:w="1411" w:type="dxa"/>
            <w:vAlign w:val="center"/>
          </w:tcPr>
          <w:p w:rsidR="00A723DD" w:rsidRPr="00A723DD" w:rsidRDefault="00A723DD" w:rsidP="00EA172F">
            <w:pPr>
              <w:tabs>
                <w:tab w:val="left" w:pos="1134"/>
              </w:tabs>
              <w:autoSpaceDE w:val="0"/>
              <w:autoSpaceDN w:val="0"/>
              <w:adjustRightInd w:val="0"/>
              <w:jc w:val="right"/>
              <w:rPr>
                <w:i/>
                <w:sz w:val="22"/>
                <w:szCs w:val="22"/>
              </w:rPr>
            </w:pPr>
            <w:r>
              <w:rPr>
                <w:i/>
                <w:sz w:val="22"/>
                <w:szCs w:val="22"/>
              </w:rPr>
              <w:t>68,5</w:t>
            </w:r>
          </w:p>
        </w:tc>
      </w:tr>
      <w:tr w:rsidR="00C23C1E" w:rsidRPr="00932D67" w:rsidTr="00EC1DA0">
        <w:tc>
          <w:tcPr>
            <w:tcW w:w="704" w:type="dxa"/>
            <w:vAlign w:val="center"/>
          </w:tcPr>
          <w:p w:rsidR="00C23C1E" w:rsidRPr="00932D67" w:rsidRDefault="00C23C1E" w:rsidP="00EA172F">
            <w:pPr>
              <w:tabs>
                <w:tab w:val="left" w:pos="1134"/>
              </w:tabs>
              <w:autoSpaceDE w:val="0"/>
              <w:autoSpaceDN w:val="0"/>
              <w:adjustRightInd w:val="0"/>
              <w:jc w:val="center"/>
              <w:rPr>
                <w:b/>
                <w:i/>
                <w:sz w:val="22"/>
                <w:szCs w:val="22"/>
              </w:rPr>
            </w:pPr>
          </w:p>
        </w:tc>
        <w:tc>
          <w:tcPr>
            <w:tcW w:w="4253" w:type="dxa"/>
            <w:vAlign w:val="center"/>
          </w:tcPr>
          <w:p w:rsidR="00C23C1E" w:rsidRPr="00932D67" w:rsidRDefault="00C23C1E" w:rsidP="00EA172F">
            <w:pPr>
              <w:tabs>
                <w:tab w:val="left" w:pos="1134"/>
              </w:tabs>
              <w:autoSpaceDE w:val="0"/>
              <w:autoSpaceDN w:val="0"/>
              <w:adjustRightInd w:val="0"/>
              <w:rPr>
                <w:b/>
                <w:i/>
                <w:sz w:val="22"/>
                <w:szCs w:val="22"/>
              </w:rPr>
            </w:pPr>
            <w:r w:rsidRPr="00932D67">
              <w:rPr>
                <w:b/>
                <w:i/>
                <w:sz w:val="22"/>
                <w:szCs w:val="22"/>
              </w:rPr>
              <w:t>МКУ ЗР «Северное»</w:t>
            </w:r>
            <w:r w:rsidR="00A723DD" w:rsidRPr="00A723DD">
              <w:rPr>
                <w:i/>
                <w:sz w:val="22"/>
                <w:szCs w:val="22"/>
              </w:rPr>
              <w:t xml:space="preserve"> (заработная плата, начисления на выплаты по оплате труда)</w:t>
            </w:r>
          </w:p>
        </w:tc>
        <w:tc>
          <w:tcPr>
            <w:tcW w:w="1417" w:type="dxa"/>
            <w:vAlign w:val="center"/>
          </w:tcPr>
          <w:p w:rsidR="00C23C1E" w:rsidRPr="00932D67" w:rsidRDefault="00EC1DA0" w:rsidP="00EA172F">
            <w:pPr>
              <w:tabs>
                <w:tab w:val="left" w:pos="1134"/>
              </w:tabs>
              <w:autoSpaceDE w:val="0"/>
              <w:autoSpaceDN w:val="0"/>
              <w:adjustRightInd w:val="0"/>
              <w:jc w:val="right"/>
              <w:rPr>
                <w:b/>
                <w:i/>
                <w:sz w:val="22"/>
                <w:szCs w:val="22"/>
              </w:rPr>
            </w:pPr>
            <w:r w:rsidRPr="00932D67">
              <w:rPr>
                <w:b/>
                <w:i/>
                <w:sz w:val="22"/>
                <w:szCs w:val="22"/>
              </w:rPr>
              <w:t>1 953,1</w:t>
            </w:r>
          </w:p>
        </w:tc>
        <w:tc>
          <w:tcPr>
            <w:tcW w:w="1560" w:type="dxa"/>
            <w:vAlign w:val="center"/>
          </w:tcPr>
          <w:p w:rsidR="00C23C1E" w:rsidRPr="00932D67" w:rsidRDefault="00EC1DA0" w:rsidP="00EA172F">
            <w:pPr>
              <w:tabs>
                <w:tab w:val="left" w:pos="1134"/>
              </w:tabs>
              <w:autoSpaceDE w:val="0"/>
              <w:autoSpaceDN w:val="0"/>
              <w:adjustRightInd w:val="0"/>
              <w:jc w:val="right"/>
              <w:rPr>
                <w:b/>
                <w:i/>
                <w:sz w:val="22"/>
                <w:szCs w:val="22"/>
              </w:rPr>
            </w:pPr>
            <w:r w:rsidRPr="00932D67">
              <w:rPr>
                <w:b/>
                <w:i/>
                <w:sz w:val="22"/>
                <w:szCs w:val="22"/>
              </w:rPr>
              <w:t>1 953,1</w:t>
            </w:r>
          </w:p>
        </w:tc>
        <w:tc>
          <w:tcPr>
            <w:tcW w:w="1411" w:type="dxa"/>
            <w:vAlign w:val="center"/>
          </w:tcPr>
          <w:p w:rsidR="00C23C1E" w:rsidRPr="00932D67" w:rsidRDefault="00EC1DA0" w:rsidP="00EA172F">
            <w:pPr>
              <w:tabs>
                <w:tab w:val="left" w:pos="1134"/>
              </w:tabs>
              <w:autoSpaceDE w:val="0"/>
              <w:autoSpaceDN w:val="0"/>
              <w:adjustRightInd w:val="0"/>
              <w:jc w:val="right"/>
              <w:rPr>
                <w:b/>
                <w:i/>
                <w:sz w:val="22"/>
                <w:szCs w:val="22"/>
              </w:rPr>
            </w:pPr>
            <w:r w:rsidRPr="00932D67">
              <w:rPr>
                <w:b/>
                <w:i/>
                <w:sz w:val="22"/>
                <w:szCs w:val="22"/>
              </w:rPr>
              <w:t>1 953,1</w:t>
            </w:r>
          </w:p>
        </w:tc>
      </w:tr>
      <w:tr w:rsidR="00C23C1E" w:rsidRPr="00932D67" w:rsidTr="00EC1DA0">
        <w:tc>
          <w:tcPr>
            <w:tcW w:w="704" w:type="dxa"/>
            <w:vAlign w:val="center"/>
          </w:tcPr>
          <w:p w:rsidR="00C23C1E" w:rsidRPr="00932D67" w:rsidRDefault="00C23C1E" w:rsidP="00EA172F">
            <w:pPr>
              <w:tabs>
                <w:tab w:val="left" w:pos="1134"/>
              </w:tabs>
              <w:autoSpaceDE w:val="0"/>
              <w:autoSpaceDN w:val="0"/>
              <w:adjustRightInd w:val="0"/>
              <w:jc w:val="center"/>
              <w:rPr>
                <w:sz w:val="22"/>
                <w:szCs w:val="22"/>
              </w:rPr>
            </w:pPr>
            <w:r w:rsidRPr="00932D67">
              <w:rPr>
                <w:sz w:val="22"/>
                <w:szCs w:val="22"/>
              </w:rPr>
              <w:lastRenderedPageBreak/>
              <w:t>3.2</w:t>
            </w:r>
          </w:p>
        </w:tc>
        <w:tc>
          <w:tcPr>
            <w:tcW w:w="4253" w:type="dxa"/>
            <w:vAlign w:val="center"/>
          </w:tcPr>
          <w:p w:rsidR="00C23C1E" w:rsidRPr="00932D67" w:rsidRDefault="00C23C1E" w:rsidP="00EA172F">
            <w:pPr>
              <w:tabs>
                <w:tab w:val="left" w:pos="1134"/>
              </w:tabs>
              <w:autoSpaceDE w:val="0"/>
              <w:autoSpaceDN w:val="0"/>
              <w:adjustRightInd w:val="0"/>
              <w:rPr>
                <w:sz w:val="22"/>
                <w:szCs w:val="22"/>
              </w:rPr>
            </w:pPr>
            <w:r w:rsidRPr="00932D67">
              <w:rPr>
                <w:sz w:val="22"/>
                <w:szCs w:val="22"/>
              </w:rPr>
              <w:t>МП "Управление финансами в муниципальном районе "Заполярный район" на 2019-2026 годы"</w:t>
            </w:r>
          </w:p>
        </w:tc>
        <w:tc>
          <w:tcPr>
            <w:tcW w:w="1417" w:type="dxa"/>
            <w:vAlign w:val="center"/>
          </w:tcPr>
          <w:p w:rsidR="00C23C1E" w:rsidRPr="00932D67" w:rsidRDefault="00C23C1E" w:rsidP="00EA172F">
            <w:pPr>
              <w:tabs>
                <w:tab w:val="left" w:pos="1134"/>
              </w:tabs>
              <w:autoSpaceDE w:val="0"/>
              <w:autoSpaceDN w:val="0"/>
              <w:adjustRightInd w:val="0"/>
              <w:jc w:val="right"/>
              <w:rPr>
                <w:sz w:val="22"/>
                <w:szCs w:val="22"/>
              </w:rPr>
            </w:pPr>
          </w:p>
        </w:tc>
        <w:tc>
          <w:tcPr>
            <w:tcW w:w="1560" w:type="dxa"/>
            <w:vAlign w:val="center"/>
          </w:tcPr>
          <w:p w:rsidR="00C23C1E" w:rsidRPr="00932D67" w:rsidRDefault="00C23C1E" w:rsidP="00EA172F">
            <w:pPr>
              <w:tabs>
                <w:tab w:val="left" w:pos="1134"/>
              </w:tabs>
              <w:autoSpaceDE w:val="0"/>
              <w:autoSpaceDN w:val="0"/>
              <w:adjustRightInd w:val="0"/>
              <w:jc w:val="right"/>
              <w:rPr>
                <w:sz w:val="22"/>
                <w:szCs w:val="22"/>
              </w:rPr>
            </w:pPr>
          </w:p>
        </w:tc>
        <w:tc>
          <w:tcPr>
            <w:tcW w:w="1411" w:type="dxa"/>
            <w:vAlign w:val="center"/>
          </w:tcPr>
          <w:p w:rsidR="00C23C1E" w:rsidRPr="00932D67" w:rsidRDefault="00C23C1E" w:rsidP="00EA172F">
            <w:pPr>
              <w:tabs>
                <w:tab w:val="left" w:pos="1134"/>
              </w:tabs>
              <w:autoSpaceDE w:val="0"/>
              <w:autoSpaceDN w:val="0"/>
              <w:adjustRightInd w:val="0"/>
              <w:jc w:val="right"/>
              <w:rPr>
                <w:sz w:val="22"/>
                <w:szCs w:val="22"/>
              </w:rPr>
            </w:pPr>
          </w:p>
        </w:tc>
      </w:tr>
      <w:tr w:rsidR="00C23C1E" w:rsidRPr="00932D67" w:rsidTr="00EC1DA0">
        <w:tc>
          <w:tcPr>
            <w:tcW w:w="704" w:type="dxa"/>
            <w:vAlign w:val="center"/>
          </w:tcPr>
          <w:p w:rsidR="00C23C1E" w:rsidRPr="00932D67" w:rsidRDefault="00C23C1E" w:rsidP="00EA172F">
            <w:pPr>
              <w:tabs>
                <w:tab w:val="left" w:pos="1134"/>
              </w:tabs>
              <w:autoSpaceDE w:val="0"/>
              <w:autoSpaceDN w:val="0"/>
              <w:adjustRightInd w:val="0"/>
              <w:jc w:val="center"/>
              <w:rPr>
                <w:b/>
                <w:i/>
                <w:sz w:val="22"/>
                <w:szCs w:val="22"/>
              </w:rPr>
            </w:pPr>
          </w:p>
        </w:tc>
        <w:tc>
          <w:tcPr>
            <w:tcW w:w="4253" w:type="dxa"/>
            <w:vAlign w:val="center"/>
          </w:tcPr>
          <w:p w:rsidR="00C23C1E" w:rsidRPr="00932D67" w:rsidRDefault="00C23C1E" w:rsidP="00EA172F">
            <w:pPr>
              <w:tabs>
                <w:tab w:val="left" w:pos="1134"/>
              </w:tabs>
              <w:autoSpaceDE w:val="0"/>
              <w:autoSpaceDN w:val="0"/>
              <w:adjustRightInd w:val="0"/>
              <w:rPr>
                <w:b/>
                <w:i/>
                <w:sz w:val="22"/>
                <w:szCs w:val="22"/>
              </w:rPr>
            </w:pPr>
            <w:r w:rsidRPr="00932D67">
              <w:rPr>
                <w:b/>
                <w:i/>
                <w:sz w:val="22"/>
                <w:szCs w:val="22"/>
              </w:rPr>
              <w:t>Управление финансов Администрации Заполярного района</w:t>
            </w:r>
            <w:r w:rsidR="00A723DD">
              <w:rPr>
                <w:b/>
                <w:i/>
                <w:sz w:val="22"/>
                <w:szCs w:val="22"/>
              </w:rPr>
              <w:t xml:space="preserve"> </w:t>
            </w:r>
            <w:r w:rsidR="00A723DD" w:rsidRPr="00A723DD">
              <w:rPr>
                <w:i/>
                <w:sz w:val="22"/>
                <w:szCs w:val="22"/>
              </w:rPr>
              <w:t>(заработная плата, начисления на выплаты по оплате труда)</w:t>
            </w:r>
          </w:p>
        </w:tc>
        <w:tc>
          <w:tcPr>
            <w:tcW w:w="1417" w:type="dxa"/>
            <w:vAlign w:val="center"/>
          </w:tcPr>
          <w:p w:rsidR="00C23C1E" w:rsidRPr="00932D67" w:rsidRDefault="00D770B6" w:rsidP="00EA172F">
            <w:pPr>
              <w:tabs>
                <w:tab w:val="left" w:pos="1134"/>
              </w:tabs>
              <w:autoSpaceDE w:val="0"/>
              <w:autoSpaceDN w:val="0"/>
              <w:adjustRightInd w:val="0"/>
              <w:jc w:val="right"/>
              <w:rPr>
                <w:b/>
                <w:i/>
                <w:sz w:val="22"/>
                <w:szCs w:val="22"/>
              </w:rPr>
            </w:pPr>
            <w:r>
              <w:rPr>
                <w:b/>
                <w:i/>
                <w:sz w:val="22"/>
                <w:szCs w:val="22"/>
              </w:rPr>
              <w:t>170,</w:t>
            </w:r>
            <w:r w:rsidR="00852B73">
              <w:rPr>
                <w:b/>
                <w:i/>
                <w:sz w:val="22"/>
                <w:szCs w:val="22"/>
              </w:rPr>
              <w:t>8</w:t>
            </w:r>
          </w:p>
        </w:tc>
        <w:tc>
          <w:tcPr>
            <w:tcW w:w="1560" w:type="dxa"/>
            <w:vAlign w:val="center"/>
          </w:tcPr>
          <w:p w:rsidR="00C23C1E" w:rsidRPr="00932D67" w:rsidRDefault="00D770B6" w:rsidP="00EA172F">
            <w:pPr>
              <w:tabs>
                <w:tab w:val="left" w:pos="1134"/>
              </w:tabs>
              <w:autoSpaceDE w:val="0"/>
              <w:autoSpaceDN w:val="0"/>
              <w:adjustRightInd w:val="0"/>
              <w:jc w:val="right"/>
              <w:rPr>
                <w:b/>
                <w:i/>
                <w:sz w:val="22"/>
                <w:szCs w:val="22"/>
              </w:rPr>
            </w:pPr>
            <w:r>
              <w:rPr>
                <w:b/>
                <w:i/>
                <w:sz w:val="22"/>
                <w:szCs w:val="22"/>
              </w:rPr>
              <w:t>170,</w:t>
            </w:r>
            <w:r w:rsidR="00852B73">
              <w:rPr>
                <w:b/>
                <w:i/>
                <w:sz w:val="22"/>
                <w:szCs w:val="22"/>
              </w:rPr>
              <w:t>8</w:t>
            </w:r>
          </w:p>
        </w:tc>
        <w:tc>
          <w:tcPr>
            <w:tcW w:w="1411" w:type="dxa"/>
            <w:vAlign w:val="center"/>
          </w:tcPr>
          <w:p w:rsidR="00C23C1E" w:rsidRPr="00932D67" w:rsidRDefault="00D770B6" w:rsidP="00EA172F">
            <w:pPr>
              <w:tabs>
                <w:tab w:val="left" w:pos="1134"/>
              </w:tabs>
              <w:autoSpaceDE w:val="0"/>
              <w:autoSpaceDN w:val="0"/>
              <w:adjustRightInd w:val="0"/>
              <w:jc w:val="right"/>
              <w:rPr>
                <w:b/>
                <w:i/>
                <w:sz w:val="22"/>
                <w:szCs w:val="22"/>
              </w:rPr>
            </w:pPr>
            <w:r>
              <w:rPr>
                <w:b/>
                <w:i/>
                <w:sz w:val="22"/>
                <w:szCs w:val="22"/>
              </w:rPr>
              <w:t>170,</w:t>
            </w:r>
            <w:r w:rsidR="00852B73">
              <w:rPr>
                <w:b/>
                <w:i/>
                <w:sz w:val="22"/>
                <w:szCs w:val="22"/>
              </w:rPr>
              <w:t>8</w:t>
            </w:r>
          </w:p>
        </w:tc>
      </w:tr>
    </w:tbl>
    <w:p w:rsidR="001D6131" w:rsidRDefault="001D6131" w:rsidP="00EA172F">
      <w:pPr>
        <w:pStyle w:val="af8"/>
        <w:numPr>
          <w:ilvl w:val="0"/>
          <w:numId w:val="5"/>
        </w:numPr>
        <w:tabs>
          <w:tab w:val="left" w:pos="1134"/>
        </w:tabs>
        <w:spacing w:before="120" w:after="120" w:line="240" w:lineRule="auto"/>
        <w:ind w:left="0" w:firstLine="709"/>
        <w:contextualSpacing w:val="0"/>
        <w:jc w:val="both"/>
        <w:rPr>
          <w:rFonts w:ascii="Times New Roman" w:hAnsi="Times New Roman"/>
          <w:b/>
          <w:sz w:val="26"/>
          <w:szCs w:val="26"/>
        </w:rPr>
      </w:pPr>
      <w:r w:rsidRPr="001D6131">
        <w:rPr>
          <w:rFonts w:ascii="Times New Roman" w:hAnsi="Times New Roman"/>
          <w:b/>
          <w:sz w:val="26"/>
          <w:szCs w:val="26"/>
        </w:rPr>
        <w:t>Изменение заказчика мероприятия</w:t>
      </w:r>
    </w:p>
    <w:p w:rsidR="001D6131" w:rsidRPr="00B1570B" w:rsidRDefault="001D6131" w:rsidP="00EA172F">
      <w:pPr>
        <w:tabs>
          <w:tab w:val="left" w:pos="1134"/>
        </w:tabs>
        <w:spacing w:after="120"/>
        <w:ind w:firstLine="709"/>
        <w:jc w:val="both"/>
        <w:rPr>
          <w:rFonts w:eastAsia="Calibri"/>
          <w:b/>
          <w:sz w:val="26"/>
          <w:szCs w:val="26"/>
          <w:lang w:eastAsia="en-US"/>
        </w:rPr>
      </w:pPr>
      <w:r w:rsidRPr="001D6131">
        <w:rPr>
          <w:rFonts w:eastAsia="Calibri"/>
          <w:sz w:val="26"/>
          <w:szCs w:val="26"/>
          <w:lang w:eastAsia="en-US"/>
        </w:rPr>
        <w:t>В рамках</w:t>
      </w:r>
      <w:r w:rsidRPr="001D6131">
        <w:rPr>
          <w:rFonts w:eastAsia="Calibri"/>
          <w:b/>
          <w:sz w:val="26"/>
          <w:szCs w:val="26"/>
          <w:lang w:eastAsia="en-US"/>
        </w:rPr>
        <w:t xml:space="preserve"> МП «</w:t>
      </w:r>
      <w:r w:rsidRPr="001D6131">
        <w:rPr>
          <w:rFonts w:eastAsia="Calibri"/>
          <w:b/>
          <w:bCs/>
          <w:sz w:val="26"/>
          <w:szCs w:val="26"/>
          <w:lang w:eastAsia="en-US"/>
        </w:rPr>
        <w:t xml:space="preserve">Развитие коммунальной инфраструктуры муниципального </w:t>
      </w:r>
      <w:r w:rsidRPr="00B1570B">
        <w:rPr>
          <w:rFonts w:eastAsia="Calibri"/>
          <w:b/>
          <w:bCs/>
          <w:sz w:val="26"/>
          <w:szCs w:val="26"/>
          <w:lang w:eastAsia="en-US"/>
        </w:rPr>
        <w:t>района «Заполярный район» на 2020 - 2030 годы</w:t>
      </w:r>
      <w:r w:rsidRPr="00B1570B">
        <w:rPr>
          <w:rFonts w:eastAsia="Calibri"/>
          <w:b/>
          <w:sz w:val="26"/>
          <w:szCs w:val="26"/>
          <w:lang w:eastAsia="en-US"/>
        </w:rPr>
        <w:t>»:</w:t>
      </w:r>
    </w:p>
    <w:p w:rsidR="001D6131" w:rsidRPr="00B1570B" w:rsidRDefault="001D6131" w:rsidP="00EA172F">
      <w:pPr>
        <w:pStyle w:val="af8"/>
        <w:numPr>
          <w:ilvl w:val="0"/>
          <w:numId w:val="7"/>
        </w:numPr>
        <w:tabs>
          <w:tab w:val="left" w:pos="1134"/>
        </w:tabs>
        <w:spacing w:after="120" w:line="240" w:lineRule="auto"/>
        <w:ind w:left="0" w:firstLine="709"/>
        <w:contextualSpacing w:val="0"/>
        <w:jc w:val="both"/>
        <w:rPr>
          <w:rFonts w:ascii="Times New Roman" w:hAnsi="Times New Roman"/>
          <w:sz w:val="25"/>
          <w:szCs w:val="25"/>
        </w:rPr>
      </w:pPr>
      <w:r w:rsidRPr="00B1570B">
        <w:rPr>
          <w:rFonts w:ascii="Times New Roman" w:hAnsi="Times New Roman"/>
          <w:b/>
          <w:sz w:val="26"/>
          <w:szCs w:val="26"/>
        </w:rPr>
        <w:t>исключаются</w:t>
      </w:r>
      <w:r w:rsidRPr="00B1570B">
        <w:rPr>
          <w:rFonts w:ascii="Times New Roman" w:hAnsi="Times New Roman"/>
          <w:sz w:val="26"/>
          <w:szCs w:val="26"/>
        </w:rPr>
        <w:t xml:space="preserve"> иные </w:t>
      </w:r>
      <w:r w:rsidRPr="00B1570B">
        <w:rPr>
          <w:rFonts w:ascii="Times New Roman" w:hAnsi="Times New Roman"/>
          <w:b/>
          <w:sz w:val="26"/>
          <w:szCs w:val="26"/>
        </w:rPr>
        <w:t>межбюджетные трансферты</w:t>
      </w:r>
      <w:r w:rsidRPr="00B1570B">
        <w:rPr>
          <w:rFonts w:ascii="Times New Roman" w:hAnsi="Times New Roman"/>
          <w:sz w:val="26"/>
          <w:szCs w:val="26"/>
        </w:rPr>
        <w:t xml:space="preserve"> </w:t>
      </w:r>
      <w:r w:rsidRPr="00B1570B">
        <w:rPr>
          <w:rFonts w:ascii="Times New Roman" w:hAnsi="Times New Roman"/>
          <w:b/>
          <w:sz w:val="26"/>
          <w:szCs w:val="26"/>
        </w:rPr>
        <w:t>Сельскому поселению «</w:t>
      </w:r>
      <w:proofErr w:type="spellStart"/>
      <w:r w:rsidRPr="00B1570B">
        <w:rPr>
          <w:rFonts w:ascii="Times New Roman" w:hAnsi="Times New Roman"/>
          <w:b/>
          <w:sz w:val="26"/>
          <w:szCs w:val="26"/>
        </w:rPr>
        <w:t>Канинский</w:t>
      </w:r>
      <w:proofErr w:type="spellEnd"/>
      <w:r w:rsidRPr="00B1570B">
        <w:rPr>
          <w:rFonts w:ascii="Times New Roman" w:hAnsi="Times New Roman"/>
          <w:b/>
          <w:sz w:val="26"/>
          <w:szCs w:val="26"/>
        </w:rPr>
        <w:t xml:space="preserve"> сельсовет» ЗР НАО</w:t>
      </w:r>
      <w:r w:rsidRPr="00B1570B">
        <w:rPr>
          <w:rFonts w:ascii="Times New Roman" w:hAnsi="Times New Roman"/>
          <w:sz w:val="26"/>
          <w:szCs w:val="26"/>
        </w:rPr>
        <w:t xml:space="preserve">, предусмотренные в </w:t>
      </w:r>
      <w:r w:rsidRPr="00B1570B">
        <w:rPr>
          <w:rFonts w:ascii="Times New Roman" w:hAnsi="Times New Roman"/>
          <w:b/>
          <w:sz w:val="26"/>
          <w:szCs w:val="26"/>
        </w:rPr>
        <w:t>2024 году</w:t>
      </w:r>
      <w:r w:rsidRPr="00B1570B">
        <w:rPr>
          <w:rFonts w:ascii="Times New Roman" w:hAnsi="Times New Roman"/>
          <w:sz w:val="26"/>
          <w:szCs w:val="26"/>
        </w:rPr>
        <w:t xml:space="preserve"> в сумме </w:t>
      </w:r>
      <w:r w:rsidRPr="00B1570B">
        <w:rPr>
          <w:rFonts w:ascii="Times New Roman" w:hAnsi="Times New Roman"/>
          <w:b/>
          <w:sz w:val="26"/>
          <w:szCs w:val="26"/>
        </w:rPr>
        <w:t>1 069,9 тыс. руб.</w:t>
      </w:r>
      <w:r w:rsidRPr="00B1570B">
        <w:rPr>
          <w:rFonts w:ascii="Times New Roman" w:hAnsi="Times New Roman"/>
          <w:sz w:val="26"/>
          <w:szCs w:val="26"/>
        </w:rPr>
        <w:t xml:space="preserve"> на мероприятие «Обустройство контейнерных площадок для установки контейнеров ТКО и приобретение контейнеров»,</w:t>
      </w:r>
    </w:p>
    <w:p w:rsidR="001D6131" w:rsidRPr="00B1570B" w:rsidRDefault="001D6131" w:rsidP="00EA172F">
      <w:pPr>
        <w:pStyle w:val="af8"/>
        <w:numPr>
          <w:ilvl w:val="0"/>
          <w:numId w:val="7"/>
        </w:numPr>
        <w:tabs>
          <w:tab w:val="left" w:pos="1134"/>
        </w:tabs>
        <w:spacing w:after="120" w:line="240" w:lineRule="auto"/>
        <w:ind w:left="0" w:firstLine="709"/>
        <w:contextualSpacing w:val="0"/>
        <w:jc w:val="both"/>
        <w:rPr>
          <w:rFonts w:ascii="Times New Roman" w:hAnsi="Times New Roman"/>
          <w:sz w:val="25"/>
          <w:szCs w:val="25"/>
        </w:rPr>
      </w:pPr>
      <w:r w:rsidRPr="00B1570B">
        <w:rPr>
          <w:rFonts w:ascii="Times New Roman" w:hAnsi="Times New Roman"/>
          <w:b/>
          <w:sz w:val="26"/>
          <w:szCs w:val="26"/>
        </w:rPr>
        <w:t>предусматриваются</w:t>
      </w:r>
      <w:r w:rsidRPr="00B1570B">
        <w:rPr>
          <w:rFonts w:ascii="Times New Roman" w:hAnsi="Times New Roman"/>
          <w:sz w:val="26"/>
          <w:szCs w:val="26"/>
        </w:rPr>
        <w:t xml:space="preserve"> ассигнования </w:t>
      </w:r>
      <w:r w:rsidR="00505897" w:rsidRPr="00B1570B">
        <w:rPr>
          <w:rFonts w:ascii="Times New Roman" w:hAnsi="Times New Roman"/>
          <w:sz w:val="26"/>
          <w:szCs w:val="26"/>
        </w:rPr>
        <w:t xml:space="preserve">на </w:t>
      </w:r>
      <w:r w:rsidR="00505897" w:rsidRPr="00B1570B">
        <w:rPr>
          <w:rFonts w:ascii="Times New Roman" w:hAnsi="Times New Roman"/>
          <w:b/>
          <w:sz w:val="26"/>
          <w:szCs w:val="26"/>
        </w:rPr>
        <w:t>2024 год</w:t>
      </w:r>
      <w:r w:rsidR="00505897" w:rsidRPr="00B1570B">
        <w:rPr>
          <w:rFonts w:ascii="Times New Roman" w:hAnsi="Times New Roman"/>
          <w:sz w:val="26"/>
          <w:szCs w:val="26"/>
        </w:rPr>
        <w:t xml:space="preserve"> </w:t>
      </w:r>
      <w:r w:rsidRPr="00B1570B">
        <w:rPr>
          <w:rFonts w:ascii="Times New Roman" w:hAnsi="Times New Roman"/>
          <w:b/>
          <w:sz w:val="26"/>
          <w:szCs w:val="26"/>
        </w:rPr>
        <w:t>МКУ ЗР «Северное»</w:t>
      </w:r>
      <w:r w:rsidRPr="00B1570B">
        <w:rPr>
          <w:rFonts w:ascii="Times New Roman" w:hAnsi="Times New Roman"/>
          <w:sz w:val="26"/>
          <w:szCs w:val="26"/>
        </w:rPr>
        <w:t xml:space="preserve"> </w:t>
      </w:r>
      <w:r w:rsidR="008E294B" w:rsidRPr="00B1570B">
        <w:rPr>
          <w:rFonts w:ascii="Times New Roman" w:hAnsi="Times New Roman"/>
          <w:sz w:val="26"/>
          <w:szCs w:val="26"/>
        </w:rPr>
        <w:t xml:space="preserve">в сумме </w:t>
      </w:r>
      <w:r w:rsidR="008E294B" w:rsidRPr="00B1570B">
        <w:rPr>
          <w:rFonts w:ascii="Times New Roman" w:hAnsi="Times New Roman"/>
          <w:b/>
          <w:sz w:val="26"/>
          <w:szCs w:val="26"/>
        </w:rPr>
        <w:t>1 069,9 тыс. руб.</w:t>
      </w:r>
      <w:r w:rsidR="008E294B" w:rsidRPr="00B1570B">
        <w:rPr>
          <w:rFonts w:ascii="Times New Roman" w:hAnsi="Times New Roman"/>
          <w:sz w:val="26"/>
          <w:szCs w:val="26"/>
        </w:rPr>
        <w:t xml:space="preserve"> </w:t>
      </w:r>
      <w:r w:rsidRPr="00B1570B">
        <w:rPr>
          <w:rFonts w:ascii="Times New Roman" w:hAnsi="Times New Roman"/>
          <w:sz w:val="26"/>
          <w:szCs w:val="26"/>
        </w:rPr>
        <w:t>на реализацию мероприятия «Обустройство контейнерных площадок для установки контейнеров ТКО и приобретение контейнеров в Сельском поселении «</w:t>
      </w:r>
      <w:proofErr w:type="spellStart"/>
      <w:r w:rsidRPr="00B1570B">
        <w:rPr>
          <w:rFonts w:ascii="Times New Roman" w:hAnsi="Times New Roman"/>
          <w:sz w:val="26"/>
          <w:szCs w:val="26"/>
        </w:rPr>
        <w:t>Канинский</w:t>
      </w:r>
      <w:proofErr w:type="spellEnd"/>
      <w:r w:rsidRPr="00B1570B">
        <w:rPr>
          <w:rFonts w:ascii="Times New Roman" w:hAnsi="Times New Roman"/>
          <w:sz w:val="26"/>
          <w:szCs w:val="26"/>
        </w:rPr>
        <w:t xml:space="preserve"> сельсовет» ЗР НАО»</w:t>
      </w:r>
      <w:r w:rsidR="00505897" w:rsidRPr="00B1570B">
        <w:rPr>
          <w:rFonts w:ascii="Times New Roman" w:hAnsi="Times New Roman"/>
          <w:sz w:val="26"/>
          <w:szCs w:val="26"/>
        </w:rPr>
        <w:t>.</w:t>
      </w:r>
    </w:p>
    <w:p w:rsidR="001D6131" w:rsidRPr="001D6131" w:rsidRDefault="00C7412A" w:rsidP="00EA172F">
      <w:pPr>
        <w:ind w:firstLine="709"/>
        <w:jc w:val="both"/>
        <w:rPr>
          <w:sz w:val="26"/>
          <w:szCs w:val="26"/>
        </w:rPr>
      </w:pPr>
      <w:r w:rsidRPr="00B1570B">
        <w:rPr>
          <w:sz w:val="26"/>
          <w:szCs w:val="26"/>
        </w:rPr>
        <w:t xml:space="preserve">В районном бюджете на 2024 год </w:t>
      </w:r>
      <w:r w:rsidR="001D6131" w:rsidRPr="00B1570B">
        <w:rPr>
          <w:sz w:val="26"/>
          <w:szCs w:val="26"/>
        </w:rPr>
        <w:t xml:space="preserve">предусмотрено мероприятие «Обустройство контейнерных площадок для установки контейнеров ТКО и приобретение контейнеров» с финансированием в 2024 году Сельскому </w:t>
      </w:r>
      <w:r w:rsidR="001D6131" w:rsidRPr="001D6131">
        <w:rPr>
          <w:sz w:val="26"/>
          <w:szCs w:val="26"/>
        </w:rPr>
        <w:t>поселению «</w:t>
      </w:r>
      <w:proofErr w:type="spellStart"/>
      <w:r w:rsidR="001D6131" w:rsidRPr="001D6131">
        <w:rPr>
          <w:sz w:val="26"/>
          <w:szCs w:val="26"/>
        </w:rPr>
        <w:t>Канинский</w:t>
      </w:r>
      <w:proofErr w:type="spellEnd"/>
      <w:r w:rsidR="001D6131" w:rsidRPr="001D6131">
        <w:rPr>
          <w:sz w:val="26"/>
          <w:szCs w:val="26"/>
        </w:rPr>
        <w:t xml:space="preserve"> сельсовет» </w:t>
      </w:r>
      <w:r>
        <w:rPr>
          <w:sz w:val="26"/>
          <w:szCs w:val="26"/>
        </w:rPr>
        <w:t>ЗР</w:t>
      </w:r>
      <w:r w:rsidR="001D6131" w:rsidRPr="001D6131">
        <w:rPr>
          <w:sz w:val="26"/>
          <w:szCs w:val="26"/>
        </w:rPr>
        <w:t xml:space="preserve"> НАО в сумме </w:t>
      </w:r>
      <w:r w:rsidR="00F15CD9">
        <w:rPr>
          <w:sz w:val="26"/>
          <w:szCs w:val="26"/>
        </w:rPr>
        <w:t>1 069,9 тыс. </w:t>
      </w:r>
      <w:r w:rsidR="001D6131" w:rsidRPr="001D6131">
        <w:rPr>
          <w:sz w:val="26"/>
          <w:szCs w:val="26"/>
        </w:rPr>
        <w:t>руб. за счет средств районного бюджета.</w:t>
      </w:r>
    </w:p>
    <w:p w:rsidR="001D6131" w:rsidRPr="001D6131" w:rsidRDefault="001D6131" w:rsidP="00EA172F">
      <w:pPr>
        <w:ind w:firstLine="708"/>
        <w:jc w:val="both"/>
        <w:rPr>
          <w:sz w:val="26"/>
          <w:szCs w:val="26"/>
        </w:rPr>
      </w:pPr>
      <w:r w:rsidRPr="001D6131">
        <w:rPr>
          <w:sz w:val="26"/>
          <w:szCs w:val="26"/>
        </w:rPr>
        <w:t>Согласно п.</w:t>
      </w:r>
      <w:r w:rsidR="00F15CD9">
        <w:rPr>
          <w:sz w:val="26"/>
          <w:szCs w:val="26"/>
        </w:rPr>
        <w:t> 2 ст. </w:t>
      </w:r>
      <w:r w:rsidRPr="001D6131">
        <w:rPr>
          <w:sz w:val="26"/>
          <w:szCs w:val="26"/>
        </w:rPr>
        <w:t>8 Феде</w:t>
      </w:r>
      <w:r w:rsidR="00F15CD9">
        <w:rPr>
          <w:sz w:val="26"/>
          <w:szCs w:val="26"/>
        </w:rPr>
        <w:t>рального закона от 24.06.1998 № </w:t>
      </w:r>
      <w:r w:rsidRPr="001D6131">
        <w:rPr>
          <w:sz w:val="26"/>
          <w:szCs w:val="26"/>
        </w:rPr>
        <w:t>89-ФЗ «Об отходах производств</w:t>
      </w:r>
      <w:r w:rsidR="00F15CD9">
        <w:rPr>
          <w:sz w:val="26"/>
          <w:szCs w:val="26"/>
        </w:rPr>
        <w:t>а и потребления» (далее – Закон № </w:t>
      </w:r>
      <w:r w:rsidRPr="001D6131">
        <w:rPr>
          <w:sz w:val="26"/>
          <w:szCs w:val="26"/>
        </w:rPr>
        <w:t>89-ФЗ) к полномочиям органов местного самоуправления муниципальных районов в области обращения с твердыми коммунальными отходами (далее – ТКО) относятся:</w:t>
      </w:r>
    </w:p>
    <w:p w:rsidR="001D6131" w:rsidRPr="001D6131" w:rsidRDefault="001D6131" w:rsidP="00EA172F">
      <w:pPr>
        <w:ind w:firstLine="708"/>
        <w:jc w:val="both"/>
        <w:rPr>
          <w:sz w:val="26"/>
          <w:szCs w:val="26"/>
        </w:rPr>
      </w:pPr>
      <w:r w:rsidRPr="001D6131">
        <w:rPr>
          <w:sz w:val="26"/>
          <w:szCs w:val="26"/>
        </w:rPr>
        <w:t xml:space="preserve">- создание и содержание мест (площадок) накопления твердых коммунальных отходов, за исключением установленных законодательством Российской Федерации случаев, когда такая обязанность лежит на других лицах. </w:t>
      </w:r>
    </w:p>
    <w:p w:rsidR="001D6131" w:rsidRPr="001D6131" w:rsidRDefault="001D6131" w:rsidP="00EA172F">
      <w:pPr>
        <w:ind w:firstLine="709"/>
        <w:jc w:val="both"/>
        <w:rPr>
          <w:sz w:val="26"/>
          <w:szCs w:val="26"/>
        </w:rPr>
      </w:pPr>
      <w:r w:rsidRPr="001D6131">
        <w:rPr>
          <w:sz w:val="26"/>
          <w:szCs w:val="26"/>
        </w:rPr>
        <w:t>Согласно п</w:t>
      </w:r>
      <w:r w:rsidR="00F15CD9">
        <w:rPr>
          <w:sz w:val="26"/>
          <w:szCs w:val="26"/>
        </w:rPr>
        <w:t> .3 ст. 8 Закона № </w:t>
      </w:r>
      <w:r w:rsidRPr="001D6131">
        <w:rPr>
          <w:sz w:val="26"/>
          <w:szCs w:val="26"/>
        </w:rPr>
        <w:t>89-ФЗ органы местного самоуправления муниципального района осуществляют полномочия в области обращения с твердыми коммунальными отходами на территориях сельских поселений, если иное не установлено законом субъекта Российской Федерации, а также на межселенной территории.</w:t>
      </w:r>
    </w:p>
    <w:p w:rsidR="001D6131" w:rsidRPr="001D6131" w:rsidRDefault="001D6131" w:rsidP="00EA172F">
      <w:pPr>
        <w:ind w:firstLine="708"/>
        <w:jc w:val="both"/>
        <w:rPr>
          <w:sz w:val="26"/>
          <w:szCs w:val="26"/>
        </w:rPr>
      </w:pPr>
      <w:r w:rsidRPr="001D6131">
        <w:rPr>
          <w:sz w:val="26"/>
          <w:szCs w:val="26"/>
        </w:rPr>
        <w:t xml:space="preserve">Между Администрацией </w:t>
      </w:r>
      <w:r w:rsidR="00F15CD9">
        <w:rPr>
          <w:sz w:val="26"/>
          <w:szCs w:val="26"/>
        </w:rPr>
        <w:t>Заполярного района</w:t>
      </w:r>
      <w:r w:rsidRPr="001D6131">
        <w:rPr>
          <w:sz w:val="26"/>
          <w:szCs w:val="26"/>
        </w:rPr>
        <w:t xml:space="preserve"> и Администрацией Сельского поселения «</w:t>
      </w:r>
      <w:proofErr w:type="spellStart"/>
      <w:r w:rsidRPr="001D6131">
        <w:rPr>
          <w:sz w:val="26"/>
          <w:szCs w:val="26"/>
        </w:rPr>
        <w:t>Канинский</w:t>
      </w:r>
      <w:proofErr w:type="spellEnd"/>
      <w:r w:rsidRPr="001D6131">
        <w:rPr>
          <w:sz w:val="26"/>
          <w:szCs w:val="26"/>
        </w:rPr>
        <w:t xml:space="preserve"> сельсовет» </w:t>
      </w:r>
      <w:r w:rsidR="00F15CD9">
        <w:rPr>
          <w:sz w:val="26"/>
          <w:szCs w:val="26"/>
        </w:rPr>
        <w:t>ЗР</w:t>
      </w:r>
      <w:r w:rsidRPr="001D6131">
        <w:rPr>
          <w:sz w:val="26"/>
          <w:szCs w:val="26"/>
        </w:rPr>
        <w:t xml:space="preserve"> НАО планировалось заключить соглашение о передаче осуществления части полномочий по участию в организации деятельности по накоплению (в том числе раздельному накоплению) и транспортированию твердых коммунальных отходов.</w:t>
      </w:r>
    </w:p>
    <w:p w:rsidR="001D6131" w:rsidRPr="001D6131" w:rsidRDefault="001D6131" w:rsidP="00EA172F">
      <w:pPr>
        <w:ind w:firstLine="708"/>
        <w:jc w:val="both"/>
        <w:rPr>
          <w:sz w:val="26"/>
          <w:szCs w:val="26"/>
        </w:rPr>
      </w:pPr>
      <w:r w:rsidRPr="001D6131">
        <w:rPr>
          <w:sz w:val="26"/>
          <w:szCs w:val="26"/>
        </w:rPr>
        <w:t>Верховным Судом Российской Федерации проведено изучение и обобщение практики рассмотрения судами споров, связанных с применением законодательства Российской Федерации в области обращения с ТКО. По итогам разработан «Обзор судебной практики по делам, связанным с обращением с твердыми коммунальными отходами» (утв. Президиумом Верховного Суда РФ 13.12.2023) (далее – Обзор).</w:t>
      </w:r>
    </w:p>
    <w:p w:rsidR="001D6131" w:rsidRPr="001D6131" w:rsidRDefault="001D6131" w:rsidP="00EA172F">
      <w:pPr>
        <w:ind w:firstLine="708"/>
        <w:jc w:val="both"/>
        <w:rPr>
          <w:sz w:val="26"/>
          <w:szCs w:val="26"/>
        </w:rPr>
      </w:pPr>
      <w:r w:rsidRPr="001D6131">
        <w:rPr>
          <w:sz w:val="26"/>
          <w:szCs w:val="26"/>
        </w:rPr>
        <w:t>Согласно п.</w:t>
      </w:r>
      <w:r w:rsidR="00AE6CD2">
        <w:rPr>
          <w:sz w:val="26"/>
          <w:szCs w:val="26"/>
        </w:rPr>
        <w:t> 30 раздела </w:t>
      </w:r>
      <w:r w:rsidRPr="001D6131">
        <w:rPr>
          <w:sz w:val="26"/>
          <w:szCs w:val="26"/>
          <w:lang w:val="en-US"/>
        </w:rPr>
        <w:t>IV</w:t>
      </w:r>
      <w:r w:rsidRPr="001D6131">
        <w:rPr>
          <w:sz w:val="26"/>
          <w:szCs w:val="26"/>
        </w:rPr>
        <w:t xml:space="preserve"> Обзора органы местного самоуправления муниципального района не вправе заключать соглашения с входящими в его состав </w:t>
      </w:r>
      <w:r w:rsidRPr="001D6131">
        <w:rPr>
          <w:sz w:val="26"/>
          <w:szCs w:val="26"/>
        </w:rPr>
        <w:lastRenderedPageBreak/>
        <w:t>органами местного самоуправления сельских поселений о передаче им полномочия по созданию и содержанию мест (площадок) накопления ТКО в отсутствие закона субъекта Российской Федерации, предусматривающего передачу таких полномочий (документ с разъяснениями прилагается).</w:t>
      </w:r>
    </w:p>
    <w:p w:rsidR="001D6131" w:rsidRPr="001D6131" w:rsidRDefault="001D6131" w:rsidP="00EA172F">
      <w:pPr>
        <w:ind w:firstLine="708"/>
        <w:jc w:val="both"/>
        <w:rPr>
          <w:sz w:val="26"/>
          <w:szCs w:val="26"/>
        </w:rPr>
      </w:pPr>
      <w:r w:rsidRPr="001D6131">
        <w:rPr>
          <w:sz w:val="26"/>
          <w:szCs w:val="26"/>
        </w:rPr>
        <w:t>Таким образом</w:t>
      </w:r>
      <w:r w:rsidR="00AE6CD2">
        <w:rPr>
          <w:sz w:val="26"/>
          <w:szCs w:val="26"/>
        </w:rPr>
        <w:t>,</w:t>
      </w:r>
      <w:r w:rsidRPr="001D6131">
        <w:rPr>
          <w:sz w:val="26"/>
          <w:szCs w:val="26"/>
        </w:rPr>
        <w:t xml:space="preserve"> заключение соглашения о передаче осуществления части полномочий по участию в организации деятельности по накоплению (в том числе раздельному накоплению) и транспортированию твердых коммунальных отходов между Администрацией </w:t>
      </w:r>
      <w:r w:rsidR="00AE6CD2">
        <w:rPr>
          <w:sz w:val="26"/>
          <w:szCs w:val="26"/>
        </w:rPr>
        <w:t>Заполярного района</w:t>
      </w:r>
      <w:r w:rsidRPr="001D6131">
        <w:rPr>
          <w:sz w:val="26"/>
          <w:szCs w:val="26"/>
        </w:rPr>
        <w:t xml:space="preserve"> и Администрацией Сельского поселения «</w:t>
      </w:r>
      <w:proofErr w:type="spellStart"/>
      <w:r w:rsidRPr="001D6131">
        <w:rPr>
          <w:sz w:val="26"/>
          <w:szCs w:val="26"/>
        </w:rPr>
        <w:t>Канинский</w:t>
      </w:r>
      <w:proofErr w:type="spellEnd"/>
      <w:r w:rsidRPr="001D6131">
        <w:rPr>
          <w:sz w:val="26"/>
          <w:szCs w:val="26"/>
        </w:rPr>
        <w:t xml:space="preserve"> сельсовет» Заполярного района НАО будет неправомерно.</w:t>
      </w:r>
    </w:p>
    <w:p w:rsidR="001D6131" w:rsidRPr="001D6131" w:rsidRDefault="001D6131" w:rsidP="00EA172F">
      <w:pPr>
        <w:ind w:firstLine="709"/>
        <w:jc w:val="both"/>
        <w:rPr>
          <w:sz w:val="26"/>
          <w:szCs w:val="26"/>
        </w:rPr>
      </w:pPr>
      <w:r w:rsidRPr="001D6131">
        <w:rPr>
          <w:sz w:val="26"/>
          <w:szCs w:val="26"/>
        </w:rPr>
        <w:t>В целях реализации мероприятия «Обустройство контейнерных площадок для установки контейнеров ТКО и приобретение контейнеров» в Сельском поселении «</w:t>
      </w:r>
      <w:proofErr w:type="spellStart"/>
      <w:r w:rsidRPr="001D6131">
        <w:rPr>
          <w:sz w:val="26"/>
          <w:szCs w:val="26"/>
        </w:rPr>
        <w:t>Канинский</w:t>
      </w:r>
      <w:proofErr w:type="spellEnd"/>
      <w:r w:rsidRPr="001D6131">
        <w:rPr>
          <w:sz w:val="26"/>
          <w:szCs w:val="26"/>
        </w:rPr>
        <w:t xml:space="preserve"> сельсовет» ЗР НАО отдел ЖКХ, энергетики, транспорта и экологии Администрации Заполярного района предлагает определить заказчиком мероприятия МКУ ЗР «Северное».</w:t>
      </w:r>
    </w:p>
    <w:p w:rsidR="001D6131" w:rsidRDefault="001D6131" w:rsidP="00EA172F">
      <w:pPr>
        <w:ind w:firstLine="709"/>
        <w:jc w:val="both"/>
        <w:rPr>
          <w:sz w:val="26"/>
          <w:szCs w:val="26"/>
        </w:rPr>
      </w:pPr>
      <w:r w:rsidRPr="001D6131">
        <w:rPr>
          <w:sz w:val="26"/>
          <w:szCs w:val="26"/>
        </w:rPr>
        <w:t>Мероприятие планируется реализовать путем проведения конкурсных процедур в соответствии с Феде</w:t>
      </w:r>
      <w:r w:rsidR="00AE6CD2">
        <w:rPr>
          <w:sz w:val="26"/>
          <w:szCs w:val="26"/>
        </w:rPr>
        <w:t>ральным законом от 05.04.2013 № </w:t>
      </w:r>
      <w:r w:rsidRPr="001D6131">
        <w:rPr>
          <w:sz w:val="26"/>
          <w:szCs w:val="26"/>
        </w:rPr>
        <w:t>44-ФЗ «О контрактной системе в сфере закупок товаров, работ, услуг для обеспечения государственных и муниципальных</w:t>
      </w:r>
      <w:r>
        <w:rPr>
          <w:sz w:val="26"/>
          <w:szCs w:val="26"/>
        </w:rPr>
        <w:t xml:space="preserve"> нужд».</w:t>
      </w:r>
    </w:p>
    <w:p w:rsidR="00AE2BD7" w:rsidRPr="00A57C01" w:rsidRDefault="00AE2BD7" w:rsidP="00EA172F">
      <w:pPr>
        <w:pStyle w:val="af8"/>
        <w:numPr>
          <w:ilvl w:val="0"/>
          <w:numId w:val="5"/>
        </w:numPr>
        <w:tabs>
          <w:tab w:val="left" w:pos="1134"/>
        </w:tabs>
        <w:spacing w:before="240" w:after="240" w:line="240" w:lineRule="auto"/>
        <w:ind w:left="0" w:firstLine="709"/>
        <w:contextualSpacing w:val="0"/>
        <w:jc w:val="both"/>
        <w:rPr>
          <w:rFonts w:ascii="Times New Roman" w:hAnsi="Times New Roman"/>
          <w:b/>
          <w:sz w:val="26"/>
          <w:szCs w:val="26"/>
        </w:rPr>
      </w:pPr>
      <w:r w:rsidRPr="00A57C01">
        <w:rPr>
          <w:rFonts w:ascii="Times New Roman" w:hAnsi="Times New Roman"/>
          <w:b/>
          <w:sz w:val="26"/>
          <w:szCs w:val="26"/>
        </w:rPr>
        <w:t xml:space="preserve">Изменения в </w:t>
      </w:r>
      <w:r w:rsidR="007103E3" w:rsidRPr="00A57C01">
        <w:rPr>
          <w:rFonts w:ascii="Times New Roman" w:hAnsi="Times New Roman"/>
          <w:b/>
          <w:sz w:val="26"/>
          <w:szCs w:val="26"/>
        </w:rPr>
        <w:t>текстовой части решения</w:t>
      </w:r>
    </w:p>
    <w:p w:rsidR="00100D8E" w:rsidRPr="00EE2DD2" w:rsidRDefault="00100D8E" w:rsidP="00EA172F">
      <w:pPr>
        <w:pStyle w:val="af8"/>
        <w:numPr>
          <w:ilvl w:val="0"/>
          <w:numId w:val="3"/>
        </w:numPr>
        <w:tabs>
          <w:tab w:val="left" w:pos="1134"/>
        </w:tabs>
        <w:spacing w:after="120" w:line="240" w:lineRule="auto"/>
        <w:ind w:left="0" w:firstLine="709"/>
        <w:contextualSpacing w:val="0"/>
        <w:jc w:val="both"/>
        <w:rPr>
          <w:rFonts w:ascii="Times New Roman" w:hAnsi="Times New Roman"/>
          <w:sz w:val="26"/>
          <w:szCs w:val="26"/>
        </w:rPr>
      </w:pPr>
      <w:r w:rsidRPr="00EE2DD2">
        <w:rPr>
          <w:rFonts w:ascii="Times New Roman" w:hAnsi="Times New Roman"/>
          <w:sz w:val="26"/>
          <w:szCs w:val="26"/>
        </w:rPr>
        <w:t>Пункт</w:t>
      </w:r>
      <w:r w:rsidR="00EE2DD2" w:rsidRPr="00EE2DD2">
        <w:rPr>
          <w:rFonts w:ascii="Times New Roman" w:hAnsi="Times New Roman"/>
          <w:sz w:val="26"/>
          <w:szCs w:val="26"/>
        </w:rPr>
        <w:t>ы</w:t>
      </w:r>
      <w:r w:rsidRPr="00EE2DD2">
        <w:rPr>
          <w:rFonts w:ascii="Times New Roman" w:hAnsi="Times New Roman"/>
          <w:sz w:val="26"/>
          <w:szCs w:val="26"/>
        </w:rPr>
        <w:t xml:space="preserve"> 1</w:t>
      </w:r>
      <w:r w:rsidR="00EE2DD2" w:rsidRPr="00EE2DD2">
        <w:rPr>
          <w:rFonts w:ascii="Times New Roman" w:hAnsi="Times New Roman"/>
          <w:sz w:val="26"/>
          <w:szCs w:val="26"/>
        </w:rPr>
        <w:t>, 2</w:t>
      </w:r>
      <w:r w:rsidRPr="00EE2DD2">
        <w:rPr>
          <w:rFonts w:ascii="Times New Roman" w:hAnsi="Times New Roman"/>
          <w:sz w:val="26"/>
          <w:szCs w:val="26"/>
        </w:rPr>
        <w:t xml:space="preserve"> главы 1</w:t>
      </w:r>
      <w:r w:rsidR="00EE2DD2" w:rsidRPr="00EE2DD2">
        <w:rPr>
          <w:rFonts w:ascii="Times New Roman" w:hAnsi="Times New Roman"/>
          <w:sz w:val="26"/>
          <w:szCs w:val="26"/>
        </w:rPr>
        <w:t>, пункт 5 главы 10</w:t>
      </w:r>
      <w:r w:rsidRPr="00EE2DD2">
        <w:rPr>
          <w:rFonts w:ascii="Times New Roman" w:hAnsi="Times New Roman"/>
          <w:sz w:val="26"/>
          <w:szCs w:val="26"/>
        </w:rPr>
        <w:t xml:space="preserve"> изложен в новой редакции,</w:t>
      </w:r>
    </w:p>
    <w:p w:rsidR="00676BE0" w:rsidRPr="00EE2DD2" w:rsidRDefault="00676BE0" w:rsidP="00EA172F">
      <w:pPr>
        <w:pStyle w:val="af8"/>
        <w:numPr>
          <w:ilvl w:val="0"/>
          <w:numId w:val="3"/>
        </w:numPr>
        <w:tabs>
          <w:tab w:val="left" w:pos="1134"/>
        </w:tabs>
        <w:spacing w:after="120" w:line="240" w:lineRule="auto"/>
        <w:ind w:left="0" w:firstLine="709"/>
        <w:contextualSpacing w:val="0"/>
        <w:jc w:val="both"/>
        <w:rPr>
          <w:rFonts w:ascii="Times New Roman" w:hAnsi="Times New Roman"/>
          <w:sz w:val="26"/>
          <w:szCs w:val="26"/>
        </w:rPr>
      </w:pPr>
      <w:r w:rsidRPr="00EE2DD2">
        <w:rPr>
          <w:rFonts w:ascii="Times New Roman" w:hAnsi="Times New Roman"/>
          <w:sz w:val="26"/>
          <w:szCs w:val="26"/>
        </w:rPr>
        <w:t xml:space="preserve">Внесены изменения </w:t>
      </w:r>
      <w:r w:rsidR="00CA1D5F" w:rsidRPr="00EE2DD2">
        <w:rPr>
          <w:rFonts w:ascii="Times New Roman" w:hAnsi="Times New Roman"/>
          <w:sz w:val="26"/>
          <w:szCs w:val="26"/>
        </w:rPr>
        <w:t>в</w:t>
      </w:r>
      <w:r w:rsidR="00516C00" w:rsidRPr="00EE2DD2">
        <w:rPr>
          <w:rFonts w:ascii="Times New Roman" w:hAnsi="Times New Roman"/>
          <w:sz w:val="26"/>
          <w:szCs w:val="26"/>
        </w:rPr>
        <w:t xml:space="preserve"> пун</w:t>
      </w:r>
      <w:r w:rsidR="00EF4045" w:rsidRPr="00EE2DD2">
        <w:rPr>
          <w:rFonts w:ascii="Times New Roman" w:hAnsi="Times New Roman"/>
          <w:sz w:val="26"/>
          <w:szCs w:val="26"/>
        </w:rPr>
        <w:t xml:space="preserve">кт </w:t>
      </w:r>
      <w:r w:rsidR="00EE2DD2" w:rsidRPr="00EE2DD2">
        <w:rPr>
          <w:rFonts w:ascii="Times New Roman" w:hAnsi="Times New Roman"/>
          <w:sz w:val="26"/>
          <w:szCs w:val="26"/>
        </w:rPr>
        <w:t>6</w:t>
      </w:r>
      <w:r w:rsidR="00EF4045" w:rsidRPr="00EE2DD2">
        <w:rPr>
          <w:rFonts w:ascii="Times New Roman" w:hAnsi="Times New Roman"/>
          <w:sz w:val="26"/>
          <w:szCs w:val="26"/>
        </w:rPr>
        <w:t xml:space="preserve"> главы 6</w:t>
      </w:r>
      <w:r w:rsidR="00EE2DD2" w:rsidRPr="00EE2DD2">
        <w:rPr>
          <w:rFonts w:ascii="Times New Roman" w:hAnsi="Times New Roman"/>
          <w:sz w:val="26"/>
          <w:szCs w:val="26"/>
        </w:rPr>
        <w:t>, пункт 1 главы 7, пункт 1 главы 11.</w:t>
      </w:r>
    </w:p>
    <w:p w:rsidR="00AE2BD7" w:rsidRPr="00661C04" w:rsidRDefault="00AE2BD7" w:rsidP="00EA172F">
      <w:pPr>
        <w:spacing w:before="120" w:after="120"/>
        <w:ind w:firstLine="709"/>
        <w:jc w:val="both"/>
        <w:rPr>
          <w:bCs/>
          <w:sz w:val="26"/>
          <w:szCs w:val="26"/>
        </w:rPr>
      </w:pPr>
      <w:r w:rsidRPr="00661C04">
        <w:rPr>
          <w:bCs/>
          <w:sz w:val="26"/>
          <w:szCs w:val="26"/>
        </w:rPr>
        <w:t>Представленные к проекту решения приложения изложены в новой редакции.</w:t>
      </w:r>
    </w:p>
    <w:p w:rsidR="0017392D" w:rsidRPr="00A57C01" w:rsidRDefault="0017392D" w:rsidP="00EA172F">
      <w:pPr>
        <w:spacing w:before="240" w:after="240"/>
        <w:ind w:firstLine="709"/>
        <w:jc w:val="both"/>
        <w:rPr>
          <w:b/>
          <w:bCs/>
          <w:sz w:val="26"/>
          <w:szCs w:val="26"/>
        </w:rPr>
      </w:pPr>
      <w:r w:rsidRPr="00661C04">
        <w:rPr>
          <w:b/>
          <w:bCs/>
          <w:sz w:val="26"/>
          <w:szCs w:val="26"/>
        </w:rPr>
        <w:t xml:space="preserve">С учетом поправок параметры </w:t>
      </w:r>
      <w:r w:rsidR="00E21068" w:rsidRPr="00661C04">
        <w:rPr>
          <w:b/>
          <w:bCs/>
          <w:sz w:val="26"/>
          <w:szCs w:val="26"/>
        </w:rPr>
        <w:t>районного бюджета</w:t>
      </w:r>
      <w:r w:rsidRPr="00661C04">
        <w:rPr>
          <w:b/>
          <w:bCs/>
          <w:sz w:val="26"/>
          <w:szCs w:val="26"/>
        </w:rPr>
        <w:t xml:space="preserve"> составили:</w:t>
      </w:r>
    </w:p>
    <w:p w:rsidR="007E2186" w:rsidRPr="00BF4C2A" w:rsidRDefault="0017392D" w:rsidP="00EA172F">
      <w:pPr>
        <w:ind w:firstLine="709"/>
        <w:jc w:val="both"/>
        <w:rPr>
          <w:b/>
          <w:bCs/>
          <w:sz w:val="26"/>
          <w:szCs w:val="26"/>
        </w:rPr>
      </w:pPr>
      <w:r w:rsidRPr="00BF4C2A">
        <w:rPr>
          <w:b/>
          <w:bCs/>
          <w:sz w:val="26"/>
          <w:szCs w:val="26"/>
        </w:rPr>
        <w:t>на 20</w:t>
      </w:r>
      <w:r w:rsidR="00AE290A" w:rsidRPr="00BF4C2A">
        <w:rPr>
          <w:b/>
          <w:bCs/>
          <w:sz w:val="26"/>
          <w:szCs w:val="26"/>
        </w:rPr>
        <w:t>2</w:t>
      </w:r>
      <w:r w:rsidR="00BC1017" w:rsidRPr="00BF4C2A">
        <w:rPr>
          <w:b/>
          <w:bCs/>
          <w:sz w:val="26"/>
          <w:szCs w:val="26"/>
        </w:rPr>
        <w:t>4</w:t>
      </w:r>
      <w:r w:rsidR="007E2186" w:rsidRPr="00BF4C2A">
        <w:rPr>
          <w:b/>
          <w:bCs/>
          <w:sz w:val="26"/>
          <w:szCs w:val="26"/>
        </w:rPr>
        <w:t xml:space="preserve"> год</w:t>
      </w:r>
    </w:p>
    <w:p w:rsidR="00B014D4" w:rsidRPr="00BF4C2A" w:rsidRDefault="00B014D4" w:rsidP="00EA172F">
      <w:pPr>
        <w:ind w:firstLine="709"/>
        <w:jc w:val="both"/>
        <w:rPr>
          <w:b/>
          <w:bCs/>
          <w:sz w:val="26"/>
          <w:szCs w:val="26"/>
        </w:rPr>
      </w:pPr>
      <w:r w:rsidRPr="00BF4C2A">
        <w:rPr>
          <w:bCs/>
          <w:sz w:val="26"/>
          <w:szCs w:val="26"/>
        </w:rPr>
        <w:t>общий объем доходов</w:t>
      </w:r>
      <w:r w:rsidR="00AE2BD7" w:rsidRPr="00BF4C2A">
        <w:rPr>
          <w:bCs/>
          <w:sz w:val="26"/>
          <w:szCs w:val="26"/>
        </w:rPr>
        <w:t xml:space="preserve"> </w:t>
      </w:r>
      <w:r w:rsidRPr="00BF4C2A">
        <w:rPr>
          <w:bCs/>
          <w:sz w:val="26"/>
          <w:szCs w:val="26"/>
        </w:rPr>
        <w:t>–</w:t>
      </w:r>
      <w:r w:rsidR="00572FE5" w:rsidRPr="00BF4C2A">
        <w:rPr>
          <w:bCs/>
          <w:sz w:val="26"/>
          <w:szCs w:val="26"/>
        </w:rPr>
        <w:t xml:space="preserve"> </w:t>
      </w:r>
      <w:r w:rsidR="00BF4C2A" w:rsidRPr="00BF4C2A">
        <w:rPr>
          <w:b/>
          <w:bCs/>
          <w:sz w:val="26"/>
          <w:szCs w:val="26"/>
        </w:rPr>
        <w:t>1 461 934,8</w:t>
      </w:r>
      <w:r w:rsidR="00EC5A1B" w:rsidRPr="00BF4C2A">
        <w:rPr>
          <w:b/>
          <w:bCs/>
          <w:sz w:val="26"/>
          <w:szCs w:val="26"/>
        </w:rPr>
        <w:t> </w:t>
      </w:r>
      <w:r w:rsidRPr="00BF4C2A">
        <w:rPr>
          <w:b/>
          <w:bCs/>
          <w:sz w:val="26"/>
          <w:szCs w:val="26"/>
        </w:rPr>
        <w:t xml:space="preserve">тыс. руб., </w:t>
      </w:r>
      <w:bookmarkStart w:id="0" w:name="_GoBack"/>
      <w:bookmarkEnd w:id="0"/>
    </w:p>
    <w:p w:rsidR="00B014D4" w:rsidRPr="00BF4C2A" w:rsidRDefault="00B014D4" w:rsidP="00EA172F">
      <w:pPr>
        <w:ind w:firstLine="709"/>
        <w:jc w:val="both"/>
        <w:rPr>
          <w:b/>
          <w:bCs/>
          <w:sz w:val="26"/>
          <w:szCs w:val="26"/>
        </w:rPr>
      </w:pPr>
      <w:r w:rsidRPr="00BF4C2A">
        <w:rPr>
          <w:bCs/>
          <w:sz w:val="26"/>
          <w:szCs w:val="26"/>
        </w:rPr>
        <w:t>общий объем расходов –</w:t>
      </w:r>
      <w:r w:rsidR="00572FE5" w:rsidRPr="00BF4C2A">
        <w:rPr>
          <w:bCs/>
          <w:sz w:val="26"/>
          <w:szCs w:val="26"/>
        </w:rPr>
        <w:t xml:space="preserve"> </w:t>
      </w:r>
      <w:r w:rsidR="00BF4C2A">
        <w:rPr>
          <w:b/>
          <w:bCs/>
          <w:sz w:val="26"/>
          <w:szCs w:val="26"/>
        </w:rPr>
        <w:t>2 194 375,0</w:t>
      </w:r>
      <w:r w:rsidR="00EC5A1B" w:rsidRPr="00BF4C2A">
        <w:rPr>
          <w:bCs/>
          <w:sz w:val="26"/>
          <w:szCs w:val="26"/>
        </w:rPr>
        <w:t> </w:t>
      </w:r>
      <w:r w:rsidRPr="00BF4C2A">
        <w:rPr>
          <w:b/>
          <w:bCs/>
          <w:sz w:val="26"/>
          <w:szCs w:val="26"/>
        </w:rPr>
        <w:t>тыс. руб.</w:t>
      </w:r>
      <w:r w:rsidRPr="00BF4C2A">
        <w:rPr>
          <w:bCs/>
          <w:sz w:val="26"/>
          <w:szCs w:val="26"/>
        </w:rPr>
        <w:t>,</w:t>
      </w:r>
      <w:r w:rsidRPr="00BF4C2A">
        <w:rPr>
          <w:b/>
          <w:bCs/>
          <w:sz w:val="26"/>
          <w:szCs w:val="26"/>
        </w:rPr>
        <w:t xml:space="preserve"> </w:t>
      </w:r>
    </w:p>
    <w:p w:rsidR="00B014D4" w:rsidRPr="00BF4C2A" w:rsidRDefault="0083444B" w:rsidP="00EA172F">
      <w:pPr>
        <w:spacing w:after="120"/>
        <w:ind w:firstLine="709"/>
        <w:jc w:val="both"/>
        <w:rPr>
          <w:b/>
          <w:bCs/>
          <w:sz w:val="26"/>
          <w:szCs w:val="26"/>
        </w:rPr>
      </w:pPr>
      <w:r w:rsidRPr="00BF4C2A">
        <w:rPr>
          <w:bCs/>
          <w:sz w:val="26"/>
          <w:szCs w:val="26"/>
        </w:rPr>
        <w:t>дефицит районного бюджета –</w:t>
      </w:r>
      <w:r w:rsidR="00572FE5" w:rsidRPr="00BF4C2A">
        <w:rPr>
          <w:bCs/>
          <w:sz w:val="26"/>
          <w:szCs w:val="26"/>
        </w:rPr>
        <w:t xml:space="preserve"> </w:t>
      </w:r>
      <w:r w:rsidR="00BF4C2A">
        <w:rPr>
          <w:b/>
          <w:bCs/>
          <w:sz w:val="26"/>
          <w:szCs w:val="26"/>
        </w:rPr>
        <w:t>732 440,2</w:t>
      </w:r>
      <w:r w:rsidR="00EC5A1B" w:rsidRPr="00BF4C2A">
        <w:rPr>
          <w:bCs/>
          <w:sz w:val="26"/>
          <w:szCs w:val="26"/>
        </w:rPr>
        <w:t> </w:t>
      </w:r>
      <w:r w:rsidRPr="00BF4C2A">
        <w:rPr>
          <w:b/>
          <w:bCs/>
          <w:sz w:val="26"/>
          <w:szCs w:val="26"/>
        </w:rPr>
        <w:t>тыс. руб.</w:t>
      </w:r>
      <w:r w:rsidR="005350A1" w:rsidRPr="00BF4C2A">
        <w:rPr>
          <w:bCs/>
          <w:sz w:val="26"/>
          <w:szCs w:val="26"/>
        </w:rPr>
        <w:t>,</w:t>
      </w:r>
      <w:r w:rsidRPr="00BF4C2A">
        <w:rPr>
          <w:bCs/>
          <w:sz w:val="26"/>
          <w:szCs w:val="26"/>
        </w:rPr>
        <w:t xml:space="preserve"> или</w:t>
      </w:r>
      <w:r w:rsidRPr="00BF4C2A">
        <w:rPr>
          <w:b/>
          <w:bCs/>
          <w:sz w:val="26"/>
          <w:szCs w:val="26"/>
        </w:rPr>
        <w:t xml:space="preserve"> </w:t>
      </w:r>
      <w:r w:rsidR="00BF4C2A">
        <w:rPr>
          <w:b/>
          <w:bCs/>
          <w:sz w:val="26"/>
          <w:szCs w:val="26"/>
        </w:rPr>
        <w:t>59,5</w:t>
      </w:r>
      <w:r w:rsidR="001E27A8" w:rsidRPr="00BF4C2A">
        <w:rPr>
          <w:b/>
          <w:bCs/>
          <w:sz w:val="26"/>
          <w:szCs w:val="26"/>
        </w:rPr>
        <w:t> </w:t>
      </w:r>
      <w:r w:rsidRPr="00BF4C2A">
        <w:rPr>
          <w:b/>
          <w:bCs/>
          <w:sz w:val="26"/>
          <w:szCs w:val="26"/>
        </w:rPr>
        <w:t>%</w:t>
      </w:r>
      <w:r w:rsidR="00587E43" w:rsidRPr="00BF4C2A">
        <w:rPr>
          <w:b/>
          <w:bCs/>
          <w:sz w:val="26"/>
          <w:szCs w:val="26"/>
        </w:rPr>
        <w:t>,</w:t>
      </w:r>
    </w:p>
    <w:p w:rsidR="007E2186" w:rsidRPr="00BF4C2A" w:rsidRDefault="009130CC" w:rsidP="00EA172F">
      <w:pPr>
        <w:ind w:firstLine="709"/>
        <w:jc w:val="both"/>
        <w:rPr>
          <w:b/>
          <w:bCs/>
          <w:sz w:val="26"/>
          <w:szCs w:val="26"/>
        </w:rPr>
      </w:pPr>
      <w:r w:rsidRPr="00BF4C2A">
        <w:rPr>
          <w:b/>
          <w:bCs/>
          <w:sz w:val="26"/>
          <w:szCs w:val="26"/>
        </w:rPr>
        <w:t>на 202</w:t>
      </w:r>
      <w:r w:rsidR="00E125E3" w:rsidRPr="00BF4C2A">
        <w:rPr>
          <w:b/>
          <w:bCs/>
          <w:sz w:val="26"/>
          <w:szCs w:val="26"/>
        </w:rPr>
        <w:t>5</w:t>
      </w:r>
      <w:r w:rsidRPr="00BF4C2A">
        <w:rPr>
          <w:b/>
          <w:bCs/>
          <w:sz w:val="26"/>
          <w:szCs w:val="26"/>
        </w:rPr>
        <w:t xml:space="preserve"> год</w:t>
      </w:r>
    </w:p>
    <w:p w:rsidR="009130CC" w:rsidRPr="00BF4C2A" w:rsidRDefault="009130CC" w:rsidP="00EA172F">
      <w:pPr>
        <w:ind w:firstLine="709"/>
        <w:jc w:val="both"/>
        <w:rPr>
          <w:b/>
          <w:bCs/>
          <w:sz w:val="26"/>
          <w:szCs w:val="26"/>
        </w:rPr>
      </w:pPr>
      <w:r w:rsidRPr="00BF4C2A">
        <w:rPr>
          <w:bCs/>
          <w:sz w:val="26"/>
          <w:szCs w:val="26"/>
        </w:rPr>
        <w:t xml:space="preserve">общий объем доходов – </w:t>
      </w:r>
      <w:r w:rsidR="00BF4C2A">
        <w:rPr>
          <w:b/>
          <w:bCs/>
          <w:sz w:val="26"/>
          <w:szCs w:val="26"/>
        </w:rPr>
        <w:t>1 250 257,3</w:t>
      </w:r>
      <w:r w:rsidR="00EC5A1B" w:rsidRPr="00BF4C2A">
        <w:rPr>
          <w:b/>
          <w:bCs/>
          <w:sz w:val="26"/>
          <w:szCs w:val="26"/>
        </w:rPr>
        <w:t> </w:t>
      </w:r>
      <w:r w:rsidRPr="00BF4C2A">
        <w:rPr>
          <w:b/>
          <w:bCs/>
          <w:sz w:val="26"/>
          <w:szCs w:val="26"/>
        </w:rPr>
        <w:t xml:space="preserve">тыс. руб., </w:t>
      </w:r>
    </w:p>
    <w:p w:rsidR="009130CC" w:rsidRPr="00BF4C2A" w:rsidRDefault="009130CC" w:rsidP="00EA172F">
      <w:pPr>
        <w:ind w:firstLine="709"/>
        <w:jc w:val="both"/>
        <w:rPr>
          <w:b/>
          <w:bCs/>
          <w:sz w:val="26"/>
          <w:szCs w:val="26"/>
        </w:rPr>
      </w:pPr>
      <w:r w:rsidRPr="00BF4C2A">
        <w:rPr>
          <w:bCs/>
          <w:sz w:val="26"/>
          <w:szCs w:val="26"/>
        </w:rPr>
        <w:t>общий объем расходов</w:t>
      </w:r>
      <w:r w:rsidRPr="00BF4C2A">
        <w:rPr>
          <w:b/>
          <w:bCs/>
          <w:sz w:val="26"/>
          <w:szCs w:val="26"/>
        </w:rPr>
        <w:t xml:space="preserve"> –</w:t>
      </w:r>
      <w:r w:rsidR="00BC1017" w:rsidRPr="00BF4C2A">
        <w:rPr>
          <w:b/>
          <w:bCs/>
          <w:sz w:val="26"/>
          <w:szCs w:val="26"/>
        </w:rPr>
        <w:t xml:space="preserve"> </w:t>
      </w:r>
      <w:r w:rsidR="00BF4C2A">
        <w:rPr>
          <w:b/>
          <w:bCs/>
          <w:sz w:val="26"/>
          <w:szCs w:val="26"/>
        </w:rPr>
        <w:t>1 244 462,9</w:t>
      </w:r>
      <w:r w:rsidR="00293881" w:rsidRPr="00BF4C2A">
        <w:rPr>
          <w:b/>
          <w:bCs/>
          <w:sz w:val="26"/>
          <w:szCs w:val="26"/>
        </w:rPr>
        <w:t> </w:t>
      </w:r>
      <w:r w:rsidRPr="00BF4C2A">
        <w:rPr>
          <w:b/>
          <w:bCs/>
          <w:sz w:val="26"/>
          <w:szCs w:val="26"/>
        </w:rPr>
        <w:t xml:space="preserve">тыс. руб., </w:t>
      </w:r>
    </w:p>
    <w:p w:rsidR="009130CC" w:rsidRPr="00BF4C2A" w:rsidRDefault="00C11285" w:rsidP="00EA172F">
      <w:pPr>
        <w:spacing w:after="120"/>
        <w:ind w:firstLine="709"/>
        <w:jc w:val="both"/>
        <w:rPr>
          <w:b/>
          <w:bCs/>
          <w:sz w:val="26"/>
          <w:szCs w:val="26"/>
        </w:rPr>
      </w:pPr>
      <w:r w:rsidRPr="00BF4C2A">
        <w:rPr>
          <w:bCs/>
          <w:sz w:val="26"/>
          <w:szCs w:val="26"/>
        </w:rPr>
        <w:t>профицит</w:t>
      </w:r>
      <w:r w:rsidR="000C645F" w:rsidRPr="00BF4C2A">
        <w:rPr>
          <w:bCs/>
          <w:sz w:val="26"/>
          <w:szCs w:val="26"/>
        </w:rPr>
        <w:t xml:space="preserve"> </w:t>
      </w:r>
      <w:r w:rsidR="0091552D" w:rsidRPr="00BF4C2A">
        <w:rPr>
          <w:bCs/>
          <w:sz w:val="26"/>
          <w:szCs w:val="26"/>
        </w:rPr>
        <w:t>районного бюджета</w:t>
      </w:r>
      <w:r w:rsidR="0091552D" w:rsidRPr="00BF4C2A">
        <w:rPr>
          <w:b/>
          <w:bCs/>
          <w:sz w:val="26"/>
          <w:szCs w:val="26"/>
        </w:rPr>
        <w:t xml:space="preserve"> </w:t>
      </w:r>
      <w:r w:rsidR="009130CC" w:rsidRPr="00BF4C2A">
        <w:rPr>
          <w:b/>
          <w:bCs/>
          <w:sz w:val="26"/>
          <w:szCs w:val="26"/>
        </w:rPr>
        <w:t xml:space="preserve">– </w:t>
      </w:r>
      <w:r w:rsidR="00BF4C2A">
        <w:rPr>
          <w:b/>
          <w:bCs/>
          <w:sz w:val="26"/>
          <w:szCs w:val="26"/>
        </w:rPr>
        <w:t>5 794,4</w:t>
      </w:r>
      <w:r w:rsidR="00EC5A1B" w:rsidRPr="00BF4C2A">
        <w:rPr>
          <w:b/>
          <w:bCs/>
          <w:sz w:val="26"/>
          <w:szCs w:val="26"/>
        </w:rPr>
        <w:t> </w:t>
      </w:r>
      <w:r w:rsidR="009130CC" w:rsidRPr="00BF4C2A">
        <w:rPr>
          <w:b/>
          <w:bCs/>
          <w:sz w:val="26"/>
          <w:szCs w:val="26"/>
        </w:rPr>
        <w:t>тыс. руб.</w:t>
      </w:r>
      <w:r w:rsidR="007D357C" w:rsidRPr="00BF4C2A">
        <w:rPr>
          <w:b/>
          <w:bCs/>
          <w:sz w:val="26"/>
          <w:szCs w:val="26"/>
        </w:rPr>
        <w:t>,</w:t>
      </w:r>
    </w:p>
    <w:p w:rsidR="007E2186" w:rsidRPr="00BF4C2A" w:rsidRDefault="009130CC" w:rsidP="00EA172F">
      <w:pPr>
        <w:ind w:firstLine="709"/>
        <w:jc w:val="both"/>
        <w:rPr>
          <w:b/>
          <w:bCs/>
          <w:sz w:val="26"/>
          <w:szCs w:val="26"/>
        </w:rPr>
      </w:pPr>
      <w:r w:rsidRPr="00BF4C2A">
        <w:rPr>
          <w:b/>
          <w:bCs/>
          <w:sz w:val="26"/>
          <w:szCs w:val="26"/>
        </w:rPr>
        <w:t>на 202</w:t>
      </w:r>
      <w:r w:rsidR="00E125E3" w:rsidRPr="00BF4C2A">
        <w:rPr>
          <w:b/>
          <w:bCs/>
          <w:sz w:val="26"/>
          <w:szCs w:val="26"/>
        </w:rPr>
        <w:t>6</w:t>
      </w:r>
      <w:r w:rsidRPr="00BF4C2A">
        <w:rPr>
          <w:b/>
          <w:bCs/>
          <w:sz w:val="26"/>
          <w:szCs w:val="26"/>
        </w:rPr>
        <w:t xml:space="preserve"> год</w:t>
      </w:r>
    </w:p>
    <w:p w:rsidR="009130CC" w:rsidRPr="00BF4C2A" w:rsidRDefault="009130CC" w:rsidP="00EA172F">
      <w:pPr>
        <w:ind w:firstLine="709"/>
        <w:jc w:val="both"/>
        <w:rPr>
          <w:b/>
          <w:bCs/>
          <w:sz w:val="26"/>
          <w:szCs w:val="26"/>
        </w:rPr>
      </w:pPr>
      <w:r w:rsidRPr="00BF4C2A">
        <w:rPr>
          <w:bCs/>
          <w:sz w:val="26"/>
          <w:szCs w:val="26"/>
        </w:rPr>
        <w:t>общий объем доходов</w:t>
      </w:r>
      <w:r w:rsidRPr="00BF4C2A">
        <w:rPr>
          <w:b/>
          <w:bCs/>
          <w:sz w:val="26"/>
          <w:szCs w:val="26"/>
        </w:rPr>
        <w:t xml:space="preserve"> – </w:t>
      </w:r>
      <w:r w:rsidR="00BF4C2A">
        <w:rPr>
          <w:b/>
          <w:bCs/>
          <w:sz w:val="26"/>
          <w:szCs w:val="26"/>
        </w:rPr>
        <w:t>1 265 561,2</w:t>
      </w:r>
      <w:r w:rsidR="00462E7C" w:rsidRPr="00BF4C2A">
        <w:rPr>
          <w:b/>
          <w:bCs/>
          <w:sz w:val="26"/>
          <w:szCs w:val="26"/>
        </w:rPr>
        <w:t> </w:t>
      </w:r>
      <w:r w:rsidRPr="00BF4C2A">
        <w:rPr>
          <w:b/>
          <w:bCs/>
          <w:sz w:val="26"/>
          <w:szCs w:val="26"/>
        </w:rPr>
        <w:t xml:space="preserve">тыс. руб., </w:t>
      </w:r>
    </w:p>
    <w:p w:rsidR="009130CC" w:rsidRPr="00BF4C2A" w:rsidRDefault="009130CC" w:rsidP="00EA172F">
      <w:pPr>
        <w:ind w:firstLine="709"/>
        <w:jc w:val="both"/>
        <w:rPr>
          <w:b/>
          <w:bCs/>
          <w:sz w:val="26"/>
          <w:szCs w:val="26"/>
        </w:rPr>
      </w:pPr>
      <w:r w:rsidRPr="00BF4C2A">
        <w:rPr>
          <w:bCs/>
          <w:sz w:val="26"/>
          <w:szCs w:val="26"/>
        </w:rPr>
        <w:t xml:space="preserve">общий объем расходов </w:t>
      </w:r>
      <w:r w:rsidRPr="00BF4C2A">
        <w:rPr>
          <w:b/>
          <w:bCs/>
          <w:sz w:val="26"/>
          <w:szCs w:val="26"/>
        </w:rPr>
        <w:t xml:space="preserve">– </w:t>
      </w:r>
      <w:r w:rsidR="00BF4C2A">
        <w:rPr>
          <w:b/>
          <w:bCs/>
          <w:sz w:val="26"/>
          <w:szCs w:val="26"/>
        </w:rPr>
        <w:t>1 298 068,2</w:t>
      </w:r>
      <w:r w:rsidR="00EC5A1B" w:rsidRPr="00BF4C2A">
        <w:rPr>
          <w:b/>
          <w:bCs/>
          <w:sz w:val="26"/>
          <w:szCs w:val="26"/>
        </w:rPr>
        <w:t> </w:t>
      </w:r>
      <w:r w:rsidRPr="00BF4C2A">
        <w:rPr>
          <w:b/>
          <w:bCs/>
          <w:sz w:val="26"/>
          <w:szCs w:val="26"/>
        </w:rPr>
        <w:t xml:space="preserve">тыс. руб., </w:t>
      </w:r>
    </w:p>
    <w:p w:rsidR="009130CC" w:rsidRPr="00BF4C2A" w:rsidRDefault="00C874B1" w:rsidP="00EA172F">
      <w:pPr>
        <w:spacing w:after="120"/>
        <w:ind w:firstLine="709"/>
        <w:jc w:val="both"/>
        <w:rPr>
          <w:b/>
          <w:bCs/>
          <w:sz w:val="26"/>
          <w:szCs w:val="26"/>
        </w:rPr>
      </w:pPr>
      <w:r w:rsidRPr="00BF4C2A">
        <w:rPr>
          <w:bCs/>
          <w:sz w:val="26"/>
          <w:szCs w:val="26"/>
        </w:rPr>
        <w:t>дефицит</w:t>
      </w:r>
      <w:r w:rsidR="000C645F" w:rsidRPr="00BF4C2A">
        <w:rPr>
          <w:bCs/>
          <w:sz w:val="26"/>
          <w:szCs w:val="26"/>
        </w:rPr>
        <w:t xml:space="preserve"> </w:t>
      </w:r>
      <w:r w:rsidR="009130CC" w:rsidRPr="00BF4C2A">
        <w:rPr>
          <w:bCs/>
          <w:sz w:val="26"/>
          <w:szCs w:val="26"/>
        </w:rPr>
        <w:t>районного бюджета</w:t>
      </w:r>
      <w:r w:rsidR="009130CC" w:rsidRPr="00BF4C2A">
        <w:rPr>
          <w:b/>
          <w:bCs/>
          <w:sz w:val="26"/>
          <w:szCs w:val="26"/>
        </w:rPr>
        <w:t xml:space="preserve"> –</w:t>
      </w:r>
      <w:r w:rsidR="006E77DA" w:rsidRPr="00BF4C2A">
        <w:rPr>
          <w:b/>
          <w:bCs/>
          <w:sz w:val="26"/>
          <w:szCs w:val="26"/>
        </w:rPr>
        <w:t xml:space="preserve"> </w:t>
      </w:r>
      <w:r w:rsidR="00BF4C2A">
        <w:rPr>
          <w:b/>
          <w:bCs/>
          <w:sz w:val="26"/>
          <w:szCs w:val="26"/>
        </w:rPr>
        <w:t>32 507,0</w:t>
      </w:r>
      <w:r w:rsidRPr="00BF4C2A">
        <w:rPr>
          <w:b/>
          <w:bCs/>
          <w:sz w:val="26"/>
          <w:szCs w:val="26"/>
        </w:rPr>
        <w:t> </w:t>
      </w:r>
      <w:r w:rsidR="0034715A" w:rsidRPr="00BF4C2A">
        <w:rPr>
          <w:b/>
          <w:bCs/>
          <w:sz w:val="26"/>
          <w:szCs w:val="26"/>
        </w:rPr>
        <w:t>тыс. </w:t>
      </w:r>
      <w:r w:rsidR="006C388B" w:rsidRPr="00BF4C2A">
        <w:rPr>
          <w:b/>
          <w:bCs/>
          <w:sz w:val="26"/>
          <w:szCs w:val="26"/>
        </w:rPr>
        <w:t>руб</w:t>
      </w:r>
      <w:r w:rsidRPr="00BF4C2A">
        <w:rPr>
          <w:b/>
          <w:bCs/>
          <w:sz w:val="26"/>
          <w:szCs w:val="26"/>
        </w:rPr>
        <w:t>.</w:t>
      </w:r>
      <w:r w:rsidR="007D357C" w:rsidRPr="00BF4C2A">
        <w:rPr>
          <w:b/>
          <w:bCs/>
          <w:sz w:val="26"/>
          <w:szCs w:val="26"/>
        </w:rPr>
        <w:t xml:space="preserve">, </w:t>
      </w:r>
      <w:r w:rsidR="007D357C" w:rsidRPr="00BF4C2A">
        <w:rPr>
          <w:bCs/>
          <w:sz w:val="26"/>
          <w:szCs w:val="26"/>
        </w:rPr>
        <w:t>или</w:t>
      </w:r>
      <w:r w:rsidR="007D357C" w:rsidRPr="00BF4C2A">
        <w:rPr>
          <w:b/>
          <w:bCs/>
          <w:sz w:val="26"/>
          <w:szCs w:val="26"/>
        </w:rPr>
        <w:t xml:space="preserve"> </w:t>
      </w:r>
      <w:r w:rsidR="00BF4C2A">
        <w:rPr>
          <w:b/>
          <w:bCs/>
          <w:sz w:val="26"/>
          <w:szCs w:val="26"/>
        </w:rPr>
        <w:t>2,6</w:t>
      </w:r>
      <w:r w:rsidR="009068F9" w:rsidRPr="00BF4C2A">
        <w:rPr>
          <w:b/>
          <w:bCs/>
          <w:sz w:val="26"/>
          <w:szCs w:val="26"/>
        </w:rPr>
        <w:t> </w:t>
      </w:r>
      <w:r w:rsidR="007D357C" w:rsidRPr="00BF4C2A">
        <w:rPr>
          <w:b/>
          <w:bCs/>
          <w:sz w:val="26"/>
          <w:szCs w:val="26"/>
        </w:rPr>
        <w:t>%.</w:t>
      </w:r>
    </w:p>
    <w:p w:rsidR="00AA4091" w:rsidRPr="00312BDA" w:rsidRDefault="00AA4091" w:rsidP="00EA172F">
      <w:pPr>
        <w:tabs>
          <w:tab w:val="left" w:pos="1134"/>
        </w:tabs>
        <w:autoSpaceDE w:val="0"/>
        <w:autoSpaceDN w:val="0"/>
        <w:adjustRightInd w:val="0"/>
        <w:ind w:firstLine="709"/>
        <w:jc w:val="both"/>
        <w:rPr>
          <w:sz w:val="26"/>
          <w:szCs w:val="26"/>
        </w:rPr>
      </w:pPr>
      <w:r w:rsidRPr="00312BDA">
        <w:rPr>
          <w:sz w:val="26"/>
          <w:szCs w:val="26"/>
        </w:rPr>
        <w:t>Источником финансирования дефицита районного бюджета являются остатки средств на счете районного бюджета по состоянию на 01.01.202</w:t>
      </w:r>
      <w:r w:rsidR="00BC1017" w:rsidRPr="00312BDA">
        <w:rPr>
          <w:sz w:val="26"/>
          <w:szCs w:val="26"/>
        </w:rPr>
        <w:t>4</w:t>
      </w:r>
      <w:r w:rsidRPr="00312BDA">
        <w:rPr>
          <w:sz w:val="26"/>
          <w:szCs w:val="26"/>
        </w:rPr>
        <w:t>.</w:t>
      </w:r>
    </w:p>
    <w:p w:rsidR="00516C00" w:rsidRPr="00312BDA" w:rsidRDefault="00516C00" w:rsidP="00EA172F">
      <w:pPr>
        <w:outlineLvl w:val="0"/>
        <w:rPr>
          <w:sz w:val="26"/>
          <w:szCs w:val="26"/>
        </w:rPr>
      </w:pPr>
    </w:p>
    <w:p w:rsidR="00100D8E" w:rsidRPr="00312BDA" w:rsidRDefault="00100D8E" w:rsidP="00EA172F">
      <w:pPr>
        <w:outlineLvl w:val="0"/>
        <w:rPr>
          <w:sz w:val="22"/>
          <w:szCs w:val="22"/>
        </w:rPr>
      </w:pPr>
    </w:p>
    <w:p w:rsidR="00EA0296" w:rsidRPr="00312BDA" w:rsidRDefault="000F4311" w:rsidP="00EA172F">
      <w:pPr>
        <w:outlineLvl w:val="0"/>
        <w:rPr>
          <w:sz w:val="22"/>
          <w:szCs w:val="22"/>
        </w:rPr>
      </w:pPr>
      <w:r w:rsidRPr="00312BDA">
        <w:rPr>
          <w:sz w:val="22"/>
          <w:szCs w:val="22"/>
        </w:rPr>
        <w:t>Управление финансов</w:t>
      </w:r>
      <w:r w:rsidR="009F31CE" w:rsidRPr="00312BDA">
        <w:rPr>
          <w:sz w:val="22"/>
          <w:szCs w:val="22"/>
        </w:rPr>
        <w:t xml:space="preserve"> </w:t>
      </w:r>
    </w:p>
    <w:p w:rsidR="009F31CE" w:rsidRPr="00312BDA" w:rsidRDefault="009F31CE" w:rsidP="00EA172F">
      <w:pPr>
        <w:outlineLvl w:val="0"/>
        <w:rPr>
          <w:sz w:val="22"/>
          <w:szCs w:val="22"/>
        </w:rPr>
      </w:pPr>
      <w:r w:rsidRPr="00312BDA">
        <w:rPr>
          <w:sz w:val="22"/>
          <w:szCs w:val="22"/>
        </w:rPr>
        <w:t>Администрации Заполярного района</w:t>
      </w:r>
    </w:p>
    <w:p w:rsidR="00721A70" w:rsidRPr="006D3B6B" w:rsidRDefault="007E2186" w:rsidP="00EA172F">
      <w:pPr>
        <w:outlineLvl w:val="0"/>
        <w:rPr>
          <w:sz w:val="22"/>
          <w:szCs w:val="22"/>
        </w:rPr>
      </w:pPr>
      <w:r w:rsidRPr="00312BDA">
        <w:rPr>
          <w:sz w:val="22"/>
          <w:szCs w:val="22"/>
        </w:rPr>
        <w:t xml:space="preserve">4-77-64, </w:t>
      </w:r>
      <w:r w:rsidR="000F4311" w:rsidRPr="00312BDA">
        <w:rPr>
          <w:sz w:val="22"/>
          <w:szCs w:val="22"/>
        </w:rPr>
        <w:t>4</w:t>
      </w:r>
      <w:r w:rsidR="00AF7426" w:rsidRPr="00312BDA">
        <w:rPr>
          <w:sz w:val="22"/>
          <w:szCs w:val="22"/>
        </w:rPr>
        <w:t>-</w:t>
      </w:r>
      <w:r w:rsidRPr="00312BDA">
        <w:rPr>
          <w:sz w:val="22"/>
          <w:szCs w:val="22"/>
        </w:rPr>
        <w:t>76-61</w:t>
      </w:r>
    </w:p>
    <w:sectPr w:rsidR="00721A70" w:rsidRPr="006D3B6B" w:rsidSect="0088478D">
      <w:headerReference w:type="default" r:id="rId9"/>
      <w:footerReference w:type="even" r:id="rId10"/>
      <w:footerReference w:type="default" r:id="rId11"/>
      <w:headerReference w:type="first" r:id="rId12"/>
      <w:footerReference w:type="first" r:id="rId13"/>
      <w:pgSz w:w="11906" w:h="16838"/>
      <w:pgMar w:top="1134" w:right="849"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338D7" w:rsidRDefault="008338D7">
      <w:r>
        <w:separator/>
      </w:r>
    </w:p>
  </w:endnote>
  <w:endnote w:type="continuationSeparator" w:id="0">
    <w:p w:rsidR="008338D7" w:rsidRDefault="008338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TimesNewRomanPS-BoldMT">
    <w:panose1 w:val="00000000000000000000"/>
    <w:charset w:val="CC"/>
    <w:family w:val="roman"/>
    <w:notTrueType/>
    <w:pitch w:val="default"/>
    <w:sig w:usb0="00000201" w:usb1="00000000" w:usb2="00000000" w:usb3="00000000" w:csb0="00000004" w:csb1="00000000"/>
  </w:font>
  <w:font w:name="TimesNewRomanPSMT">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338D7" w:rsidRDefault="008338D7" w:rsidP="00C42ED9">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8338D7" w:rsidRDefault="008338D7" w:rsidP="0028533F">
    <w:pPr>
      <w:pStyle w:val="a4"/>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338D7" w:rsidRDefault="008338D7" w:rsidP="00C42ED9">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sidR="00EE2DD2">
      <w:rPr>
        <w:rStyle w:val="a6"/>
        <w:noProof/>
      </w:rPr>
      <w:t>29</w:t>
    </w:r>
    <w:r>
      <w:rPr>
        <w:rStyle w:val="a6"/>
      </w:rPr>
      <w:fldChar w:fldCharType="end"/>
    </w:r>
  </w:p>
  <w:p w:rsidR="008338D7" w:rsidRDefault="008338D7" w:rsidP="0028533F">
    <w:pPr>
      <w:pStyle w:val="a4"/>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338D7" w:rsidRDefault="008338D7" w:rsidP="00F12801">
    <w:pPr>
      <w:pStyle w:val="a4"/>
      <w:jc w:val="center"/>
    </w:pPr>
    <w:r>
      <w:fldChar w:fldCharType="begin"/>
    </w:r>
    <w:r>
      <w:instrText>PAGE   \* MERGEFORMAT</w:instrText>
    </w:r>
    <w:r>
      <w:fldChar w:fldCharType="separate"/>
    </w:r>
    <w:r w:rsidR="00EE2DD2">
      <w:rPr>
        <w:noProof/>
      </w:rPr>
      <w:t>1</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338D7" w:rsidRDefault="008338D7">
      <w:r>
        <w:separator/>
      </w:r>
    </w:p>
  </w:footnote>
  <w:footnote w:type="continuationSeparator" w:id="0">
    <w:p w:rsidR="008338D7" w:rsidRDefault="008338D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338D7" w:rsidRDefault="008338D7" w:rsidP="004312AE">
    <w:pPr>
      <w:pStyle w:val="af6"/>
      <w:tabs>
        <w:tab w:val="clear" w:pos="4677"/>
        <w:tab w:val="clear" w:pos="9355"/>
        <w:tab w:val="left" w:pos="3437"/>
      </w:tabs>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338D7" w:rsidRDefault="008338D7" w:rsidP="00D876CA">
    <w:pPr>
      <w:pStyle w:val="af6"/>
      <w:jc w:val="right"/>
    </w:pP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4B444E"/>
    <w:multiLevelType w:val="hybridMultilevel"/>
    <w:tmpl w:val="6E2E51A8"/>
    <w:lvl w:ilvl="0" w:tplc="3612A82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1532483F"/>
    <w:multiLevelType w:val="hybridMultilevel"/>
    <w:tmpl w:val="D13CA4A8"/>
    <w:lvl w:ilvl="0" w:tplc="9A06823A">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19F32345"/>
    <w:multiLevelType w:val="hybridMultilevel"/>
    <w:tmpl w:val="B6406C22"/>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1BF70DD9"/>
    <w:multiLevelType w:val="hybridMultilevel"/>
    <w:tmpl w:val="6C127656"/>
    <w:lvl w:ilvl="0" w:tplc="5914E956">
      <w:start w:val="1"/>
      <w:numFmt w:val="decimal"/>
      <w:suff w:val="space"/>
      <w:lvlText w:val="%1."/>
      <w:lvlJc w:val="left"/>
      <w:pPr>
        <w:ind w:left="1069" w:hanging="360"/>
      </w:pPr>
      <w:rPr>
        <w:rFonts w:hint="default"/>
        <w:b/>
      </w:rPr>
    </w:lvl>
    <w:lvl w:ilvl="1" w:tplc="1FC2B946">
      <w:start w:val="1"/>
      <w:numFmt w:val="decimal"/>
      <w:lvlText w:val="%2)"/>
      <w:lvlJc w:val="left"/>
      <w:pPr>
        <w:ind w:left="1789" w:hanging="360"/>
      </w:pPr>
      <w:rPr>
        <w:rFonts w:hint="default"/>
      </w:r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1C175BA4"/>
    <w:multiLevelType w:val="hybridMultilevel"/>
    <w:tmpl w:val="E6422182"/>
    <w:lvl w:ilvl="0" w:tplc="9A06823A">
      <w:start w:val="1"/>
      <w:numFmt w:val="bullet"/>
      <w:lvlText w:val="-"/>
      <w:lvlJc w:val="left"/>
      <w:pPr>
        <w:ind w:left="1428" w:hanging="360"/>
      </w:pPr>
      <w:rPr>
        <w:rFonts w:ascii="Times New Roman" w:hAnsi="Times New Roman" w:cs="Times New Roman"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5" w15:restartNumberingAfterBreak="0">
    <w:nsid w:val="2D0439B8"/>
    <w:multiLevelType w:val="hybridMultilevel"/>
    <w:tmpl w:val="BF2A488E"/>
    <w:lvl w:ilvl="0" w:tplc="5798D6AA">
      <w:start w:val="1"/>
      <w:numFmt w:val="bullet"/>
      <w:suff w:val="space"/>
      <w:lvlText w:val=""/>
      <w:lvlJc w:val="left"/>
      <w:pPr>
        <w:ind w:left="928" w:hanging="360"/>
      </w:pPr>
      <w:rPr>
        <w:rFonts w:ascii="Symbol" w:hAnsi="Symbol" w:hint="default"/>
      </w:rPr>
    </w:lvl>
    <w:lvl w:ilvl="1" w:tplc="04190003" w:tentative="1">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6" w15:restartNumberingAfterBreak="0">
    <w:nsid w:val="33881D83"/>
    <w:multiLevelType w:val="hybridMultilevel"/>
    <w:tmpl w:val="C06A2788"/>
    <w:lvl w:ilvl="0" w:tplc="0419000D">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7" w15:restartNumberingAfterBreak="0">
    <w:nsid w:val="37823E1F"/>
    <w:multiLevelType w:val="hybridMultilevel"/>
    <w:tmpl w:val="D530362E"/>
    <w:lvl w:ilvl="0" w:tplc="3612A82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37D52AAB"/>
    <w:multiLevelType w:val="hybridMultilevel"/>
    <w:tmpl w:val="397CA558"/>
    <w:lvl w:ilvl="0" w:tplc="3612A82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3944152B"/>
    <w:multiLevelType w:val="hybridMultilevel"/>
    <w:tmpl w:val="BB181034"/>
    <w:lvl w:ilvl="0" w:tplc="3612A82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3A1573FA"/>
    <w:multiLevelType w:val="hybridMultilevel"/>
    <w:tmpl w:val="3B4059EC"/>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1" w15:restartNumberingAfterBreak="0">
    <w:nsid w:val="44FB1841"/>
    <w:multiLevelType w:val="hybridMultilevel"/>
    <w:tmpl w:val="0CCADE3E"/>
    <w:lvl w:ilvl="0" w:tplc="9C74B57E">
      <w:start w:val="1"/>
      <w:numFmt w:val="bullet"/>
      <w:lvlText w:val=""/>
      <w:lvlJc w:val="left"/>
      <w:pPr>
        <w:ind w:left="1429" w:hanging="360"/>
      </w:pPr>
      <w:rPr>
        <w:rFonts w:ascii="Symbol" w:hAnsi="Symbol" w:hint="default"/>
        <w:b/>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52E97747"/>
    <w:multiLevelType w:val="multilevel"/>
    <w:tmpl w:val="F1AACD4C"/>
    <w:lvl w:ilvl="0">
      <w:start w:val="1"/>
      <w:numFmt w:val="decimal"/>
      <w:lvlText w:val="%1."/>
      <w:lvlJc w:val="left"/>
      <w:pPr>
        <w:ind w:left="720" w:hanging="360"/>
      </w:pPr>
      <w:rPr>
        <w:rFonts w:hint="default"/>
        <w:b/>
        <w:color w:val="auto"/>
      </w:rPr>
    </w:lvl>
    <w:lvl w:ilvl="1">
      <w:start w:val="2"/>
      <w:numFmt w:val="decimal"/>
      <w:isLgl/>
      <w:lvlText w:val="%1.%2."/>
      <w:lvlJc w:val="left"/>
      <w:pPr>
        <w:ind w:left="1430" w:hanging="720"/>
      </w:pPr>
      <w:rPr>
        <w:rFonts w:hint="default"/>
        <w:b/>
      </w:rPr>
    </w:lvl>
    <w:lvl w:ilvl="2">
      <w:start w:val="1"/>
      <w:numFmt w:val="decimal"/>
      <w:isLgl/>
      <w:lvlText w:val="%1.%2.%3."/>
      <w:lvlJc w:val="left"/>
      <w:pPr>
        <w:ind w:left="4265" w:hanging="720"/>
      </w:pPr>
      <w:rPr>
        <w:rFonts w:hint="default"/>
        <w:b/>
      </w:rPr>
    </w:lvl>
    <w:lvl w:ilvl="3">
      <w:start w:val="1"/>
      <w:numFmt w:val="decimal"/>
      <w:isLgl/>
      <w:lvlText w:val="%1.%2.%3.%4."/>
      <w:lvlJc w:val="left"/>
      <w:pPr>
        <w:ind w:left="1962" w:hanging="108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670" w:hanging="144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378" w:hanging="1800"/>
      </w:pPr>
      <w:rPr>
        <w:rFonts w:hint="default"/>
      </w:rPr>
    </w:lvl>
    <w:lvl w:ilvl="8">
      <w:start w:val="1"/>
      <w:numFmt w:val="decimal"/>
      <w:isLgl/>
      <w:lvlText w:val="%1.%2.%3.%4.%5.%6.%7.%8.%9."/>
      <w:lvlJc w:val="left"/>
      <w:pPr>
        <w:ind w:left="3552" w:hanging="1800"/>
      </w:pPr>
      <w:rPr>
        <w:rFonts w:hint="default"/>
      </w:rPr>
    </w:lvl>
  </w:abstractNum>
  <w:abstractNum w:abstractNumId="13" w15:restartNumberingAfterBreak="0">
    <w:nsid w:val="5FCA0361"/>
    <w:multiLevelType w:val="hybridMultilevel"/>
    <w:tmpl w:val="545CBC82"/>
    <w:lvl w:ilvl="0" w:tplc="0419000B">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62680017"/>
    <w:multiLevelType w:val="hybridMultilevel"/>
    <w:tmpl w:val="2EB2BAEE"/>
    <w:lvl w:ilvl="0" w:tplc="0419000B">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66702E2E"/>
    <w:multiLevelType w:val="hybridMultilevel"/>
    <w:tmpl w:val="493E5260"/>
    <w:lvl w:ilvl="0" w:tplc="78D898D4">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6" w15:restartNumberingAfterBreak="0">
    <w:nsid w:val="6B056A8B"/>
    <w:multiLevelType w:val="hybridMultilevel"/>
    <w:tmpl w:val="4C3AB2C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6D786D5B"/>
    <w:multiLevelType w:val="hybridMultilevel"/>
    <w:tmpl w:val="43965A00"/>
    <w:lvl w:ilvl="0" w:tplc="9A06823A">
      <w:start w:val="1"/>
      <w:numFmt w:val="bullet"/>
      <w:lvlText w:val="-"/>
      <w:lvlJc w:val="left"/>
      <w:pPr>
        <w:ind w:left="1069" w:hanging="360"/>
      </w:pPr>
      <w:rPr>
        <w:rFonts w:ascii="Times New Roman" w:hAnsi="Times New Roman" w:cs="Times New Roman"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15:restartNumberingAfterBreak="0">
    <w:nsid w:val="764B74AF"/>
    <w:multiLevelType w:val="hybridMultilevel"/>
    <w:tmpl w:val="A08A5346"/>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15:restartNumberingAfterBreak="0">
    <w:nsid w:val="77DB508B"/>
    <w:multiLevelType w:val="hybridMultilevel"/>
    <w:tmpl w:val="31585160"/>
    <w:lvl w:ilvl="0" w:tplc="3612A82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79590F66"/>
    <w:multiLevelType w:val="hybridMultilevel"/>
    <w:tmpl w:val="A94C73DA"/>
    <w:lvl w:ilvl="0" w:tplc="3612A82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7E696441"/>
    <w:multiLevelType w:val="hybridMultilevel"/>
    <w:tmpl w:val="C6F2E02E"/>
    <w:lvl w:ilvl="0" w:tplc="3612A82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7E7228DD"/>
    <w:multiLevelType w:val="multilevel"/>
    <w:tmpl w:val="F4B20512"/>
    <w:lvl w:ilvl="0">
      <w:start w:val="1"/>
      <w:numFmt w:val="decimal"/>
      <w:suff w:val="space"/>
      <w:lvlText w:val="%1."/>
      <w:lvlJc w:val="left"/>
      <w:pPr>
        <w:ind w:left="928" w:hanging="360"/>
      </w:pPr>
      <w:rPr>
        <w:rFonts w:hint="default"/>
        <w:b/>
      </w:rPr>
    </w:lvl>
    <w:lvl w:ilvl="1">
      <w:start w:val="1"/>
      <w:numFmt w:val="decimal"/>
      <w:isLgl/>
      <w:lvlText w:val="%1.%2."/>
      <w:lvlJc w:val="left"/>
      <w:pPr>
        <w:ind w:left="579" w:hanging="720"/>
      </w:pPr>
      <w:rPr>
        <w:rFonts w:hint="default"/>
        <w:b/>
      </w:rPr>
    </w:lvl>
    <w:lvl w:ilvl="2">
      <w:start w:val="1"/>
      <w:numFmt w:val="decimal"/>
      <w:isLgl/>
      <w:lvlText w:val="%1.%2.%3."/>
      <w:lvlJc w:val="left"/>
      <w:pPr>
        <w:ind w:left="720" w:hanging="720"/>
      </w:pPr>
      <w:rPr>
        <w:rFonts w:hint="default"/>
        <w:b/>
      </w:rPr>
    </w:lvl>
    <w:lvl w:ilvl="3">
      <w:start w:val="1"/>
      <w:numFmt w:val="decimal"/>
      <w:isLgl/>
      <w:lvlText w:val="%1.%2.%3.%4."/>
      <w:lvlJc w:val="left"/>
      <w:pPr>
        <w:ind w:left="1080" w:hanging="1080"/>
      </w:pPr>
      <w:rPr>
        <w:rFonts w:hint="default"/>
        <w:b/>
      </w:rPr>
    </w:lvl>
    <w:lvl w:ilvl="4">
      <w:start w:val="1"/>
      <w:numFmt w:val="decimal"/>
      <w:isLgl/>
      <w:lvlText w:val="%1.%2.%3.%4.%5."/>
      <w:lvlJc w:val="left"/>
      <w:pPr>
        <w:ind w:left="1080" w:hanging="1080"/>
      </w:pPr>
      <w:rPr>
        <w:rFonts w:hint="default"/>
        <w:b/>
      </w:rPr>
    </w:lvl>
    <w:lvl w:ilvl="5">
      <w:start w:val="1"/>
      <w:numFmt w:val="decimal"/>
      <w:isLgl/>
      <w:lvlText w:val="%1.%2.%3.%4.%5.%6."/>
      <w:lvlJc w:val="left"/>
      <w:pPr>
        <w:ind w:left="1440" w:hanging="1440"/>
      </w:pPr>
      <w:rPr>
        <w:rFonts w:hint="default"/>
        <w:b/>
      </w:rPr>
    </w:lvl>
    <w:lvl w:ilvl="6">
      <w:start w:val="1"/>
      <w:numFmt w:val="decimal"/>
      <w:isLgl/>
      <w:lvlText w:val="%1.%2.%3.%4.%5.%6.%7."/>
      <w:lvlJc w:val="left"/>
      <w:pPr>
        <w:ind w:left="1440" w:hanging="1440"/>
      </w:pPr>
      <w:rPr>
        <w:rFonts w:hint="default"/>
        <w:b/>
      </w:rPr>
    </w:lvl>
    <w:lvl w:ilvl="7">
      <w:start w:val="1"/>
      <w:numFmt w:val="decimal"/>
      <w:isLgl/>
      <w:lvlText w:val="%1.%2.%3.%4.%5.%6.%7.%8."/>
      <w:lvlJc w:val="left"/>
      <w:pPr>
        <w:ind w:left="1800" w:hanging="1800"/>
      </w:pPr>
      <w:rPr>
        <w:rFonts w:hint="default"/>
        <w:b/>
      </w:rPr>
    </w:lvl>
    <w:lvl w:ilvl="8">
      <w:start w:val="1"/>
      <w:numFmt w:val="decimal"/>
      <w:isLgl/>
      <w:lvlText w:val="%1.%2.%3.%4.%5.%6.%7.%8.%9."/>
      <w:lvlJc w:val="left"/>
      <w:pPr>
        <w:ind w:left="1800" w:hanging="1800"/>
      </w:pPr>
      <w:rPr>
        <w:rFonts w:hint="default"/>
        <w:b/>
      </w:rPr>
    </w:lvl>
  </w:abstractNum>
  <w:abstractNum w:abstractNumId="23" w15:restartNumberingAfterBreak="0">
    <w:nsid w:val="7FE37707"/>
    <w:multiLevelType w:val="hybridMultilevel"/>
    <w:tmpl w:val="19D438AE"/>
    <w:lvl w:ilvl="0" w:tplc="9A06823A">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5"/>
  </w:num>
  <w:num w:numId="2">
    <w:abstractNumId w:val="22"/>
  </w:num>
  <w:num w:numId="3">
    <w:abstractNumId w:val="10"/>
  </w:num>
  <w:num w:numId="4">
    <w:abstractNumId w:val="3"/>
  </w:num>
  <w:num w:numId="5">
    <w:abstractNumId w:val="12"/>
  </w:num>
  <w:num w:numId="6">
    <w:abstractNumId w:val="16"/>
  </w:num>
  <w:num w:numId="7">
    <w:abstractNumId w:val="11"/>
  </w:num>
  <w:num w:numId="8">
    <w:abstractNumId w:val="17"/>
  </w:num>
  <w:num w:numId="9">
    <w:abstractNumId w:val="20"/>
  </w:num>
  <w:num w:numId="10">
    <w:abstractNumId w:val="9"/>
  </w:num>
  <w:num w:numId="11">
    <w:abstractNumId w:val="23"/>
  </w:num>
  <w:num w:numId="12">
    <w:abstractNumId w:val="1"/>
  </w:num>
  <w:num w:numId="13">
    <w:abstractNumId w:val="8"/>
  </w:num>
  <w:num w:numId="14">
    <w:abstractNumId w:val="4"/>
  </w:num>
  <w:num w:numId="15">
    <w:abstractNumId w:val="2"/>
  </w:num>
  <w:num w:numId="16">
    <w:abstractNumId w:val="18"/>
  </w:num>
  <w:num w:numId="17">
    <w:abstractNumId w:val="19"/>
  </w:num>
  <w:num w:numId="18">
    <w:abstractNumId w:val="21"/>
  </w:num>
  <w:num w:numId="19">
    <w:abstractNumId w:val="15"/>
  </w:num>
  <w:num w:numId="20">
    <w:abstractNumId w:val="6"/>
  </w:num>
  <w:num w:numId="21">
    <w:abstractNumId w:val="0"/>
  </w:num>
  <w:num w:numId="22">
    <w:abstractNumId w:val="13"/>
  </w:num>
  <w:num w:numId="23">
    <w:abstractNumId w:val="14"/>
  </w:num>
  <w:num w:numId="24">
    <w:abstractNumId w:val="7"/>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hdrShapeDefaults>
    <o:shapedefaults v:ext="edit" spidmax="3379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1535"/>
    <w:rsid w:val="00000555"/>
    <w:rsid w:val="00000B39"/>
    <w:rsid w:val="00000BAE"/>
    <w:rsid w:val="00000D6A"/>
    <w:rsid w:val="00000E3B"/>
    <w:rsid w:val="00000FFE"/>
    <w:rsid w:val="000010FB"/>
    <w:rsid w:val="00001345"/>
    <w:rsid w:val="00001454"/>
    <w:rsid w:val="000015DC"/>
    <w:rsid w:val="00001AB5"/>
    <w:rsid w:val="00001CC7"/>
    <w:rsid w:val="00001E07"/>
    <w:rsid w:val="00002173"/>
    <w:rsid w:val="000024A5"/>
    <w:rsid w:val="000024E4"/>
    <w:rsid w:val="000025CE"/>
    <w:rsid w:val="0000290E"/>
    <w:rsid w:val="000031E6"/>
    <w:rsid w:val="000034A3"/>
    <w:rsid w:val="0000371B"/>
    <w:rsid w:val="00003789"/>
    <w:rsid w:val="000037F7"/>
    <w:rsid w:val="00003856"/>
    <w:rsid w:val="000039A2"/>
    <w:rsid w:val="00003A99"/>
    <w:rsid w:val="00003CAE"/>
    <w:rsid w:val="00003F16"/>
    <w:rsid w:val="000040E6"/>
    <w:rsid w:val="00004329"/>
    <w:rsid w:val="00004353"/>
    <w:rsid w:val="00004781"/>
    <w:rsid w:val="000047D5"/>
    <w:rsid w:val="00004880"/>
    <w:rsid w:val="00004970"/>
    <w:rsid w:val="00004A4C"/>
    <w:rsid w:val="00004D03"/>
    <w:rsid w:val="00004F24"/>
    <w:rsid w:val="0000513A"/>
    <w:rsid w:val="000052F4"/>
    <w:rsid w:val="00005474"/>
    <w:rsid w:val="0000567E"/>
    <w:rsid w:val="000057C9"/>
    <w:rsid w:val="000058F0"/>
    <w:rsid w:val="000059A2"/>
    <w:rsid w:val="00005C8D"/>
    <w:rsid w:val="00005CCB"/>
    <w:rsid w:val="00005E61"/>
    <w:rsid w:val="0000637B"/>
    <w:rsid w:val="000065EE"/>
    <w:rsid w:val="00006762"/>
    <w:rsid w:val="00006802"/>
    <w:rsid w:val="00006A61"/>
    <w:rsid w:val="00006AE0"/>
    <w:rsid w:val="00006F8A"/>
    <w:rsid w:val="0000701E"/>
    <w:rsid w:val="000071E6"/>
    <w:rsid w:val="00007397"/>
    <w:rsid w:val="000075F4"/>
    <w:rsid w:val="000075F6"/>
    <w:rsid w:val="00007638"/>
    <w:rsid w:val="000077E6"/>
    <w:rsid w:val="00007892"/>
    <w:rsid w:val="000079DA"/>
    <w:rsid w:val="00007C28"/>
    <w:rsid w:val="00007C65"/>
    <w:rsid w:val="0001055A"/>
    <w:rsid w:val="0001059A"/>
    <w:rsid w:val="00010A77"/>
    <w:rsid w:val="00010AC4"/>
    <w:rsid w:val="00010BC9"/>
    <w:rsid w:val="00010E1B"/>
    <w:rsid w:val="00010FD5"/>
    <w:rsid w:val="00011274"/>
    <w:rsid w:val="0001144C"/>
    <w:rsid w:val="00011470"/>
    <w:rsid w:val="000114C9"/>
    <w:rsid w:val="000114F2"/>
    <w:rsid w:val="00011792"/>
    <w:rsid w:val="00011900"/>
    <w:rsid w:val="0001196B"/>
    <w:rsid w:val="00011A05"/>
    <w:rsid w:val="00011AAC"/>
    <w:rsid w:val="00012332"/>
    <w:rsid w:val="0001234F"/>
    <w:rsid w:val="00012543"/>
    <w:rsid w:val="00012676"/>
    <w:rsid w:val="0001295E"/>
    <w:rsid w:val="00012A0E"/>
    <w:rsid w:val="00012B8E"/>
    <w:rsid w:val="00012CE6"/>
    <w:rsid w:val="00012E02"/>
    <w:rsid w:val="00012F16"/>
    <w:rsid w:val="00013094"/>
    <w:rsid w:val="0001319E"/>
    <w:rsid w:val="000139C3"/>
    <w:rsid w:val="00013A2B"/>
    <w:rsid w:val="00013A52"/>
    <w:rsid w:val="00013C0E"/>
    <w:rsid w:val="00013E1B"/>
    <w:rsid w:val="00013E1D"/>
    <w:rsid w:val="00013EDF"/>
    <w:rsid w:val="00013F7D"/>
    <w:rsid w:val="0001419F"/>
    <w:rsid w:val="00014404"/>
    <w:rsid w:val="00014844"/>
    <w:rsid w:val="00014A15"/>
    <w:rsid w:val="00014BBC"/>
    <w:rsid w:val="00014BC5"/>
    <w:rsid w:val="00014C2D"/>
    <w:rsid w:val="00014D24"/>
    <w:rsid w:val="0001512D"/>
    <w:rsid w:val="0001581C"/>
    <w:rsid w:val="00015E1A"/>
    <w:rsid w:val="00015E57"/>
    <w:rsid w:val="00015F09"/>
    <w:rsid w:val="00016047"/>
    <w:rsid w:val="00016AA2"/>
    <w:rsid w:val="00016ED8"/>
    <w:rsid w:val="00016F30"/>
    <w:rsid w:val="000174C5"/>
    <w:rsid w:val="000175BD"/>
    <w:rsid w:val="00017750"/>
    <w:rsid w:val="00017753"/>
    <w:rsid w:val="00017822"/>
    <w:rsid w:val="00017DC4"/>
    <w:rsid w:val="00017E68"/>
    <w:rsid w:val="00017FE2"/>
    <w:rsid w:val="000202D7"/>
    <w:rsid w:val="00020302"/>
    <w:rsid w:val="00020625"/>
    <w:rsid w:val="000207CE"/>
    <w:rsid w:val="00020C78"/>
    <w:rsid w:val="00020D8C"/>
    <w:rsid w:val="00020DAB"/>
    <w:rsid w:val="0002100A"/>
    <w:rsid w:val="0002103B"/>
    <w:rsid w:val="000210F9"/>
    <w:rsid w:val="0002121E"/>
    <w:rsid w:val="00021750"/>
    <w:rsid w:val="00021852"/>
    <w:rsid w:val="00021B9D"/>
    <w:rsid w:val="00021E1F"/>
    <w:rsid w:val="0002210C"/>
    <w:rsid w:val="000221F1"/>
    <w:rsid w:val="000222B2"/>
    <w:rsid w:val="00022428"/>
    <w:rsid w:val="00022840"/>
    <w:rsid w:val="000228EF"/>
    <w:rsid w:val="00022949"/>
    <w:rsid w:val="0002295C"/>
    <w:rsid w:val="00022A17"/>
    <w:rsid w:val="00022B45"/>
    <w:rsid w:val="00023008"/>
    <w:rsid w:val="000230AB"/>
    <w:rsid w:val="00023160"/>
    <w:rsid w:val="000231ED"/>
    <w:rsid w:val="0002332C"/>
    <w:rsid w:val="000233EE"/>
    <w:rsid w:val="00023D59"/>
    <w:rsid w:val="00023DE9"/>
    <w:rsid w:val="00024659"/>
    <w:rsid w:val="000246C8"/>
    <w:rsid w:val="00024702"/>
    <w:rsid w:val="00024742"/>
    <w:rsid w:val="00024857"/>
    <w:rsid w:val="000248D4"/>
    <w:rsid w:val="00024930"/>
    <w:rsid w:val="00024D45"/>
    <w:rsid w:val="000253E9"/>
    <w:rsid w:val="00025545"/>
    <w:rsid w:val="00025848"/>
    <w:rsid w:val="00025A12"/>
    <w:rsid w:val="00025AD1"/>
    <w:rsid w:val="00025B19"/>
    <w:rsid w:val="00025B9C"/>
    <w:rsid w:val="0002622B"/>
    <w:rsid w:val="000266D3"/>
    <w:rsid w:val="00026A51"/>
    <w:rsid w:val="00026BB6"/>
    <w:rsid w:val="000270E7"/>
    <w:rsid w:val="000271A1"/>
    <w:rsid w:val="000272CA"/>
    <w:rsid w:val="00027380"/>
    <w:rsid w:val="00027401"/>
    <w:rsid w:val="000277A2"/>
    <w:rsid w:val="00027A93"/>
    <w:rsid w:val="00027AC1"/>
    <w:rsid w:val="00027FD8"/>
    <w:rsid w:val="00030056"/>
    <w:rsid w:val="00030299"/>
    <w:rsid w:val="000303D8"/>
    <w:rsid w:val="00030437"/>
    <w:rsid w:val="000306AF"/>
    <w:rsid w:val="00030886"/>
    <w:rsid w:val="00030EEF"/>
    <w:rsid w:val="00030F20"/>
    <w:rsid w:val="00030F9A"/>
    <w:rsid w:val="00030FF3"/>
    <w:rsid w:val="00030FF4"/>
    <w:rsid w:val="00031172"/>
    <w:rsid w:val="00031255"/>
    <w:rsid w:val="000314C0"/>
    <w:rsid w:val="00031834"/>
    <w:rsid w:val="00031C7D"/>
    <w:rsid w:val="00031C7E"/>
    <w:rsid w:val="00031D9C"/>
    <w:rsid w:val="0003209A"/>
    <w:rsid w:val="00032185"/>
    <w:rsid w:val="0003226C"/>
    <w:rsid w:val="000322CF"/>
    <w:rsid w:val="000326B1"/>
    <w:rsid w:val="00032AD7"/>
    <w:rsid w:val="00032CD3"/>
    <w:rsid w:val="00032D54"/>
    <w:rsid w:val="000331A7"/>
    <w:rsid w:val="00033260"/>
    <w:rsid w:val="00033622"/>
    <w:rsid w:val="0003387A"/>
    <w:rsid w:val="00033A81"/>
    <w:rsid w:val="00033DAB"/>
    <w:rsid w:val="00033F70"/>
    <w:rsid w:val="0003400B"/>
    <w:rsid w:val="00034262"/>
    <w:rsid w:val="000343AD"/>
    <w:rsid w:val="00034432"/>
    <w:rsid w:val="00034447"/>
    <w:rsid w:val="00034780"/>
    <w:rsid w:val="000347B0"/>
    <w:rsid w:val="00034BB3"/>
    <w:rsid w:val="00034CAA"/>
    <w:rsid w:val="00035115"/>
    <w:rsid w:val="00035295"/>
    <w:rsid w:val="00035571"/>
    <w:rsid w:val="0003560C"/>
    <w:rsid w:val="00035646"/>
    <w:rsid w:val="000357AC"/>
    <w:rsid w:val="000358CB"/>
    <w:rsid w:val="000359ED"/>
    <w:rsid w:val="00035CE8"/>
    <w:rsid w:val="00035F38"/>
    <w:rsid w:val="00036AF4"/>
    <w:rsid w:val="00036CB6"/>
    <w:rsid w:val="00036D15"/>
    <w:rsid w:val="00036FF8"/>
    <w:rsid w:val="000371F2"/>
    <w:rsid w:val="000372FD"/>
    <w:rsid w:val="00037683"/>
    <w:rsid w:val="00037759"/>
    <w:rsid w:val="0003782E"/>
    <w:rsid w:val="00040130"/>
    <w:rsid w:val="0004034C"/>
    <w:rsid w:val="000405A6"/>
    <w:rsid w:val="00040616"/>
    <w:rsid w:val="00040A77"/>
    <w:rsid w:val="00040A94"/>
    <w:rsid w:val="00040A99"/>
    <w:rsid w:val="00040AEE"/>
    <w:rsid w:val="00040C83"/>
    <w:rsid w:val="00040F0A"/>
    <w:rsid w:val="00040F7B"/>
    <w:rsid w:val="000412AB"/>
    <w:rsid w:val="00041316"/>
    <w:rsid w:val="00041537"/>
    <w:rsid w:val="00041596"/>
    <w:rsid w:val="00041709"/>
    <w:rsid w:val="000417C8"/>
    <w:rsid w:val="00041A16"/>
    <w:rsid w:val="00041E1C"/>
    <w:rsid w:val="00041E98"/>
    <w:rsid w:val="0004200C"/>
    <w:rsid w:val="00042054"/>
    <w:rsid w:val="000420F1"/>
    <w:rsid w:val="000423DD"/>
    <w:rsid w:val="0004292D"/>
    <w:rsid w:val="00042AFA"/>
    <w:rsid w:val="00042B48"/>
    <w:rsid w:val="00042BD2"/>
    <w:rsid w:val="00042BEA"/>
    <w:rsid w:val="00042CE0"/>
    <w:rsid w:val="00042F93"/>
    <w:rsid w:val="00042FFD"/>
    <w:rsid w:val="00043083"/>
    <w:rsid w:val="000431EB"/>
    <w:rsid w:val="000432C7"/>
    <w:rsid w:val="000435D0"/>
    <w:rsid w:val="00043696"/>
    <w:rsid w:val="000436FB"/>
    <w:rsid w:val="00043799"/>
    <w:rsid w:val="000437C3"/>
    <w:rsid w:val="00043B2E"/>
    <w:rsid w:val="00043BAF"/>
    <w:rsid w:val="00043BF9"/>
    <w:rsid w:val="00043EC2"/>
    <w:rsid w:val="0004401C"/>
    <w:rsid w:val="00044047"/>
    <w:rsid w:val="000442FC"/>
    <w:rsid w:val="00044476"/>
    <w:rsid w:val="00044622"/>
    <w:rsid w:val="000446DA"/>
    <w:rsid w:val="00044783"/>
    <w:rsid w:val="00044960"/>
    <w:rsid w:val="00044BA5"/>
    <w:rsid w:val="00045279"/>
    <w:rsid w:val="000454A6"/>
    <w:rsid w:val="0004580D"/>
    <w:rsid w:val="00045833"/>
    <w:rsid w:val="00045B69"/>
    <w:rsid w:val="00045DD8"/>
    <w:rsid w:val="00046618"/>
    <w:rsid w:val="0004680E"/>
    <w:rsid w:val="0004687C"/>
    <w:rsid w:val="00046C6E"/>
    <w:rsid w:val="00046DCA"/>
    <w:rsid w:val="000471AC"/>
    <w:rsid w:val="0004769A"/>
    <w:rsid w:val="00047CC9"/>
    <w:rsid w:val="000500FF"/>
    <w:rsid w:val="0005026D"/>
    <w:rsid w:val="00050320"/>
    <w:rsid w:val="000506AB"/>
    <w:rsid w:val="00050712"/>
    <w:rsid w:val="00050B2F"/>
    <w:rsid w:val="00050EDE"/>
    <w:rsid w:val="00050F09"/>
    <w:rsid w:val="00051582"/>
    <w:rsid w:val="000515D4"/>
    <w:rsid w:val="000517EC"/>
    <w:rsid w:val="00051AC1"/>
    <w:rsid w:val="00051AE2"/>
    <w:rsid w:val="00051C4E"/>
    <w:rsid w:val="00051D01"/>
    <w:rsid w:val="00051D1B"/>
    <w:rsid w:val="00052371"/>
    <w:rsid w:val="00052437"/>
    <w:rsid w:val="000524CC"/>
    <w:rsid w:val="000525DF"/>
    <w:rsid w:val="0005265C"/>
    <w:rsid w:val="00052880"/>
    <w:rsid w:val="00052921"/>
    <w:rsid w:val="00052D75"/>
    <w:rsid w:val="00052FE6"/>
    <w:rsid w:val="00053069"/>
    <w:rsid w:val="0005307C"/>
    <w:rsid w:val="00053750"/>
    <w:rsid w:val="0005381A"/>
    <w:rsid w:val="000538F0"/>
    <w:rsid w:val="00053AD5"/>
    <w:rsid w:val="00053FD5"/>
    <w:rsid w:val="0005428C"/>
    <w:rsid w:val="000542B2"/>
    <w:rsid w:val="000542D6"/>
    <w:rsid w:val="00054621"/>
    <w:rsid w:val="000546EB"/>
    <w:rsid w:val="00054C50"/>
    <w:rsid w:val="00054CD8"/>
    <w:rsid w:val="00054E7F"/>
    <w:rsid w:val="000550FB"/>
    <w:rsid w:val="00055644"/>
    <w:rsid w:val="000556FC"/>
    <w:rsid w:val="00055814"/>
    <w:rsid w:val="0005593F"/>
    <w:rsid w:val="00055DCE"/>
    <w:rsid w:val="00055DF8"/>
    <w:rsid w:val="00055E5D"/>
    <w:rsid w:val="00055E77"/>
    <w:rsid w:val="00056008"/>
    <w:rsid w:val="00056582"/>
    <w:rsid w:val="000569F8"/>
    <w:rsid w:val="00056B74"/>
    <w:rsid w:val="00056B78"/>
    <w:rsid w:val="00056BDB"/>
    <w:rsid w:val="00056C32"/>
    <w:rsid w:val="00056DA2"/>
    <w:rsid w:val="0005707F"/>
    <w:rsid w:val="000570D0"/>
    <w:rsid w:val="000571F3"/>
    <w:rsid w:val="000572DA"/>
    <w:rsid w:val="000572FE"/>
    <w:rsid w:val="00057343"/>
    <w:rsid w:val="0005795A"/>
    <w:rsid w:val="00057BDD"/>
    <w:rsid w:val="00057EDC"/>
    <w:rsid w:val="00060303"/>
    <w:rsid w:val="0006057D"/>
    <w:rsid w:val="00060681"/>
    <w:rsid w:val="000609C4"/>
    <w:rsid w:val="00060C81"/>
    <w:rsid w:val="00060F65"/>
    <w:rsid w:val="00060FC4"/>
    <w:rsid w:val="000613DC"/>
    <w:rsid w:val="00061493"/>
    <w:rsid w:val="000615D2"/>
    <w:rsid w:val="0006162B"/>
    <w:rsid w:val="000616B6"/>
    <w:rsid w:val="000619D2"/>
    <w:rsid w:val="00061B67"/>
    <w:rsid w:val="00061B7F"/>
    <w:rsid w:val="00061BA6"/>
    <w:rsid w:val="00061DF5"/>
    <w:rsid w:val="0006203D"/>
    <w:rsid w:val="000623E3"/>
    <w:rsid w:val="00062517"/>
    <w:rsid w:val="0006263A"/>
    <w:rsid w:val="00062A26"/>
    <w:rsid w:val="00062C4B"/>
    <w:rsid w:val="00062E05"/>
    <w:rsid w:val="00063116"/>
    <w:rsid w:val="000632CD"/>
    <w:rsid w:val="00063378"/>
    <w:rsid w:val="00063AEE"/>
    <w:rsid w:val="00063C6B"/>
    <w:rsid w:val="00063D16"/>
    <w:rsid w:val="00063DD4"/>
    <w:rsid w:val="00064281"/>
    <w:rsid w:val="00064409"/>
    <w:rsid w:val="0006474B"/>
    <w:rsid w:val="00064A10"/>
    <w:rsid w:val="00064C16"/>
    <w:rsid w:val="00064CD1"/>
    <w:rsid w:val="000650D4"/>
    <w:rsid w:val="000652C1"/>
    <w:rsid w:val="00065344"/>
    <w:rsid w:val="00065562"/>
    <w:rsid w:val="0006632E"/>
    <w:rsid w:val="000663E2"/>
    <w:rsid w:val="000665F7"/>
    <w:rsid w:val="00066DAF"/>
    <w:rsid w:val="00066E5D"/>
    <w:rsid w:val="00066FE6"/>
    <w:rsid w:val="000671C0"/>
    <w:rsid w:val="0006724C"/>
    <w:rsid w:val="000672A0"/>
    <w:rsid w:val="0006740F"/>
    <w:rsid w:val="0006756C"/>
    <w:rsid w:val="00067721"/>
    <w:rsid w:val="0006778C"/>
    <w:rsid w:val="000679D8"/>
    <w:rsid w:val="00067C84"/>
    <w:rsid w:val="00067CA9"/>
    <w:rsid w:val="00067E77"/>
    <w:rsid w:val="00070375"/>
    <w:rsid w:val="0007080F"/>
    <w:rsid w:val="00070A90"/>
    <w:rsid w:val="00070D38"/>
    <w:rsid w:val="00071362"/>
    <w:rsid w:val="00071395"/>
    <w:rsid w:val="0007159F"/>
    <w:rsid w:val="00071791"/>
    <w:rsid w:val="000717A8"/>
    <w:rsid w:val="000717DF"/>
    <w:rsid w:val="000718A3"/>
    <w:rsid w:val="00072337"/>
    <w:rsid w:val="000724C7"/>
    <w:rsid w:val="00072A61"/>
    <w:rsid w:val="00072DFE"/>
    <w:rsid w:val="000730C4"/>
    <w:rsid w:val="00073484"/>
    <w:rsid w:val="000734B7"/>
    <w:rsid w:val="0007364A"/>
    <w:rsid w:val="0007368F"/>
    <w:rsid w:val="00073766"/>
    <w:rsid w:val="00073F3C"/>
    <w:rsid w:val="00073F71"/>
    <w:rsid w:val="00073FAC"/>
    <w:rsid w:val="000740E5"/>
    <w:rsid w:val="000740F1"/>
    <w:rsid w:val="000742BC"/>
    <w:rsid w:val="00074823"/>
    <w:rsid w:val="000748D4"/>
    <w:rsid w:val="00074AFC"/>
    <w:rsid w:val="00074B4F"/>
    <w:rsid w:val="00074C42"/>
    <w:rsid w:val="00074CB3"/>
    <w:rsid w:val="00074D26"/>
    <w:rsid w:val="00074E29"/>
    <w:rsid w:val="00074F52"/>
    <w:rsid w:val="00075130"/>
    <w:rsid w:val="000751EE"/>
    <w:rsid w:val="00075275"/>
    <w:rsid w:val="0007556E"/>
    <w:rsid w:val="000755D4"/>
    <w:rsid w:val="000756B7"/>
    <w:rsid w:val="0007578B"/>
    <w:rsid w:val="000759CF"/>
    <w:rsid w:val="00075A58"/>
    <w:rsid w:val="00075DD6"/>
    <w:rsid w:val="00075F09"/>
    <w:rsid w:val="000761F3"/>
    <w:rsid w:val="000762FA"/>
    <w:rsid w:val="0007633C"/>
    <w:rsid w:val="000765F2"/>
    <w:rsid w:val="000769A6"/>
    <w:rsid w:val="00076A4F"/>
    <w:rsid w:val="00076A9A"/>
    <w:rsid w:val="00076B9C"/>
    <w:rsid w:val="00076F35"/>
    <w:rsid w:val="00076F55"/>
    <w:rsid w:val="00076F67"/>
    <w:rsid w:val="00076FA7"/>
    <w:rsid w:val="00077495"/>
    <w:rsid w:val="000775EC"/>
    <w:rsid w:val="00077A0C"/>
    <w:rsid w:val="00077A5C"/>
    <w:rsid w:val="00077A73"/>
    <w:rsid w:val="00077A80"/>
    <w:rsid w:val="00077B4C"/>
    <w:rsid w:val="00077DB9"/>
    <w:rsid w:val="00077EA3"/>
    <w:rsid w:val="00077FDE"/>
    <w:rsid w:val="00080225"/>
    <w:rsid w:val="00080611"/>
    <w:rsid w:val="000808CA"/>
    <w:rsid w:val="0008097F"/>
    <w:rsid w:val="00080AC1"/>
    <w:rsid w:val="00080ACF"/>
    <w:rsid w:val="00080B40"/>
    <w:rsid w:val="00080CB3"/>
    <w:rsid w:val="00080D24"/>
    <w:rsid w:val="00081090"/>
    <w:rsid w:val="000815FF"/>
    <w:rsid w:val="00081AA6"/>
    <w:rsid w:val="00081AF7"/>
    <w:rsid w:val="00081B18"/>
    <w:rsid w:val="00081EF0"/>
    <w:rsid w:val="000822D7"/>
    <w:rsid w:val="00082675"/>
    <w:rsid w:val="000827D7"/>
    <w:rsid w:val="0008294B"/>
    <w:rsid w:val="00082A3F"/>
    <w:rsid w:val="00082A7C"/>
    <w:rsid w:val="00082CFA"/>
    <w:rsid w:val="00082DED"/>
    <w:rsid w:val="00083295"/>
    <w:rsid w:val="00083469"/>
    <w:rsid w:val="00083662"/>
    <w:rsid w:val="00083695"/>
    <w:rsid w:val="00083841"/>
    <w:rsid w:val="0008394F"/>
    <w:rsid w:val="00083B15"/>
    <w:rsid w:val="00083DE4"/>
    <w:rsid w:val="00083EA5"/>
    <w:rsid w:val="00084200"/>
    <w:rsid w:val="00084305"/>
    <w:rsid w:val="00084487"/>
    <w:rsid w:val="00084824"/>
    <w:rsid w:val="000848C3"/>
    <w:rsid w:val="00084A50"/>
    <w:rsid w:val="00084A51"/>
    <w:rsid w:val="00084D02"/>
    <w:rsid w:val="00084E6C"/>
    <w:rsid w:val="00084F82"/>
    <w:rsid w:val="00085091"/>
    <w:rsid w:val="00085132"/>
    <w:rsid w:val="0008513B"/>
    <w:rsid w:val="0008559B"/>
    <w:rsid w:val="00085730"/>
    <w:rsid w:val="000857C8"/>
    <w:rsid w:val="0008580F"/>
    <w:rsid w:val="000862E0"/>
    <w:rsid w:val="00086901"/>
    <w:rsid w:val="000869BD"/>
    <w:rsid w:val="00086AF3"/>
    <w:rsid w:val="00086BD7"/>
    <w:rsid w:val="00086D3B"/>
    <w:rsid w:val="00086D73"/>
    <w:rsid w:val="00086E69"/>
    <w:rsid w:val="0008709B"/>
    <w:rsid w:val="000870AB"/>
    <w:rsid w:val="0008717F"/>
    <w:rsid w:val="000871C2"/>
    <w:rsid w:val="000874E8"/>
    <w:rsid w:val="000875AC"/>
    <w:rsid w:val="000877B7"/>
    <w:rsid w:val="00087A0D"/>
    <w:rsid w:val="00090065"/>
    <w:rsid w:val="0009068D"/>
    <w:rsid w:val="000906E0"/>
    <w:rsid w:val="000906F5"/>
    <w:rsid w:val="00090784"/>
    <w:rsid w:val="00090A22"/>
    <w:rsid w:val="00090BD5"/>
    <w:rsid w:val="00090EA4"/>
    <w:rsid w:val="00090EE6"/>
    <w:rsid w:val="000912A1"/>
    <w:rsid w:val="00091361"/>
    <w:rsid w:val="000914B8"/>
    <w:rsid w:val="000916ED"/>
    <w:rsid w:val="00091A02"/>
    <w:rsid w:val="00091CD4"/>
    <w:rsid w:val="00092322"/>
    <w:rsid w:val="0009238B"/>
    <w:rsid w:val="00092865"/>
    <w:rsid w:val="00092C2E"/>
    <w:rsid w:val="00092DB1"/>
    <w:rsid w:val="0009313D"/>
    <w:rsid w:val="0009333F"/>
    <w:rsid w:val="00093976"/>
    <w:rsid w:val="000939F9"/>
    <w:rsid w:val="00093E09"/>
    <w:rsid w:val="00093EC0"/>
    <w:rsid w:val="0009442F"/>
    <w:rsid w:val="000944CC"/>
    <w:rsid w:val="00094569"/>
    <w:rsid w:val="00094759"/>
    <w:rsid w:val="00094766"/>
    <w:rsid w:val="00094843"/>
    <w:rsid w:val="000948F5"/>
    <w:rsid w:val="00094B72"/>
    <w:rsid w:val="00094EBE"/>
    <w:rsid w:val="00094FC0"/>
    <w:rsid w:val="00095376"/>
    <w:rsid w:val="0009542A"/>
    <w:rsid w:val="00095801"/>
    <w:rsid w:val="0009600D"/>
    <w:rsid w:val="00096228"/>
    <w:rsid w:val="0009650A"/>
    <w:rsid w:val="000966EF"/>
    <w:rsid w:val="00096808"/>
    <w:rsid w:val="000969AC"/>
    <w:rsid w:val="00096AF5"/>
    <w:rsid w:val="00096DFC"/>
    <w:rsid w:val="000970C3"/>
    <w:rsid w:val="000971AE"/>
    <w:rsid w:val="000971C8"/>
    <w:rsid w:val="000971E3"/>
    <w:rsid w:val="0009737B"/>
    <w:rsid w:val="0009746E"/>
    <w:rsid w:val="00097553"/>
    <w:rsid w:val="000975D4"/>
    <w:rsid w:val="00097C3D"/>
    <w:rsid w:val="000A0074"/>
    <w:rsid w:val="000A01C3"/>
    <w:rsid w:val="000A0743"/>
    <w:rsid w:val="000A0B54"/>
    <w:rsid w:val="000A0BB9"/>
    <w:rsid w:val="000A0E28"/>
    <w:rsid w:val="000A0E96"/>
    <w:rsid w:val="000A0F38"/>
    <w:rsid w:val="000A103E"/>
    <w:rsid w:val="000A12F4"/>
    <w:rsid w:val="000A142E"/>
    <w:rsid w:val="000A1598"/>
    <w:rsid w:val="000A1681"/>
    <w:rsid w:val="000A1AEF"/>
    <w:rsid w:val="000A1C66"/>
    <w:rsid w:val="000A1DBC"/>
    <w:rsid w:val="000A1ED0"/>
    <w:rsid w:val="000A1FFB"/>
    <w:rsid w:val="000A2051"/>
    <w:rsid w:val="000A22C9"/>
    <w:rsid w:val="000A2364"/>
    <w:rsid w:val="000A23C7"/>
    <w:rsid w:val="000A28F8"/>
    <w:rsid w:val="000A2906"/>
    <w:rsid w:val="000A2A1F"/>
    <w:rsid w:val="000A2AAA"/>
    <w:rsid w:val="000A2D4D"/>
    <w:rsid w:val="000A2F6B"/>
    <w:rsid w:val="000A3101"/>
    <w:rsid w:val="000A3539"/>
    <w:rsid w:val="000A3735"/>
    <w:rsid w:val="000A3C12"/>
    <w:rsid w:val="000A3C2D"/>
    <w:rsid w:val="000A3D08"/>
    <w:rsid w:val="000A3F55"/>
    <w:rsid w:val="000A4344"/>
    <w:rsid w:val="000A47CF"/>
    <w:rsid w:val="000A4E57"/>
    <w:rsid w:val="000A4F2F"/>
    <w:rsid w:val="000A5344"/>
    <w:rsid w:val="000A56B0"/>
    <w:rsid w:val="000A5CFF"/>
    <w:rsid w:val="000A5D14"/>
    <w:rsid w:val="000A5E17"/>
    <w:rsid w:val="000A5FE5"/>
    <w:rsid w:val="000A6005"/>
    <w:rsid w:val="000A6071"/>
    <w:rsid w:val="000A62A7"/>
    <w:rsid w:val="000A6308"/>
    <w:rsid w:val="000A6360"/>
    <w:rsid w:val="000A6567"/>
    <w:rsid w:val="000A6613"/>
    <w:rsid w:val="000A6993"/>
    <w:rsid w:val="000A6BBA"/>
    <w:rsid w:val="000A7073"/>
    <w:rsid w:val="000A726C"/>
    <w:rsid w:val="000A73EB"/>
    <w:rsid w:val="000A73FF"/>
    <w:rsid w:val="000A7744"/>
    <w:rsid w:val="000A7914"/>
    <w:rsid w:val="000A7AD2"/>
    <w:rsid w:val="000A7C17"/>
    <w:rsid w:val="000A7D8A"/>
    <w:rsid w:val="000B000F"/>
    <w:rsid w:val="000B0358"/>
    <w:rsid w:val="000B046F"/>
    <w:rsid w:val="000B04F2"/>
    <w:rsid w:val="000B0D83"/>
    <w:rsid w:val="000B0E52"/>
    <w:rsid w:val="000B0FFD"/>
    <w:rsid w:val="000B1257"/>
    <w:rsid w:val="000B1877"/>
    <w:rsid w:val="000B1918"/>
    <w:rsid w:val="000B1935"/>
    <w:rsid w:val="000B1A2A"/>
    <w:rsid w:val="000B1A3D"/>
    <w:rsid w:val="000B1C82"/>
    <w:rsid w:val="000B1DD3"/>
    <w:rsid w:val="000B1E86"/>
    <w:rsid w:val="000B1F5C"/>
    <w:rsid w:val="000B226C"/>
    <w:rsid w:val="000B26B0"/>
    <w:rsid w:val="000B2963"/>
    <w:rsid w:val="000B2A9C"/>
    <w:rsid w:val="000B2B07"/>
    <w:rsid w:val="000B2B60"/>
    <w:rsid w:val="000B2E76"/>
    <w:rsid w:val="000B32A1"/>
    <w:rsid w:val="000B3346"/>
    <w:rsid w:val="000B3443"/>
    <w:rsid w:val="000B36D4"/>
    <w:rsid w:val="000B3C12"/>
    <w:rsid w:val="000B3CD5"/>
    <w:rsid w:val="000B3D14"/>
    <w:rsid w:val="000B4118"/>
    <w:rsid w:val="000B41CE"/>
    <w:rsid w:val="000B42A7"/>
    <w:rsid w:val="000B43CF"/>
    <w:rsid w:val="000B4EA8"/>
    <w:rsid w:val="000B50CB"/>
    <w:rsid w:val="000B517D"/>
    <w:rsid w:val="000B5243"/>
    <w:rsid w:val="000B5300"/>
    <w:rsid w:val="000B5705"/>
    <w:rsid w:val="000B573F"/>
    <w:rsid w:val="000B5890"/>
    <w:rsid w:val="000B5A93"/>
    <w:rsid w:val="000B5E8B"/>
    <w:rsid w:val="000B5EA9"/>
    <w:rsid w:val="000B606B"/>
    <w:rsid w:val="000B622B"/>
    <w:rsid w:val="000B647B"/>
    <w:rsid w:val="000B6924"/>
    <w:rsid w:val="000B6A4F"/>
    <w:rsid w:val="000B6B00"/>
    <w:rsid w:val="000B6C5F"/>
    <w:rsid w:val="000B6F87"/>
    <w:rsid w:val="000B6FAA"/>
    <w:rsid w:val="000B72C5"/>
    <w:rsid w:val="000B7446"/>
    <w:rsid w:val="000B74AC"/>
    <w:rsid w:val="000B7644"/>
    <w:rsid w:val="000B7676"/>
    <w:rsid w:val="000B77FA"/>
    <w:rsid w:val="000B7B13"/>
    <w:rsid w:val="000B7FB8"/>
    <w:rsid w:val="000C01F3"/>
    <w:rsid w:val="000C04CF"/>
    <w:rsid w:val="000C07A9"/>
    <w:rsid w:val="000C08A5"/>
    <w:rsid w:val="000C0A39"/>
    <w:rsid w:val="000C0B8C"/>
    <w:rsid w:val="000C0C16"/>
    <w:rsid w:val="000C0E49"/>
    <w:rsid w:val="000C11E4"/>
    <w:rsid w:val="000C120D"/>
    <w:rsid w:val="000C129A"/>
    <w:rsid w:val="000C1441"/>
    <w:rsid w:val="000C164F"/>
    <w:rsid w:val="000C186B"/>
    <w:rsid w:val="000C1BFD"/>
    <w:rsid w:val="000C1CA1"/>
    <w:rsid w:val="000C1F7F"/>
    <w:rsid w:val="000C22DA"/>
    <w:rsid w:val="000C24B8"/>
    <w:rsid w:val="000C2516"/>
    <w:rsid w:val="000C2C93"/>
    <w:rsid w:val="000C2CC8"/>
    <w:rsid w:val="000C3275"/>
    <w:rsid w:val="000C327D"/>
    <w:rsid w:val="000C352B"/>
    <w:rsid w:val="000C35B6"/>
    <w:rsid w:val="000C37EA"/>
    <w:rsid w:val="000C3817"/>
    <w:rsid w:val="000C3983"/>
    <w:rsid w:val="000C3A5E"/>
    <w:rsid w:val="000C3A61"/>
    <w:rsid w:val="000C3ACD"/>
    <w:rsid w:val="000C3C3B"/>
    <w:rsid w:val="000C3D08"/>
    <w:rsid w:val="000C42AF"/>
    <w:rsid w:val="000C4455"/>
    <w:rsid w:val="000C4484"/>
    <w:rsid w:val="000C473A"/>
    <w:rsid w:val="000C4812"/>
    <w:rsid w:val="000C4A91"/>
    <w:rsid w:val="000C4B82"/>
    <w:rsid w:val="000C53A9"/>
    <w:rsid w:val="000C5A15"/>
    <w:rsid w:val="000C5A1C"/>
    <w:rsid w:val="000C5BED"/>
    <w:rsid w:val="000C5F65"/>
    <w:rsid w:val="000C6109"/>
    <w:rsid w:val="000C645F"/>
    <w:rsid w:val="000C66B2"/>
    <w:rsid w:val="000C6B99"/>
    <w:rsid w:val="000C755B"/>
    <w:rsid w:val="000C771B"/>
    <w:rsid w:val="000C79C3"/>
    <w:rsid w:val="000C7DBF"/>
    <w:rsid w:val="000D034C"/>
    <w:rsid w:val="000D09EC"/>
    <w:rsid w:val="000D0D42"/>
    <w:rsid w:val="000D172F"/>
    <w:rsid w:val="000D193D"/>
    <w:rsid w:val="000D19AB"/>
    <w:rsid w:val="000D1B7E"/>
    <w:rsid w:val="000D1E16"/>
    <w:rsid w:val="000D1EC3"/>
    <w:rsid w:val="000D20C2"/>
    <w:rsid w:val="000D24F7"/>
    <w:rsid w:val="000D2658"/>
    <w:rsid w:val="000D276B"/>
    <w:rsid w:val="000D2A22"/>
    <w:rsid w:val="000D2AAC"/>
    <w:rsid w:val="000D2F22"/>
    <w:rsid w:val="000D341E"/>
    <w:rsid w:val="000D35BD"/>
    <w:rsid w:val="000D36B8"/>
    <w:rsid w:val="000D3ACE"/>
    <w:rsid w:val="000D3D6B"/>
    <w:rsid w:val="000D3D9A"/>
    <w:rsid w:val="000D3E0D"/>
    <w:rsid w:val="000D3E8A"/>
    <w:rsid w:val="000D4283"/>
    <w:rsid w:val="000D45FD"/>
    <w:rsid w:val="000D4868"/>
    <w:rsid w:val="000D4A5C"/>
    <w:rsid w:val="000D4C6B"/>
    <w:rsid w:val="000D4F9C"/>
    <w:rsid w:val="000D51CD"/>
    <w:rsid w:val="000D5344"/>
    <w:rsid w:val="000D5457"/>
    <w:rsid w:val="000D548B"/>
    <w:rsid w:val="000D56B5"/>
    <w:rsid w:val="000D596C"/>
    <w:rsid w:val="000D5B12"/>
    <w:rsid w:val="000D5BB7"/>
    <w:rsid w:val="000D5C3E"/>
    <w:rsid w:val="000D5E71"/>
    <w:rsid w:val="000D5EAA"/>
    <w:rsid w:val="000D5F2D"/>
    <w:rsid w:val="000D5FC2"/>
    <w:rsid w:val="000D6264"/>
    <w:rsid w:val="000D6271"/>
    <w:rsid w:val="000D62FA"/>
    <w:rsid w:val="000D64E3"/>
    <w:rsid w:val="000D6836"/>
    <w:rsid w:val="000D6882"/>
    <w:rsid w:val="000D68E3"/>
    <w:rsid w:val="000D699D"/>
    <w:rsid w:val="000D6BF2"/>
    <w:rsid w:val="000D6C04"/>
    <w:rsid w:val="000D7036"/>
    <w:rsid w:val="000D71C3"/>
    <w:rsid w:val="000D720E"/>
    <w:rsid w:val="000D760E"/>
    <w:rsid w:val="000D7C0E"/>
    <w:rsid w:val="000D7DB2"/>
    <w:rsid w:val="000E008B"/>
    <w:rsid w:val="000E015D"/>
    <w:rsid w:val="000E01FB"/>
    <w:rsid w:val="000E03CF"/>
    <w:rsid w:val="000E053C"/>
    <w:rsid w:val="000E07BD"/>
    <w:rsid w:val="000E0952"/>
    <w:rsid w:val="000E0ECC"/>
    <w:rsid w:val="000E10BA"/>
    <w:rsid w:val="000E10EB"/>
    <w:rsid w:val="000E11F9"/>
    <w:rsid w:val="000E1499"/>
    <w:rsid w:val="000E1730"/>
    <w:rsid w:val="000E1B82"/>
    <w:rsid w:val="000E1C07"/>
    <w:rsid w:val="000E1D11"/>
    <w:rsid w:val="000E1FB6"/>
    <w:rsid w:val="000E25B5"/>
    <w:rsid w:val="000E2754"/>
    <w:rsid w:val="000E29F4"/>
    <w:rsid w:val="000E2BC8"/>
    <w:rsid w:val="000E2E89"/>
    <w:rsid w:val="000E2F12"/>
    <w:rsid w:val="000E2F31"/>
    <w:rsid w:val="000E310D"/>
    <w:rsid w:val="000E311D"/>
    <w:rsid w:val="000E36F8"/>
    <w:rsid w:val="000E39A8"/>
    <w:rsid w:val="000E3B07"/>
    <w:rsid w:val="000E3B73"/>
    <w:rsid w:val="000E3E36"/>
    <w:rsid w:val="000E4156"/>
    <w:rsid w:val="000E41C9"/>
    <w:rsid w:val="000E4375"/>
    <w:rsid w:val="000E437A"/>
    <w:rsid w:val="000E4539"/>
    <w:rsid w:val="000E4649"/>
    <w:rsid w:val="000E4DEE"/>
    <w:rsid w:val="000E51F1"/>
    <w:rsid w:val="000E520E"/>
    <w:rsid w:val="000E5356"/>
    <w:rsid w:val="000E5482"/>
    <w:rsid w:val="000E5521"/>
    <w:rsid w:val="000E55BF"/>
    <w:rsid w:val="000E58E6"/>
    <w:rsid w:val="000E5A8D"/>
    <w:rsid w:val="000E5C2A"/>
    <w:rsid w:val="000E5C4C"/>
    <w:rsid w:val="000E5DDA"/>
    <w:rsid w:val="000E60BA"/>
    <w:rsid w:val="000E63AA"/>
    <w:rsid w:val="000E65A4"/>
    <w:rsid w:val="000E65D5"/>
    <w:rsid w:val="000E6977"/>
    <w:rsid w:val="000E6AD0"/>
    <w:rsid w:val="000E6CA9"/>
    <w:rsid w:val="000E6DBE"/>
    <w:rsid w:val="000E6E51"/>
    <w:rsid w:val="000E6FE5"/>
    <w:rsid w:val="000E709E"/>
    <w:rsid w:val="000E71D6"/>
    <w:rsid w:val="000E725D"/>
    <w:rsid w:val="000E72EA"/>
    <w:rsid w:val="000E7357"/>
    <w:rsid w:val="000E77B5"/>
    <w:rsid w:val="000E7816"/>
    <w:rsid w:val="000E7E65"/>
    <w:rsid w:val="000E7F96"/>
    <w:rsid w:val="000F0136"/>
    <w:rsid w:val="000F0F51"/>
    <w:rsid w:val="000F1017"/>
    <w:rsid w:val="000F11DC"/>
    <w:rsid w:val="000F11F7"/>
    <w:rsid w:val="000F1304"/>
    <w:rsid w:val="000F1344"/>
    <w:rsid w:val="000F14AD"/>
    <w:rsid w:val="000F1566"/>
    <w:rsid w:val="000F1924"/>
    <w:rsid w:val="000F1BD3"/>
    <w:rsid w:val="000F1D27"/>
    <w:rsid w:val="000F1D4D"/>
    <w:rsid w:val="000F21E7"/>
    <w:rsid w:val="000F22FA"/>
    <w:rsid w:val="000F2355"/>
    <w:rsid w:val="000F2521"/>
    <w:rsid w:val="000F273D"/>
    <w:rsid w:val="000F288E"/>
    <w:rsid w:val="000F29FC"/>
    <w:rsid w:val="000F2A6C"/>
    <w:rsid w:val="000F2B45"/>
    <w:rsid w:val="000F2B6E"/>
    <w:rsid w:val="000F2C88"/>
    <w:rsid w:val="000F2CF8"/>
    <w:rsid w:val="000F2D41"/>
    <w:rsid w:val="000F30BB"/>
    <w:rsid w:val="000F32BC"/>
    <w:rsid w:val="000F34B2"/>
    <w:rsid w:val="000F377A"/>
    <w:rsid w:val="000F38DC"/>
    <w:rsid w:val="000F39C1"/>
    <w:rsid w:val="000F3B6B"/>
    <w:rsid w:val="000F3D9C"/>
    <w:rsid w:val="000F403D"/>
    <w:rsid w:val="000F425D"/>
    <w:rsid w:val="000F42E2"/>
    <w:rsid w:val="000F4311"/>
    <w:rsid w:val="000F4670"/>
    <w:rsid w:val="000F478C"/>
    <w:rsid w:val="000F4D34"/>
    <w:rsid w:val="000F532E"/>
    <w:rsid w:val="000F571C"/>
    <w:rsid w:val="000F5791"/>
    <w:rsid w:val="000F58DE"/>
    <w:rsid w:val="000F5A15"/>
    <w:rsid w:val="000F5F77"/>
    <w:rsid w:val="000F5F87"/>
    <w:rsid w:val="000F65AF"/>
    <w:rsid w:val="000F667B"/>
    <w:rsid w:val="000F66DE"/>
    <w:rsid w:val="000F6889"/>
    <w:rsid w:val="000F69B7"/>
    <w:rsid w:val="000F6A05"/>
    <w:rsid w:val="000F6E06"/>
    <w:rsid w:val="000F6FC3"/>
    <w:rsid w:val="000F7214"/>
    <w:rsid w:val="000F722E"/>
    <w:rsid w:val="000F72D5"/>
    <w:rsid w:val="000F7484"/>
    <w:rsid w:val="000F75DE"/>
    <w:rsid w:val="000F77CD"/>
    <w:rsid w:val="000F7B7C"/>
    <w:rsid w:val="00100024"/>
    <w:rsid w:val="00100139"/>
    <w:rsid w:val="0010019B"/>
    <w:rsid w:val="001001D2"/>
    <w:rsid w:val="00100242"/>
    <w:rsid w:val="0010026A"/>
    <w:rsid w:val="00100391"/>
    <w:rsid w:val="0010052B"/>
    <w:rsid w:val="00100877"/>
    <w:rsid w:val="00100CF0"/>
    <w:rsid w:val="00100D8E"/>
    <w:rsid w:val="00100E90"/>
    <w:rsid w:val="00101388"/>
    <w:rsid w:val="001019F2"/>
    <w:rsid w:val="00101A87"/>
    <w:rsid w:val="00101BA8"/>
    <w:rsid w:val="00101D7A"/>
    <w:rsid w:val="00101DCB"/>
    <w:rsid w:val="00101ECD"/>
    <w:rsid w:val="001020E4"/>
    <w:rsid w:val="00102604"/>
    <w:rsid w:val="001029D9"/>
    <w:rsid w:val="00102D37"/>
    <w:rsid w:val="00102DA8"/>
    <w:rsid w:val="0010316D"/>
    <w:rsid w:val="00103396"/>
    <w:rsid w:val="001033B8"/>
    <w:rsid w:val="00103502"/>
    <w:rsid w:val="00103642"/>
    <w:rsid w:val="0010371D"/>
    <w:rsid w:val="001038CC"/>
    <w:rsid w:val="00103A95"/>
    <w:rsid w:val="00103E67"/>
    <w:rsid w:val="00104192"/>
    <w:rsid w:val="00104336"/>
    <w:rsid w:val="00104496"/>
    <w:rsid w:val="00104A47"/>
    <w:rsid w:val="00104BC0"/>
    <w:rsid w:val="00104C92"/>
    <w:rsid w:val="00104F08"/>
    <w:rsid w:val="001052B0"/>
    <w:rsid w:val="0010549E"/>
    <w:rsid w:val="001054A0"/>
    <w:rsid w:val="001057D2"/>
    <w:rsid w:val="001057ED"/>
    <w:rsid w:val="001058B1"/>
    <w:rsid w:val="00105A45"/>
    <w:rsid w:val="00105BA7"/>
    <w:rsid w:val="00105BCE"/>
    <w:rsid w:val="0010641E"/>
    <w:rsid w:val="001065F4"/>
    <w:rsid w:val="00106625"/>
    <w:rsid w:val="001066F1"/>
    <w:rsid w:val="0010677F"/>
    <w:rsid w:val="00106A84"/>
    <w:rsid w:val="00106AB4"/>
    <w:rsid w:val="00106FE6"/>
    <w:rsid w:val="00107107"/>
    <w:rsid w:val="00107273"/>
    <w:rsid w:val="00107366"/>
    <w:rsid w:val="0010737C"/>
    <w:rsid w:val="00107387"/>
    <w:rsid w:val="001073B7"/>
    <w:rsid w:val="00107467"/>
    <w:rsid w:val="00107801"/>
    <w:rsid w:val="001079A4"/>
    <w:rsid w:val="00107B1D"/>
    <w:rsid w:val="00110521"/>
    <w:rsid w:val="00110532"/>
    <w:rsid w:val="001107B4"/>
    <w:rsid w:val="00110A38"/>
    <w:rsid w:val="00110C42"/>
    <w:rsid w:val="00110D65"/>
    <w:rsid w:val="00110D7C"/>
    <w:rsid w:val="00110DA4"/>
    <w:rsid w:val="0011131C"/>
    <w:rsid w:val="0011157A"/>
    <w:rsid w:val="00111583"/>
    <w:rsid w:val="001116F6"/>
    <w:rsid w:val="001116FC"/>
    <w:rsid w:val="00111823"/>
    <w:rsid w:val="001118A2"/>
    <w:rsid w:val="00111D58"/>
    <w:rsid w:val="00112317"/>
    <w:rsid w:val="001123E1"/>
    <w:rsid w:val="0011242D"/>
    <w:rsid w:val="00112542"/>
    <w:rsid w:val="001128D5"/>
    <w:rsid w:val="0011294D"/>
    <w:rsid w:val="00112A49"/>
    <w:rsid w:val="00112B47"/>
    <w:rsid w:val="00112B89"/>
    <w:rsid w:val="00112DD0"/>
    <w:rsid w:val="00112EB3"/>
    <w:rsid w:val="001131F1"/>
    <w:rsid w:val="0011331A"/>
    <w:rsid w:val="001134C3"/>
    <w:rsid w:val="001134C9"/>
    <w:rsid w:val="00113759"/>
    <w:rsid w:val="0011378E"/>
    <w:rsid w:val="001138F1"/>
    <w:rsid w:val="00113A3E"/>
    <w:rsid w:val="00113D1D"/>
    <w:rsid w:val="00113D57"/>
    <w:rsid w:val="001143D0"/>
    <w:rsid w:val="00114515"/>
    <w:rsid w:val="001147DC"/>
    <w:rsid w:val="00114A87"/>
    <w:rsid w:val="00114AD5"/>
    <w:rsid w:val="00114CFE"/>
    <w:rsid w:val="00115029"/>
    <w:rsid w:val="00115144"/>
    <w:rsid w:val="0011546A"/>
    <w:rsid w:val="00115595"/>
    <w:rsid w:val="001156AC"/>
    <w:rsid w:val="00115A51"/>
    <w:rsid w:val="00115B9A"/>
    <w:rsid w:val="00115BCF"/>
    <w:rsid w:val="00115BF3"/>
    <w:rsid w:val="00115F14"/>
    <w:rsid w:val="0011612A"/>
    <w:rsid w:val="0011618D"/>
    <w:rsid w:val="00116479"/>
    <w:rsid w:val="00116834"/>
    <w:rsid w:val="00116B9A"/>
    <w:rsid w:val="00116BD3"/>
    <w:rsid w:val="00116CDB"/>
    <w:rsid w:val="00116DCA"/>
    <w:rsid w:val="00116EAE"/>
    <w:rsid w:val="0011756E"/>
    <w:rsid w:val="00117573"/>
    <w:rsid w:val="001175D2"/>
    <w:rsid w:val="001177DB"/>
    <w:rsid w:val="00117828"/>
    <w:rsid w:val="00117C33"/>
    <w:rsid w:val="00117C49"/>
    <w:rsid w:val="00117E08"/>
    <w:rsid w:val="00117F80"/>
    <w:rsid w:val="001201A0"/>
    <w:rsid w:val="0012032F"/>
    <w:rsid w:val="001204BD"/>
    <w:rsid w:val="00120613"/>
    <w:rsid w:val="00120641"/>
    <w:rsid w:val="0012070D"/>
    <w:rsid w:val="00120849"/>
    <w:rsid w:val="001209A4"/>
    <w:rsid w:val="00120C37"/>
    <w:rsid w:val="00120D70"/>
    <w:rsid w:val="00120E20"/>
    <w:rsid w:val="00120FC5"/>
    <w:rsid w:val="001210BF"/>
    <w:rsid w:val="00121320"/>
    <w:rsid w:val="00121385"/>
    <w:rsid w:val="001216DA"/>
    <w:rsid w:val="0012170D"/>
    <w:rsid w:val="00121F4C"/>
    <w:rsid w:val="001221E5"/>
    <w:rsid w:val="0012230C"/>
    <w:rsid w:val="001224D7"/>
    <w:rsid w:val="00122804"/>
    <w:rsid w:val="00122A34"/>
    <w:rsid w:val="00122C26"/>
    <w:rsid w:val="00122F7D"/>
    <w:rsid w:val="001231A0"/>
    <w:rsid w:val="00123473"/>
    <w:rsid w:val="001237F7"/>
    <w:rsid w:val="00123A8F"/>
    <w:rsid w:val="00123BE5"/>
    <w:rsid w:val="00123CCC"/>
    <w:rsid w:val="00123F0B"/>
    <w:rsid w:val="00123FBF"/>
    <w:rsid w:val="0012403E"/>
    <w:rsid w:val="00124052"/>
    <w:rsid w:val="001240CD"/>
    <w:rsid w:val="001240D4"/>
    <w:rsid w:val="0012421C"/>
    <w:rsid w:val="0012427B"/>
    <w:rsid w:val="00124356"/>
    <w:rsid w:val="00124457"/>
    <w:rsid w:val="00124CA4"/>
    <w:rsid w:val="00124D1F"/>
    <w:rsid w:val="00124D63"/>
    <w:rsid w:val="00124F75"/>
    <w:rsid w:val="001250FB"/>
    <w:rsid w:val="001252D9"/>
    <w:rsid w:val="00125582"/>
    <w:rsid w:val="0012569C"/>
    <w:rsid w:val="001257B2"/>
    <w:rsid w:val="001258B7"/>
    <w:rsid w:val="00125945"/>
    <w:rsid w:val="00125A77"/>
    <w:rsid w:val="00125B3B"/>
    <w:rsid w:val="00125D37"/>
    <w:rsid w:val="00125F8A"/>
    <w:rsid w:val="00126014"/>
    <w:rsid w:val="00126068"/>
    <w:rsid w:val="0012631B"/>
    <w:rsid w:val="00126773"/>
    <w:rsid w:val="00126997"/>
    <w:rsid w:val="00126E26"/>
    <w:rsid w:val="00126ECE"/>
    <w:rsid w:val="00126ECF"/>
    <w:rsid w:val="00127140"/>
    <w:rsid w:val="00127207"/>
    <w:rsid w:val="00127AC2"/>
    <w:rsid w:val="001305FF"/>
    <w:rsid w:val="00130632"/>
    <w:rsid w:val="00130683"/>
    <w:rsid w:val="00130BC3"/>
    <w:rsid w:val="00130BD7"/>
    <w:rsid w:val="00130C3B"/>
    <w:rsid w:val="00130FE3"/>
    <w:rsid w:val="00131127"/>
    <w:rsid w:val="001311F7"/>
    <w:rsid w:val="001316C2"/>
    <w:rsid w:val="00131B7F"/>
    <w:rsid w:val="00131D0E"/>
    <w:rsid w:val="00131E34"/>
    <w:rsid w:val="00131E76"/>
    <w:rsid w:val="0013207E"/>
    <w:rsid w:val="001320B5"/>
    <w:rsid w:val="001320E8"/>
    <w:rsid w:val="00132131"/>
    <w:rsid w:val="00132524"/>
    <w:rsid w:val="00132695"/>
    <w:rsid w:val="001327B1"/>
    <w:rsid w:val="00132866"/>
    <w:rsid w:val="00132C34"/>
    <w:rsid w:val="00132D32"/>
    <w:rsid w:val="00132E6C"/>
    <w:rsid w:val="001333C1"/>
    <w:rsid w:val="001333E0"/>
    <w:rsid w:val="0013359D"/>
    <w:rsid w:val="001336FC"/>
    <w:rsid w:val="00133737"/>
    <w:rsid w:val="00133765"/>
    <w:rsid w:val="00133851"/>
    <w:rsid w:val="00133EB1"/>
    <w:rsid w:val="001345A0"/>
    <w:rsid w:val="001346EC"/>
    <w:rsid w:val="00134CEB"/>
    <w:rsid w:val="00134EDD"/>
    <w:rsid w:val="00134F23"/>
    <w:rsid w:val="001351A2"/>
    <w:rsid w:val="0013524F"/>
    <w:rsid w:val="00135291"/>
    <w:rsid w:val="0013533F"/>
    <w:rsid w:val="00135845"/>
    <w:rsid w:val="00135847"/>
    <w:rsid w:val="00135D53"/>
    <w:rsid w:val="00135E19"/>
    <w:rsid w:val="00136409"/>
    <w:rsid w:val="0013663C"/>
    <w:rsid w:val="00136880"/>
    <w:rsid w:val="00136A46"/>
    <w:rsid w:val="00136B14"/>
    <w:rsid w:val="00136B7F"/>
    <w:rsid w:val="00136BF7"/>
    <w:rsid w:val="00136CA7"/>
    <w:rsid w:val="00136F39"/>
    <w:rsid w:val="001373EB"/>
    <w:rsid w:val="0013746F"/>
    <w:rsid w:val="001374F5"/>
    <w:rsid w:val="001376CC"/>
    <w:rsid w:val="0013775A"/>
    <w:rsid w:val="00137760"/>
    <w:rsid w:val="0013777A"/>
    <w:rsid w:val="001378A2"/>
    <w:rsid w:val="001378AA"/>
    <w:rsid w:val="00137F2A"/>
    <w:rsid w:val="00137FE8"/>
    <w:rsid w:val="001400D1"/>
    <w:rsid w:val="001401BF"/>
    <w:rsid w:val="00140337"/>
    <w:rsid w:val="0014049E"/>
    <w:rsid w:val="001405D3"/>
    <w:rsid w:val="00140650"/>
    <w:rsid w:val="001407F2"/>
    <w:rsid w:val="00140F48"/>
    <w:rsid w:val="0014138C"/>
    <w:rsid w:val="00141924"/>
    <w:rsid w:val="00141E8E"/>
    <w:rsid w:val="00141EE2"/>
    <w:rsid w:val="00142168"/>
    <w:rsid w:val="00142284"/>
    <w:rsid w:val="0014250B"/>
    <w:rsid w:val="001425E4"/>
    <w:rsid w:val="0014284C"/>
    <w:rsid w:val="00142DFC"/>
    <w:rsid w:val="00142E07"/>
    <w:rsid w:val="00143044"/>
    <w:rsid w:val="0014326B"/>
    <w:rsid w:val="0014338D"/>
    <w:rsid w:val="00143449"/>
    <w:rsid w:val="00143591"/>
    <w:rsid w:val="00143897"/>
    <w:rsid w:val="00143992"/>
    <w:rsid w:val="00143BBF"/>
    <w:rsid w:val="00143D07"/>
    <w:rsid w:val="00143E1C"/>
    <w:rsid w:val="00144632"/>
    <w:rsid w:val="00144C52"/>
    <w:rsid w:val="00144DD1"/>
    <w:rsid w:val="00144EFC"/>
    <w:rsid w:val="00145057"/>
    <w:rsid w:val="00145464"/>
    <w:rsid w:val="00145CF3"/>
    <w:rsid w:val="00145F5D"/>
    <w:rsid w:val="001463B5"/>
    <w:rsid w:val="00146A8A"/>
    <w:rsid w:val="00146AE9"/>
    <w:rsid w:val="00146B21"/>
    <w:rsid w:val="00146D38"/>
    <w:rsid w:val="00146D77"/>
    <w:rsid w:val="00146E42"/>
    <w:rsid w:val="00146EEE"/>
    <w:rsid w:val="001470F0"/>
    <w:rsid w:val="00147261"/>
    <w:rsid w:val="001473AD"/>
    <w:rsid w:val="00147452"/>
    <w:rsid w:val="00147655"/>
    <w:rsid w:val="001478E8"/>
    <w:rsid w:val="00147C5F"/>
    <w:rsid w:val="00147CF3"/>
    <w:rsid w:val="00147DC5"/>
    <w:rsid w:val="00150673"/>
    <w:rsid w:val="001506D1"/>
    <w:rsid w:val="00150767"/>
    <w:rsid w:val="001507F4"/>
    <w:rsid w:val="00150A5B"/>
    <w:rsid w:val="00150A87"/>
    <w:rsid w:val="00150AE9"/>
    <w:rsid w:val="00151298"/>
    <w:rsid w:val="001515B6"/>
    <w:rsid w:val="0015167A"/>
    <w:rsid w:val="00151722"/>
    <w:rsid w:val="00151F83"/>
    <w:rsid w:val="00152040"/>
    <w:rsid w:val="00152057"/>
    <w:rsid w:val="001524B5"/>
    <w:rsid w:val="001524BC"/>
    <w:rsid w:val="0015262A"/>
    <w:rsid w:val="00152896"/>
    <w:rsid w:val="00152969"/>
    <w:rsid w:val="00152A47"/>
    <w:rsid w:val="00152FB8"/>
    <w:rsid w:val="00153054"/>
    <w:rsid w:val="0015329C"/>
    <w:rsid w:val="001532C2"/>
    <w:rsid w:val="00153357"/>
    <w:rsid w:val="001533E9"/>
    <w:rsid w:val="00153636"/>
    <w:rsid w:val="00153C38"/>
    <w:rsid w:val="00153E0F"/>
    <w:rsid w:val="00154260"/>
    <w:rsid w:val="0015427B"/>
    <w:rsid w:val="00154389"/>
    <w:rsid w:val="00154670"/>
    <w:rsid w:val="001548B9"/>
    <w:rsid w:val="00154BC9"/>
    <w:rsid w:val="001550C3"/>
    <w:rsid w:val="001554D3"/>
    <w:rsid w:val="00155A76"/>
    <w:rsid w:val="00155EAB"/>
    <w:rsid w:val="0015622C"/>
    <w:rsid w:val="00156313"/>
    <w:rsid w:val="0015644B"/>
    <w:rsid w:val="0015647E"/>
    <w:rsid w:val="001564B0"/>
    <w:rsid w:val="00156A22"/>
    <w:rsid w:val="00156A74"/>
    <w:rsid w:val="00156C19"/>
    <w:rsid w:val="00156EE2"/>
    <w:rsid w:val="00156F70"/>
    <w:rsid w:val="00157318"/>
    <w:rsid w:val="001575FE"/>
    <w:rsid w:val="0015793A"/>
    <w:rsid w:val="00157AB8"/>
    <w:rsid w:val="00157D5F"/>
    <w:rsid w:val="00157DF9"/>
    <w:rsid w:val="0016054B"/>
    <w:rsid w:val="00160857"/>
    <w:rsid w:val="00160989"/>
    <w:rsid w:val="00160D9E"/>
    <w:rsid w:val="00160FE7"/>
    <w:rsid w:val="00161073"/>
    <w:rsid w:val="001610E8"/>
    <w:rsid w:val="001610F3"/>
    <w:rsid w:val="00161236"/>
    <w:rsid w:val="0016142F"/>
    <w:rsid w:val="001615E9"/>
    <w:rsid w:val="00161975"/>
    <w:rsid w:val="00161B8E"/>
    <w:rsid w:val="00161CCB"/>
    <w:rsid w:val="00161D31"/>
    <w:rsid w:val="00161EC8"/>
    <w:rsid w:val="00162081"/>
    <w:rsid w:val="00162090"/>
    <w:rsid w:val="00162250"/>
    <w:rsid w:val="001622AD"/>
    <w:rsid w:val="00162556"/>
    <w:rsid w:val="00162778"/>
    <w:rsid w:val="001627AB"/>
    <w:rsid w:val="001627BD"/>
    <w:rsid w:val="0016296C"/>
    <w:rsid w:val="00162991"/>
    <w:rsid w:val="00162B1D"/>
    <w:rsid w:val="00162C5B"/>
    <w:rsid w:val="00162EC9"/>
    <w:rsid w:val="00163094"/>
    <w:rsid w:val="00163368"/>
    <w:rsid w:val="001634C5"/>
    <w:rsid w:val="00163873"/>
    <w:rsid w:val="00163E63"/>
    <w:rsid w:val="001640F0"/>
    <w:rsid w:val="001646AF"/>
    <w:rsid w:val="00164831"/>
    <w:rsid w:val="0016496E"/>
    <w:rsid w:val="00164B59"/>
    <w:rsid w:val="00164B85"/>
    <w:rsid w:val="00164CA7"/>
    <w:rsid w:val="00164DD9"/>
    <w:rsid w:val="0016522C"/>
    <w:rsid w:val="00165259"/>
    <w:rsid w:val="00165812"/>
    <w:rsid w:val="00165D06"/>
    <w:rsid w:val="00165D4A"/>
    <w:rsid w:val="00165F5A"/>
    <w:rsid w:val="00165F8F"/>
    <w:rsid w:val="00165FF9"/>
    <w:rsid w:val="001660B3"/>
    <w:rsid w:val="00166110"/>
    <w:rsid w:val="00166186"/>
    <w:rsid w:val="00166C95"/>
    <w:rsid w:val="00166D48"/>
    <w:rsid w:val="00166D84"/>
    <w:rsid w:val="00166E99"/>
    <w:rsid w:val="00166FA2"/>
    <w:rsid w:val="00167410"/>
    <w:rsid w:val="00167901"/>
    <w:rsid w:val="00167954"/>
    <w:rsid w:val="00167AD6"/>
    <w:rsid w:val="00167C94"/>
    <w:rsid w:val="001700D2"/>
    <w:rsid w:val="0017037E"/>
    <w:rsid w:val="0017040C"/>
    <w:rsid w:val="00170529"/>
    <w:rsid w:val="00170684"/>
    <w:rsid w:val="001709BD"/>
    <w:rsid w:val="00170D9E"/>
    <w:rsid w:val="00170E82"/>
    <w:rsid w:val="00171231"/>
    <w:rsid w:val="00171250"/>
    <w:rsid w:val="0017128B"/>
    <w:rsid w:val="00171316"/>
    <w:rsid w:val="001714B8"/>
    <w:rsid w:val="001716D1"/>
    <w:rsid w:val="00171925"/>
    <w:rsid w:val="001719F2"/>
    <w:rsid w:val="00171B3D"/>
    <w:rsid w:val="00171E2F"/>
    <w:rsid w:val="00172080"/>
    <w:rsid w:val="0017224E"/>
    <w:rsid w:val="00172D23"/>
    <w:rsid w:val="00172D5C"/>
    <w:rsid w:val="00172EEC"/>
    <w:rsid w:val="00172F5B"/>
    <w:rsid w:val="0017308D"/>
    <w:rsid w:val="0017312F"/>
    <w:rsid w:val="00173292"/>
    <w:rsid w:val="00173474"/>
    <w:rsid w:val="00173809"/>
    <w:rsid w:val="0017392D"/>
    <w:rsid w:val="0017393F"/>
    <w:rsid w:val="00173AC7"/>
    <w:rsid w:val="00173BF6"/>
    <w:rsid w:val="00173C07"/>
    <w:rsid w:val="00173D68"/>
    <w:rsid w:val="00174335"/>
    <w:rsid w:val="0017461B"/>
    <w:rsid w:val="0017491A"/>
    <w:rsid w:val="00174A01"/>
    <w:rsid w:val="00174CDC"/>
    <w:rsid w:val="00174DAB"/>
    <w:rsid w:val="00174FFC"/>
    <w:rsid w:val="00175123"/>
    <w:rsid w:val="00175725"/>
    <w:rsid w:val="0017593E"/>
    <w:rsid w:val="00175999"/>
    <w:rsid w:val="00175D7D"/>
    <w:rsid w:val="001764ED"/>
    <w:rsid w:val="001765D5"/>
    <w:rsid w:val="00176619"/>
    <w:rsid w:val="0017669F"/>
    <w:rsid w:val="001767C6"/>
    <w:rsid w:val="00176963"/>
    <w:rsid w:val="00176B40"/>
    <w:rsid w:val="00176CB4"/>
    <w:rsid w:val="00176DAD"/>
    <w:rsid w:val="00176F83"/>
    <w:rsid w:val="001771C1"/>
    <w:rsid w:val="00177240"/>
    <w:rsid w:val="001772EB"/>
    <w:rsid w:val="00177394"/>
    <w:rsid w:val="001773E2"/>
    <w:rsid w:val="0017773B"/>
    <w:rsid w:val="001777AB"/>
    <w:rsid w:val="001778F0"/>
    <w:rsid w:val="00177A58"/>
    <w:rsid w:val="00177C28"/>
    <w:rsid w:val="00177C3C"/>
    <w:rsid w:val="00177C42"/>
    <w:rsid w:val="00177D82"/>
    <w:rsid w:val="001801A1"/>
    <w:rsid w:val="0018068B"/>
    <w:rsid w:val="0018069F"/>
    <w:rsid w:val="0018096D"/>
    <w:rsid w:val="00180C97"/>
    <w:rsid w:val="00180FB5"/>
    <w:rsid w:val="00181254"/>
    <w:rsid w:val="00181356"/>
    <w:rsid w:val="00181465"/>
    <w:rsid w:val="001815F9"/>
    <w:rsid w:val="0018162E"/>
    <w:rsid w:val="0018168D"/>
    <w:rsid w:val="00181B60"/>
    <w:rsid w:val="00181CA5"/>
    <w:rsid w:val="00181E69"/>
    <w:rsid w:val="00181E6E"/>
    <w:rsid w:val="00181F40"/>
    <w:rsid w:val="00182112"/>
    <w:rsid w:val="00182175"/>
    <w:rsid w:val="00182187"/>
    <w:rsid w:val="00182452"/>
    <w:rsid w:val="0018251C"/>
    <w:rsid w:val="00182523"/>
    <w:rsid w:val="00182811"/>
    <w:rsid w:val="0018282C"/>
    <w:rsid w:val="00182A30"/>
    <w:rsid w:val="00182AB6"/>
    <w:rsid w:val="00182DEE"/>
    <w:rsid w:val="00183191"/>
    <w:rsid w:val="001831C1"/>
    <w:rsid w:val="00183201"/>
    <w:rsid w:val="001834E2"/>
    <w:rsid w:val="00183524"/>
    <w:rsid w:val="0018387A"/>
    <w:rsid w:val="00183A79"/>
    <w:rsid w:val="00183D7F"/>
    <w:rsid w:val="00184017"/>
    <w:rsid w:val="0018449F"/>
    <w:rsid w:val="00184776"/>
    <w:rsid w:val="0018487D"/>
    <w:rsid w:val="001848B1"/>
    <w:rsid w:val="00184A20"/>
    <w:rsid w:val="00184C6C"/>
    <w:rsid w:val="00184E39"/>
    <w:rsid w:val="0018522C"/>
    <w:rsid w:val="0018523B"/>
    <w:rsid w:val="0018537F"/>
    <w:rsid w:val="0018547E"/>
    <w:rsid w:val="0018574A"/>
    <w:rsid w:val="00185903"/>
    <w:rsid w:val="00185B21"/>
    <w:rsid w:val="00185C1A"/>
    <w:rsid w:val="001862CD"/>
    <w:rsid w:val="001862FE"/>
    <w:rsid w:val="00186456"/>
    <w:rsid w:val="00186774"/>
    <w:rsid w:val="001869BB"/>
    <w:rsid w:val="00186F70"/>
    <w:rsid w:val="001871F6"/>
    <w:rsid w:val="001874E1"/>
    <w:rsid w:val="001878C6"/>
    <w:rsid w:val="00187983"/>
    <w:rsid w:val="001879E5"/>
    <w:rsid w:val="00187CB2"/>
    <w:rsid w:val="00187D52"/>
    <w:rsid w:val="00190227"/>
    <w:rsid w:val="0019039E"/>
    <w:rsid w:val="00190532"/>
    <w:rsid w:val="0019071A"/>
    <w:rsid w:val="001907B9"/>
    <w:rsid w:val="001907D9"/>
    <w:rsid w:val="0019085D"/>
    <w:rsid w:val="001909AD"/>
    <w:rsid w:val="00190E97"/>
    <w:rsid w:val="00190EFE"/>
    <w:rsid w:val="001913D5"/>
    <w:rsid w:val="001913DC"/>
    <w:rsid w:val="00191484"/>
    <w:rsid w:val="00191B2F"/>
    <w:rsid w:val="00191C41"/>
    <w:rsid w:val="00191E75"/>
    <w:rsid w:val="00191FAD"/>
    <w:rsid w:val="0019260C"/>
    <w:rsid w:val="00192F90"/>
    <w:rsid w:val="001931C4"/>
    <w:rsid w:val="001932A3"/>
    <w:rsid w:val="001936BC"/>
    <w:rsid w:val="0019374B"/>
    <w:rsid w:val="00193C73"/>
    <w:rsid w:val="00193EE8"/>
    <w:rsid w:val="00194112"/>
    <w:rsid w:val="0019423F"/>
    <w:rsid w:val="00194376"/>
    <w:rsid w:val="001946C1"/>
    <w:rsid w:val="001946E0"/>
    <w:rsid w:val="00194762"/>
    <w:rsid w:val="001948B3"/>
    <w:rsid w:val="00194B96"/>
    <w:rsid w:val="0019510F"/>
    <w:rsid w:val="00195446"/>
    <w:rsid w:val="001954FD"/>
    <w:rsid w:val="001957A0"/>
    <w:rsid w:val="001959D0"/>
    <w:rsid w:val="00195A07"/>
    <w:rsid w:val="00195A87"/>
    <w:rsid w:val="0019601B"/>
    <w:rsid w:val="00196282"/>
    <w:rsid w:val="001963B0"/>
    <w:rsid w:val="001968A4"/>
    <w:rsid w:val="00196B09"/>
    <w:rsid w:val="00196C9B"/>
    <w:rsid w:val="00196D4D"/>
    <w:rsid w:val="0019702E"/>
    <w:rsid w:val="001971FC"/>
    <w:rsid w:val="0019753F"/>
    <w:rsid w:val="0019769A"/>
    <w:rsid w:val="00197C78"/>
    <w:rsid w:val="00197F04"/>
    <w:rsid w:val="001A014B"/>
    <w:rsid w:val="001A0306"/>
    <w:rsid w:val="001A0530"/>
    <w:rsid w:val="001A0579"/>
    <w:rsid w:val="001A0600"/>
    <w:rsid w:val="001A06D7"/>
    <w:rsid w:val="001A0938"/>
    <w:rsid w:val="001A09DC"/>
    <w:rsid w:val="001A0A66"/>
    <w:rsid w:val="001A0AC1"/>
    <w:rsid w:val="001A0D5F"/>
    <w:rsid w:val="001A14F4"/>
    <w:rsid w:val="001A150E"/>
    <w:rsid w:val="001A1E16"/>
    <w:rsid w:val="001A1EFE"/>
    <w:rsid w:val="001A1F90"/>
    <w:rsid w:val="001A2098"/>
    <w:rsid w:val="001A20CF"/>
    <w:rsid w:val="001A2197"/>
    <w:rsid w:val="001A27D0"/>
    <w:rsid w:val="001A281D"/>
    <w:rsid w:val="001A2A05"/>
    <w:rsid w:val="001A2A73"/>
    <w:rsid w:val="001A2AF1"/>
    <w:rsid w:val="001A2B4E"/>
    <w:rsid w:val="001A2C80"/>
    <w:rsid w:val="001A2D0A"/>
    <w:rsid w:val="001A2D4E"/>
    <w:rsid w:val="001A2EAA"/>
    <w:rsid w:val="001A30F8"/>
    <w:rsid w:val="001A311A"/>
    <w:rsid w:val="001A322C"/>
    <w:rsid w:val="001A3515"/>
    <w:rsid w:val="001A37F7"/>
    <w:rsid w:val="001A3818"/>
    <w:rsid w:val="001A3AE9"/>
    <w:rsid w:val="001A3FC2"/>
    <w:rsid w:val="001A4033"/>
    <w:rsid w:val="001A4163"/>
    <w:rsid w:val="001A449F"/>
    <w:rsid w:val="001A456E"/>
    <w:rsid w:val="001A45C6"/>
    <w:rsid w:val="001A461B"/>
    <w:rsid w:val="001A464D"/>
    <w:rsid w:val="001A46F6"/>
    <w:rsid w:val="001A4835"/>
    <w:rsid w:val="001A4A78"/>
    <w:rsid w:val="001A4B78"/>
    <w:rsid w:val="001A4D4E"/>
    <w:rsid w:val="001A50FF"/>
    <w:rsid w:val="001A5127"/>
    <w:rsid w:val="001A51EE"/>
    <w:rsid w:val="001A52BA"/>
    <w:rsid w:val="001A5386"/>
    <w:rsid w:val="001A53DD"/>
    <w:rsid w:val="001A57A7"/>
    <w:rsid w:val="001A5A0E"/>
    <w:rsid w:val="001A5A67"/>
    <w:rsid w:val="001A5BDB"/>
    <w:rsid w:val="001A5F8B"/>
    <w:rsid w:val="001A6369"/>
    <w:rsid w:val="001A655F"/>
    <w:rsid w:val="001A6600"/>
    <w:rsid w:val="001A6A99"/>
    <w:rsid w:val="001A6C0A"/>
    <w:rsid w:val="001A6C74"/>
    <w:rsid w:val="001A6F08"/>
    <w:rsid w:val="001A6FF3"/>
    <w:rsid w:val="001A7256"/>
    <w:rsid w:val="001A77E5"/>
    <w:rsid w:val="001A7868"/>
    <w:rsid w:val="001A791E"/>
    <w:rsid w:val="001A7A1C"/>
    <w:rsid w:val="001A7B41"/>
    <w:rsid w:val="001A7C18"/>
    <w:rsid w:val="001A7D48"/>
    <w:rsid w:val="001A7E0A"/>
    <w:rsid w:val="001A7F93"/>
    <w:rsid w:val="001B0056"/>
    <w:rsid w:val="001B0102"/>
    <w:rsid w:val="001B0238"/>
    <w:rsid w:val="001B0C0B"/>
    <w:rsid w:val="001B0CAE"/>
    <w:rsid w:val="001B1105"/>
    <w:rsid w:val="001B1159"/>
    <w:rsid w:val="001B1198"/>
    <w:rsid w:val="001B1326"/>
    <w:rsid w:val="001B14FB"/>
    <w:rsid w:val="001B1641"/>
    <w:rsid w:val="001B1844"/>
    <w:rsid w:val="001B1AFD"/>
    <w:rsid w:val="001B1B2C"/>
    <w:rsid w:val="001B2463"/>
    <w:rsid w:val="001B24AD"/>
    <w:rsid w:val="001B271B"/>
    <w:rsid w:val="001B29A0"/>
    <w:rsid w:val="001B30FB"/>
    <w:rsid w:val="001B3196"/>
    <w:rsid w:val="001B31C8"/>
    <w:rsid w:val="001B3292"/>
    <w:rsid w:val="001B348C"/>
    <w:rsid w:val="001B3603"/>
    <w:rsid w:val="001B364C"/>
    <w:rsid w:val="001B366A"/>
    <w:rsid w:val="001B38EA"/>
    <w:rsid w:val="001B3CB0"/>
    <w:rsid w:val="001B3EE3"/>
    <w:rsid w:val="001B411F"/>
    <w:rsid w:val="001B4707"/>
    <w:rsid w:val="001B49A4"/>
    <w:rsid w:val="001B4AFB"/>
    <w:rsid w:val="001B4C54"/>
    <w:rsid w:val="001B4CC6"/>
    <w:rsid w:val="001B4DAB"/>
    <w:rsid w:val="001B4F2E"/>
    <w:rsid w:val="001B56B9"/>
    <w:rsid w:val="001B589F"/>
    <w:rsid w:val="001B5AE2"/>
    <w:rsid w:val="001B5B8D"/>
    <w:rsid w:val="001B5C0C"/>
    <w:rsid w:val="001B5DC8"/>
    <w:rsid w:val="001B5EF4"/>
    <w:rsid w:val="001B6187"/>
    <w:rsid w:val="001B64F9"/>
    <w:rsid w:val="001B6620"/>
    <w:rsid w:val="001B69E2"/>
    <w:rsid w:val="001B6B7F"/>
    <w:rsid w:val="001B6BC7"/>
    <w:rsid w:val="001B6C10"/>
    <w:rsid w:val="001B6CD8"/>
    <w:rsid w:val="001B6F3F"/>
    <w:rsid w:val="001B7561"/>
    <w:rsid w:val="001B75D2"/>
    <w:rsid w:val="001B760D"/>
    <w:rsid w:val="001B7691"/>
    <w:rsid w:val="001B7CA5"/>
    <w:rsid w:val="001B7DC8"/>
    <w:rsid w:val="001B7EB2"/>
    <w:rsid w:val="001C030D"/>
    <w:rsid w:val="001C0549"/>
    <w:rsid w:val="001C0B74"/>
    <w:rsid w:val="001C0DC6"/>
    <w:rsid w:val="001C0EA0"/>
    <w:rsid w:val="001C118D"/>
    <w:rsid w:val="001C18BE"/>
    <w:rsid w:val="001C1C12"/>
    <w:rsid w:val="001C1D47"/>
    <w:rsid w:val="001C2048"/>
    <w:rsid w:val="001C206F"/>
    <w:rsid w:val="001C248B"/>
    <w:rsid w:val="001C2520"/>
    <w:rsid w:val="001C25C3"/>
    <w:rsid w:val="001C26E6"/>
    <w:rsid w:val="001C27B8"/>
    <w:rsid w:val="001C2899"/>
    <w:rsid w:val="001C29AF"/>
    <w:rsid w:val="001C2A0E"/>
    <w:rsid w:val="001C2B6F"/>
    <w:rsid w:val="001C2CD8"/>
    <w:rsid w:val="001C2CFF"/>
    <w:rsid w:val="001C2DF6"/>
    <w:rsid w:val="001C3105"/>
    <w:rsid w:val="001C335F"/>
    <w:rsid w:val="001C3557"/>
    <w:rsid w:val="001C35BE"/>
    <w:rsid w:val="001C3A00"/>
    <w:rsid w:val="001C3C31"/>
    <w:rsid w:val="001C3E25"/>
    <w:rsid w:val="001C3E5B"/>
    <w:rsid w:val="001C3FE7"/>
    <w:rsid w:val="001C43AB"/>
    <w:rsid w:val="001C4552"/>
    <w:rsid w:val="001C47FF"/>
    <w:rsid w:val="001C4B04"/>
    <w:rsid w:val="001C4CF1"/>
    <w:rsid w:val="001C4D68"/>
    <w:rsid w:val="001C4ED6"/>
    <w:rsid w:val="001C51EF"/>
    <w:rsid w:val="001C53D1"/>
    <w:rsid w:val="001C56E9"/>
    <w:rsid w:val="001C57F7"/>
    <w:rsid w:val="001C5848"/>
    <w:rsid w:val="001C587C"/>
    <w:rsid w:val="001C589F"/>
    <w:rsid w:val="001C5BE4"/>
    <w:rsid w:val="001C5C2E"/>
    <w:rsid w:val="001C5D94"/>
    <w:rsid w:val="001C5E44"/>
    <w:rsid w:val="001C6041"/>
    <w:rsid w:val="001C650C"/>
    <w:rsid w:val="001C674D"/>
    <w:rsid w:val="001C682D"/>
    <w:rsid w:val="001C6AD8"/>
    <w:rsid w:val="001C6B54"/>
    <w:rsid w:val="001C6F78"/>
    <w:rsid w:val="001C7C40"/>
    <w:rsid w:val="001C7C4B"/>
    <w:rsid w:val="001C7C6C"/>
    <w:rsid w:val="001C7D6D"/>
    <w:rsid w:val="001C7D7D"/>
    <w:rsid w:val="001C7DD2"/>
    <w:rsid w:val="001D037F"/>
    <w:rsid w:val="001D0390"/>
    <w:rsid w:val="001D09DE"/>
    <w:rsid w:val="001D0AAB"/>
    <w:rsid w:val="001D0CCA"/>
    <w:rsid w:val="001D0CEE"/>
    <w:rsid w:val="001D0CF0"/>
    <w:rsid w:val="001D0F1A"/>
    <w:rsid w:val="001D1058"/>
    <w:rsid w:val="001D10A6"/>
    <w:rsid w:val="001D10E3"/>
    <w:rsid w:val="001D1144"/>
    <w:rsid w:val="001D12E3"/>
    <w:rsid w:val="001D1440"/>
    <w:rsid w:val="001D14A2"/>
    <w:rsid w:val="001D15C9"/>
    <w:rsid w:val="001D1A58"/>
    <w:rsid w:val="001D212D"/>
    <w:rsid w:val="001D222E"/>
    <w:rsid w:val="001D2363"/>
    <w:rsid w:val="001D2458"/>
    <w:rsid w:val="001D2598"/>
    <w:rsid w:val="001D266E"/>
    <w:rsid w:val="001D28E7"/>
    <w:rsid w:val="001D2947"/>
    <w:rsid w:val="001D294C"/>
    <w:rsid w:val="001D2A48"/>
    <w:rsid w:val="001D2A83"/>
    <w:rsid w:val="001D2B20"/>
    <w:rsid w:val="001D2E17"/>
    <w:rsid w:val="001D2FD9"/>
    <w:rsid w:val="001D2FFC"/>
    <w:rsid w:val="001D32F9"/>
    <w:rsid w:val="001D3365"/>
    <w:rsid w:val="001D35FF"/>
    <w:rsid w:val="001D384F"/>
    <w:rsid w:val="001D3C44"/>
    <w:rsid w:val="001D3DB8"/>
    <w:rsid w:val="001D3E85"/>
    <w:rsid w:val="001D41A6"/>
    <w:rsid w:val="001D45ED"/>
    <w:rsid w:val="001D4C9B"/>
    <w:rsid w:val="001D4CD8"/>
    <w:rsid w:val="001D4EF8"/>
    <w:rsid w:val="001D50BB"/>
    <w:rsid w:val="001D531A"/>
    <w:rsid w:val="001D53DE"/>
    <w:rsid w:val="001D55D3"/>
    <w:rsid w:val="001D562B"/>
    <w:rsid w:val="001D572D"/>
    <w:rsid w:val="001D593D"/>
    <w:rsid w:val="001D5C21"/>
    <w:rsid w:val="001D5DCB"/>
    <w:rsid w:val="001D6131"/>
    <w:rsid w:val="001D61C1"/>
    <w:rsid w:val="001D6307"/>
    <w:rsid w:val="001D6317"/>
    <w:rsid w:val="001D6319"/>
    <w:rsid w:val="001D687F"/>
    <w:rsid w:val="001D6897"/>
    <w:rsid w:val="001D6A97"/>
    <w:rsid w:val="001D6C02"/>
    <w:rsid w:val="001D6C4F"/>
    <w:rsid w:val="001D6CF0"/>
    <w:rsid w:val="001D6F86"/>
    <w:rsid w:val="001D72BE"/>
    <w:rsid w:val="001D7512"/>
    <w:rsid w:val="001D76CA"/>
    <w:rsid w:val="001D78F3"/>
    <w:rsid w:val="001D794F"/>
    <w:rsid w:val="001D7A68"/>
    <w:rsid w:val="001D7B09"/>
    <w:rsid w:val="001D7C77"/>
    <w:rsid w:val="001D7CE3"/>
    <w:rsid w:val="001E01DF"/>
    <w:rsid w:val="001E0435"/>
    <w:rsid w:val="001E054F"/>
    <w:rsid w:val="001E0A85"/>
    <w:rsid w:val="001E0B5F"/>
    <w:rsid w:val="001E0EE9"/>
    <w:rsid w:val="001E134C"/>
    <w:rsid w:val="001E14D5"/>
    <w:rsid w:val="001E1745"/>
    <w:rsid w:val="001E17FD"/>
    <w:rsid w:val="001E1824"/>
    <w:rsid w:val="001E1979"/>
    <w:rsid w:val="001E19C1"/>
    <w:rsid w:val="001E1BD4"/>
    <w:rsid w:val="001E1E49"/>
    <w:rsid w:val="001E1E56"/>
    <w:rsid w:val="001E2017"/>
    <w:rsid w:val="001E20DE"/>
    <w:rsid w:val="001E211C"/>
    <w:rsid w:val="001E2382"/>
    <w:rsid w:val="001E240C"/>
    <w:rsid w:val="001E27A8"/>
    <w:rsid w:val="001E2989"/>
    <w:rsid w:val="001E2D41"/>
    <w:rsid w:val="001E2DCA"/>
    <w:rsid w:val="001E30BC"/>
    <w:rsid w:val="001E31B7"/>
    <w:rsid w:val="001E3C7B"/>
    <w:rsid w:val="001E3CC1"/>
    <w:rsid w:val="001E3D96"/>
    <w:rsid w:val="001E3FAA"/>
    <w:rsid w:val="001E43C8"/>
    <w:rsid w:val="001E443D"/>
    <w:rsid w:val="001E45D6"/>
    <w:rsid w:val="001E51C8"/>
    <w:rsid w:val="001E5631"/>
    <w:rsid w:val="001E575C"/>
    <w:rsid w:val="001E595E"/>
    <w:rsid w:val="001E5CE3"/>
    <w:rsid w:val="001E5DA1"/>
    <w:rsid w:val="001E5DE0"/>
    <w:rsid w:val="001E5FE3"/>
    <w:rsid w:val="001E6189"/>
    <w:rsid w:val="001E6241"/>
    <w:rsid w:val="001E63A8"/>
    <w:rsid w:val="001E656C"/>
    <w:rsid w:val="001E673E"/>
    <w:rsid w:val="001E694C"/>
    <w:rsid w:val="001E6A97"/>
    <w:rsid w:val="001E6B6C"/>
    <w:rsid w:val="001E6B9D"/>
    <w:rsid w:val="001E6C0E"/>
    <w:rsid w:val="001E6D23"/>
    <w:rsid w:val="001E6F1C"/>
    <w:rsid w:val="001E7211"/>
    <w:rsid w:val="001E7241"/>
    <w:rsid w:val="001E72B8"/>
    <w:rsid w:val="001E7851"/>
    <w:rsid w:val="001E78C9"/>
    <w:rsid w:val="001E7ABD"/>
    <w:rsid w:val="001E7F63"/>
    <w:rsid w:val="001F011D"/>
    <w:rsid w:val="001F04D1"/>
    <w:rsid w:val="001F0521"/>
    <w:rsid w:val="001F0610"/>
    <w:rsid w:val="001F06ED"/>
    <w:rsid w:val="001F0763"/>
    <w:rsid w:val="001F08E2"/>
    <w:rsid w:val="001F0A17"/>
    <w:rsid w:val="001F0B6A"/>
    <w:rsid w:val="001F13FC"/>
    <w:rsid w:val="001F14C5"/>
    <w:rsid w:val="001F14CE"/>
    <w:rsid w:val="001F174F"/>
    <w:rsid w:val="001F191F"/>
    <w:rsid w:val="001F1BA8"/>
    <w:rsid w:val="001F1C50"/>
    <w:rsid w:val="001F1DD3"/>
    <w:rsid w:val="001F1E61"/>
    <w:rsid w:val="001F21D4"/>
    <w:rsid w:val="001F24DB"/>
    <w:rsid w:val="001F2A5D"/>
    <w:rsid w:val="001F2A86"/>
    <w:rsid w:val="001F2B4E"/>
    <w:rsid w:val="001F2C08"/>
    <w:rsid w:val="001F2D15"/>
    <w:rsid w:val="001F2EBA"/>
    <w:rsid w:val="001F30FA"/>
    <w:rsid w:val="001F3479"/>
    <w:rsid w:val="001F3494"/>
    <w:rsid w:val="001F3495"/>
    <w:rsid w:val="001F34AF"/>
    <w:rsid w:val="001F3549"/>
    <w:rsid w:val="001F376B"/>
    <w:rsid w:val="001F39E9"/>
    <w:rsid w:val="001F3C60"/>
    <w:rsid w:val="001F3D11"/>
    <w:rsid w:val="001F416C"/>
    <w:rsid w:val="001F42EC"/>
    <w:rsid w:val="001F437A"/>
    <w:rsid w:val="001F454E"/>
    <w:rsid w:val="001F465F"/>
    <w:rsid w:val="001F46C9"/>
    <w:rsid w:val="001F47E7"/>
    <w:rsid w:val="001F4AB3"/>
    <w:rsid w:val="001F4B6D"/>
    <w:rsid w:val="001F4D29"/>
    <w:rsid w:val="001F4D63"/>
    <w:rsid w:val="001F4F44"/>
    <w:rsid w:val="001F530F"/>
    <w:rsid w:val="001F5534"/>
    <w:rsid w:val="001F5994"/>
    <w:rsid w:val="001F5A32"/>
    <w:rsid w:val="001F5DA9"/>
    <w:rsid w:val="001F5F09"/>
    <w:rsid w:val="001F61E7"/>
    <w:rsid w:val="001F6249"/>
    <w:rsid w:val="001F625A"/>
    <w:rsid w:val="001F62C9"/>
    <w:rsid w:val="001F632A"/>
    <w:rsid w:val="001F6684"/>
    <w:rsid w:val="001F69AC"/>
    <w:rsid w:val="001F6DAA"/>
    <w:rsid w:val="001F7171"/>
    <w:rsid w:val="001F7216"/>
    <w:rsid w:val="001F721A"/>
    <w:rsid w:val="001F72A6"/>
    <w:rsid w:val="001F783D"/>
    <w:rsid w:val="001F7B35"/>
    <w:rsid w:val="001F7DF1"/>
    <w:rsid w:val="001F7DF3"/>
    <w:rsid w:val="001F7E74"/>
    <w:rsid w:val="001F7F37"/>
    <w:rsid w:val="002002F7"/>
    <w:rsid w:val="002005B0"/>
    <w:rsid w:val="0020066C"/>
    <w:rsid w:val="002007B2"/>
    <w:rsid w:val="00200B08"/>
    <w:rsid w:val="00200D2E"/>
    <w:rsid w:val="00200FE1"/>
    <w:rsid w:val="0020119F"/>
    <w:rsid w:val="00201223"/>
    <w:rsid w:val="0020138F"/>
    <w:rsid w:val="00201620"/>
    <w:rsid w:val="002016BA"/>
    <w:rsid w:val="0020196A"/>
    <w:rsid w:val="00201AC6"/>
    <w:rsid w:val="00201B03"/>
    <w:rsid w:val="00201FFA"/>
    <w:rsid w:val="0020248F"/>
    <w:rsid w:val="0020256C"/>
    <w:rsid w:val="00202650"/>
    <w:rsid w:val="0020271D"/>
    <w:rsid w:val="00202B9D"/>
    <w:rsid w:val="00202C2E"/>
    <w:rsid w:val="00202D22"/>
    <w:rsid w:val="00202D92"/>
    <w:rsid w:val="00202FCF"/>
    <w:rsid w:val="0020300E"/>
    <w:rsid w:val="0020309A"/>
    <w:rsid w:val="002033ED"/>
    <w:rsid w:val="00203755"/>
    <w:rsid w:val="0020385A"/>
    <w:rsid w:val="00203A83"/>
    <w:rsid w:val="00203D70"/>
    <w:rsid w:val="00203F38"/>
    <w:rsid w:val="00203F6A"/>
    <w:rsid w:val="00204399"/>
    <w:rsid w:val="00204893"/>
    <w:rsid w:val="00204CAC"/>
    <w:rsid w:val="00204CD0"/>
    <w:rsid w:val="00204E02"/>
    <w:rsid w:val="00204F47"/>
    <w:rsid w:val="002050A9"/>
    <w:rsid w:val="00205418"/>
    <w:rsid w:val="0020551C"/>
    <w:rsid w:val="00205533"/>
    <w:rsid w:val="00205890"/>
    <w:rsid w:val="00205A59"/>
    <w:rsid w:val="00205AD8"/>
    <w:rsid w:val="00205C24"/>
    <w:rsid w:val="00205C50"/>
    <w:rsid w:val="00205CF3"/>
    <w:rsid w:val="00205D5E"/>
    <w:rsid w:val="00205DA9"/>
    <w:rsid w:val="0020607F"/>
    <w:rsid w:val="00206268"/>
    <w:rsid w:val="002062B8"/>
    <w:rsid w:val="002063B3"/>
    <w:rsid w:val="00206603"/>
    <w:rsid w:val="0020681F"/>
    <w:rsid w:val="00206975"/>
    <w:rsid w:val="00206A67"/>
    <w:rsid w:val="00206CF1"/>
    <w:rsid w:val="00207260"/>
    <w:rsid w:val="002072D5"/>
    <w:rsid w:val="00207843"/>
    <w:rsid w:val="00207851"/>
    <w:rsid w:val="00207AC0"/>
    <w:rsid w:val="00207CA3"/>
    <w:rsid w:val="00207CEF"/>
    <w:rsid w:val="0021011D"/>
    <w:rsid w:val="00210326"/>
    <w:rsid w:val="00210490"/>
    <w:rsid w:val="00211021"/>
    <w:rsid w:val="002111C0"/>
    <w:rsid w:val="002112B3"/>
    <w:rsid w:val="0021135A"/>
    <w:rsid w:val="0021139F"/>
    <w:rsid w:val="002114F0"/>
    <w:rsid w:val="00211A01"/>
    <w:rsid w:val="00211E31"/>
    <w:rsid w:val="00211E5D"/>
    <w:rsid w:val="00211EFD"/>
    <w:rsid w:val="002120D9"/>
    <w:rsid w:val="00212363"/>
    <w:rsid w:val="00212512"/>
    <w:rsid w:val="00212BF0"/>
    <w:rsid w:val="00212D87"/>
    <w:rsid w:val="00213071"/>
    <w:rsid w:val="00213260"/>
    <w:rsid w:val="002132D8"/>
    <w:rsid w:val="002133C7"/>
    <w:rsid w:val="00213582"/>
    <w:rsid w:val="00213657"/>
    <w:rsid w:val="0021367D"/>
    <w:rsid w:val="00213748"/>
    <w:rsid w:val="002141F1"/>
    <w:rsid w:val="002143CB"/>
    <w:rsid w:val="00214811"/>
    <w:rsid w:val="00214890"/>
    <w:rsid w:val="00214A6C"/>
    <w:rsid w:val="00214A8E"/>
    <w:rsid w:val="00214C8D"/>
    <w:rsid w:val="00214F4D"/>
    <w:rsid w:val="00215069"/>
    <w:rsid w:val="002152C6"/>
    <w:rsid w:val="0021530B"/>
    <w:rsid w:val="0021545D"/>
    <w:rsid w:val="002156B8"/>
    <w:rsid w:val="002157AF"/>
    <w:rsid w:val="00215809"/>
    <w:rsid w:val="0021596B"/>
    <w:rsid w:val="0021599B"/>
    <w:rsid w:val="00215D7B"/>
    <w:rsid w:val="00215F1B"/>
    <w:rsid w:val="00215F77"/>
    <w:rsid w:val="0021608B"/>
    <w:rsid w:val="00216831"/>
    <w:rsid w:val="00216B1A"/>
    <w:rsid w:val="00216C7C"/>
    <w:rsid w:val="00216E4A"/>
    <w:rsid w:val="00216FF4"/>
    <w:rsid w:val="002170C5"/>
    <w:rsid w:val="00217462"/>
    <w:rsid w:val="002176B0"/>
    <w:rsid w:val="002176C3"/>
    <w:rsid w:val="00217856"/>
    <w:rsid w:val="00217871"/>
    <w:rsid w:val="002178B8"/>
    <w:rsid w:val="00217957"/>
    <w:rsid w:val="00217BBB"/>
    <w:rsid w:val="00217C77"/>
    <w:rsid w:val="00217D69"/>
    <w:rsid w:val="00217E2D"/>
    <w:rsid w:val="00217E69"/>
    <w:rsid w:val="002200CC"/>
    <w:rsid w:val="00220559"/>
    <w:rsid w:val="00220964"/>
    <w:rsid w:val="00220A2F"/>
    <w:rsid w:val="00220A54"/>
    <w:rsid w:val="00220B77"/>
    <w:rsid w:val="00220C13"/>
    <w:rsid w:val="00220C39"/>
    <w:rsid w:val="00220D28"/>
    <w:rsid w:val="00220E98"/>
    <w:rsid w:val="0022122D"/>
    <w:rsid w:val="00221435"/>
    <w:rsid w:val="0022151B"/>
    <w:rsid w:val="00221A71"/>
    <w:rsid w:val="00221A7F"/>
    <w:rsid w:val="00222334"/>
    <w:rsid w:val="00222568"/>
    <w:rsid w:val="00222C68"/>
    <w:rsid w:val="00222FB5"/>
    <w:rsid w:val="0022322B"/>
    <w:rsid w:val="00223281"/>
    <w:rsid w:val="00223387"/>
    <w:rsid w:val="002233BB"/>
    <w:rsid w:val="00223854"/>
    <w:rsid w:val="00223F94"/>
    <w:rsid w:val="002240E1"/>
    <w:rsid w:val="00224734"/>
    <w:rsid w:val="00224CF1"/>
    <w:rsid w:val="00224F40"/>
    <w:rsid w:val="002251E9"/>
    <w:rsid w:val="00225433"/>
    <w:rsid w:val="00225612"/>
    <w:rsid w:val="002258BB"/>
    <w:rsid w:val="00225B03"/>
    <w:rsid w:val="002261EE"/>
    <w:rsid w:val="002262DD"/>
    <w:rsid w:val="00226300"/>
    <w:rsid w:val="002263E5"/>
    <w:rsid w:val="00226972"/>
    <w:rsid w:val="00226E4F"/>
    <w:rsid w:val="00227057"/>
    <w:rsid w:val="0022721A"/>
    <w:rsid w:val="002274DB"/>
    <w:rsid w:val="00227CC1"/>
    <w:rsid w:val="0023008A"/>
    <w:rsid w:val="002301C7"/>
    <w:rsid w:val="002301E1"/>
    <w:rsid w:val="0023027C"/>
    <w:rsid w:val="00230356"/>
    <w:rsid w:val="002303DC"/>
    <w:rsid w:val="0023063E"/>
    <w:rsid w:val="002307BB"/>
    <w:rsid w:val="00230931"/>
    <w:rsid w:val="0023098A"/>
    <w:rsid w:val="002314A5"/>
    <w:rsid w:val="002319A3"/>
    <w:rsid w:val="00231B31"/>
    <w:rsid w:val="00231E38"/>
    <w:rsid w:val="00231F02"/>
    <w:rsid w:val="00232172"/>
    <w:rsid w:val="002321B9"/>
    <w:rsid w:val="0023228C"/>
    <w:rsid w:val="00232343"/>
    <w:rsid w:val="00232567"/>
    <w:rsid w:val="002326CD"/>
    <w:rsid w:val="0023270D"/>
    <w:rsid w:val="00232721"/>
    <w:rsid w:val="0023289C"/>
    <w:rsid w:val="0023292B"/>
    <w:rsid w:val="00232E6D"/>
    <w:rsid w:val="00232E9B"/>
    <w:rsid w:val="00233068"/>
    <w:rsid w:val="0023349F"/>
    <w:rsid w:val="0023374E"/>
    <w:rsid w:val="00233891"/>
    <w:rsid w:val="002338AA"/>
    <w:rsid w:val="00233A25"/>
    <w:rsid w:val="00233D29"/>
    <w:rsid w:val="00233E91"/>
    <w:rsid w:val="00233F5B"/>
    <w:rsid w:val="0023434A"/>
    <w:rsid w:val="00234470"/>
    <w:rsid w:val="002344C2"/>
    <w:rsid w:val="00234554"/>
    <w:rsid w:val="0023471E"/>
    <w:rsid w:val="00234EFF"/>
    <w:rsid w:val="00235064"/>
    <w:rsid w:val="002351F9"/>
    <w:rsid w:val="0023535F"/>
    <w:rsid w:val="0023539A"/>
    <w:rsid w:val="00235586"/>
    <w:rsid w:val="00235728"/>
    <w:rsid w:val="0023623E"/>
    <w:rsid w:val="00236309"/>
    <w:rsid w:val="002363EB"/>
    <w:rsid w:val="002365A3"/>
    <w:rsid w:val="002368A3"/>
    <w:rsid w:val="002369F1"/>
    <w:rsid w:val="00236BFA"/>
    <w:rsid w:val="00236CE9"/>
    <w:rsid w:val="0023729A"/>
    <w:rsid w:val="00237325"/>
    <w:rsid w:val="002373F7"/>
    <w:rsid w:val="00237528"/>
    <w:rsid w:val="00237618"/>
    <w:rsid w:val="00237738"/>
    <w:rsid w:val="00237D73"/>
    <w:rsid w:val="00240130"/>
    <w:rsid w:val="002401B8"/>
    <w:rsid w:val="002404B7"/>
    <w:rsid w:val="0024080A"/>
    <w:rsid w:val="00240CF8"/>
    <w:rsid w:val="00241052"/>
    <w:rsid w:val="0024135A"/>
    <w:rsid w:val="0024183C"/>
    <w:rsid w:val="00241C1F"/>
    <w:rsid w:val="00241DDD"/>
    <w:rsid w:val="00241F2A"/>
    <w:rsid w:val="00241FA0"/>
    <w:rsid w:val="00242A57"/>
    <w:rsid w:val="00242B9E"/>
    <w:rsid w:val="00242DAA"/>
    <w:rsid w:val="00242E89"/>
    <w:rsid w:val="00243300"/>
    <w:rsid w:val="00243336"/>
    <w:rsid w:val="0024348A"/>
    <w:rsid w:val="00243727"/>
    <w:rsid w:val="00244088"/>
    <w:rsid w:val="00244095"/>
    <w:rsid w:val="00244159"/>
    <w:rsid w:val="00244198"/>
    <w:rsid w:val="00244330"/>
    <w:rsid w:val="002444EF"/>
    <w:rsid w:val="00244535"/>
    <w:rsid w:val="002449BD"/>
    <w:rsid w:val="00244B72"/>
    <w:rsid w:val="00244C15"/>
    <w:rsid w:val="00244E0C"/>
    <w:rsid w:val="00244F4B"/>
    <w:rsid w:val="002451AB"/>
    <w:rsid w:val="0024521C"/>
    <w:rsid w:val="00245747"/>
    <w:rsid w:val="00245EEA"/>
    <w:rsid w:val="0024646A"/>
    <w:rsid w:val="0024654D"/>
    <w:rsid w:val="002466C6"/>
    <w:rsid w:val="002469B9"/>
    <w:rsid w:val="002469E8"/>
    <w:rsid w:val="00246A1E"/>
    <w:rsid w:val="00246BD2"/>
    <w:rsid w:val="00246C9A"/>
    <w:rsid w:val="00247007"/>
    <w:rsid w:val="0024726C"/>
    <w:rsid w:val="0024751F"/>
    <w:rsid w:val="0024768F"/>
    <w:rsid w:val="00247CEF"/>
    <w:rsid w:val="0025024A"/>
    <w:rsid w:val="0025028B"/>
    <w:rsid w:val="002502C8"/>
    <w:rsid w:val="002502E7"/>
    <w:rsid w:val="00250315"/>
    <w:rsid w:val="00250378"/>
    <w:rsid w:val="002503AA"/>
    <w:rsid w:val="00250448"/>
    <w:rsid w:val="002505B3"/>
    <w:rsid w:val="0025073F"/>
    <w:rsid w:val="00250958"/>
    <w:rsid w:val="00250E61"/>
    <w:rsid w:val="00250EAA"/>
    <w:rsid w:val="00250EB9"/>
    <w:rsid w:val="00251085"/>
    <w:rsid w:val="002510D1"/>
    <w:rsid w:val="002510FE"/>
    <w:rsid w:val="0025135E"/>
    <w:rsid w:val="00251413"/>
    <w:rsid w:val="002516A4"/>
    <w:rsid w:val="002516C8"/>
    <w:rsid w:val="002517F4"/>
    <w:rsid w:val="002518BA"/>
    <w:rsid w:val="002519A6"/>
    <w:rsid w:val="00251E18"/>
    <w:rsid w:val="0025242C"/>
    <w:rsid w:val="002524AA"/>
    <w:rsid w:val="0025273C"/>
    <w:rsid w:val="00252933"/>
    <w:rsid w:val="00252C53"/>
    <w:rsid w:val="00252E98"/>
    <w:rsid w:val="00252ED7"/>
    <w:rsid w:val="00252F49"/>
    <w:rsid w:val="00253505"/>
    <w:rsid w:val="00253506"/>
    <w:rsid w:val="0025350A"/>
    <w:rsid w:val="002536EB"/>
    <w:rsid w:val="00253A4D"/>
    <w:rsid w:val="00253F01"/>
    <w:rsid w:val="00254106"/>
    <w:rsid w:val="0025418C"/>
    <w:rsid w:val="002545D5"/>
    <w:rsid w:val="0025484A"/>
    <w:rsid w:val="00254859"/>
    <w:rsid w:val="00254BA4"/>
    <w:rsid w:val="00255594"/>
    <w:rsid w:val="002556DA"/>
    <w:rsid w:val="002557B5"/>
    <w:rsid w:val="00255922"/>
    <w:rsid w:val="00255971"/>
    <w:rsid w:val="00255C2E"/>
    <w:rsid w:val="00255C83"/>
    <w:rsid w:val="00255E2E"/>
    <w:rsid w:val="00256100"/>
    <w:rsid w:val="002563AE"/>
    <w:rsid w:val="00256504"/>
    <w:rsid w:val="00256B66"/>
    <w:rsid w:val="00256F1B"/>
    <w:rsid w:val="00256F58"/>
    <w:rsid w:val="00257173"/>
    <w:rsid w:val="00257397"/>
    <w:rsid w:val="002573F3"/>
    <w:rsid w:val="0025746F"/>
    <w:rsid w:val="002576C3"/>
    <w:rsid w:val="00257874"/>
    <w:rsid w:val="002579F6"/>
    <w:rsid w:val="00257A48"/>
    <w:rsid w:val="00257B88"/>
    <w:rsid w:val="00257D07"/>
    <w:rsid w:val="00260057"/>
    <w:rsid w:val="00260093"/>
    <w:rsid w:val="00260350"/>
    <w:rsid w:val="0026077B"/>
    <w:rsid w:val="0026086E"/>
    <w:rsid w:val="00260B92"/>
    <w:rsid w:val="00260D1B"/>
    <w:rsid w:val="00261708"/>
    <w:rsid w:val="0026178B"/>
    <w:rsid w:val="0026192B"/>
    <w:rsid w:val="0026193C"/>
    <w:rsid w:val="00261D22"/>
    <w:rsid w:val="00261D6E"/>
    <w:rsid w:val="00261F2A"/>
    <w:rsid w:val="00261F37"/>
    <w:rsid w:val="002620C4"/>
    <w:rsid w:val="00262189"/>
    <w:rsid w:val="002621A0"/>
    <w:rsid w:val="002621AB"/>
    <w:rsid w:val="002621B0"/>
    <w:rsid w:val="00262367"/>
    <w:rsid w:val="00262394"/>
    <w:rsid w:val="002623AB"/>
    <w:rsid w:val="002629AF"/>
    <w:rsid w:val="00262D7F"/>
    <w:rsid w:val="00262FB9"/>
    <w:rsid w:val="0026300E"/>
    <w:rsid w:val="0026304A"/>
    <w:rsid w:val="0026355A"/>
    <w:rsid w:val="00263687"/>
    <w:rsid w:val="00263C77"/>
    <w:rsid w:val="00263D36"/>
    <w:rsid w:val="00264010"/>
    <w:rsid w:val="00264213"/>
    <w:rsid w:val="0026446F"/>
    <w:rsid w:val="0026470E"/>
    <w:rsid w:val="0026471C"/>
    <w:rsid w:val="002648C7"/>
    <w:rsid w:val="00264ADB"/>
    <w:rsid w:val="00264CAE"/>
    <w:rsid w:val="00264E39"/>
    <w:rsid w:val="00264EB6"/>
    <w:rsid w:val="00265056"/>
    <w:rsid w:val="0026520F"/>
    <w:rsid w:val="0026530E"/>
    <w:rsid w:val="0026546B"/>
    <w:rsid w:val="00265560"/>
    <w:rsid w:val="00265B7A"/>
    <w:rsid w:val="00265C3A"/>
    <w:rsid w:val="0026626C"/>
    <w:rsid w:val="00266371"/>
    <w:rsid w:val="002663CD"/>
    <w:rsid w:val="002664D8"/>
    <w:rsid w:val="002667B9"/>
    <w:rsid w:val="002667D1"/>
    <w:rsid w:val="00266CF4"/>
    <w:rsid w:val="00266D00"/>
    <w:rsid w:val="00266D65"/>
    <w:rsid w:val="00266F1E"/>
    <w:rsid w:val="0026739C"/>
    <w:rsid w:val="002675FF"/>
    <w:rsid w:val="00267610"/>
    <w:rsid w:val="002676B4"/>
    <w:rsid w:val="00267AA0"/>
    <w:rsid w:val="00267BDB"/>
    <w:rsid w:val="00267CD3"/>
    <w:rsid w:val="00267E5F"/>
    <w:rsid w:val="00267EB6"/>
    <w:rsid w:val="00267ECA"/>
    <w:rsid w:val="00267F83"/>
    <w:rsid w:val="002701C1"/>
    <w:rsid w:val="002701D0"/>
    <w:rsid w:val="00270513"/>
    <w:rsid w:val="002706B7"/>
    <w:rsid w:val="00270710"/>
    <w:rsid w:val="00270829"/>
    <w:rsid w:val="00270865"/>
    <w:rsid w:val="00270BBF"/>
    <w:rsid w:val="00270CE0"/>
    <w:rsid w:val="00270DCD"/>
    <w:rsid w:val="00270E73"/>
    <w:rsid w:val="00270F2C"/>
    <w:rsid w:val="00270FB9"/>
    <w:rsid w:val="00271058"/>
    <w:rsid w:val="00271087"/>
    <w:rsid w:val="00271089"/>
    <w:rsid w:val="002713BE"/>
    <w:rsid w:val="002713DF"/>
    <w:rsid w:val="002719F0"/>
    <w:rsid w:val="00271A21"/>
    <w:rsid w:val="00271B2C"/>
    <w:rsid w:val="00271E95"/>
    <w:rsid w:val="00272235"/>
    <w:rsid w:val="0027233B"/>
    <w:rsid w:val="002725AD"/>
    <w:rsid w:val="00272779"/>
    <w:rsid w:val="0027286A"/>
    <w:rsid w:val="00272AD6"/>
    <w:rsid w:val="00272D51"/>
    <w:rsid w:val="00272DA1"/>
    <w:rsid w:val="0027317F"/>
    <w:rsid w:val="00273195"/>
    <w:rsid w:val="002732BA"/>
    <w:rsid w:val="002732E4"/>
    <w:rsid w:val="002732F6"/>
    <w:rsid w:val="00273378"/>
    <w:rsid w:val="0027347F"/>
    <w:rsid w:val="00273616"/>
    <w:rsid w:val="0027372F"/>
    <w:rsid w:val="002737A1"/>
    <w:rsid w:val="00273C2B"/>
    <w:rsid w:val="00273CDF"/>
    <w:rsid w:val="00273D6A"/>
    <w:rsid w:val="00273EE2"/>
    <w:rsid w:val="00274267"/>
    <w:rsid w:val="002744D5"/>
    <w:rsid w:val="00274622"/>
    <w:rsid w:val="002746B2"/>
    <w:rsid w:val="00274A34"/>
    <w:rsid w:val="00274E34"/>
    <w:rsid w:val="002751DB"/>
    <w:rsid w:val="00275916"/>
    <w:rsid w:val="00275DC0"/>
    <w:rsid w:val="00276022"/>
    <w:rsid w:val="002762EF"/>
    <w:rsid w:val="002767F5"/>
    <w:rsid w:val="00276BF7"/>
    <w:rsid w:val="00276CDD"/>
    <w:rsid w:val="00276DE5"/>
    <w:rsid w:val="00276E32"/>
    <w:rsid w:val="0027709E"/>
    <w:rsid w:val="00277101"/>
    <w:rsid w:val="00277122"/>
    <w:rsid w:val="00277273"/>
    <w:rsid w:val="002773BB"/>
    <w:rsid w:val="00277860"/>
    <w:rsid w:val="002779C8"/>
    <w:rsid w:val="00277C60"/>
    <w:rsid w:val="00277CA9"/>
    <w:rsid w:val="00277FF4"/>
    <w:rsid w:val="00280188"/>
    <w:rsid w:val="002802F8"/>
    <w:rsid w:val="00280300"/>
    <w:rsid w:val="00280365"/>
    <w:rsid w:val="00280375"/>
    <w:rsid w:val="00280C60"/>
    <w:rsid w:val="00280C8C"/>
    <w:rsid w:val="00280E7F"/>
    <w:rsid w:val="00280E8D"/>
    <w:rsid w:val="00280EE5"/>
    <w:rsid w:val="00280F14"/>
    <w:rsid w:val="002811DF"/>
    <w:rsid w:val="00281308"/>
    <w:rsid w:val="002815C3"/>
    <w:rsid w:val="0028176F"/>
    <w:rsid w:val="00281B6C"/>
    <w:rsid w:val="00281CAD"/>
    <w:rsid w:val="00281EE4"/>
    <w:rsid w:val="002825C7"/>
    <w:rsid w:val="0028274D"/>
    <w:rsid w:val="00282771"/>
    <w:rsid w:val="00282779"/>
    <w:rsid w:val="0028283D"/>
    <w:rsid w:val="0028283F"/>
    <w:rsid w:val="002828BD"/>
    <w:rsid w:val="00282992"/>
    <w:rsid w:val="0028299A"/>
    <w:rsid w:val="00282C2D"/>
    <w:rsid w:val="00282EBF"/>
    <w:rsid w:val="0028338A"/>
    <w:rsid w:val="00283444"/>
    <w:rsid w:val="002835D4"/>
    <w:rsid w:val="002835E4"/>
    <w:rsid w:val="002836A7"/>
    <w:rsid w:val="00283A1E"/>
    <w:rsid w:val="00283AEC"/>
    <w:rsid w:val="00283AF6"/>
    <w:rsid w:val="00283C29"/>
    <w:rsid w:val="00283D61"/>
    <w:rsid w:val="0028411E"/>
    <w:rsid w:val="002841E9"/>
    <w:rsid w:val="00284296"/>
    <w:rsid w:val="002842FD"/>
    <w:rsid w:val="00284435"/>
    <w:rsid w:val="0028445B"/>
    <w:rsid w:val="00284596"/>
    <w:rsid w:val="0028474C"/>
    <w:rsid w:val="0028492C"/>
    <w:rsid w:val="00284A15"/>
    <w:rsid w:val="00284B99"/>
    <w:rsid w:val="00284ED7"/>
    <w:rsid w:val="0028512B"/>
    <w:rsid w:val="002851C7"/>
    <w:rsid w:val="0028533F"/>
    <w:rsid w:val="0028545A"/>
    <w:rsid w:val="002857EE"/>
    <w:rsid w:val="002858A7"/>
    <w:rsid w:val="00285952"/>
    <w:rsid w:val="002860AD"/>
    <w:rsid w:val="002861E7"/>
    <w:rsid w:val="002863A4"/>
    <w:rsid w:val="0028649B"/>
    <w:rsid w:val="0028653D"/>
    <w:rsid w:val="00286D2F"/>
    <w:rsid w:val="00286E1C"/>
    <w:rsid w:val="00286E9F"/>
    <w:rsid w:val="00286EE5"/>
    <w:rsid w:val="002877CB"/>
    <w:rsid w:val="00287823"/>
    <w:rsid w:val="0028797C"/>
    <w:rsid w:val="0028799E"/>
    <w:rsid w:val="00287BC3"/>
    <w:rsid w:val="00290046"/>
    <w:rsid w:val="0029045C"/>
    <w:rsid w:val="0029074B"/>
    <w:rsid w:val="00290888"/>
    <w:rsid w:val="00290A5C"/>
    <w:rsid w:val="00290BCE"/>
    <w:rsid w:val="00290D26"/>
    <w:rsid w:val="00290DB2"/>
    <w:rsid w:val="00290E08"/>
    <w:rsid w:val="00290EB4"/>
    <w:rsid w:val="00290EC3"/>
    <w:rsid w:val="0029107D"/>
    <w:rsid w:val="00291546"/>
    <w:rsid w:val="00291725"/>
    <w:rsid w:val="00291984"/>
    <w:rsid w:val="0029208C"/>
    <w:rsid w:val="002921B4"/>
    <w:rsid w:val="0029245E"/>
    <w:rsid w:val="00292861"/>
    <w:rsid w:val="0029287E"/>
    <w:rsid w:val="00292971"/>
    <w:rsid w:val="002929D8"/>
    <w:rsid w:val="00292B3C"/>
    <w:rsid w:val="00292C43"/>
    <w:rsid w:val="00292DA8"/>
    <w:rsid w:val="002930A3"/>
    <w:rsid w:val="00293149"/>
    <w:rsid w:val="002931EA"/>
    <w:rsid w:val="00293328"/>
    <w:rsid w:val="00293559"/>
    <w:rsid w:val="00293881"/>
    <w:rsid w:val="00293E88"/>
    <w:rsid w:val="00293F93"/>
    <w:rsid w:val="00294043"/>
    <w:rsid w:val="00294082"/>
    <w:rsid w:val="00294273"/>
    <w:rsid w:val="002942C8"/>
    <w:rsid w:val="00294315"/>
    <w:rsid w:val="00294596"/>
    <w:rsid w:val="00294740"/>
    <w:rsid w:val="00294797"/>
    <w:rsid w:val="0029483B"/>
    <w:rsid w:val="002948CA"/>
    <w:rsid w:val="002948F1"/>
    <w:rsid w:val="00294B7C"/>
    <w:rsid w:val="00294F41"/>
    <w:rsid w:val="00295095"/>
    <w:rsid w:val="00295143"/>
    <w:rsid w:val="002956C1"/>
    <w:rsid w:val="00295A14"/>
    <w:rsid w:val="00295BD5"/>
    <w:rsid w:val="00295DDD"/>
    <w:rsid w:val="00295EA0"/>
    <w:rsid w:val="00295F17"/>
    <w:rsid w:val="00295FB3"/>
    <w:rsid w:val="002960FD"/>
    <w:rsid w:val="00296126"/>
    <w:rsid w:val="0029618E"/>
    <w:rsid w:val="00296396"/>
    <w:rsid w:val="0029657B"/>
    <w:rsid w:val="00296585"/>
    <w:rsid w:val="00296732"/>
    <w:rsid w:val="0029677C"/>
    <w:rsid w:val="002969F3"/>
    <w:rsid w:val="00296E48"/>
    <w:rsid w:val="00296F3C"/>
    <w:rsid w:val="00296F89"/>
    <w:rsid w:val="00296FE7"/>
    <w:rsid w:val="00297190"/>
    <w:rsid w:val="002971CD"/>
    <w:rsid w:val="0029721F"/>
    <w:rsid w:val="0029722C"/>
    <w:rsid w:val="00297232"/>
    <w:rsid w:val="002973F2"/>
    <w:rsid w:val="002976D9"/>
    <w:rsid w:val="00297755"/>
    <w:rsid w:val="00297AD6"/>
    <w:rsid w:val="00297DCE"/>
    <w:rsid w:val="00297E77"/>
    <w:rsid w:val="002A0030"/>
    <w:rsid w:val="002A0070"/>
    <w:rsid w:val="002A01CE"/>
    <w:rsid w:val="002A048A"/>
    <w:rsid w:val="002A05CB"/>
    <w:rsid w:val="002A07DF"/>
    <w:rsid w:val="002A09CB"/>
    <w:rsid w:val="002A0B83"/>
    <w:rsid w:val="002A0C09"/>
    <w:rsid w:val="002A10EA"/>
    <w:rsid w:val="002A12DE"/>
    <w:rsid w:val="002A19CE"/>
    <w:rsid w:val="002A1C87"/>
    <w:rsid w:val="002A1CA0"/>
    <w:rsid w:val="002A1CF6"/>
    <w:rsid w:val="002A2008"/>
    <w:rsid w:val="002A20BB"/>
    <w:rsid w:val="002A2229"/>
    <w:rsid w:val="002A2366"/>
    <w:rsid w:val="002A2461"/>
    <w:rsid w:val="002A25FA"/>
    <w:rsid w:val="002A274C"/>
    <w:rsid w:val="002A27BF"/>
    <w:rsid w:val="002A28BF"/>
    <w:rsid w:val="002A2D39"/>
    <w:rsid w:val="002A2F3D"/>
    <w:rsid w:val="002A2F4F"/>
    <w:rsid w:val="002A309C"/>
    <w:rsid w:val="002A33EA"/>
    <w:rsid w:val="002A3859"/>
    <w:rsid w:val="002A385B"/>
    <w:rsid w:val="002A395D"/>
    <w:rsid w:val="002A3AD0"/>
    <w:rsid w:val="002A3FBC"/>
    <w:rsid w:val="002A40F8"/>
    <w:rsid w:val="002A4202"/>
    <w:rsid w:val="002A4380"/>
    <w:rsid w:val="002A448F"/>
    <w:rsid w:val="002A44F2"/>
    <w:rsid w:val="002A4772"/>
    <w:rsid w:val="002A53E4"/>
    <w:rsid w:val="002A55FC"/>
    <w:rsid w:val="002A561D"/>
    <w:rsid w:val="002A596F"/>
    <w:rsid w:val="002A59A3"/>
    <w:rsid w:val="002A5B92"/>
    <w:rsid w:val="002A5D6E"/>
    <w:rsid w:val="002A6207"/>
    <w:rsid w:val="002A6312"/>
    <w:rsid w:val="002A641F"/>
    <w:rsid w:val="002A6644"/>
    <w:rsid w:val="002A68DA"/>
    <w:rsid w:val="002A6B5A"/>
    <w:rsid w:val="002A6BA6"/>
    <w:rsid w:val="002A7017"/>
    <w:rsid w:val="002A713E"/>
    <w:rsid w:val="002A718C"/>
    <w:rsid w:val="002A72B6"/>
    <w:rsid w:val="002A72CA"/>
    <w:rsid w:val="002A7467"/>
    <w:rsid w:val="002A7B2E"/>
    <w:rsid w:val="002A7F4A"/>
    <w:rsid w:val="002A7F7F"/>
    <w:rsid w:val="002A7FEF"/>
    <w:rsid w:val="002B01F5"/>
    <w:rsid w:val="002B0547"/>
    <w:rsid w:val="002B07D8"/>
    <w:rsid w:val="002B0855"/>
    <w:rsid w:val="002B08FD"/>
    <w:rsid w:val="002B090B"/>
    <w:rsid w:val="002B0997"/>
    <w:rsid w:val="002B0BDE"/>
    <w:rsid w:val="002B0D1D"/>
    <w:rsid w:val="002B0D58"/>
    <w:rsid w:val="002B0E95"/>
    <w:rsid w:val="002B107A"/>
    <w:rsid w:val="002B114F"/>
    <w:rsid w:val="002B11F9"/>
    <w:rsid w:val="002B129B"/>
    <w:rsid w:val="002B1301"/>
    <w:rsid w:val="002B1383"/>
    <w:rsid w:val="002B15C3"/>
    <w:rsid w:val="002B17B2"/>
    <w:rsid w:val="002B19A3"/>
    <w:rsid w:val="002B1C7C"/>
    <w:rsid w:val="002B1FAC"/>
    <w:rsid w:val="002B2099"/>
    <w:rsid w:val="002B2375"/>
    <w:rsid w:val="002B247B"/>
    <w:rsid w:val="002B2556"/>
    <w:rsid w:val="002B26AD"/>
    <w:rsid w:val="002B2C4A"/>
    <w:rsid w:val="002B2C9B"/>
    <w:rsid w:val="002B2EAD"/>
    <w:rsid w:val="002B2EFA"/>
    <w:rsid w:val="002B2FE0"/>
    <w:rsid w:val="002B3009"/>
    <w:rsid w:val="002B36AA"/>
    <w:rsid w:val="002B3836"/>
    <w:rsid w:val="002B3B1F"/>
    <w:rsid w:val="002B3D63"/>
    <w:rsid w:val="002B3DAF"/>
    <w:rsid w:val="002B4485"/>
    <w:rsid w:val="002B44F3"/>
    <w:rsid w:val="002B4516"/>
    <w:rsid w:val="002B48DC"/>
    <w:rsid w:val="002B4C58"/>
    <w:rsid w:val="002B4D41"/>
    <w:rsid w:val="002B4E0A"/>
    <w:rsid w:val="002B50B6"/>
    <w:rsid w:val="002B5143"/>
    <w:rsid w:val="002B520B"/>
    <w:rsid w:val="002B5319"/>
    <w:rsid w:val="002B56A1"/>
    <w:rsid w:val="002B56FF"/>
    <w:rsid w:val="002B5866"/>
    <w:rsid w:val="002B5922"/>
    <w:rsid w:val="002B5D09"/>
    <w:rsid w:val="002B5D27"/>
    <w:rsid w:val="002B607E"/>
    <w:rsid w:val="002B61B5"/>
    <w:rsid w:val="002B62FC"/>
    <w:rsid w:val="002B6480"/>
    <w:rsid w:val="002B662B"/>
    <w:rsid w:val="002B6AA0"/>
    <w:rsid w:val="002B6C10"/>
    <w:rsid w:val="002B6E32"/>
    <w:rsid w:val="002B6EEB"/>
    <w:rsid w:val="002B6F1E"/>
    <w:rsid w:val="002B716B"/>
    <w:rsid w:val="002B7209"/>
    <w:rsid w:val="002B721E"/>
    <w:rsid w:val="002B751A"/>
    <w:rsid w:val="002B757D"/>
    <w:rsid w:val="002B7643"/>
    <w:rsid w:val="002B78D1"/>
    <w:rsid w:val="002B7ABF"/>
    <w:rsid w:val="002B7D70"/>
    <w:rsid w:val="002C03C2"/>
    <w:rsid w:val="002C03C8"/>
    <w:rsid w:val="002C03F3"/>
    <w:rsid w:val="002C0AC4"/>
    <w:rsid w:val="002C0E6A"/>
    <w:rsid w:val="002C0F03"/>
    <w:rsid w:val="002C1069"/>
    <w:rsid w:val="002C1173"/>
    <w:rsid w:val="002C11EB"/>
    <w:rsid w:val="002C1221"/>
    <w:rsid w:val="002C128A"/>
    <w:rsid w:val="002C1998"/>
    <w:rsid w:val="002C1B41"/>
    <w:rsid w:val="002C1F0B"/>
    <w:rsid w:val="002C2153"/>
    <w:rsid w:val="002C22D5"/>
    <w:rsid w:val="002C23AF"/>
    <w:rsid w:val="002C2588"/>
    <w:rsid w:val="002C27DF"/>
    <w:rsid w:val="002C2817"/>
    <w:rsid w:val="002C2DD2"/>
    <w:rsid w:val="002C2FCC"/>
    <w:rsid w:val="002C30BA"/>
    <w:rsid w:val="002C3512"/>
    <w:rsid w:val="002C3771"/>
    <w:rsid w:val="002C3A27"/>
    <w:rsid w:val="002C3B09"/>
    <w:rsid w:val="002C3D96"/>
    <w:rsid w:val="002C453B"/>
    <w:rsid w:val="002C469E"/>
    <w:rsid w:val="002C4BB5"/>
    <w:rsid w:val="002C4D8C"/>
    <w:rsid w:val="002C4E55"/>
    <w:rsid w:val="002C502E"/>
    <w:rsid w:val="002C5122"/>
    <w:rsid w:val="002C51F7"/>
    <w:rsid w:val="002C5223"/>
    <w:rsid w:val="002C538F"/>
    <w:rsid w:val="002C576D"/>
    <w:rsid w:val="002C58D4"/>
    <w:rsid w:val="002C5A5A"/>
    <w:rsid w:val="002C5ACD"/>
    <w:rsid w:val="002C5BBE"/>
    <w:rsid w:val="002C616E"/>
    <w:rsid w:val="002C622A"/>
    <w:rsid w:val="002C6646"/>
    <w:rsid w:val="002C6801"/>
    <w:rsid w:val="002C69FD"/>
    <w:rsid w:val="002C6AA2"/>
    <w:rsid w:val="002C6C19"/>
    <w:rsid w:val="002C6D6F"/>
    <w:rsid w:val="002C6F1C"/>
    <w:rsid w:val="002C7036"/>
    <w:rsid w:val="002C75A7"/>
    <w:rsid w:val="002C75FC"/>
    <w:rsid w:val="002C7695"/>
    <w:rsid w:val="002C7A00"/>
    <w:rsid w:val="002C7A7B"/>
    <w:rsid w:val="002C7B8E"/>
    <w:rsid w:val="002C7DD7"/>
    <w:rsid w:val="002C7EDE"/>
    <w:rsid w:val="002C7F44"/>
    <w:rsid w:val="002D0170"/>
    <w:rsid w:val="002D0277"/>
    <w:rsid w:val="002D05E8"/>
    <w:rsid w:val="002D06C7"/>
    <w:rsid w:val="002D0AE9"/>
    <w:rsid w:val="002D0E79"/>
    <w:rsid w:val="002D14FA"/>
    <w:rsid w:val="002D171D"/>
    <w:rsid w:val="002D1800"/>
    <w:rsid w:val="002D18BF"/>
    <w:rsid w:val="002D1A38"/>
    <w:rsid w:val="002D202F"/>
    <w:rsid w:val="002D20BF"/>
    <w:rsid w:val="002D2639"/>
    <w:rsid w:val="002D2731"/>
    <w:rsid w:val="002D29CB"/>
    <w:rsid w:val="002D2D44"/>
    <w:rsid w:val="002D31A6"/>
    <w:rsid w:val="002D32E4"/>
    <w:rsid w:val="002D3352"/>
    <w:rsid w:val="002D338D"/>
    <w:rsid w:val="002D339B"/>
    <w:rsid w:val="002D33BF"/>
    <w:rsid w:val="002D36C4"/>
    <w:rsid w:val="002D3749"/>
    <w:rsid w:val="002D38D8"/>
    <w:rsid w:val="002D3F18"/>
    <w:rsid w:val="002D3FEF"/>
    <w:rsid w:val="002D4143"/>
    <w:rsid w:val="002D41FE"/>
    <w:rsid w:val="002D4293"/>
    <w:rsid w:val="002D4731"/>
    <w:rsid w:val="002D487B"/>
    <w:rsid w:val="002D4A5D"/>
    <w:rsid w:val="002D4C67"/>
    <w:rsid w:val="002D4CFB"/>
    <w:rsid w:val="002D4E17"/>
    <w:rsid w:val="002D501F"/>
    <w:rsid w:val="002D5241"/>
    <w:rsid w:val="002D550C"/>
    <w:rsid w:val="002D57F3"/>
    <w:rsid w:val="002D59AB"/>
    <w:rsid w:val="002D5CBA"/>
    <w:rsid w:val="002D5E74"/>
    <w:rsid w:val="002D5E77"/>
    <w:rsid w:val="002D6204"/>
    <w:rsid w:val="002D6626"/>
    <w:rsid w:val="002D6792"/>
    <w:rsid w:val="002D6B61"/>
    <w:rsid w:val="002D6BFE"/>
    <w:rsid w:val="002D6D6A"/>
    <w:rsid w:val="002D6E8E"/>
    <w:rsid w:val="002D6F58"/>
    <w:rsid w:val="002D7195"/>
    <w:rsid w:val="002D71BE"/>
    <w:rsid w:val="002D7559"/>
    <w:rsid w:val="002D7567"/>
    <w:rsid w:val="002D75DA"/>
    <w:rsid w:val="002D7825"/>
    <w:rsid w:val="002D796E"/>
    <w:rsid w:val="002D7AE2"/>
    <w:rsid w:val="002D7B1B"/>
    <w:rsid w:val="002E0A96"/>
    <w:rsid w:val="002E0D99"/>
    <w:rsid w:val="002E14D9"/>
    <w:rsid w:val="002E16B5"/>
    <w:rsid w:val="002E1710"/>
    <w:rsid w:val="002E17CE"/>
    <w:rsid w:val="002E1A92"/>
    <w:rsid w:val="002E1C37"/>
    <w:rsid w:val="002E1FCC"/>
    <w:rsid w:val="002E2124"/>
    <w:rsid w:val="002E21A0"/>
    <w:rsid w:val="002E2640"/>
    <w:rsid w:val="002E2D00"/>
    <w:rsid w:val="002E2E01"/>
    <w:rsid w:val="002E3265"/>
    <w:rsid w:val="002E33BD"/>
    <w:rsid w:val="002E34CD"/>
    <w:rsid w:val="002E3791"/>
    <w:rsid w:val="002E37FA"/>
    <w:rsid w:val="002E38E8"/>
    <w:rsid w:val="002E3A07"/>
    <w:rsid w:val="002E3C64"/>
    <w:rsid w:val="002E3CE8"/>
    <w:rsid w:val="002E3D0E"/>
    <w:rsid w:val="002E426B"/>
    <w:rsid w:val="002E4288"/>
    <w:rsid w:val="002E436E"/>
    <w:rsid w:val="002E43AC"/>
    <w:rsid w:val="002E43F3"/>
    <w:rsid w:val="002E443D"/>
    <w:rsid w:val="002E4541"/>
    <w:rsid w:val="002E45AB"/>
    <w:rsid w:val="002E4780"/>
    <w:rsid w:val="002E4788"/>
    <w:rsid w:val="002E4862"/>
    <w:rsid w:val="002E4A0F"/>
    <w:rsid w:val="002E4D01"/>
    <w:rsid w:val="002E508E"/>
    <w:rsid w:val="002E513B"/>
    <w:rsid w:val="002E5239"/>
    <w:rsid w:val="002E5553"/>
    <w:rsid w:val="002E5674"/>
    <w:rsid w:val="002E57D8"/>
    <w:rsid w:val="002E5A23"/>
    <w:rsid w:val="002E5AAE"/>
    <w:rsid w:val="002E5D14"/>
    <w:rsid w:val="002E5EB5"/>
    <w:rsid w:val="002E6019"/>
    <w:rsid w:val="002E611F"/>
    <w:rsid w:val="002E6287"/>
    <w:rsid w:val="002E64AF"/>
    <w:rsid w:val="002E660D"/>
    <w:rsid w:val="002E68A9"/>
    <w:rsid w:val="002E6918"/>
    <w:rsid w:val="002E6A34"/>
    <w:rsid w:val="002E6A37"/>
    <w:rsid w:val="002E7177"/>
    <w:rsid w:val="002E71C3"/>
    <w:rsid w:val="002E75CC"/>
    <w:rsid w:val="002E7823"/>
    <w:rsid w:val="002E78F3"/>
    <w:rsid w:val="002E792B"/>
    <w:rsid w:val="002E7AC5"/>
    <w:rsid w:val="002E7B89"/>
    <w:rsid w:val="002E7C99"/>
    <w:rsid w:val="002E7E82"/>
    <w:rsid w:val="002F00BB"/>
    <w:rsid w:val="002F00F2"/>
    <w:rsid w:val="002F0430"/>
    <w:rsid w:val="002F05EF"/>
    <w:rsid w:val="002F092D"/>
    <w:rsid w:val="002F0C57"/>
    <w:rsid w:val="002F0C7C"/>
    <w:rsid w:val="002F0E27"/>
    <w:rsid w:val="002F1060"/>
    <w:rsid w:val="002F1202"/>
    <w:rsid w:val="002F149C"/>
    <w:rsid w:val="002F1595"/>
    <w:rsid w:val="002F16C1"/>
    <w:rsid w:val="002F16EC"/>
    <w:rsid w:val="002F1C39"/>
    <w:rsid w:val="002F1E0A"/>
    <w:rsid w:val="002F20C6"/>
    <w:rsid w:val="002F23AE"/>
    <w:rsid w:val="002F246A"/>
    <w:rsid w:val="002F269F"/>
    <w:rsid w:val="002F27C5"/>
    <w:rsid w:val="002F2CA8"/>
    <w:rsid w:val="002F3593"/>
    <w:rsid w:val="002F3929"/>
    <w:rsid w:val="002F3989"/>
    <w:rsid w:val="002F3AD5"/>
    <w:rsid w:val="002F3BDC"/>
    <w:rsid w:val="002F4082"/>
    <w:rsid w:val="002F41E5"/>
    <w:rsid w:val="002F442C"/>
    <w:rsid w:val="002F47A7"/>
    <w:rsid w:val="002F488D"/>
    <w:rsid w:val="002F48EC"/>
    <w:rsid w:val="002F49B9"/>
    <w:rsid w:val="002F4ECD"/>
    <w:rsid w:val="002F4FCA"/>
    <w:rsid w:val="002F5190"/>
    <w:rsid w:val="002F5364"/>
    <w:rsid w:val="002F5507"/>
    <w:rsid w:val="002F5A76"/>
    <w:rsid w:val="002F5E24"/>
    <w:rsid w:val="002F5F78"/>
    <w:rsid w:val="002F60FF"/>
    <w:rsid w:val="002F614B"/>
    <w:rsid w:val="002F62AA"/>
    <w:rsid w:val="002F62FE"/>
    <w:rsid w:val="002F68E4"/>
    <w:rsid w:val="002F693D"/>
    <w:rsid w:val="002F69ED"/>
    <w:rsid w:val="002F6A5D"/>
    <w:rsid w:val="002F6C91"/>
    <w:rsid w:val="002F6F70"/>
    <w:rsid w:val="002F709A"/>
    <w:rsid w:val="002F73E0"/>
    <w:rsid w:val="002F7562"/>
    <w:rsid w:val="002F772D"/>
    <w:rsid w:val="002F7A76"/>
    <w:rsid w:val="002F7C80"/>
    <w:rsid w:val="002F7E59"/>
    <w:rsid w:val="003000EA"/>
    <w:rsid w:val="00300979"/>
    <w:rsid w:val="003015E9"/>
    <w:rsid w:val="0030168C"/>
    <w:rsid w:val="00301765"/>
    <w:rsid w:val="00301809"/>
    <w:rsid w:val="0030186A"/>
    <w:rsid w:val="003019BE"/>
    <w:rsid w:val="00301D80"/>
    <w:rsid w:val="00302332"/>
    <w:rsid w:val="0030233A"/>
    <w:rsid w:val="0030233C"/>
    <w:rsid w:val="00302511"/>
    <w:rsid w:val="0030263D"/>
    <w:rsid w:val="0030264E"/>
    <w:rsid w:val="00302923"/>
    <w:rsid w:val="00302945"/>
    <w:rsid w:val="003029F4"/>
    <w:rsid w:val="0030317E"/>
    <w:rsid w:val="0030361A"/>
    <w:rsid w:val="003036B8"/>
    <w:rsid w:val="003036C9"/>
    <w:rsid w:val="0030372D"/>
    <w:rsid w:val="0030374C"/>
    <w:rsid w:val="00304234"/>
    <w:rsid w:val="003043D4"/>
    <w:rsid w:val="0030472F"/>
    <w:rsid w:val="00304B76"/>
    <w:rsid w:val="00304ED7"/>
    <w:rsid w:val="00304FA3"/>
    <w:rsid w:val="0030535C"/>
    <w:rsid w:val="00305550"/>
    <w:rsid w:val="00305950"/>
    <w:rsid w:val="00305B2E"/>
    <w:rsid w:val="003063A3"/>
    <w:rsid w:val="0030650F"/>
    <w:rsid w:val="0030656B"/>
    <w:rsid w:val="003065B2"/>
    <w:rsid w:val="003065EC"/>
    <w:rsid w:val="003069A1"/>
    <w:rsid w:val="00306C74"/>
    <w:rsid w:val="00306C79"/>
    <w:rsid w:val="00307054"/>
    <w:rsid w:val="00307168"/>
    <w:rsid w:val="00307479"/>
    <w:rsid w:val="00307483"/>
    <w:rsid w:val="00307576"/>
    <w:rsid w:val="003076C9"/>
    <w:rsid w:val="00307A8A"/>
    <w:rsid w:val="00307AC6"/>
    <w:rsid w:val="00307D86"/>
    <w:rsid w:val="00307D8B"/>
    <w:rsid w:val="0031009E"/>
    <w:rsid w:val="003100FC"/>
    <w:rsid w:val="0031029E"/>
    <w:rsid w:val="0031056D"/>
    <w:rsid w:val="00310A26"/>
    <w:rsid w:val="00310A2D"/>
    <w:rsid w:val="00310A7B"/>
    <w:rsid w:val="00310B82"/>
    <w:rsid w:val="00310C1E"/>
    <w:rsid w:val="00310C62"/>
    <w:rsid w:val="00310C98"/>
    <w:rsid w:val="00310CB6"/>
    <w:rsid w:val="00310D39"/>
    <w:rsid w:val="00310DB7"/>
    <w:rsid w:val="00310F3F"/>
    <w:rsid w:val="00311628"/>
    <w:rsid w:val="00311A3B"/>
    <w:rsid w:val="00311F4A"/>
    <w:rsid w:val="00311F91"/>
    <w:rsid w:val="00311FAC"/>
    <w:rsid w:val="0031214C"/>
    <w:rsid w:val="00312277"/>
    <w:rsid w:val="003125C8"/>
    <w:rsid w:val="0031281F"/>
    <w:rsid w:val="003129B8"/>
    <w:rsid w:val="00312A85"/>
    <w:rsid w:val="00312BDA"/>
    <w:rsid w:val="00312CCC"/>
    <w:rsid w:val="0031310E"/>
    <w:rsid w:val="0031321F"/>
    <w:rsid w:val="003132AF"/>
    <w:rsid w:val="003132FD"/>
    <w:rsid w:val="003138A0"/>
    <w:rsid w:val="00313BB3"/>
    <w:rsid w:val="00313D0D"/>
    <w:rsid w:val="00313DCE"/>
    <w:rsid w:val="00314268"/>
    <w:rsid w:val="00314325"/>
    <w:rsid w:val="00314358"/>
    <w:rsid w:val="0031484F"/>
    <w:rsid w:val="00314C51"/>
    <w:rsid w:val="00314D75"/>
    <w:rsid w:val="00314E33"/>
    <w:rsid w:val="00314EF9"/>
    <w:rsid w:val="00314F41"/>
    <w:rsid w:val="0031504A"/>
    <w:rsid w:val="003152A5"/>
    <w:rsid w:val="003152F6"/>
    <w:rsid w:val="003155A1"/>
    <w:rsid w:val="00315E7A"/>
    <w:rsid w:val="00315EC7"/>
    <w:rsid w:val="003162F0"/>
    <w:rsid w:val="003163A7"/>
    <w:rsid w:val="0031674B"/>
    <w:rsid w:val="00316B95"/>
    <w:rsid w:val="00316D85"/>
    <w:rsid w:val="00316E62"/>
    <w:rsid w:val="003173F7"/>
    <w:rsid w:val="003179B6"/>
    <w:rsid w:val="00317B62"/>
    <w:rsid w:val="00317D53"/>
    <w:rsid w:val="003201F1"/>
    <w:rsid w:val="0032046A"/>
    <w:rsid w:val="00320A3F"/>
    <w:rsid w:val="00320B16"/>
    <w:rsid w:val="00320D24"/>
    <w:rsid w:val="00320FF6"/>
    <w:rsid w:val="003210CC"/>
    <w:rsid w:val="00321134"/>
    <w:rsid w:val="003212A7"/>
    <w:rsid w:val="003212C6"/>
    <w:rsid w:val="003213EE"/>
    <w:rsid w:val="003214F5"/>
    <w:rsid w:val="00321915"/>
    <w:rsid w:val="00321B87"/>
    <w:rsid w:val="00321D8D"/>
    <w:rsid w:val="003221FB"/>
    <w:rsid w:val="0032227E"/>
    <w:rsid w:val="003224F3"/>
    <w:rsid w:val="00322768"/>
    <w:rsid w:val="0032280B"/>
    <w:rsid w:val="00322D1E"/>
    <w:rsid w:val="003232AE"/>
    <w:rsid w:val="003232E4"/>
    <w:rsid w:val="00323431"/>
    <w:rsid w:val="003234F0"/>
    <w:rsid w:val="0032389C"/>
    <w:rsid w:val="003239E9"/>
    <w:rsid w:val="00323BD6"/>
    <w:rsid w:val="00323CAA"/>
    <w:rsid w:val="00323FE2"/>
    <w:rsid w:val="003243FB"/>
    <w:rsid w:val="00324920"/>
    <w:rsid w:val="0032494D"/>
    <w:rsid w:val="00324999"/>
    <w:rsid w:val="00324AB4"/>
    <w:rsid w:val="00324C9B"/>
    <w:rsid w:val="00324EAF"/>
    <w:rsid w:val="00325172"/>
    <w:rsid w:val="003251B6"/>
    <w:rsid w:val="003255C8"/>
    <w:rsid w:val="00325ECC"/>
    <w:rsid w:val="00325EF6"/>
    <w:rsid w:val="00326038"/>
    <w:rsid w:val="00326059"/>
    <w:rsid w:val="0032621B"/>
    <w:rsid w:val="00326266"/>
    <w:rsid w:val="00326274"/>
    <w:rsid w:val="0032627A"/>
    <w:rsid w:val="00326445"/>
    <w:rsid w:val="00326644"/>
    <w:rsid w:val="00326E7A"/>
    <w:rsid w:val="0032707D"/>
    <w:rsid w:val="003271CB"/>
    <w:rsid w:val="00327240"/>
    <w:rsid w:val="003272A5"/>
    <w:rsid w:val="003273B1"/>
    <w:rsid w:val="003274A6"/>
    <w:rsid w:val="0032759A"/>
    <w:rsid w:val="003277A0"/>
    <w:rsid w:val="00327A80"/>
    <w:rsid w:val="00327A8E"/>
    <w:rsid w:val="00327C7C"/>
    <w:rsid w:val="00327CB7"/>
    <w:rsid w:val="0033003C"/>
    <w:rsid w:val="003302B0"/>
    <w:rsid w:val="003302C6"/>
    <w:rsid w:val="00330344"/>
    <w:rsid w:val="00330415"/>
    <w:rsid w:val="00330ACE"/>
    <w:rsid w:val="00330BC6"/>
    <w:rsid w:val="00330D5E"/>
    <w:rsid w:val="00330EC7"/>
    <w:rsid w:val="00330FA7"/>
    <w:rsid w:val="00331068"/>
    <w:rsid w:val="0033119B"/>
    <w:rsid w:val="00331306"/>
    <w:rsid w:val="003314B4"/>
    <w:rsid w:val="00331519"/>
    <w:rsid w:val="0033152C"/>
    <w:rsid w:val="0033174C"/>
    <w:rsid w:val="00331785"/>
    <w:rsid w:val="0033196B"/>
    <w:rsid w:val="00331ABB"/>
    <w:rsid w:val="00331EF7"/>
    <w:rsid w:val="00331F6A"/>
    <w:rsid w:val="0033212D"/>
    <w:rsid w:val="0033256D"/>
    <w:rsid w:val="00332578"/>
    <w:rsid w:val="0033264E"/>
    <w:rsid w:val="0033268E"/>
    <w:rsid w:val="00332760"/>
    <w:rsid w:val="00332B0E"/>
    <w:rsid w:val="00332BE7"/>
    <w:rsid w:val="003330EB"/>
    <w:rsid w:val="0033329B"/>
    <w:rsid w:val="003332FB"/>
    <w:rsid w:val="0033336E"/>
    <w:rsid w:val="003333B4"/>
    <w:rsid w:val="00333479"/>
    <w:rsid w:val="00333650"/>
    <w:rsid w:val="0033393E"/>
    <w:rsid w:val="00333B1B"/>
    <w:rsid w:val="00333E46"/>
    <w:rsid w:val="00333E4E"/>
    <w:rsid w:val="00333EC2"/>
    <w:rsid w:val="0033432D"/>
    <w:rsid w:val="003343CF"/>
    <w:rsid w:val="00334438"/>
    <w:rsid w:val="00334501"/>
    <w:rsid w:val="003346E7"/>
    <w:rsid w:val="0033479D"/>
    <w:rsid w:val="00334841"/>
    <w:rsid w:val="003349C2"/>
    <w:rsid w:val="00334A2B"/>
    <w:rsid w:val="00334D21"/>
    <w:rsid w:val="00334E1F"/>
    <w:rsid w:val="00334ED8"/>
    <w:rsid w:val="00335328"/>
    <w:rsid w:val="0033548E"/>
    <w:rsid w:val="003354F3"/>
    <w:rsid w:val="00335580"/>
    <w:rsid w:val="00335A6D"/>
    <w:rsid w:val="00335AB7"/>
    <w:rsid w:val="00335C47"/>
    <w:rsid w:val="0033660C"/>
    <w:rsid w:val="00336C0C"/>
    <w:rsid w:val="00336C38"/>
    <w:rsid w:val="00336CA3"/>
    <w:rsid w:val="00336D16"/>
    <w:rsid w:val="00336ECD"/>
    <w:rsid w:val="0033717D"/>
    <w:rsid w:val="0033738B"/>
    <w:rsid w:val="003378C5"/>
    <w:rsid w:val="00337939"/>
    <w:rsid w:val="00337ECD"/>
    <w:rsid w:val="003403AB"/>
    <w:rsid w:val="00340544"/>
    <w:rsid w:val="00340576"/>
    <w:rsid w:val="003405C1"/>
    <w:rsid w:val="003406C2"/>
    <w:rsid w:val="003407BC"/>
    <w:rsid w:val="00340C1F"/>
    <w:rsid w:val="003411FE"/>
    <w:rsid w:val="003415F0"/>
    <w:rsid w:val="003417A4"/>
    <w:rsid w:val="00341B14"/>
    <w:rsid w:val="00341BD0"/>
    <w:rsid w:val="00341BE6"/>
    <w:rsid w:val="00341F33"/>
    <w:rsid w:val="00342111"/>
    <w:rsid w:val="003421B1"/>
    <w:rsid w:val="00342414"/>
    <w:rsid w:val="00342467"/>
    <w:rsid w:val="00342535"/>
    <w:rsid w:val="0034264A"/>
    <w:rsid w:val="00342B07"/>
    <w:rsid w:val="00342C4A"/>
    <w:rsid w:val="00342DA8"/>
    <w:rsid w:val="00342F1A"/>
    <w:rsid w:val="0034311B"/>
    <w:rsid w:val="00343423"/>
    <w:rsid w:val="00343AC6"/>
    <w:rsid w:val="00343C1B"/>
    <w:rsid w:val="00343DB0"/>
    <w:rsid w:val="00343EAA"/>
    <w:rsid w:val="00343EB8"/>
    <w:rsid w:val="003440A6"/>
    <w:rsid w:val="0034411B"/>
    <w:rsid w:val="00344430"/>
    <w:rsid w:val="00344B47"/>
    <w:rsid w:val="003450FF"/>
    <w:rsid w:val="0034518A"/>
    <w:rsid w:val="00345233"/>
    <w:rsid w:val="00345404"/>
    <w:rsid w:val="00345539"/>
    <w:rsid w:val="00345604"/>
    <w:rsid w:val="0034565E"/>
    <w:rsid w:val="0034583E"/>
    <w:rsid w:val="00345866"/>
    <w:rsid w:val="00345893"/>
    <w:rsid w:val="00345987"/>
    <w:rsid w:val="00345B6B"/>
    <w:rsid w:val="00345E12"/>
    <w:rsid w:val="00345F3F"/>
    <w:rsid w:val="00345FBA"/>
    <w:rsid w:val="003462D6"/>
    <w:rsid w:val="0034633B"/>
    <w:rsid w:val="0034638C"/>
    <w:rsid w:val="003465E0"/>
    <w:rsid w:val="003466F7"/>
    <w:rsid w:val="003468C6"/>
    <w:rsid w:val="00346C44"/>
    <w:rsid w:val="00346CB1"/>
    <w:rsid w:val="00346D24"/>
    <w:rsid w:val="00346F95"/>
    <w:rsid w:val="00347057"/>
    <w:rsid w:val="0034715A"/>
    <w:rsid w:val="00347749"/>
    <w:rsid w:val="0034782B"/>
    <w:rsid w:val="003478DB"/>
    <w:rsid w:val="003479C9"/>
    <w:rsid w:val="00347AF2"/>
    <w:rsid w:val="00347C51"/>
    <w:rsid w:val="00347FD4"/>
    <w:rsid w:val="003500A6"/>
    <w:rsid w:val="0035040B"/>
    <w:rsid w:val="003505D8"/>
    <w:rsid w:val="0035060D"/>
    <w:rsid w:val="0035060E"/>
    <w:rsid w:val="0035074F"/>
    <w:rsid w:val="003508C6"/>
    <w:rsid w:val="003508EE"/>
    <w:rsid w:val="00350DE2"/>
    <w:rsid w:val="00350E71"/>
    <w:rsid w:val="00350EBB"/>
    <w:rsid w:val="003511A4"/>
    <w:rsid w:val="00351309"/>
    <w:rsid w:val="00351620"/>
    <w:rsid w:val="00351C38"/>
    <w:rsid w:val="003522AD"/>
    <w:rsid w:val="0035264C"/>
    <w:rsid w:val="003526C6"/>
    <w:rsid w:val="003529A8"/>
    <w:rsid w:val="00352BD5"/>
    <w:rsid w:val="00352FAB"/>
    <w:rsid w:val="00353136"/>
    <w:rsid w:val="00353329"/>
    <w:rsid w:val="003534D4"/>
    <w:rsid w:val="003534F3"/>
    <w:rsid w:val="00353ADE"/>
    <w:rsid w:val="00353B22"/>
    <w:rsid w:val="00353C57"/>
    <w:rsid w:val="00353E93"/>
    <w:rsid w:val="00353FF1"/>
    <w:rsid w:val="003542E5"/>
    <w:rsid w:val="003545D4"/>
    <w:rsid w:val="00354A0B"/>
    <w:rsid w:val="00354A9B"/>
    <w:rsid w:val="00354E3A"/>
    <w:rsid w:val="00354EA0"/>
    <w:rsid w:val="00355392"/>
    <w:rsid w:val="0035563E"/>
    <w:rsid w:val="003557D6"/>
    <w:rsid w:val="00355B3F"/>
    <w:rsid w:val="00355BE7"/>
    <w:rsid w:val="00355F96"/>
    <w:rsid w:val="003563DE"/>
    <w:rsid w:val="00356E3E"/>
    <w:rsid w:val="00356FBD"/>
    <w:rsid w:val="003570AC"/>
    <w:rsid w:val="003570E3"/>
    <w:rsid w:val="003572F4"/>
    <w:rsid w:val="003573F0"/>
    <w:rsid w:val="00357759"/>
    <w:rsid w:val="00357B9D"/>
    <w:rsid w:val="00357C4E"/>
    <w:rsid w:val="00357C81"/>
    <w:rsid w:val="00357D0B"/>
    <w:rsid w:val="00357E50"/>
    <w:rsid w:val="00357E55"/>
    <w:rsid w:val="00357F88"/>
    <w:rsid w:val="003602D7"/>
    <w:rsid w:val="00360508"/>
    <w:rsid w:val="0036054C"/>
    <w:rsid w:val="00360ACE"/>
    <w:rsid w:val="003613AB"/>
    <w:rsid w:val="003614DA"/>
    <w:rsid w:val="00361B5B"/>
    <w:rsid w:val="00361FFC"/>
    <w:rsid w:val="003620AB"/>
    <w:rsid w:val="003620D7"/>
    <w:rsid w:val="0036218C"/>
    <w:rsid w:val="00362199"/>
    <w:rsid w:val="00362371"/>
    <w:rsid w:val="003623E3"/>
    <w:rsid w:val="003625D9"/>
    <w:rsid w:val="00362ED0"/>
    <w:rsid w:val="003634D8"/>
    <w:rsid w:val="003634E2"/>
    <w:rsid w:val="003635B0"/>
    <w:rsid w:val="00363623"/>
    <w:rsid w:val="00363736"/>
    <w:rsid w:val="003639C9"/>
    <w:rsid w:val="00363CBE"/>
    <w:rsid w:val="00363E64"/>
    <w:rsid w:val="00363E6C"/>
    <w:rsid w:val="00363F44"/>
    <w:rsid w:val="00364148"/>
    <w:rsid w:val="003641D0"/>
    <w:rsid w:val="003643F2"/>
    <w:rsid w:val="003647F3"/>
    <w:rsid w:val="0036494A"/>
    <w:rsid w:val="00364995"/>
    <w:rsid w:val="003649CE"/>
    <w:rsid w:val="00364BD3"/>
    <w:rsid w:val="00364F9A"/>
    <w:rsid w:val="00365366"/>
    <w:rsid w:val="003654B2"/>
    <w:rsid w:val="0036589F"/>
    <w:rsid w:val="00365B29"/>
    <w:rsid w:val="00365B37"/>
    <w:rsid w:val="00365D3E"/>
    <w:rsid w:val="00365D46"/>
    <w:rsid w:val="00365F22"/>
    <w:rsid w:val="003660FE"/>
    <w:rsid w:val="00366168"/>
    <w:rsid w:val="0036647E"/>
    <w:rsid w:val="0036661F"/>
    <w:rsid w:val="003666E9"/>
    <w:rsid w:val="0036674E"/>
    <w:rsid w:val="00366E6F"/>
    <w:rsid w:val="00366EA6"/>
    <w:rsid w:val="0036704C"/>
    <w:rsid w:val="00367227"/>
    <w:rsid w:val="003675CC"/>
    <w:rsid w:val="003675E4"/>
    <w:rsid w:val="0036761F"/>
    <w:rsid w:val="00367C46"/>
    <w:rsid w:val="003701FF"/>
    <w:rsid w:val="003703CB"/>
    <w:rsid w:val="003707A6"/>
    <w:rsid w:val="00370969"/>
    <w:rsid w:val="00370CAB"/>
    <w:rsid w:val="00370E39"/>
    <w:rsid w:val="0037126E"/>
    <w:rsid w:val="003712A4"/>
    <w:rsid w:val="00371380"/>
    <w:rsid w:val="0037150D"/>
    <w:rsid w:val="0037152F"/>
    <w:rsid w:val="00371A2C"/>
    <w:rsid w:val="00371F71"/>
    <w:rsid w:val="003720E0"/>
    <w:rsid w:val="0037242B"/>
    <w:rsid w:val="00372667"/>
    <w:rsid w:val="00372778"/>
    <w:rsid w:val="0037288F"/>
    <w:rsid w:val="00372A34"/>
    <w:rsid w:val="00372B3E"/>
    <w:rsid w:val="00372B51"/>
    <w:rsid w:val="00372CF0"/>
    <w:rsid w:val="00372E14"/>
    <w:rsid w:val="0037338A"/>
    <w:rsid w:val="0037343C"/>
    <w:rsid w:val="00373483"/>
    <w:rsid w:val="003736A7"/>
    <w:rsid w:val="00373753"/>
    <w:rsid w:val="003738D0"/>
    <w:rsid w:val="00373938"/>
    <w:rsid w:val="00373D23"/>
    <w:rsid w:val="00374310"/>
    <w:rsid w:val="00374586"/>
    <w:rsid w:val="003746B1"/>
    <w:rsid w:val="0037484F"/>
    <w:rsid w:val="00374930"/>
    <w:rsid w:val="0037494B"/>
    <w:rsid w:val="00374D36"/>
    <w:rsid w:val="00374DF5"/>
    <w:rsid w:val="00374FC9"/>
    <w:rsid w:val="003750ED"/>
    <w:rsid w:val="0037514E"/>
    <w:rsid w:val="003753EC"/>
    <w:rsid w:val="0037553B"/>
    <w:rsid w:val="00375691"/>
    <w:rsid w:val="00375718"/>
    <w:rsid w:val="0037598F"/>
    <w:rsid w:val="00375E46"/>
    <w:rsid w:val="00375E48"/>
    <w:rsid w:val="0037607C"/>
    <w:rsid w:val="00376252"/>
    <w:rsid w:val="00376305"/>
    <w:rsid w:val="00376BC0"/>
    <w:rsid w:val="00376BDA"/>
    <w:rsid w:val="00376D69"/>
    <w:rsid w:val="00376DE6"/>
    <w:rsid w:val="003772D5"/>
    <w:rsid w:val="003774C4"/>
    <w:rsid w:val="00377BBE"/>
    <w:rsid w:val="00377FC5"/>
    <w:rsid w:val="0038057C"/>
    <w:rsid w:val="0038065A"/>
    <w:rsid w:val="0038067C"/>
    <w:rsid w:val="00380A4D"/>
    <w:rsid w:val="003810F9"/>
    <w:rsid w:val="003812B9"/>
    <w:rsid w:val="00381331"/>
    <w:rsid w:val="003813ED"/>
    <w:rsid w:val="00381707"/>
    <w:rsid w:val="00381976"/>
    <w:rsid w:val="00381C12"/>
    <w:rsid w:val="00381E45"/>
    <w:rsid w:val="003820E4"/>
    <w:rsid w:val="003824FE"/>
    <w:rsid w:val="00382516"/>
    <w:rsid w:val="003826D5"/>
    <w:rsid w:val="0038276F"/>
    <w:rsid w:val="00382997"/>
    <w:rsid w:val="00382D36"/>
    <w:rsid w:val="00383141"/>
    <w:rsid w:val="00383358"/>
    <w:rsid w:val="00383617"/>
    <w:rsid w:val="00383A9B"/>
    <w:rsid w:val="00383AF0"/>
    <w:rsid w:val="003841BC"/>
    <w:rsid w:val="00384447"/>
    <w:rsid w:val="00385047"/>
    <w:rsid w:val="00385090"/>
    <w:rsid w:val="003855FB"/>
    <w:rsid w:val="00385702"/>
    <w:rsid w:val="00385801"/>
    <w:rsid w:val="0038598E"/>
    <w:rsid w:val="003859E8"/>
    <w:rsid w:val="00385B17"/>
    <w:rsid w:val="00385B22"/>
    <w:rsid w:val="00385E7E"/>
    <w:rsid w:val="003860A8"/>
    <w:rsid w:val="003862A3"/>
    <w:rsid w:val="00386685"/>
    <w:rsid w:val="00386848"/>
    <w:rsid w:val="0038689D"/>
    <w:rsid w:val="00386923"/>
    <w:rsid w:val="00386CB7"/>
    <w:rsid w:val="00386D33"/>
    <w:rsid w:val="00386D99"/>
    <w:rsid w:val="00386F11"/>
    <w:rsid w:val="003874B7"/>
    <w:rsid w:val="003875F5"/>
    <w:rsid w:val="00387643"/>
    <w:rsid w:val="003878D3"/>
    <w:rsid w:val="003879A9"/>
    <w:rsid w:val="00387B4E"/>
    <w:rsid w:val="00387E10"/>
    <w:rsid w:val="00387F17"/>
    <w:rsid w:val="003903BD"/>
    <w:rsid w:val="00390478"/>
    <w:rsid w:val="0039049F"/>
    <w:rsid w:val="003904A5"/>
    <w:rsid w:val="003907AB"/>
    <w:rsid w:val="00390822"/>
    <w:rsid w:val="00390839"/>
    <w:rsid w:val="00390B98"/>
    <w:rsid w:val="00390F09"/>
    <w:rsid w:val="00390FF8"/>
    <w:rsid w:val="00391058"/>
    <w:rsid w:val="0039120F"/>
    <w:rsid w:val="003913E0"/>
    <w:rsid w:val="00391489"/>
    <w:rsid w:val="00391C35"/>
    <w:rsid w:val="00391EE0"/>
    <w:rsid w:val="003920FC"/>
    <w:rsid w:val="0039237B"/>
    <w:rsid w:val="00392388"/>
    <w:rsid w:val="003927F2"/>
    <w:rsid w:val="00392800"/>
    <w:rsid w:val="00392815"/>
    <w:rsid w:val="003929A0"/>
    <w:rsid w:val="00392A17"/>
    <w:rsid w:val="00392D18"/>
    <w:rsid w:val="00392F89"/>
    <w:rsid w:val="00393387"/>
    <w:rsid w:val="00393519"/>
    <w:rsid w:val="00393719"/>
    <w:rsid w:val="003938AA"/>
    <w:rsid w:val="00393DB2"/>
    <w:rsid w:val="00393EF0"/>
    <w:rsid w:val="00393F72"/>
    <w:rsid w:val="00394057"/>
    <w:rsid w:val="0039405B"/>
    <w:rsid w:val="003940AD"/>
    <w:rsid w:val="00394337"/>
    <w:rsid w:val="00394619"/>
    <w:rsid w:val="0039477B"/>
    <w:rsid w:val="00394DD0"/>
    <w:rsid w:val="00394F93"/>
    <w:rsid w:val="0039541E"/>
    <w:rsid w:val="0039545D"/>
    <w:rsid w:val="003958E2"/>
    <w:rsid w:val="00396072"/>
    <w:rsid w:val="003960C7"/>
    <w:rsid w:val="003960ED"/>
    <w:rsid w:val="003960F7"/>
    <w:rsid w:val="00396170"/>
    <w:rsid w:val="003961D5"/>
    <w:rsid w:val="003964C3"/>
    <w:rsid w:val="003967CA"/>
    <w:rsid w:val="00396855"/>
    <w:rsid w:val="00396908"/>
    <w:rsid w:val="00396A51"/>
    <w:rsid w:val="00396BA3"/>
    <w:rsid w:val="00396F44"/>
    <w:rsid w:val="00397345"/>
    <w:rsid w:val="00397454"/>
    <w:rsid w:val="003974E0"/>
    <w:rsid w:val="00397577"/>
    <w:rsid w:val="00397A88"/>
    <w:rsid w:val="00397AEC"/>
    <w:rsid w:val="00397C69"/>
    <w:rsid w:val="00397EE6"/>
    <w:rsid w:val="00397F25"/>
    <w:rsid w:val="003A0416"/>
    <w:rsid w:val="003A0880"/>
    <w:rsid w:val="003A0AC5"/>
    <w:rsid w:val="003A1331"/>
    <w:rsid w:val="003A13D3"/>
    <w:rsid w:val="003A1982"/>
    <w:rsid w:val="003A2290"/>
    <w:rsid w:val="003A256C"/>
    <w:rsid w:val="003A28DE"/>
    <w:rsid w:val="003A290B"/>
    <w:rsid w:val="003A2B87"/>
    <w:rsid w:val="003A30B0"/>
    <w:rsid w:val="003A3687"/>
    <w:rsid w:val="003A3837"/>
    <w:rsid w:val="003A3923"/>
    <w:rsid w:val="003A3B1F"/>
    <w:rsid w:val="003A3B43"/>
    <w:rsid w:val="003A3E0E"/>
    <w:rsid w:val="003A3F74"/>
    <w:rsid w:val="003A404B"/>
    <w:rsid w:val="003A4435"/>
    <w:rsid w:val="003A46FD"/>
    <w:rsid w:val="003A4B9F"/>
    <w:rsid w:val="003A4D06"/>
    <w:rsid w:val="003A4D9D"/>
    <w:rsid w:val="003A4E80"/>
    <w:rsid w:val="003A4F0A"/>
    <w:rsid w:val="003A51C5"/>
    <w:rsid w:val="003A53A8"/>
    <w:rsid w:val="003A5408"/>
    <w:rsid w:val="003A5464"/>
    <w:rsid w:val="003A5681"/>
    <w:rsid w:val="003A5BB0"/>
    <w:rsid w:val="003A5C34"/>
    <w:rsid w:val="003A612F"/>
    <w:rsid w:val="003A61D8"/>
    <w:rsid w:val="003A646E"/>
    <w:rsid w:val="003A650E"/>
    <w:rsid w:val="003A6B1E"/>
    <w:rsid w:val="003A6C11"/>
    <w:rsid w:val="003A6C34"/>
    <w:rsid w:val="003A6E40"/>
    <w:rsid w:val="003A707A"/>
    <w:rsid w:val="003A738B"/>
    <w:rsid w:val="003A756F"/>
    <w:rsid w:val="003A757A"/>
    <w:rsid w:val="003A7838"/>
    <w:rsid w:val="003A7885"/>
    <w:rsid w:val="003A7E1F"/>
    <w:rsid w:val="003A7FA9"/>
    <w:rsid w:val="003B004F"/>
    <w:rsid w:val="003B016B"/>
    <w:rsid w:val="003B0177"/>
    <w:rsid w:val="003B05C7"/>
    <w:rsid w:val="003B0909"/>
    <w:rsid w:val="003B0DEA"/>
    <w:rsid w:val="003B0E64"/>
    <w:rsid w:val="003B1514"/>
    <w:rsid w:val="003B167B"/>
    <w:rsid w:val="003B173B"/>
    <w:rsid w:val="003B18B1"/>
    <w:rsid w:val="003B1D34"/>
    <w:rsid w:val="003B1F39"/>
    <w:rsid w:val="003B2162"/>
    <w:rsid w:val="003B2186"/>
    <w:rsid w:val="003B2215"/>
    <w:rsid w:val="003B2B27"/>
    <w:rsid w:val="003B2DC9"/>
    <w:rsid w:val="003B2E19"/>
    <w:rsid w:val="003B3470"/>
    <w:rsid w:val="003B36FD"/>
    <w:rsid w:val="003B3886"/>
    <w:rsid w:val="003B3AFA"/>
    <w:rsid w:val="003B3B52"/>
    <w:rsid w:val="003B3C63"/>
    <w:rsid w:val="003B3E4A"/>
    <w:rsid w:val="003B3FEF"/>
    <w:rsid w:val="003B40EC"/>
    <w:rsid w:val="003B44F0"/>
    <w:rsid w:val="003B49EF"/>
    <w:rsid w:val="003B4CCA"/>
    <w:rsid w:val="003B4D25"/>
    <w:rsid w:val="003B4E16"/>
    <w:rsid w:val="003B500D"/>
    <w:rsid w:val="003B5012"/>
    <w:rsid w:val="003B5121"/>
    <w:rsid w:val="003B5184"/>
    <w:rsid w:val="003B52CD"/>
    <w:rsid w:val="003B566B"/>
    <w:rsid w:val="003B58A0"/>
    <w:rsid w:val="003B58CB"/>
    <w:rsid w:val="003B5D2D"/>
    <w:rsid w:val="003B5DC9"/>
    <w:rsid w:val="003B5F40"/>
    <w:rsid w:val="003B5F68"/>
    <w:rsid w:val="003B6037"/>
    <w:rsid w:val="003B60ED"/>
    <w:rsid w:val="003B61ED"/>
    <w:rsid w:val="003B6408"/>
    <w:rsid w:val="003B64B5"/>
    <w:rsid w:val="003B6AA7"/>
    <w:rsid w:val="003B6B63"/>
    <w:rsid w:val="003B6CBA"/>
    <w:rsid w:val="003B754D"/>
    <w:rsid w:val="003B75C2"/>
    <w:rsid w:val="003B781E"/>
    <w:rsid w:val="003B7C5C"/>
    <w:rsid w:val="003B7FC4"/>
    <w:rsid w:val="003C00AC"/>
    <w:rsid w:val="003C01FC"/>
    <w:rsid w:val="003C01FF"/>
    <w:rsid w:val="003C02D6"/>
    <w:rsid w:val="003C04D0"/>
    <w:rsid w:val="003C0503"/>
    <w:rsid w:val="003C06DE"/>
    <w:rsid w:val="003C0793"/>
    <w:rsid w:val="003C093C"/>
    <w:rsid w:val="003C0CFE"/>
    <w:rsid w:val="003C13BA"/>
    <w:rsid w:val="003C1438"/>
    <w:rsid w:val="003C155F"/>
    <w:rsid w:val="003C1873"/>
    <w:rsid w:val="003C1939"/>
    <w:rsid w:val="003C1A28"/>
    <w:rsid w:val="003C1E61"/>
    <w:rsid w:val="003C23CA"/>
    <w:rsid w:val="003C242E"/>
    <w:rsid w:val="003C247D"/>
    <w:rsid w:val="003C266F"/>
    <w:rsid w:val="003C2772"/>
    <w:rsid w:val="003C29CF"/>
    <w:rsid w:val="003C2BC6"/>
    <w:rsid w:val="003C2E13"/>
    <w:rsid w:val="003C2E44"/>
    <w:rsid w:val="003C2E74"/>
    <w:rsid w:val="003C3129"/>
    <w:rsid w:val="003C32A2"/>
    <w:rsid w:val="003C34E5"/>
    <w:rsid w:val="003C350E"/>
    <w:rsid w:val="003C3712"/>
    <w:rsid w:val="003C386F"/>
    <w:rsid w:val="003C38AB"/>
    <w:rsid w:val="003C3C97"/>
    <w:rsid w:val="003C3CB1"/>
    <w:rsid w:val="003C4015"/>
    <w:rsid w:val="003C430D"/>
    <w:rsid w:val="003C436A"/>
    <w:rsid w:val="003C43A5"/>
    <w:rsid w:val="003C44C2"/>
    <w:rsid w:val="003C45AB"/>
    <w:rsid w:val="003C45BE"/>
    <w:rsid w:val="003C46A9"/>
    <w:rsid w:val="003C4785"/>
    <w:rsid w:val="003C47C1"/>
    <w:rsid w:val="003C4880"/>
    <w:rsid w:val="003C4A51"/>
    <w:rsid w:val="003C4AA7"/>
    <w:rsid w:val="003C4D3C"/>
    <w:rsid w:val="003C4D51"/>
    <w:rsid w:val="003C50EC"/>
    <w:rsid w:val="003C52D7"/>
    <w:rsid w:val="003C5909"/>
    <w:rsid w:val="003C5A20"/>
    <w:rsid w:val="003C5C3D"/>
    <w:rsid w:val="003C5C80"/>
    <w:rsid w:val="003C5EB5"/>
    <w:rsid w:val="003C5F8C"/>
    <w:rsid w:val="003C61D7"/>
    <w:rsid w:val="003C663B"/>
    <w:rsid w:val="003C6ADC"/>
    <w:rsid w:val="003C6BD8"/>
    <w:rsid w:val="003C6CE6"/>
    <w:rsid w:val="003C719E"/>
    <w:rsid w:val="003C7768"/>
    <w:rsid w:val="003C782A"/>
    <w:rsid w:val="003C7926"/>
    <w:rsid w:val="003C7D18"/>
    <w:rsid w:val="003C7D79"/>
    <w:rsid w:val="003C7F35"/>
    <w:rsid w:val="003D0066"/>
    <w:rsid w:val="003D00CB"/>
    <w:rsid w:val="003D042A"/>
    <w:rsid w:val="003D04AD"/>
    <w:rsid w:val="003D04DF"/>
    <w:rsid w:val="003D0A61"/>
    <w:rsid w:val="003D0BDB"/>
    <w:rsid w:val="003D0CA8"/>
    <w:rsid w:val="003D0FC8"/>
    <w:rsid w:val="003D1182"/>
    <w:rsid w:val="003D142B"/>
    <w:rsid w:val="003D1571"/>
    <w:rsid w:val="003D1822"/>
    <w:rsid w:val="003D1960"/>
    <w:rsid w:val="003D1973"/>
    <w:rsid w:val="003D1FA9"/>
    <w:rsid w:val="003D210B"/>
    <w:rsid w:val="003D22DA"/>
    <w:rsid w:val="003D2385"/>
    <w:rsid w:val="003D2829"/>
    <w:rsid w:val="003D289D"/>
    <w:rsid w:val="003D289F"/>
    <w:rsid w:val="003D2D2D"/>
    <w:rsid w:val="003D2DF5"/>
    <w:rsid w:val="003D2E85"/>
    <w:rsid w:val="003D2F77"/>
    <w:rsid w:val="003D305F"/>
    <w:rsid w:val="003D30FA"/>
    <w:rsid w:val="003D3CF3"/>
    <w:rsid w:val="003D3D01"/>
    <w:rsid w:val="003D3EA1"/>
    <w:rsid w:val="003D4161"/>
    <w:rsid w:val="003D4381"/>
    <w:rsid w:val="003D46CB"/>
    <w:rsid w:val="003D4702"/>
    <w:rsid w:val="003D4ACE"/>
    <w:rsid w:val="003D4D3B"/>
    <w:rsid w:val="003D4F60"/>
    <w:rsid w:val="003D4FF5"/>
    <w:rsid w:val="003D5001"/>
    <w:rsid w:val="003D5195"/>
    <w:rsid w:val="003D526F"/>
    <w:rsid w:val="003D5753"/>
    <w:rsid w:val="003D5A36"/>
    <w:rsid w:val="003D5B66"/>
    <w:rsid w:val="003D5DF4"/>
    <w:rsid w:val="003D5E1E"/>
    <w:rsid w:val="003D5E8C"/>
    <w:rsid w:val="003D5EC6"/>
    <w:rsid w:val="003D6320"/>
    <w:rsid w:val="003D6511"/>
    <w:rsid w:val="003D65C1"/>
    <w:rsid w:val="003D67DA"/>
    <w:rsid w:val="003D69B7"/>
    <w:rsid w:val="003D6BB3"/>
    <w:rsid w:val="003D71BB"/>
    <w:rsid w:val="003D737C"/>
    <w:rsid w:val="003D7386"/>
    <w:rsid w:val="003D74DA"/>
    <w:rsid w:val="003D7770"/>
    <w:rsid w:val="003D79F7"/>
    <w:rsid w:val="003D7B3F"/>
    <w:rsid w:val="003D7D39"/>
    <w:rsid w:val="003D7E0F"/>
    <w:rsid w:val="003D7F75"/>
    <w:rsid w:val="003E020B"/>
    <w:rsid w:val="003E032F"/>
    <w:rsid w:val="003E03D5"/>
    <w:rsid w:val="003E04A9"/>
    <w:rsid w:val="003E0730"/>
    <w:rsid w:val="003E0810"/>
    <w:rsid w:val="003E0A90"/>
    <w:rsid w:val="003E0E63"/>
    <w:rsid w:val="003E0F88"/>
    <w:rsid w:val="003E101B"/>
    <w:rsid w:val="003E12A9"/>
    <w:rsid w:val="003E14A7"/>
    <w:rsid w:val="003E17BB"/>
    <w:rsid w:val="003E18B5"/>
    <w:rsid w:val="003E197F"/>
    <w:rsid w:val="003E1CED"/>
    <w:rsid w:val="003E1FC8"/>
    <w:rsid w:val="003E2007"/>
    <w:rsid w:val="003E2152"/>
    <w:rsid w:val="003E22A5"/>
    <w:rsid w:val="003E232E"/>
    <w:rsid w:val="003E2918"/>
    <w:rsid w:val="003E2AF9"/>
    <w:rsid w:val="003E2E24"/>
    <w:rsid w:val="003E2E40"/>
    <w:rsid w:val="003E2FC2"/>
    <w:rsid w:val="003E30C0"/>
    <w:rsid w:val="003E32F4"/>
    <w:rsid w:val="003E347E"/>
    <w:rsid w:val="003E35B9"/>
    <w:rsid w:val="003E391A"/>
    <w:rsid w:val="003E3A22"/>
    <w:rsid w:val="003E3EB4"/>
    <w:rsid w:val="003E3F05"/>
    <w:rsid w:val="003E40AE"/>
    <w:rsid w:val="003E436D"/>
    <w:rsid w:val="003E44F3"/>
    <w:rsid w:val="003E4628"/>
    <w:rsid w:val="003E4631"/>
    <w:rsid w:val="003E474D"/>
    <w:rsid w:val="003E4D7C"/>
    <w:rsid w:val="003E4DBB"/>
    <w:rsid w:val="003E50CC"/>
    <w:rsid w:val="003E53A1"/>
    <w:rsid w:val="003E53AD"/>
    <w:rsid w:val="003E542F"/>
    <w:rsid w:val="003E5793"/>
    <w:rsid w:val="003E579B"/>
    <w:rsid w:val="003E5BCB"/>
    <w:rsid w:val="003E5C4F"/>
    <w:rsid w:val="003E5CF4"/>
    <w:rsid w:val="003E5D28"/>
    <w:rsid w:val="003E5F18"/>
    <w:rsid w:val="003E6022"/>
    <w:rsid w:val="003E616C"/>
    <w:rsid w:val="003E6617"/>
    <w:rsid w:val="003E6982"/>
    <w:rsid w:val="003E6DEA"/>
    <w:rsid w:val="003E7070"/>
    <w:rsid w:val="003E7099"/>
    <w:rsid w:val="003E715B"/>
    <w:rsid w:val="003E72BD"/>
    <w:rsid w:val="003E72D5"/>
    <w:rsid w:val="003E73E6"/>
    <w:rsid w:val="003E7564"/>
    <w:rsid w:val="003E78AF"/>
    <w:rsid w:val="003E78F0"/>
    <w:rsid w:val="003E7A66"/>
    <w:rsid w:val="003E7C7A"/>
    <w:rsid w:val="003E7D25"/>
    <w:rsid w:val="003E7F20"/>
    <w:rsid w:val="003F0694"/>
    <w:rsid w:val="003F0835"/>
    <w:rsid w:val="003F09A5"/>
    <w:rsid w:val="003F0A23"/>
    <w:rsid w:val="003F0A62"/>
    <w:rsid w:val="003F0BC7"/>
    <w:rsid w:val="003F0BE0"/>
    <w:rsid w:val="003F1427"/>
    <w:rsid w:val="003F1B3C"/>
    <w:rsid w:val="003F1E4E"/>
    <w:rsid w:val="003F2500"/>
    <w:rsid w:val="003F2551"/>
    <w:rsid w:val="003F26E7"/>
    <w:rsid w:val="003F2A24"/>
    <w:rsid w:val="003F2A9F"/>
    <w:rsid w:val="003F2B6A"/>
    <w:rsid w:val="003F2D3E"/>
    <w:rsid w:val="003F2FE1"/>
    <w:rsid w:val="003F3131"/>
    <w:rsid w:val="003F33EA"/>
    <w:rsid w:val="003F342D"/>
    <w:rsid w:val="003F34D0"/>
    <w:rsid w:val="003F3783"/>
    <w:rsid w:val="003F3C29"/>
    <w:rsid w:val="003F4051"/>
    <w:rsid w:val="003F41A8"/>
    <w:rsid w:val="003F438A"/>
    <w:rsid w:val="003F4978"/>
    <w:rsid w:val="003F4A6F"/>
    <w:rsid w:val="003F4B9B"/>
    <w:rsid w:val="003F4C12"/>
    <w:rsid w:val="003F4C59"/>
    <w:rsid w:val="003F4DF1"/>
    <w:rsid w:val="003F5214"/>
    <w:rsid w:val="003F53EA"/>
    <w:rsid w:val="003F544C"/>
    <w:rsid w:val="003F5D15"/>
    <w:rsid w:val="003F5D2F"/>
    <w:rsid w:val="003F5E15"/>
    <w:rsid w:val="003F622A"/>
    <w:rsid w:val="003F63B6"/>
    <w:rsid w:val="003F63DB"/>
    <w:rsid w:val="003F6623"/>
    <w:rsid w:val="003F6625"/>
    <w:rsid w:val="003F6882"/>
    <w:rsid w:val="003F6D1B"/>
    <w:rsid w:val="003F6E28"/>
    <w:rsid w:val="003F6F17"/>
    <w:rsid w:val="003F70F2"/>
    <w:rsid w:val="003F7123"/>
    <w:rsid w:val="003F7552"/>
    <w:rsid w:val="003F761B"/>
    <w:rsid w:val="003F7C81"/>
    <w:rsid w:val="003F7E85"/>
    <w:rsid w:val="003F7EBC"/>
    <w:rsid w:val="004004CB"/>
    <w:rsid w:val="004009E1"/>
    <w:rsid w:val="00400B74"/>
    <w:rsid w:val="00400BF7"/>
    <w:rsid w:val="00400CAE"/>
    <w:rsid w:val="00401160"/>
    <w:rsid w:val="004012A0"/>
    <w:rsid w:val="00401736"/>
    <w:rsid w:val="004017CA"/>
    <w:rsid w:val="0040180A"/>
    <w:rsid w:val="0040191D"/>
    <w:rsid w:val="00401A46"/>
    <w:rsid w:val="00401EE8"/>
    <w:rsid w:val="00401F87"/>
    <w:rsid w:val="004020D4"/>
    <w:rsid w:val="0040222D"/>
    <w:rsid w:val="0040225D"/>
    <w:rsid w:val="004022B0"/>
    <w:rsid w:val="00402322"/>
    <w:rsid w:val="0040256C"/>
    <w:rsid w:val="00402630"/>
    <w:rsid w:val="004026EB"/>
    <w:rsid w:val="00402A31"/>
    <w:rsid w:val="00402B17"/>
    <w:rsid w:val="00402D4B"/>
    <w:rsid w:val="00402E03"/>
    <w:rsid w:val="00402E27"/>
    <w:rsid w:val="00402F64"/>
    <w:rsid w:val="00403074"/>
    <w:rsid w:val="004033C8"/>
    <w:rsid w:val="0040352D"/>
    <w:rsid w:val="00403A79"/>
    <w:rsid w:val="00404291"/>
    <w:rsid w:val="00404360"/>
    <w:rsid w:val="004043D2"/>
    <w:rsid w:val="00404600"/>
    <w:rsid w:val="00404769"/>
    <w:rsid w:val="004047E7"/>
    <w:rsid w:val="00404D92"/>
    <w:rsid w:val="0040508A"/>
    <w:rsid w:val="00405108"/>
    <w:rsid w:val="004053BB"/>
    <w:rsid w:val="004057C6"/>
    <w:rsid w:val="00405845"/>
    <w:rsid w:val="004066F9"/>
    <w:rsid w:val="00406802"/>
    <w:rsid w:val="004069F8"/>
    <w:rsid w:val="00406C51"/>
    <w:rsid w:val="00406F69"/>
    <w:rsid w:val="00406FD6"/>
    <w:rsid w:val="00407397"/>
    <w:rsid w:val="00407835"/>
    <w:rsid w:val="004078C5"/>
    <w:rsid w:val="004078FD"/>
    <w:rsid w:val="0040797E"/>
    <w:rsid w:val="004079A8"/>
    <w:rsid w:val="004079FA"/>
    <w:rsid w:val="00407A13"/>
    <w:rsid w:val="00407CB0"/>
    <w:rsid w:val="00407F07"/>
    <w:rsid w:val="00407F5F"/>
    <w:rsid w:val="004100EA"/>
    <w:rsid w:val="00410547"/>
    <w:rsid w:val="00410679"/>
    <w:rsid w:val="004108E9"/>
    <w:rsid w:val="00410AD1"/>
    <w:rsid w:val="00410B13"/>
    <w:rsid w:val="00410B24"/>
    <w:rsid w:val="00410CA0"/>
    <w:rsid w:val="00410D0C"/>
    <w:rsid w:val="00410FE4"/>
    <w:rsid w:val="004111C8"/>
    <w:rsid w:val="004112BC"/>
    <w:rsid w:val="0041159C"/>
    <w:rsid w:val="004118E0"/>
    <w:rsid w:val="00411952"/>
    <w:rsid w:val="00411B21"/>
    <w:rsid w:val="00411B71"/>
    <w:rsid w:val="00411BBE"/>
    <w:rsid w:val="00411D42"/>
    <w:rsid w:val="004120C7"/>
    <w:rsid w:val="00412890"/>
    <w:rsid w:val="004128B2"/>
    <w:rsid w:val="00412AF2"/>
    <w:rsid w:val="004134A2"/>
    <w:rsid w:val="004134C3"/>
    <w:rsid w:val="00413C04"/>
    <w:rsid w:val="00413D90"/>
    <w:rsid w:val="00413E2F"/>
    <w:rsid w:val="00413F14"/>
    <w:rsid w:val="004144EB"/>
    <w:rsid w:val="004146EF"/>
    <w:rsid w:val="0041495A"/>
    <w:rsid w:val="00414C93"/>
    <w:rsid w:val="00414F52"/>
    <w:rsid w:val="00415407"/>
    <w:rsid w:val="00415551"/>
    <w:rsid w:val="00415622"/>
    <w:rsid w:val="00415A5E"/>
    <w:rsid w:val="00415DA3"/>
    <w:rsid w:val="00415FB4"/>
    <w:rsid w:val="00416260"/>
    <w:rsid w:val="0041630B"/>
    <w:rsid w:val="004163A6"/>
    <w:rsid w:val="00416415"/>
    <w:rsid w:val="00416494"/>
    <w:rsid w:val="00416876"/>
    <w:rsid w:val="00416938"/>
    <w:rsid w:val="00416CEA"/>
    <w:rsid w:val="00416DF2"/>
    <w:rsid w:val="00416E8A"/>
    <w:rsid w:val="00416F9D"/>
    <w:rsid w:val="0041726F"/>
    <w:rsid w:val="004173A6"/>
    <w:rsid w:val="00417455"/>
    <w:rsid w:val="00417C43"/>
    <w:rsid w:val="00417E30"/>
    <w:rsid w:val="00417ED0"/>
    <w:rsid w:val="00420099"/>
    <w:rsid w:val="00420284"/>
    <w:rsid w:val="004203F2"/>
    <w:rsid w:val="0042041D"/>
    <w:rsid w:val="00420BB5"/>
    <w:rsid w:val="00420FE1"/>
    <w:rsid w:val="004216B0"/>
    <w:rsid w:val="0042191B"/>
    <w:rsid w:val="00421A40"/>
    <w:rsid w:val="00421A79"/>
    <w:rsid w:val="00421CD5"/>
    <w:rsid w:val="00421DD4"/>
    <w:rsid w:val="00421ED7"/>
    <w:rsid w:val="00421F98"/>
    <w:rsid w:val="00422052"/>
    <w:rsid w:val="00422102"/>
    <w:rsid w:val="004224B2"/>
    <w:rsid w:val="004228D1"/>
    <w:rsid w:val="00422BF3"/>
    <w:rsid w:val="00422C44"/>
    <w:rsid w:val="00422DB8"/>
    <w:rsid w:val="00422F80"/>
    <w:rsid w:val="00423187"/>
    <w:rsid w:val="00423264"/>
    <w:rsid w:val="004232CD"/>
    <w:rsid w:val="004237F9"/>
    <w:rsid w:val="004239D2"/>
    <w:rsid w:val="00423B15"/>
    <w:rsid w:val="00423B30"/>
    <w:rsid w:val="00424064"/>
    <w:rsid w:val="004241BB"/>
    <w:rsid w:val="00424243"/>
    <w:rsid w:val="004246DE"/>
    <w:rsid w:val="00424914"/>
    <w:rsid w:val="00424AC3"/>
    <w:rsid w:val="00424C74"/>
    <w:rsid w:val="00424F13"/>
    <w:rsid w:val="00424F73"/>
    <w:rsid w:val="0042511D"/>
    <w:rsid w:val="0042545F"/>
    <w:rsid w:val="0042580B"/>
    <w:rsid w:val="00425A6B"/>
    <w:rsid w:val="004262D6"/>
    <w:rsid w:val="004262F5"/>
    <w:rsid w:val="00426577"/>
    <w:rsid w:val="0042694A"/>
    <w:rsid w:val="004269C8"/>
    <w:rsid w:val="00426A4A"/>
    <w:rsid w:val="00426B3D"/>
    <w:rsid w:val="00426C6F"/>
    <w:rsid w:val="00426DFB"/>
    <w:rsid w:val="00426E20"/>
    <w:rsid w:val="00426E50"/>
    <w:rsid w:val="00426EF2"/>
    <w:rsid w:val="004271B3"/>
    <w:rsid w:val="004271E6"/>
    <w:rsid w:val="004272AD"/>
    <w:rsid w:val="0042732E"/>
    <w:rsid w:val="004273D9"/>
    <w:rsid w:val="0042748A"/>
    <w:rsid w:val="00427861"/>
    <w:rsid w:val="004278BF"/>
    <w:rsid w:val="00427966"/>
    <w:rsid w:val="00427A30"/>
    <w:rsid w:val="00427D42"/>
    <w:rsid w:val="00427E40"/>
    <w:rsid w:val="00430B8A"/>
    <w:rsid w:val="00430C3F"/>
    <w:rsid w:val="00430DA2"/>
    <w:rsid w:val="00430E0E"/>
    <w:rsid w:val="0043100B"/>
    <w:rsid w:val="004310CF"/>
    <w:rsid w:val="004312AE"/>
    <w:rsid w:val="00431547"/>
    <w:rsid w:val="00431B1C"/>
    <w:rsid w:val="00431CFC"/>
    <w:rsid w:val="00431E1D"/>
    <w:rsid w:val="00431EA4"/>
    <w:rsid w:val="00431ECD"/>
    <w:rsid w:val="004320D4"/>
    <w:rsid w:val="004321C8"/>
    <w:rsid w:val="004324EA"/>
    <w:rsid w:val="004329CF"/>
    <w:rsid w:val="00432B19"/>
    <w:rsid w:val="00432B42"/>
    <w:rsid w:val="00432B8B"/>
    <w:rsid w:val="00432CF7"/>
    <w:rsid w:val="00432D9B"/>
    <w:rsid w:val="00432F5F"/>
    <w:rsid w:val="00433020"/>
    <w:rsid w:val="004330AF"/>
    <w:rsid w:val="00433306"/>
    <w:rsid w:val="00433316"/>
    <w:rsid w:val="00433324"/>
    <w:rsid w:val="0043341F"/>
    <w:rsid w:val="004335A7"/>
    <w:rsid w:val="004336E1"/>
    <w:rsid w:val="00433D89"/>
    <w:rsid w:val="00433ECE"/>
    <w:rsid w:val="00434029"/>
    <w:rsid w:val="0043424E"/>
    <w:rsid w:val="004342E3"/>
    <w:rsid w:val="00434ACD"/>
    <w:rsid w:val="00434E4D"/>
    <w:rsid w:val="00434EF2"/>
    <w:rsid w:val="00434F45"/>
    <w:rsid w:val="00435230"/>
    <w:rsid w:val="004355AB"/>
    <w:rsid w:val="00435668"/>
    <w:rsid w:val="0043585C"/>
    <w:rsid w:val="00435C1C"/>
    <w:rsid w:val="00435CC4"/>
    <w:rsid w:val="00435E71"/>
    <w:rsid w:val="0043618A"/>
    <w:rsid w:val="00436555"/>
    <w:rsid w:val="004365B1"/>
    <w:rsid w:val="0043665C"/>
    <w:rsid w:val="00436716"/>
    <w:rsid w:val="004367E3"/>
    <w:rsid w:val="004369F1"/>
    <w:rsid w:val="00436A45"/>
    <w:rsid w:val="00436BAC"/>
    <w:rsid w:val="00436DC5"/>
    <w:rsid w:val="004372D2"/>
    <w:rsid w:val="00437344"/>
    <w:rsid w:val="0043738D"/>
    <w:rsid w:val="004373C2"/>
    <w:rsid w:val="0043745C"/>
    <w:rsid w:val="00437616"/>
    <w:rsid w:val="00437752"/>
    <w:rsid w:val="00437AD0"/>
    <w:rsid w:val="00437BA3"/>
    <w:rsid w:val="00437CC9"/>
    <w:rsid w:val="00437D9A"/>
    <w:rsid w:val="004405DD"/>
    <w:rsid w:val="004410CF"/>
    <w:rsid w:val="00441103"/>
    <w:rsid w:val="004413DB"/>
    <w:rsid w:val="004413E2"/>
    <w:rsid w:val="00441837"/>
    <w:rsid w:val="004419D7"/>
    <w:rsid w:val="00441AF8"/>
    <w:rsid w:val="00441CB5"/>
    <w:rsid w:val="00441ED5"/>
    <w:rsid w:val="0044229F"/>
    <w:rsid w:val="004422BB"/>
    <w:rsid w:val="004422E0"/>
    <w:rsid w:val="0044252B"/>
    <w:rsid w:val="00442657"/>
    <w:rsid w:val="0044282F"/>
    <w:rsid w:val="00442978"/>
    <w:rsid w:val="00442A36"/>
    <w:rsid w:val="00442AED"/>
    <w:rsid w:val="00442B06"/>
    <w:rsid w:val="00442C83"/>
    <w:rsid w:val="00442F56"/>
    <w:rsid w:val="0044326C"/>
    <w:rsid w:val="00443357"/>
    <w:rsid w:val="004433F6"/>
    <w:rsid w:val="00443508"/>
    <w:rsid w:val="00443541"/>
    <w:rsid w:val="004436E9"/>
    <w:rsid w:val="0044379C"/>
    <w:rsid w:val="00443B22"/>
    <w:rsid w:val="00443FCD"/>
    <w:rsid w:val="0044481C"/>
    <w:rsid w:val="0044484D"/>
    <w:rsid w:val="00444A06"/>
    <w:rsid w:val="00444B70"/>
    <w:rsid w:val="00444BDF"/>
    <w:rsid w:val="00444F2E"/>
    <w:rsid w:val="004450D6"/>
    <w:rsid w:val="004451AC"/>
    <w:rsid w:val="004453B6"/>
    <w:rsid w:val="004455F8"/>
    <w:rsid w:val="00445658"/>
    <w:rsid w:val="004458BE"/>
    <w:rsid w:val="00445BC5"/>
    <w:rsid w:val="00445CEA"/>
    <w:rsid w:val="00445DD4"/>
    <w:rsid w:val="00445F47"/>
    <w:rsid w:val="004461D3"/>
    <w:rsid w:val="00446245"/>
    <w:rsid w:val="00446353"/>
    <w:rsid w:val="004463E0"/>
    <w:rsid w:val="00446752"/>
    <w:rsid w:val="00446815"/>
    <w:rsid w:val="00446942"/>
    <w:rsid w:val="00446A27"/>
    <w:rsid w:val="00446FD9"/>
    <w:rsid w:val="0044701D"/>
    <w:rsid w:val="0044718D"/>
    <w:rsid w:val="00447612"/>
    <w:rsid w:val="00447B28"/>
    <w:rsid w:val="00447B82"/>
    <w:rsid w:val="00447E3A"/>
    <w:rsid w:val="00447EF1"/>
    <w:rsid w:val="00447EFA"/>
    <w:rsid w:val="00447F5E"/>
    <w:rsid w:val="00447FAD"/>
    <w:rsid w:val="00450101"/>
    <w:rsid w:val="004501D9"/>
    <w:rsid w:val="00450231"/>
    <w:rsid w:val="00450417"/>
    <w:rsid w:val="00450862"/>
    <w:rsid w:val="00450A6E"/>
    <w:rsid w:val="00450DAC"/>
    <w:rsid w:val="00451880"/>
    <w:rsid w:val="004518BC"/>
    <w:rsid w:val="0045194E"/>
    <w:rsid w:val="00451BD4"/>
    <w:rsid w:val="00451C20"/>
    <w:rsid w:val="00451DE6"/>
    <w:rsid w:val="0045234A"/>
    <w:rsid w:val="0045237F"/>
    <w:rsid w:val="0045247D"/>
    <w:rsid w:val="004524DA"/>
    <w:rsid w:val="00452587"/>
    <w:rsid w:val="0045261F"/>
    <w:rsid w:val="00452650"/>
    <w:rsid w:val="0045298C"/>
    <w:rsid w:val="00452B4C"/>
    <w:rsid w:val="00452DB3"/>
    <w:rsid w:val="00452E6B"/>
    <w:rsid w:val="00452E7B"/>
    <w:rsid w:val="00452F30"/>
    <w:rsid w:val="004530C7"/>
    <w:rsid w:val="00453204"/>
    <w:rsid w:val="00453530"/>
    <w:rsid w:val="004535EE"/>
    <w:rsid w:val="0045372B"/>
    <w:rsid w:val="00453AA1"/>
    <w:rsid w:val="00453B05"/>
    <w:rsid w:val="00453B0D"/>
    <w:rsid w:val="00453BBB"/>
    <w:rsid w:val="00453C89"/>
    <w:rsid w:val="00453C8C"/>
    <w:rsid w:val="00453CC2"/>
    <w:rsid w:val="00453D2F"/>
    <w:rsid w:val="0045432C"/>
    <w:rsid w:val="00454432"/>
    <w:rsid w:val="004544E8"/>
    <w:rsid w:val="00454CC1"/>
    <w:rsid w:val="00454E59"/>
    <w:rsid w:val="004554CD"/>
    <w:rsid w:val="004556E6"/>
    <w:rsid w:val="004558F4"/>
    <w:rsid w:val="00455948"/>
    <w:rsid w:val="00455E26"/>
    <w:rsid w:val="00455E5B"/>
    <w:rsid w:val="00455FDF"/>
    <w:rsid w:val="0045610C"/>
    <w:rsid w:val="00456263"/>
    <w:rsid w:val="004563DD"/>
    <w:rsid w:val="004567FA"/>
    <w:rsid w:val="00456BFA"/>
    <w:rsid w:val="00456FBA"/>
    <w:rsid w:val="00457069"/>
    <w:rsid w:val="004575CB"/>
    <w:rsid w:val="004579B9"/>
    <w:rsid w:val="00457B38"/>
    <w:rsid w:val="0046005F"/>
    <w:rsid w:val="0046010E"/>
    <w:rsid w:val="00460167"/>
    <w:rsid w:val="0046040B"/>
    <w:rsid w:val="00460634"/>
    <w:rsid w:val="004607AF"/>
    <w:rsid w:val="004608CB"/>
    <w:rsid w:val="00460C06"/>
    <w:rsid w:val="00460C4E"/>
    <w:rsid w:val="00461067"/>
    <w:rsid w:val="00461830"/>
    <w:rsid w:val="00461A20"/>
    <w:rsid w:val="00461C84"/>
    <w:rsid w:val="00461C93"/>
    <w:rsid w:val="0046205C"/>
    <w:rsid w:val="0046211C"/>
    <w:rsid w:val="004622B3"/>
    <w:rsid w:val="00462321"/>
    <w:rsid w:val="0046269A"/>
    <w:rsid w:val="004626A4"/>
    <w:rsid w:val="0046273B"/>
    <w:rsid w:val="004628B9"/>
    <w:rsid w:val="0046296E"/>
    <w:rsid w:val="00462E7C"/>
    <w:rsid w:val="004630C1"/>
    <w:rsid w:val="00463426"/>
    <w:rsid w:val="004634B0"/>
    <w:rsid w:val="00463661"/>
    <w:rsid w:val="0046381D"/>
    <w:rsid w:val="00464061"/>
    <w:rsid w:val="00464174"/>
    <w:rsid w:val="004643C2"/>
    <w:rsid w:val="0046450E"/>
    <w:rsid w:val="004647A2"/>
    <w:rsid w:val="00464AA8"/>
    <w:rsid w:val="00464E54"/>
    <w:rsid w:val="00464F08"/>
    <w:rsid w:val="00465609"/>
    <w:rsid w:val="00465741"/>
    <w:rsid w:val="00465767"/>
    <w:rsid w:val="00465852"/>
    <w:rsid w:val="00465ABD"/>
    <w:rsid w:val="00465B02"/>
    <w:rsid w:val="00465BEF"/>
    <w:rsid w:val="004660B3"/>
    <w:rsid w:val="004664D0"/>
    <w:rsid w:val="00466534"/>
    <w:rsid w:val="00466958"/>
    <w:rsid w:val="004669A8"/>
    <w:rsid w:val="00466A1F"/>
    <w:rsid w:val="00467003"/>
    <w:rsid w:val="004672FA"/>
    <w:rsid w:val="00467311"/>
    <w:rsid w:val="004673DA"/>
    <w:rsid w:val="0046748F"/>
    <w:rsid w:val="00467587"/>
    <w:rsid w:val="00467927"/>
    <w:rsid w:val="00467C00"/>
    <w:rsid w:val="00467E11"/>
    <w:rsid w:val="004700C3"/>
    <w:rsid w:val="0047011D"/>
    <w:rsid w:val="00470141"/>
    <w:rsid w:val="004701FE"/>
    <w:rsid w:val="0047027C"/>
    <w:rsid w:val="004703A8"/>
    <w:rsid w:val="004703D5"/>
    <w:rsid w:val="0047048F"/>
    <w:rsid w:val="004704FC"/>
    <w:rsid w:val="00470540"/>
    <w:rsid w:val="0047084A"/>
    <w:rsid w:val="00470A9E"/>
    <w:rsid w:val="004710E6"/>
    <w:rsid w:val="0047116D"/>
    <w:rsid w:val="004716DE"/>
    <w:rsid w:val="0047210F"/>
    <w:rsid w:val="004721C1"/>
    <w:rsid w:val="004721E4"/>
    <w:rsid w:val="004722FC"/>
    <w:rsid w:val="00472334"/>
    <w:rsid w:val="004723D9"/>
    <w:rsid w:val="0047263C"/>
    <w:rsid w:val="00472895"/>
    <w:rsid w:val="004728EA"/>
    <w:rsid w:val="00472976"/>
    <w:rsid w:val="00473375"/>
    <w:rsid w:val="00473D45"/>
    <w:rsid w:val="004740FF"/>
    <w:rsid w:val="00474357"/>
    <w:rsid w:val="0047447C"/>
    <w:rsid w:val="004744E7"/>
    <w:rsid w:val="00474505"/>
    <w:rsid w:val="00474625"/>
    <w:rsid w:val="004746D1"/>
    <w:rsid w:val="00474802"/>
    <w:rsid w:val="004748EB"/>
    <w:rsid w:val="00474940"/>
    <w:rsid w:val="004749A7"/>
    <w:rsid w:val="00474AB2"/>
    <w:rsid w:val="00474B49"/>
    <w:rsid w:val="00474D0A"/>
    <w:rsid w:val="00474D40"/>
    <w:rsid w:val="00474D8E"/>
    <w:rsid w:val="00474E91"/>
    <w:rsid w:val="00474EB3"/>
    <w:rsid w:val="0047505A"/>
    <w:rsid w:val="0047553F"/>
    <w:rsid w:val="00475ABF"/>
    <w:rsid w:val="00475BD8"/>
    <w:rsid w:val="00475CDC"/>
    <w:rsid w:val="00476107"/>
    <w:rsid w:val="00476207"/>
    <w:rsid w:val="00476446"/>
    <w:rsid w:val="004765A3"/>
    <w:rsid w:val="004765AA"/>
    <w:rsid w:val="00476778"/>
    <w:rsid w:val="00476A88"/>
    <w:rsid w:val="00476B0D"/>
    <w:rsid w:val="00476B1B"/>
    <w:rsid w:val="00476C54"/>
    <w:rsid w:val="00476C89"/>
    <w:rsid w:val="0047703A"/>
    <w:rsid w:val="004770F4"/>
    <w:rsid w:val="004773B2"/>
    <w:rsid w:val="00477557"/>
    <w:rsid w:val="00477755"/>
    <w:rsid w:val="00477AC3"/>
    <w:rsid w:val="004800C3"/>
    <w:rsid w:val="00480124"/>
    <w:rsid w:val="00480328"/>
    <w:rsid w:val="0048034E"/>
    <w:rsid w:val="00480419"/>
    <w:rsid w:val="00480AF8"/>
    <w:rsid w:val="00480BCB"/>
    <w:rsid w:val="00480DAD"/>
    <w:rsid w:val="0048118F"/>
    <w:rsid w:val="00481261"/>
    <w:rsid w:val="00481301"/>
    <w:rsid w:val="0048133E"/>
    <w:rsid w:val="0048195F"/>
    <w:rsid w:val="00481BFC"/>
    <w:rsid w:val="00481C4E"/>
    <w:rsid w:val="00481C63"/>
    <w:rsid w:val="00481D13"/>
    <w:rsid w:val="004821F3"/>
    <w:rsid w:val="004822FD"/>
    <w:rsid w:val="004823FC"/>
    <w:rsid w:val="00482719"/>
    <w:rsid w:val="0048296E"/>
    <w:rsid w:val="00482AF5"/>
    <w:rsid w:val="00482EDD"/>
    <w:rsid w:val="00482F55"/>
    <w:rsid w:val="0048320D"/>
    <w:rsid w:val="0048324D"/>
    <w:rsid w:val="004832CB"/>
    <w:rsid w:val="0048348D"/>
    <w:rsid w:val="00483643"/>
    <w:rsid w:val="00483752"/>
    <w:rsid w:val="0048398E"/>
    <w:rsid w:val="00483C46"/>
    <w:rsid w:val="00483D5E"/>
    <w:rsid w:val="00483DCD"/>
    <w:rsid w:val="00483F12"/>
    <w:rsid w:val="004843DE"/>
    <w:rsid w:val="00484674"/>
    <w:rsid w:val="0048481D"/>
    <w:rsid w:val="00484D7C"/>
    <w:rsid w:val="004851A4"/>
    <w:rsid w:val="0048535A"/>
    <w:rsid w:val="004855C3"/>
    <w:rsid w:val="0048573A"/>
    <w:rsid w:val="00485884"/>
    <w:rsid w:val="004858CA"/>
    <w:rsid w:val="00485A37"/>
    <w:rsid w:val="00485A9E"/>
    <w:rsid w:val="00485AB6"/>
    <w:rsid w:val="00485B36"/>
    <w:rsid w:val="00485BB0"/>
    <w:rsid w:val="00485E63"/>
    <w:rsid w:val="00485EEF"/>
    <w:rsid w:val="00485F1A"/>
    <w:rsid w:val="00486162"/>
    <w:rsid w:val="00486783"/>
    <w:rsid w:val="0048696D"/>
    <w:rsid w:val="00486B92"/>
    <w:rsid w:val="00487031"/>
    <w:rsid w:val="00487396"/>
    <w:rsid w:val="004874D6"/>
    <w:rsid w:val="004875CC"/>
    <w:rsid w:val="00487A03"/>
    <w:rsid w:val="00487C25"/>
    <w:rsid w:val="00487C3D"/>
    <w:rsid w:val="00487D24"/>
    <w:rsid w:val="00487E23"/>
    <w:rsid w:val="00487E7D"/>
    <w:rsid w:val="004903F0"/>
    <w:rsid w:val="00490751"/>
    <w:rsid w:val="0049075D"/>
    <w:rsid w:val="00490887"/>
    <w:rsid w:val="00490929"/>
    <w:rsid w:val="00490B1B"/>
    <w:rsid w:val="00490B2D"/>
    <w:rsid w:val="00490BA9"/>
    <w:rsid w:val="00490C3F"/>
    <w:rsid w:val="00490E2D"/>
    <w:rsid w:val="00490F01"/>
    <w:rsid w:val="004915D0"/>
    <w:rsid w:val="0049162D"/>
    <w:rsid w:val="00491778"/>
    <w:rsid w:val="00491A21"/>
    <w:rsid w:val="00491A4E"/>
    <w:rsid w:val="00491A95"/>
    <w:rsid w:val="00491C0C"/>
    <w:rsid w:val="0049271F"/>
    <w:rsid w:val="00492B36"/>
    <w:rsid w:val="00492C00"/>
    <w:rsid w:val="00492D29"/>
    <w:rsid w:val="00492D38"/>
    <w:rsid w:val="004930A1"/>
    <w:rsid w:val="004932C8"/>
    <w:rsid w:val="00493E19"/>
    <w:rsid w:val="00493E24"/>
    <w:rsid w:val="00493E40"/>
    <w:rsid w:val="00493E68"/>
    <w:rsid w:val="00493FE9"/>
    <w:rsid w:val="0049418B"/>
    <w:rsid w:val="004942F6"/>
    <w:rsid w:val="0049457F"/>
    <w:rsid w:val="00494684"/>
    <w:rsid w:val="00494A1A"/>
    <w:rsid w:val="00494C96"/>
    <w:rsid w:val="00494D7C"/>
    <w:rsid w:val="00494EAF"/>
    <w:rsid w:val="00495774"/>
    <w:rsid w:val="004958CF"/>
    <w:rsid w:val="00495AF9"/>
    <w:rsid w:val="00495C0A"/>
    <w:rsid w:val="00495E93"/>
    <w:rsid w:val="004962C9"/>
    <w:rsid w:val="0049653F"/>
    <w:rsid w:val="0049669C"/>
    <w:rsid w:val="00496E40"/>
    <w:rsid w:val="00496EFE"/>
    <w:rsid w:val="0049702E"/>
    <w:rsid w:val="004974BB"/>
    <w:rsid w:val="00497640"/>
    <w:rsid w:val="0049767C"/>
    <w:rsid w:val="0049769F"/>
    <w:rsid w:val="004976E2"/>
    <w:rsid w:val="0049788D"/>
    <w:rsid w:val="004A02BC"/>
    <w:rsid w:val="004A083F"/>
    <w:rsid w:val="004A0B99"/>
    <w:rsid w:val="004A0F73"/>
    <w:rsid w:val="004A116E"/>
    <w:rsid w:val="004A122B"/>
    <w:rsid w:val="004A13F0"/>
    <w:rsid w:val="004A13FC"/>
    <w:rsid w:val="004A1611"/>
    <w:rsid w:val="004A1AEB"/>
    <w:rsid w:val="004A1E2A"/>
    <w:rsid w:val="004A1E6A"/>
    <w:rsid w:val="004A1E92"/>
    <w:rsid w:val="004A219B"/>
    <w:rsid w:val="004A2246"/>
    <w:rsid w:val="004A2341"/>
    <w:rsid w:val="004A23A9"/>
    <w:rsid w:val="004A2640"/>
    <w:rsid w:val="004A2658"/>
    <w:rsid w:val="004A28A7"/>
    <w:rsid w:val="004A2A7D"/>
    <w:rsid w:val="004A2CAE"/>
    <w:rsid w:val="004A2E70"/>
    <w:rsid w:val="004A2EAA"/>
    <w:rsid w:val="004A2F57"/>
    <w:rsid w:val="004A2FEB"/>
    <w:rsid w:val="004A3152"/>
    <w:rsid w:val="004A32F6"/>
    <w:rsid w:val="004A3308"/>
    <w:rsid w:val="004A335D"/>
    <w:rsid w:val="004A33B4"/>
    <w:rsid w:val="004A3434"/>
    <w:rsid w:val="004A3445"/>
    <w:rsid w:val="004A3448"/>
    <w:rsid w:val="004A3702"/>
    <w:rsid w:val="004A38E8"/>
    <w:rsid w:val="004A3CC8"/>
    <w:rsid w:val="004A3EB8"/>
    <w:rsid w:val="004A3FBE"/>
    <w:rsid w:val="004A3FD7"/>
    <w:rsid w:val="004A47F3"/>
    <w:rsid w:val="004A496E"/>
    <w:rsid w:val="004A49B6"/>
    <w:rsid w:val="004A4FA1"/>
    <w:rsid w:val="004A4FC2"/>
    <w:rsid w:val="004A5272"/>
    <w:rsid w:val="004A5488"/>
    <w:rsid w:val="004A5527"/>
    <w:rsid w:val="004A5773"/>
    <w:rsid w:val="004A57BE"/>
    <w:rsid w:val="004A58BA"/>
    <w:rsid w:val="004A598B"/>
    <w:rsid w:val="004A5A9F"/>
    <w:rsid w:val="004A5CAE"/>
    <w:rsid w:val="004A5DF7"/>
    <w:rsid w:val="004A5F69"/>
    <w:rsid w:val="004A6127"/>
    <w:rsid w:val="004A61CF"/>
    <w:rsid w:val="004A64B2"/>
    <w:rsid w:val="004A64C2"/>
    <w:rsid w:val="004A674B"/>
    <w:rsid w:val="004A694B"/>
    <w:rsid w:val="004A6B1E"/>
    <w:rsid w:val="004A6E21"/>
    <w:rsid w:val="004A6F54"/>
    <w:rsid w:val="004A70AB"/>
    <w:rsid w:val="004A748E"/>
    <w:rsid w:val="004A7597"/>
    <w:rsid w:val="004A760B"/>
    <w:rsid w:val="004A763E"/>
    <w:rsid w:val="004A7854"/>
    <w:rsid w:val="004B0419"/>
    <w:rsid w:val="004B066F"/>
    <w:rsid w:val="004B07C9"/>
    <w:rsid w:val="004B0898"/>
    <w:rsid w:val="004B0F85"/>
    <w:rsid w:val="004B11A3"/>
    <w:rsid w:val="004B1408"/>
    <w:rsid w:val="004B1492"/>
    <w:rsid w:val="004B15B6"/>
    <w:rsid w:val="004B1615"/>
    <w:rsid w:val="004B1A5D"/>
    <w:rsid w:val="004B1AE3"/>
    <w:rsid w:val="004B2064"/>
    <w:rsid w:val="004B2084"/>
    <w:rsid w:val="004B21A4"/>
    <w:rsid w:val="004B2234"/>
    <w:rsid w:val="004B2326"/>
    <w:rsid w:val="004B2604"/>
    <w:rsid w:val="004B2617"/>
    <w:rsid w:val="004B2781"/>
    <w:rsid w:val="004B29E6"/>
    <w:rsid w:val="004B2A2A"/>
    <w:rsid w:val="004B2F2F"/>
    <w:rsid w:val="004B2F45"/>
    <w:rsid w:val="004B335B"/>
    <w:rsid w:val="004B34F8"/>
    <w:rsid w:val="004B3563"/>
    <w:rsid w:val="004B391E"/>
    <w:rsid w:val="004B3AF0"/>
    <w:rsid w:val="004B3B0E"/>
    <w:rsid w:val="004B3EE2"/>
    <w:rsid w:val="004B483D"/>
    <w:rsid w:val="004B48B9"/>
    <w:rsid w:val="004B49D9"/>
    <w:rsid w:val="004B4A2D"/>
    <w:rsid w:val="004B4E17"/>
    <w:rsid w:val="004B4E69"/>
    <w:rsid w:val="004B50CD"/>
    <w:rsid w:val="004B5195"/>
    <w:rsid w:val="004B5305"/>
    <w:rsid w:val="004B5541"/>
    <w:rsid w:val="004B55E6"/>
    <w:rsid w:val="004B5687"/>
    <w:rsid w:val="004B5922"/>
    <w:rsid w:val="004B59E6"/>
    <w:rsid w:val="004B5CA9"/>
    <w:rsid w:val="004B5F69"/>
    <w:rsid w:val="004B620C"/>
    <w:rsid w:val="004B6666"/>
    <w:rsid w:val="004B6682"/>
    <w:rsid w:val="004B6AAD"/>
    <w:rsid w:val="004B6E50"/>
    <w:rsid w:val="004B7082"/>
    <w:rsid w:val="004B740E"/>
    <w:rsid w:val="004B7B35"/>
    <w:rsid w:val="004B7E69"/>
    <w:rsid w:val="004C0126"/>
    <w:rsid w:val="004C0437"/>
    <w:rsid w:val="004C05F1"/>
    <w:rsid w:val="004C08F3"/>
    <w:rsid w:val="004C0C62"/>
    <w:rsid w:val="004C0CFA"/>
    <w:rsid w:val="004C0DA2"/>
    <w:rsid w:val="004C0DD1"/>
    <w:rsid w:val="004C1140"/>
    <w:rsid w:val="004C1155"/>
    <w:rsid w:val="004C12C1"/>
    <w:rsid w:val="004C194E"/>
    <w:rsid w:val="004C1D12"/>
    <w:rsid w:val="004C205D"/>
    <w:rsid w:val="004C20CE"/>
    <w:rsid w:val="004C243F"/>
    <w:rsid w:val="004C24E6"/>
    <w:rsid w:val="004C25C9"/>
    <w:rsid w:val="004C2687"/>
    <w:rsid w:val="004C27CE"/>
    <w:rsid w:val="004C2893"/>
    <w:rsid w:val="004C2956"/>
    <w:rsid w:val="004C2A5F"/>
    <w:rsid w:val="004C2BB9"/>
    <w:rsid w:val="004C2C48"/>
    <w:rsid w:val="004C2CDD"/>
    <w:rsid w:val="004C2CE5"/>
    <w:rsid w:val="004C2E4B"/>
    <w:rsid w:val="004C3339"/>
    <w:rsid w:val="004C33C6"/>
    <w:rsid w:val="004C3474"/>
    <w:rsid w:val="004C3482"/>
    <w:rsid w:val="004C3534"/>
    <w:rsid w:val="004C37AE"/>
    <w:rsid w:val="004C392E"/>
    <w:rsid w:val="004C3956"/>
    <w:rsid w:val="004C3B28"/>
    <w:rsid w:val="004C3B96"/>
    <w:rsid w:val="004C3DA8"/>
    <w:rsid w:val="004C3EA0"/>
    <w:rsid w:val="004C3F26"/>
    <w:rsid w:val="004C4323"/>
    <w:rsid w:val="004C43ED"/>
    <w:rsid w:val="004C454B"/>
    <w:rsid w:val="004C475B"/>
    <w:rsid w:val="004C4941"/>
    <w:rsid w:val="004C49AE"/>
    <w:rsid w:val="004C4AF3"/>
    <w:rsid w:val="004C4B66"/>
    <w:rsid w:val="004C4CFD"/>
    <w:rsid w:val="004C4E0C"/>
    <w:rsid w:val="004C4E5A"/>
    <w:rsid w:val="004C4FBC"/>
    <w:rsid w:val="004C5235"/>
    <w:rsid w:val="004C53EF"/>
    <w:rsid w:val="004C5496"/>
    <w:rsid w:val="004C55F6"/>
    <w:rsid w:val="004C5609"/>
    <w:rsid w:val="004C575F"/>
    <w:rsid w:val="004C5781"/>
    <w:rsid w:val="004C5904"/>
    <w:rsid w:val="004C5AC6"/>
    <w:rsid w:val="004C5CEE"/>
    <w:rsid w:val="004C5DB3"/>
    <w:rsid w:val="004C60CA"/>
    <w:rsid w:val="004C60E6"/>
    <w:rsid w:val="004C6317"/>
    <w:rsid w:val="004C6494"/>
    <w:rsid w:val="004C6675"/>
    <w:rsid w:val="004C6979"/>
    <w:rsid w:val="004C6B56"/>
    <w:rsid w:val="004C6D07"/>
    <w:rsid w:val="004C6DF9"/>
    <w:rsid w:val="004C6E9A"/>
    <w:rsid w:val="004C7490"/>
    <w:rsid w:val="004C7665"/>
    <w:rsid w:val="004C794B"/>
    <w:rsid w:val="004C7991"/>
    <w:rsid w:val="004C7BE9"/>
    <w:rsid w:val="004C7C13"/>
    <w:rsid w:val="004C7C4F"/>
    <w:rsid w:val="004D018E"/>
    <w:rsid w:val="004D03DA"/>
    <w:rsid w:val="004D0458"/>
    <w:rsid w:val="004D048B"/>
    <w:rsid w:val="004D060F"/>
    <w:rsid w:val="004D07CC"/>
    <w:rsid w:val="004D0923"/>
    <w:rsid w:val="004D0CDD"/>
    <w:rsid w:val="004D11C8"/>
    <w:rsid w:val="004D13ED"/>
    <w:rsid w:val="004D1792"/>
    <w:rsid w:val="004D19B7"/>
    <w:rsid w:val="004D1D37"/>
    <w:rsid w:val="004D1E2B"/>
    <w:rsid w:val="004D212B"/>
    <w:rsid w:val="004D266B"/>
    <w:rsid w:val="004D2679"/>
    <w:rsid w:val="004D286C"/>
    <w:rsid w:val="004D297D"/>
    <w:rsid w:val="004D2C87"/>
    <w:rsid w:val="004D31BE"/>
    <w:rsid w:val="004D33F7"/>
    <w:rsid w:val="004D3694"/>
    <w:rsid w:val="004D377E"/>
    <w:rsid w:val="004D3909"/>
    <w:rsid w:val="004D3CE6"/>
    <w:rsid w:val="004D405D"/>
    <w:rsid w:val="004D4413"/>
    <w:rsid w:val="004D44E8"/>
    <w:rsid w:val="004D45EF"/>
    <w:rsid w:val="004D4903"/>
    <w:rsid w:val="004D4B14"/>
    <w:rsid w:val="004D4BCA"/>
    <w:rsid w:val="004D4C47"/>
    <w:rsid w:val="004D4EA1"/>
    <w:rsid w:val="004D514E"/>
    <w:rsid w:val="004D516A"/>
    <w:rsid w:val="004D51D8"/>
    <w:rsid w:val="004D5218"/>
    <w:rsid w:val="004D5250"/>
    <w:rsid w:val="004D52BB"/>
    <w:rsid w:val="004D535D"/>
    <w:rsid w:val="004D54B4"/>
    <w:rsid w:val="004D562C"/>
    <w:rsid w:val="004D5813"/>
    <w:rsid w:val="004D594D"/>
    <w:rsid w:val="004D59A4"/>
    <w:rsid w:val="004D59C3"/>
    <w:rsid w:val="004D59D1"/>
    <w:rsid w:val="004D5BC2"/>
    <w:rsid w:val="004D5BD0"/>
    <w:rsid w:val="004D5C65"/>
    <w:rsid w:val="004D5F26"/>
    <w:rsid w:val="004D63C3"/>
    <w:rsid w:val="004D6497"/>
    <w:rsid w:val="004D6A94"/>
    <w:rsid w:val="004D6C37"/>
    <w:rsid w:val="004D6DA1"/>
    <w:rsid w:val="004D6EC0"/>
    <w:rsid w:val="004D6FF5"/>
    <w:rsid w:val="004D7050"/>
    <w:rsid w:val="004D729E"/>
    <w:rsid w:val="004D730E"/>
    <w:rsid w:val="004D735F"/>
    <w:rsid w:val="004D7456"/>
    <w:rsid w:val="004D74C1"/>
    <w:rsid w:val="004D7540"/>
    <w:rsid w:val="004D7A39"/>
    <w:rsid w:val="004D7C8E"/>
    <w:rsid w:val="004D7C97"/>
    <w:rsid w:val="004D7E83"/>
    <w:rsid w:val="004D7EFB"/>
    <w:rsid w:val="004E050B"/>
    <w:rsid w:val="004E05CF"/>
    <w:rsid w:val="004E0894"/>
    <w:rsid w:val="004E09D9"/>
    <w:rsid w:val="004E0AB0"/>
    <w:rsid w:val="004E0F85"/>
    <w:rsid w:val="004E101B"/>
    <w:rsid w:val="004E1506"/>
    <w:rsid w:val="004E158A"/>
    <w:rsid w:val="004E1B38"/>
    <w:rsid w:val="004E1DA4"/>
    <w:rsid w:val="004E1E37"/>
    <w:rsid w:val="004E2236"/>
    <w:rsid w:val="004E2291"/>
    <w:rsid w:val="004E22A3"/>
    <w:rsid w:val="004E234D"/>
    <w:rsid w:val="004E236B"/>
    <w:rsid w:val="004E2969"/>
    <w:rsid w:val="004E2B0B"/>
    <w:rsid w:val="004E2B4E"/>
    <w:rsid w:val="004E2BA8"/>
    <w:rsid w:val="004E2E96"/>
    <w:rsid w:val="004E2F2C"/>
    <w:rsid w:val="004E34A0"/>
    <w:rsid w:val="004E34B7"/>
    <w:rsid w:val="004E3CDD"/>
    <w:rsid w:val="004E40B4"/>
    <w:rsid w:val="004E451D"/>
    <w:rsid w:val="004E46DA"/>
    <w:rsid w:val="004E4770"/>
    <w:rsid w:val="004E4832"/>
    <w:rsid w:val="004E4961"/>
    <w:rsid w:val="004E498E"/>
    <w:rsid w:val="004E4B59"/>
    <w:rsid w:val="004E4B8E"/>
    <w:rsid w:val="004E4DB2"/>
    <w:rsid w:val="004E53C6"/>
    <w:rsid w:val="004E544D"/>
    <w:rsid w:val="004E54CE"/>
    <w:rsid w:val="004E54D7"/>
    <w:rsid w:val="004E5522"/>
    <w:rsid w:val="004E5539"/>
    <w:rsid w:val="004E58B0"/>
    <w:rsid w:val="004E5ADD"/>
    <w:rsid w:val="004E5D61"/>
    <w:rsid w:val="004E5FAB"/>
    <w:rsid w:val="004E62A4"/>
    <w:rsid w:val="004E63FA"/>
    <w:rsid w:val="004E6481"/>
    <w:rsid w:val="004E649B"/>
    <w:rsid w:val="004E654D"/>
    <w:rsid w:val="004E71CB"/>
    <w:rsid w:val="004E768E"/>
    <w:rsid w:val="004E795A"/>
    <w:rsid w:val="004E7A68"/>
    <w:rsid w:val="004E7C34"/>
    <w:rsid w:val="004E7D33"/>
    <w:rsid w:val="004F0004"/>
    <w:rsid w:val="004F015F"/>
    <w:rsid w:val="004F023B"/>
    <w:rsid w:val="004F0276"/>
    <w:rsid w:val="004F04FC"/>
    <w:rsid w:val="004F0996"/>
    <w:rsid w:val="004F0B3F"/>
    <w:rsid w:val="004F0B60"/>
    <w:rsid w:val="004F0C72"/>
    <w:rsid w:val="004F0C82"/>
    <w:rsid w:val="004F0F04"/>
    <w:rsid w:val="004F1192"/>
    <w:rsid w:val="004F1196"/>
    <w:rsid w:val="004F1385"/>
    <w:rsid w:val="004F2375"/>
    <w:rsid w:val="004F2484"/>
    <w:rsid w:val="004F24B8"/>
    <w:rsid w:val="004F29E6"/>
    <w:rsid w:val="004F2A73"/>
    <w:rsid w:val="004F2B74"/>
    <w:rsid w:val="004F2DB0"/>
    <w:rsid w:val="004F31D9"/>
    <w:rsid w:val="004F386F"/>
    <w:rsid w:val="004F395C"/>
    <w:rsid w:val="004F3B0E"/>
    <w:rsid w:val="004F3BBD"/>
    <w:rsid w:val="004F3EF9"/>
    <w:rsid w:val="004F3FD7"/>
    <w:rsid w:val="004F413D"/>
    <w:rsid w:val="004F4747"/>
    <w:rsid w:val="004F475E"/>
    <w:rsid w:val="004F487E"/>
    <w:rsid w:val="004F4A64"/>
    <w:rsid w:val="004F4A9C"/>
    <w:rsid w:val="004F4D01"/>
    <w:rsid w:val="004F4F4C"/>
    <w:rsid w:val="004F4F76"/>
    <w:rsid w:val="004F519B"/>
    <w:rsid w:val="004F5217"/>
    <w:rsid w:val="004F526A"/>
    <w:rsid w:val="004F54AF"/>
    <w:rsid w:val="004F562B"/>
    <w:rsid w:val="004F584C"/>
    <w:rsid w:val="004F5C9B"/>
    <w:rsid w:val="004F5E42"/>
    <w:rsid w:val="004F638E"/>
    <w:rsid w:val="004F6793"/>
    <w:rsid w:val="004F6A2F"/>
    <w:rsid w:val="004F6A70"/>
    <w:rsid w:val="004F6DAC"/>
    <w:rsid w:val="004F6EB5"/>
    <w:rsid w:val="004F6F21"/>
    <w:rsid w:val="004F776C"/>
    <w:rsid w:val="004F779E"/>
    <w:rsid w:val="004F78C6"/>
    <w:rsid w:val="004F79E1"/>
    <w:rsid w:val="004F7A82"/>
    <w:rsid w:val="004F7C55"/>
    <w:rsid w:val="004F7CDE"/>
    <w:rsid w:val="004F7D34"/>
    <w:rsid w:val="004F7DD6"/>
    <w:rsid w:val="004F7E77"/>
    <w:rsid w:val="0050030D"/>
    <w:rsid w:val="0050044E"/>
    <w:rsid w:val="0050047F"/>
    <w:rsid w:val="00500A38"/>
    <w:rsid w:val="005010AB"/>
    <w:rsid w:val="005013F0"/>
    <w:rsid w:val="005014E2"/>
    <w:rsid w:val="00501865"/>
    <w:rsid w:val="00501942"/>
    <w:rsid w:val="00501A8C"/>
    <w:rsid w:val="00501B62"/>
    <w:rsid w:val="00501C3E"/>
    <w:rsid w:val="00501FAA"/>
    <w:rsid w:val="00502266"/>
    <w:rsid w:val="00502607"/>
    <w:rsid w:val="00502666"/>
    <w:rsid w:val="00502747"/>
    <w:rsid w:val="005029F9"/>
    <w:rsid w:val="00502D33"/>
    <w:rsid w:val="005030C9"/>
    <w:rsid w:val="00503626"/>
    <w:rsid w:val="005036A3"/>
    <w:rsid w:val="00503704"/>
    <w:rsid w:val="00504712"/>
    <w:rsid w:val="005048AE"/>
    <w:rsid w:val="005048C9"/>
    <w:rsid w:val="005048D6"/>
    <w:rsid w:val="00504966"/>
    <w:rsid w:val="005049DE"/>
    <w:rsid w:val="00504A2E"/>
    <w:rsid w:val="00504B5F"/>
    <w:rsid w:val="00504CD3"/>
    <w:rsid w:val="00504D56"/>
    <w:rsid w:val="00504DAF"/>
    <w:rsid w:val="00504F06"/>
    <w:rsid w:val="00505062"/>
    <w:rsid w:val="00505064"/>
    <w:rsid w:val="005053B4"/>
    <w:rsid w:val="005054C9"/>
    <w:rsid w:val="0050563F"/>
    <w:rsid w:val="00505724"/>
    <w:rsid w:val="00505897"/>
    <w:rsid w:val="00505A16"/>
    <w:rsid w:val="00505B3F"/>
    <w:rsid w:val="00505E51"/>
    <w:rsid w:val="00505F36"/>
    <w:rsid w:val="00506291"/>
    <w:rsid w:val="005062E9"/>
    <w:rsid w:val="0050658A"/>
    <w:rsid w:val="00506AFC"/>
    <w:rsid w:val="00506B86"/>
    <w:rsid w:val="00506FD3"/>
    <w:rsid w:val="005070E0"/>
    <w:rsid w:val="005073A1"/>
    <w:rsid w:val="005073C3"/>
    <w:rsid w:val="005077CA"/>
    <w:rsid w:val="00507838"/>
    <w:rsid w:val="00507DCD"/>
    <w:rsid w:val="00510056"/>
    <w:rsid w:val="00510243"/>
    <w:rsid w:val="00510344"/>
    <w:rsid w:val="00510996"/>
    <w:rsid w:val="005109F0"/>
    <w:rsid w:val="00511080"/>
    <w:rsid w:val="005113CA"/>
    <w:rsid w:val="005114AB"/>
    <w:rsid w:val="00511588"/>
    <w:rsid w:val="0051164E"/>
    <w:rsid w:val="00511987"/>
    <w:rsid w:val="005119E5"/>
    <w:rsid w:val="005119F1"/>
    <w:rsid w:val="00511A1A"/>
    <w:rsid w:val="00511A22"/>
    <w:rsid w:val="00511BA9"/>
    <w:rsid w:val="00511C38"/>
    <w:rsid w:val="00511EAD"/>
    <w:rsid w:val="00512531"/>
    <w:rsid w:val="005128A0"/>
    <w:rsid w:val="0051295E"/>
    <w:rsid w:val="00512DAB"/>
    <w:rsid w:val="00512FAC"/>
    <w:rsid w:val="0051304B"/>
    <w:rsid w:val="00513056"/>
    <w:rsid w:val="0051307E"/>
    <w:rsid w:val="0051324D"/>
    <w:rsid w:val="005132E5"/>
    <w:rsid w:val="005134A1"/>
    <w:rsid w:val="0051363F"/>
    <w:rsid w:val="00513656"/>
    <w:rsid w:val="00513698"/>
    <w:rsid w:val="0051386B"/>
    <w:rsid w:val="00513A09"/>
    <w:rsid w:val="00513A8F"/>
    <w:rsid w:val="00513AEE"/>
    <w:rsid w:val="00513CBE"/>
    <w:rsid w:val="00513E0E"/>
    <w:rsid w:val="00513F01"/>
    <w:rsid w:val="00513F69"/>
    <w:rsid w:val="00513F9B"/>
    <w:rsid w:val="00513FAD"/>
    <w:rsid w:val="00514022"/>
    <w:rsid w:val="0051420C"/>
    <w:rsid w:val="00514486"/>
    <w:rsid w:val="005146E6"/>
    <w:rsid w:val="0051479A"/>
    <w:rsid w:val="005147F9"/>
    <w:rsid w:val="00514D9F"/>
    <w:rsid w:val="00514FCB"/>
    <w:rsid w:val="005150B0"/>
    <w:rsid w:val="00515201"/>
    <w:rsid w:val="005152C6"/>
    <w:rsid w:val="005156E4"/>
    <w:rsid w:val="005159E0"/>
    <w:rsid w:val="00515DDA"/>
    <w:rsid w:val="005161CB"/>
    <w:rsid w:val="00516374"/>
    <w:rsid w:val="005166F9"/>
    <w:rsid w:val="0051679F"/>
    <w:rsid w:val="005168FD"/>
    <w:rsid w:val="00516B6B"/>
    <w:rsid w:val="00516C00"/>
    <w:rsid w:val="00516CC5"/>
    <w:rsid w:val="00516EA6"/>
    <w:rsid w:val="00516EDE"/>
    <w:rsid w:val="00516FE1"/>
    <w:rsid w:val="0051709A"/>
    <w:rsid w:val="005170DC"/>
    <w:rsid w:val="005171C7"/>
    <w:rsid w:val="005171D7"/>
    <w:rsid w:val="0051722C"/>
    <w:rsid w:val="005172E3"/>
    <w:rsid w:val="005175B5"/>
    <w:rsid w:val="0051760D"/>
    <w:rsid w:val="00517ADC"/>
    <w:rsid w:val="00517C6C"/>
    <w:rsid w:val="00517CED"/>
    <w:rsid w:val="00517DD6"/>
    <w:rsid w:val="00517FA0"/>
    <w:rsid w:val="00517FD7"/>
    <w:rsid w:val="0052004B"/>
    <w:rsid w:val="00520086"/>
    <w:rsid w:val="0052034B"/>
    <w:rsid w:val="00520541"/>
    <w:rsid w:val="005205CF"/>
    <w:rsid w:val="0052067A"/>
    <w:rsid w:val="00520A0C"/>
    <w:rsid w:val="00520A6F"/>
    <w:rsid w:val="00520C56"/>
    <w:rsid w:val="00520E4A"/>
    <w:rsid w:val="00520E68"/>
    <w:rsid w:val="00520EBD"/>
    <w:rsid w:val="005210F2"/>
    <w:rsid w:val="005212EB"/>
    <w:rsid w:val="0052137C"/>
    <w:rsid w:val="00521593"/>
    <w:rsid w:val="0052160E"/>
    <w:rsid w:val="005216ED"/>
    <w:rsid w:val="00521865"/>
    <w:rsid w:val="00521911"/>
    <w:rsid w:val="00521915"/>
    <w:rsid w:val="00521B04"/>
    <w:rsid w:val="00521B87"/>
    <w:rsid w:val="00521F0B"/>
    <w:rsid w:val="00521F99"/>
    <w:rsid w:val="00521FAC"/>
    <w:rsid w:val="005220FA"/>
    <w:rsid w:val="0052214B"/>
    <w:rsid w:val="00522463"/>
    <w:rsid w:val="0052287C"/>
    <w:rsid w:val="00522B28"/>
    <w:rsid w:val="00522BDB"/>
    <w:rsid w:val="00523369"/>
    <w:rsid w:val="005237C2"/>
    <w:rsid w:val="005238E3"/>
    <w:rsid w:val="00523B15"/>
    <w:rsid w:val="00523D8E"/>
    <w:rsid w:val="00523E8A"/>
    <w:rsid w:val="00523F94"/>
    <w:rsid w:val="005241B1"/>
    <w:rsid w:val="005243E5"/>
    <w:rsid w:val="0052451A"/>
    <w:rsid w:val="00524576"/>
    <w:rsid w:val="0052457D"/>
    <w:rsid w:val="005245B5"/>
    <w:rsid w:val="00524634"/>
    <w:rsid w:val="00524B6D"/>
    <w:rsid w:val="00524CCA"/>
    <w:rsid w:val="00524E22"/>
    <w:rsid w:val="00524F20"/>
    <w:rsid w:val="005250BA"/>
    <w:rsid w:val="005253AB"/>
    <w:rsid w:val="005255ED"/>
    <w:rsid w:val="00525758"/>
    <w:rsid w:val="005257CA"/>
    <w:rsid w:val="005258CE"/>
    <w:rsid w:val="0052599B"/>
    <w:rsid w:val="005259FE"/>
    <w:rsid w:val="00525D07"/>
    <w:rsid w:val="00525D36"/>
    <w:rsid w:val="00525FFD"/>
    <w:rsid w:val="005260C5"/>
    <w:rsid w:val="005265F2"/>
    <w:rsid w:val="00526C26"/>
    <w:rsid w:val="00526DB2"/>
    <w:rsid w:val="0052712D"/>
    <w:rsid w:val="005274AB"/>
    <w:rsid w:val="005278DE"/>
    <w:rsid w:val="00527A8D"/>
    <w:rsid w:val="00527DF0"/>
    <w:rsid w:val="00527E5A"/>
    <w:rsid w:val="00530269"/>
    <w:rsid w:val="0053047B"/>
    <w:rsid w:val="005306F0"/>
    <w:rsid w:val="00530738"/>
    <w:rsid w:val="005307E2"/>
    <w:rsid w:val="005309F5"/>
    <w:rsid w:val="00530A76"/>
    <w:rsid w:val="00530B63"/>
    <w:rsid w:val="00530BA6"/>
    <w:rsid w:val="00530C56"/>
    <w:rsid w:val="00530CE5"/>
    <w:rsid w:val="00530F94"/>
    <w:rsid w:val="00531759"/>
    <w:rsid w:val="00531909"/>
    <w:rsid w:val="00531AEA"/>
    <w:rsid w:val="00531BA9"/>
    <w:rsid w:val="00531F31"/>
    <w:rsid w:val="00532659"/>
    <w:rsid w:val="00532BFE"/>
    <w:rsid w:val="00532D58"/>
    <w:rsid w:val="00532E5D"/>
    <w:rsid w:val="00532E93"/>
    <w:rsid w:val="00533196"/>
    <w:rsid w:val="0053322F"/>
    <w:rsid w:val="005335AC"/>
    <w:rsid w:val="00533631"/>
    <w:rsid w:val="00533E89"/>
    <w:rsid w:val="00533EEC"/>
    <w:rsid w:val="00533FFD"/>
    <w:rsid w:val="005342BB"/>
    <w:rsid w:val="005343CF"/>
    <w:rsid w:val="005344CC"/>
    <w:rsid w:val="00534B25"/>
    <w:rsid w:val="005350A1"/>
    <w:rsid w:val="005350BF"/>
    <w:rsid w:val="005350ED"/>
    <w:rsid w:val="00535334"/>
    <w:rsid w:val="00535621"/>
    <w:rsid w:val="005356AD"/>
    <w:rsid w:val="0053573B"/>
    <w:rsid w:val="00535826"/>
    <w:rsid w:val="005358FC"/>
    <w:rsid w:val="0053599B"/>
    <w:rsid w:val="00535BB4"/>
    <w:rsid w:val="00535CAE"/>
    <w:rsid w:val="005365DF"/>
    <w:rsid w:val="0053663B"/>
    <w:rsid w:val="00536E8C"/>
    <w:rsid w:val="00536FE3"/>
    <w:rsid w:val="00537598"/>
    <w:rsid w:val="005377ED"/>
    <w:rsid w:val="0053787B"/>
    <w:rsid w:val="0053797E"/>
    <w:rsid w:val="00537997"/>
    <w:rsid w:val="00537BAC"/>
    <w:rsid w:val="00537CED"/>
    <w:rsid w:val="00537D87"/>
    <w:rsid w:val="00537E18"/>
    <w:rsid w:val="00537ED1"/>
    <w:rsid w:val="00537F25"/>
    <w:rsid w:val="00537F62"/>
    <w:rsid w:val="00540020"/>
    <w:rsid w:val="005403E2"/>
    <w:rsid w:val="0054049E"/>
    <w:rsid w:val="00540579"/>
    <w:rsid w:val="0054088F"/>
    <w:rsid w:val="00540950"/>
    <w:rsid w:val="005409B7"/>
    <w:rsid w:val="00540A50"/>
    <w:rsid w:val="00540B32"/>
    <w:rsid w:val="00540D81"/>
    <w:rsid w:val="00540E9A"/>
    <w:rsid w:val="00541006"/>
    <w:rsid w:val="0054110B"/>
    <w:rsid w:val="005411D4"/>
    <w:rsid w:val="0054126D"/>
    <w:rsid w:val="00541655"/>
    <w:rsid w:val="00541A98"/>
    <w:rsid w:val="00541DCD"/>
    <w:rsid w:val="00541F4A"/>
    <w:rsid w:val="00541F9B"/>
    <w:rsid w:val="00542294"/>
    <w:rsid w:val="005426F0"/>
    <w:rsid w:val="00542924"/>
    <w:rsid w:val="00542A31"/>
    <w:rsid w:val="00542A8C"/>
    <w:rsid w:val="00542ACA"/>
    <w:rsid w:val="00542C84"/>
    <w:rsid w:val="00543321"/>
    <w:rsid w:val="005434B3"/>
    <w:rsid w:val="00543A2F"/>
    <w:rsid w:val="00543A66"/>
    <w:rsid w:val="00543ECA"/>
    <w:rsid w:val="0054421F"/>
    <w:rsid w:val="005444C5"/>
    <w:rsid w:val="0054452E"/>
    <w:rsid w:val="005445AD"/>
    <w:rsid w:val="00544653"/>
    <w:rsid w:val="00544745"/>
    <w:rsid w:val="00544797"/>
    <w:rsid w:val="00544D3B"/>
    <w:rsid w:val="00545049"/>
    <w:rsid w:val="005452CE"/>
    <w:rsid w:val="005457C9"/>
    <w:rsid w:val="00545857"/>
    <w:rsid w:val="00545ADC"/>
    <w:rsid w:val="00545B8B"/>
    <w:rsid w:val="00545F4D"/>
    <w:rsid w:val="0054604E"/>
    <w:rsid w:val="0054615B"/>
    <w:rsid w:val="00546391"/>
    <w:rsid w:val="005469E6"/>
    <w:rsid w:val="00546A1A"/>
    <w:rsid w:val="00546E2D"/>
    <w:rsid w:val="00546F9D"/>
    <w:rsid w:val="00546FDA"/>
    <w:rsid w:val="0054735A"/>
    <w:rsid w:val="0054780E"/>
    <w:rsid w:val="00547898"/>
    <w:rsid w:val="005478B5"/>
    <w:rsid w:val="00547B9C"/>
    <w:rsid w:val="00547D43"/>
    <w:rsid w:val="00547D6C"/>
    <w:rsid w:val="00547E3D"/>
    <w:rsid w:val="00547F9F"/>
    <w:rsid w:val="00547FF7"/>
    <w:rsid w:val="005506ED"/>
    <w:rsid w:val="00550815"/>
    <w:rsid w:val="00550828"/>
    <w:rsid w:val="00550CDD"/>
    <w:rsid w:val="00550F6F"/>
    <w:rsid w:val="0055119F"/>
    <w:rsid w:val="00551608"/>
    <w:rsid w:val="005516F8"/>
    <w:rsid w:val="00551827"/>
    <w:rsid w:val="005518AC"/>
    <w:rsid w:val="00551921"/>
    <w:rsid w:val="005519B0"/>
    <w:rsid w:val="00551A5F"/>
    <w:rsid w:val="00551E55"/>
    <w:rsid w:val="0055214E"/>
    <w:rsid w:val="00552301"/>
    <w:rsid w:val="0055236E"/>
    <w:rsid w:val="00552564"/>
    <w:rsid w:val="00552614"/>
    <w:rsid w:val="00552E1E"/>
    <w:rsid w:val="0055301C"/>
    <w:rsid w:val="005534D2"/>
    <w:rsid w:val="0055369C"/>
    <w:rsid w:val="0055385A"/>
    <w:rsid w:val="00553A78"/>
    <w:rsid w:val="00553BDF"/>
    <w:rsid w:val="00553C4C"/>
    <w:rsid w:val="00553D50"/>
    <w:rsid w:val="00553FCB"/>
    <w:rsid w:val="0055409A"/>
    <w:rsid w:val="00554B57"/>
    <w:rsid w:val="00554D91"/>
    <w:rsid w:val="00554E15"/>
    <w:rsid w:val="005550E7"/>
    <w:rsid w:val="0055512F"/>
    <w:rsid w:val="00555749"/>
    <w:rsid w:val="005558F9"/>
    <w:rsid w:val="00555985"/>
    <w:rsid w:val="005559A6"/>
    <w:rsid w:val="00555AB3"/>
    <w:rsid w:val="00555E13"/>
    <w:rsid w:val="00555F4C"/>
    <w:rsid w:val="0055602D"/>
    <w:rsid w:val="00556238"/>
    <w:rsid w:val="005562EA"/>
    <w:rsid w:val="00556391"/>
    <w:rsid w:val="005567F4"/>
    <w:rsid w:val="00556BA9"/>
    <w:rsid w:val="00556C18"/>
    <w:rsid w:val="00556D62"/>
    <w:rsid w:val="00556D69"/>
    <w:rsid w:val="00557084"/>
    <w:rsid w:val="00557220"/>
    <w:rsid w:val="005573E8"/>
    <w:rsid w:val="00557504"/>
    <w:rsid w:val="00557545"/>
    <w:rsid w:val="0055767A"/>
    <w:rsid w:val="005576EF"/>
    <w:rsid w:val="005578A2"/>
    <w:rsid w:val="005578D0"/>
    <w:rsid w:val="005578F8"/>
    <w:rsid w:val="00557A52"/>
    <w:rsid w:val="00557A7F"/>
    <w:rsid w:val="00557AD5"/>
    <w:rsid w:val="00557B7E"/>
    <w:rsid w:val="00557E17"/>
    <w:rsid w:val="0056020A"/>
    <w:rsid w:val="0056020C"/>
    <w:rsid w:val="00560282"/>
    <w:rsid w:val="005603BD"/>
    <w:rsid w:val="005607CD"/>
    <w:rsid w:val="005608B4"/>
    <w:rsid w:val="00560C32"/>
    <w:rsid w:val="00560E0E"/>
    <w:rsid w:val="00561595"/>
    <w:rsid w:val="00561957"/>
    <w:rsid w:val="00561974"/>
    <w:rsid w:val="00561AAE"/>
    <w:rsid w:val="00561BC1"/>
    <w:rsid w:val="00561D11"/>
    <w:rsid w:val="00561D1A"/>
    <w:rsid w:val="00562017"/>
    <w:rsid w:val="00562134"/>
    <w:rsid w:val="0056223B"/>
    <w:rsid w:val="0056239B"/>
    <w:rsid w:val="00562792"/>
    <w:rsid w:val="005628C3"/>
    <w:rsid w:val="00562AEC"/>
    <w:rsid w:val="00562DF7"/>
    <w:rsid w:val="00562F89"/>
    <w:rsid w:val="00563015"/>
    <w:rsid w:val="0056318A"/>
    <w:rsid w:val="005633D7"/>
    <w:rsid w:val="0056350B"/>
    <w:rsid w:val="0056367F"/>
    <w:rsid w:val="00563885"/>
    <w:rsid w:val="00563A88"/>
    <w:rsid w:val="00563BE3"/>
    <w:rsid w:val="0056427D"/>
    <w:rsid w:val="005645A7"/>
    <w:rsid w:val="00564785"/>
    <w:rsid w:val="0056479A"/>
    <w:rsid w:val="00564A98"/>
    <w:rsid w:val="00564B3F"/>
    <w:rsid w:val="00564CDD"/>
    <w:rsid w:val="005650A1"/>
    <w:rsid w:val="005651CF"/>
    <w:rsid w:val="00565257"/>
    <w:rsid w:val="00565726"/>
    <w:rsid w:val="0056587D"/>
    <w:rsid w:val="00565B47"/>
    <w:rsid w:val="00565C8F"/>
    <w:rsid w:val="00565CCE"/>
    <w:rsid w:val="00565EB8"/>
    <w:rsid w:val="0056617F"/>
    <w:rsid w:val="005662FD"/>
    <w:rsid w:val="0056650B"/>
    <w:rsid w:val="00566AF7"/>
    <w:rsid w:val="00566B32"/>
    <w:rsid w:val="00566F39"/>
    <w:rsid w:val="00567019"/>
    <w:rsid w:val="0056719A"/>
    <w:rsid w:val="005674B3"/>
    <w:rsid w:val="005675CE"/>
    <w:rsid w:val="0056773E"/>
    <w:rsid w:val="0056777D"/>
    <w:rsid w:val="005677F0"/>
    <w:rsid w:val="005678F4"/>
    <w:rsid w:val="0056799C"/>
    <w:rsid w:val="00567C12"/>
    <w:rsid w:val="00567CE6"/>
    <w:rsid w:val="00567E42"/>
    <w:rsid w:val="00567E77"/>
    <w:rsid w:val="00567F75"/>
    <w:rsid w:val="00570007"/>
    <w:rsid w:val="005704ED"/>
    <w:rsid w:val="0057067A"/>
    <w:rsid w:val="005708D4"/>
    <w:rsid w:val="0057099A"/>
    <w:rsid w:val="00570C20"/>
    <w:rsid w:val="00570DE5"/>
    <w:rsid w:val="0057144C"/>
    <w:rsid w:val="0057151A"/>
    <w:rsid w:val="00571629"/>
    <w:rsid w:val="0057191B"/>
    <w:rsid w:val="00571EA1"/>
    <w:rsid w:val="00571EE0"/>
    <w:rsid w:val="00571F90"/>
    <w:rsid w:val="00572693"/>
    <w:rsid w:val="005727B1"/>
    <w:rsid w:val="005727FF"/>
    <w:rsid w:val="0057286A"/>
    <w:rsid w:val="005728B7"/>
    <w:rsid w:val="00572FE5"/>
    <w:rsid w:val="0057306B"/>
    <w:rsid w:val="005730FD"/>
    <w:rsid w:val="0057316E"/>
    <w:rsid w:val="0057319E"/>
    <w:rsid w:val="0057329E"/>
    <w:rsid w:val="005738D3"/>
    <w:rsid w:val="00573A99"/>
    <w:rsid w:val="00573AF1"/>
    <w:rsid w:val="00573E36"/>
    <w:rsid w:val="00574390"/>
    <w:rsid w:val="00574580"/>
    <w:rsid w:val="005745CD"/>
    <w:rsid w:val="00574683"/>
    <w:rsid w:val="00574702"/>
    <w:rsid w:val="00574C0C"/>
    <w:rsid w:val="00574DAD"/>
    <w:rsid w:val="00574F08"/>
    <w:rsid w:val="005751A5"/>
    <w:rsid w:val="00575217"/>
    <w:rsid w:val="005752C1"/>
    <w:rsid w:val="00575358"/>
    <w:rsid w:val="0057574B"/>
    <w:rsid w:val="005758B4"/>
    <w:rsid w:val="00575BFE"/>
    <w:rsid w:val="00575D5C"/>
    <w:rsid w:val="00575F9A"/>
    <w:rsid w:val="0057602A"/>
    <w:rsid w:val="00576039"/>
    <w:rsid w:val="00576241"/>
    <w:rsid w:val="0057680B"/>
    <w:rsid w:val="00576860"/>
    <w:rsid w:val="00576E5A"/>
    <w:rsid w:val="0057701C"/>
    <w:rsid w:val="005771A4"/>
    <w:rsid w:val="0057748A"/>
    <w:rsid w:val="005775E9"/>
    <w:rsid w:val="005777DD"/>
    <w:rsid w:val="00577901"/>
    <w:rsid w:val="00577987"/>
    <w:rsid w:val="00577D1C"/>
    <w:rsid w:val="00577FCD"/>
    <w:rsid w:val="00580501"/>
    <w:rsid w:val="00580C3C"/>
    <w:rsid w:val="0058112D"/>
    <w:rsid w:val="005814C3"/>
    <w:rsid w:val="005814C9"/>
    <w:rsid w:val="00581557"/>
    <w:rsid w:val="00581800"/>
    <w:rsid w:val="005818E5"/>
    <w:rsid w:val="00581C60"/>
    <w:rsid w:val="00581E74"/>
    <w:rsid w:val="0058220F"/>
    <w:rsid w:val="00582255"/>
    <w:rsid w:val="0058242E"/>
    <w:rsid w:val="005824C8"/>
    <w:rsid w:val="005825DC"/>
    <w:rsid w:val="005826A8"/>
    <w:rsid w:val="00582709"/>
    <w:rsid w:val="00582919"/>
    <w:rsid w:val="00582A38"/>
    <w:rsid w:val="00582AAD"/>
    <w:rsid w:val="00583132"/>
    <w:rsid w:val="00583597"/>
    <w:rsid w:val="00583651"/>
    <w:rsid w:val="00583901"/>
    <w:rsid w:val="00583986"/>
    <w:rsid w:val="00583C28"/>
    <w:rsid w:val="00583ECA"/>
    <w:rsid w:val="005846C3"/>
    <w:rsid w:val="00584E74"/>
    <w:rsid w:val="00584EA9"/>
    <w:rsid w:val="0058522B"/>
    <w:rsid w:val="005855D4"/>
    <w:rsid w:val="0058587B"/>
    <w:rsid w:val="0058597A"/>
    <w:rsid w:val="00585BC4"/>
    <w:rsid w:val="00585C13"/>
    <w:rsid w:val="00585C32"/>
    <w:rsid w:val="00586249"/>
    <w:rsid w:val="00586460"/>
    <w:rsid w:val="005865C4"/>
    <w:rsid w:val="0058667E"/>
    <w:rsid w:val="00586A1A"/>
    <w:rsid w:val="0058703E"/>
    <w:rsid w:val="00587262"/>
    <w:rsid w:val="00587332"/>
    <w:rsid w:val="005877A7"/>
    <w:rsid w:val="005879B7"/>
    <w:rsid w:val="00587ADB"/>
    <w:rsid w:val="00587C53"/>
    <w:rsid w:val="00587E43"/>
    <w:rsid w:val="00587EEB"/>
    <w:rsid w:val="005900E1"/>
    <w:rsid w:val="005903B6"/>
    <w:rsid w:val="005904FD"/>
    <w:rsid w:val="0059050F"/>
    <w:rsid w:val="005905EE"/>
    <w:rsid w:val="00590786"/>
    <w:rsid w:val="005907BF"/>
    <w:rsid w:val="005908CC"/>
    <w:rsid w:val="0059092B"/>
    <w:rsid w:val="005909C4"/>
    <w:rsid w:val="00590B52"/>
    <w:rsid w:val="00590BDA"/>
    <w:rsid w:val="00590D06"/>
    <w:rsid w:val="00590E8B"/>
    <w:rsid w:val="00590EE7"/>
    <w:rsid w:val="00590F3C"/>
    <w:rsid w:val="005910E3"/>
    <w:rsid w:val="0059116D"/>
    <w:rsid w:val="00591210"/>
    <w:rsid w:val="0059167D"/>
    <w:rsid w:val="0059198D"/>
    <w:rsid w:val="005919DE"/>
    <w:rsid w:val="00591E8B"/>
    <w:rsid w:val="0059243D"/>
    <w:rsid w:val="00592ECB"/>
    <w:rsid w:val="00593118"/>
    <w:rsid w:val="00593501"/>
    <w:rsid w:val="00593AD5"/>
    <w:rsid w:val="00593B4E"/>
    <w:rsid w:val="00593B5F"/>
    <w:rsid w:val="00593C97"/>
    <w:rsid w:val="00593DEC"/>
    <w:rsid w:val="00593E9E"/>
    <w:rsid w:val="00593ECA"/>
    <w:rsid w:val="005940C4"/>
    <w:rsid w:val="00594258"/>
    <w:rsid w:val="00594481"/>
    <w:rsid w:val="0059462E"/>
    <w:rsid w:val="0059475D"/>
    <w:rsid w:val="00594D48"/>
    <w:rsid w:val="00595467"/>
    <w:rsid w:val="005957B8"/>
    <w:rsid w:val="0059582F"/>
    <w:rsid w:val="0059587F"/>
    <w:rsid w:val="00595ABC"/>
    <w:rsid w:val="00595FAD"/>
    <w:rsid w:val="005961BA"/>
    <w:rsid w:val="0059638B"/>
    <w:rsid w:val="00596394"/>
    <w:rsid w:val="005963B4"/>
    <w:rsid w:val="0059665D"/>
    <w:rsid w:val="00596A7B"/>
    <w:rsid w:val="00596D09"/>
    <w:rsid w:val="00596E23"/>
    <w:rsid w:val="00596E72"/>
    <w:rsid w:val="00596FB6"/>
    <w:rsid w:val="0059700E"/>
    <w:rsid w:val="005970C8"/>
    <w:rsid w:val="005977C2"/>
    <w:rsid w:val="005977FE"/>
    <w:rsid w:val="00597882"/>
    <w:rsid w:val="00597D36"/>
    <w:rsid w:val="00597D58"/>
    <w:rsid w:val="00597EAE"/>
    <w:rsid w:val="005A02EC"/>
    <w:rsid w:val="005A0401"/>
    <w:rsid w:val="005A0477"/>
    <w:rsid w:val="005A0502"/>
    <w:rsid w:val="005A0A57"/>
    <w:rsid w:val="005A0DD5"/>
    <w:rsid w:val="005A100C"/>
    <w:rsid w:val="005A1276"/>
    <w:rsid w:val="005A1348"/>
    <w:rsid w:val="005A13EF"/>
    <w:rsid w:val="005A14A6"/>
    <w:rsid w:val="005A159D"/>
    <w:rsid w:val="005A17C3"/>
    <w:rsid w:val="005A18FB"/>
    <w:rsid w:val="005A1931"/>
    <w:rsid w:val="005A19B1"/>
    <w:rsid w:val="005A19EB"/>
    <w:rsid w:val="005A1BE3"/>
    <w:rsid w:val="005A1DB5"/>
    <w:rsid w:val="005A1E02"/>
    <w:rsid w:val="005A1FDE"/>
    <w:rsid w:val="005A219E"/>
    <w:rsid w:val="005A243C"/>
    <w:rsid w:val="005A2455"/>
    <w:rsid w:val="005A257F"/>
    <w:rsid w:val="005A2ED7"/>
    <w:rsid w:val="005A312B"/>
    <w:rsid w:val="005A338F"/>
    <w:rsid w:val="005A3698"/>
    <w:rsid w:val="005A36ED"/>
    <w:rsid w:val="005A3A14"/>
    <w:rsid w:val="005A3A7D"/>
    <w:rsid w:val="005A3B35"/>
    <w:rsid w:val="005A3C48"/>
    <w:rsid w:val="005A3D7E"/>
    <w:rsid w:val="005A43BC"/>
    <w:rsid w:val="005A43E0"/>
    <w:rsid w:val="005A43EE"/>
    <w:rsid w:val="005A44AD"/>
    <w:rsid w:val="005A492F"/>
    <w:rsid w:val="005A49D5"/>
    <w:rsid w:val="005A4FE8"/>
    <w:rsid w:val="005A5053"/>
    <w:rsid w:val="005A533B"/>
    <w:rsid w:val="005A53B1"/>
    <w:rsid w:val="005A54E9"/>
    <w:rsid w:val="005A557F"/>
    <w:rsid w:val="005A5995"/>
    <w:rsid w:val="005A5A10"/>
    <w:rsid w:val="005A60BF"/>
    <w:rsid w:val="005A6112"/>
    <w:rsid w:val="005A629F"/>
    <w:rsid w:val="005A62DF"/>
    <w:rsid w:val="005A6343"/>
    <w:rsid w:val="005A64E7"/>
    <w:rsid w:val="005A6880"/>
    <w:rsid w:val="005A6AB1"/>
    <w:rsid w:val="005A6B2F"/>
    <w:rsid w:val="005A6C24"/>
    <w:rsid w:val="005A6E73"/>
    <w:rsid w:val="005A6EA4"/>
    <w:rsid w:val="005A6EBD"/>
    <w:rsid w:val="005A724A"/>
    <w:rsid w:val="005A7451"/>
    <w:rsid w:val="005A74B1"/>
    <w:rsid w:val="005A7536"/>
    <w:rsid w:val="005A7545"/>
    <w:rsid w:val="005A75B1"/>
    <w:rsid w:val="005A7706"/>
    <w:rsid w:val="005A778B"/>
    <w:rsid w:val="005A77E2"/>
    <w:rsid w:val="005A7814"/>
    <w:rsid w:val="005A7926"/>
    <w:rsid w:val="005A7B05"/>
    <w:rsid w:val="005A7B22"/>
    <w:rsid w:val="005A7CFD"/>
    <w:rsid w:val="005B022F"/>
    <w:rsid w:val="005B05BF"/>
    <w:rsid w:val="005B07E7"/>
    <w:rsid w:val="005B09DA"/>
    <w:rsid w:val="005B0F14"/>
    <w:rsid w:val="005B0F32"/>
    <w:rsid w:val="005B1231"/>
    <w:rsid w:val="005B1B8A"/>
    <w:rsid w:val="005B1DF2"/>
    <w:rsid w:val="005B1F23"/>
    <w:rsid w:val="005B2054"/>
    <w:rsid w:val="005B23AC"/>
    <w:rsid w:val="005B240F"/>
    <w:rsid w:val="005B2783"/>
    <w:rsid w:val="005B2983"/>
    <w:rsid w:val="005B2B11"/>
    <w:rsid w:val="005B2B60"/>
    <w:rsid w:val="005B2CC6"/>
    <w:rsid w:val="005B2D09"/>
    <w:rsid w:val="005B2D6F"/>
    <w:rsid w:val="005B2DA7"/>
    <w:rsid w:val="005B2DF9"/>
    <w:rsid w:val="005B3476"/>
    <w:rsid w:val="005B35CF"/>
    <w:rsid w:val="005B35EC"/>
    <w:rsid w:val="005B388A"/>
    <w:rsid w:val="005B399E"/>
    <w:rsid w:val="005B3B0D"/>
    <w:rsid w:val="005B3C0F"/>
    <w:rsid w:val="005B3DED"/>
    <w:rsid w:val="005B3E2A"/>
    <w:rsid w:val="005B402D"/>
    <w:rsid w:val="005B4049"/>
    <w:rsid w:val="005B45F3"/>
    <w:rsid w:val="005B4632"/>
    <w:rsid w:val="005B4785"/>
    <w:rsid w:val="005B4BC9"/>
    <w:rsid w:val="005B4DEE"/>
    <w:rsid w:val="005B4E1F"/>
    <w:rsid w:val="005B5162"/>
    <w:rsid w:val="005B5184"/>
    <w:rsid w:val="005B52E3"/>
    <w:rsid w:val="005B52EA"/>
    <w:rsid w:val="005B535D"/>
    <w:rsid w:val="005B5798"/>
    <w:rsid w:val="005B5CA1"/>
    <w:rsid w:val="005B6639"/>
    <w:rsid w:val="005B6E51"/>
    <w:rsid w:val="005B730D"/>
    <w:rsid w:val="005B7378"/>
    <w:rsid w:val="005B7630"/>
    <w:rsid w:val="005B76BC"/>
    <w:rsid w:val="005B7AEA"/>
    <w:rsid w:val="005B7EB2"/>
    <w:rsid w:val="005B7EFF"/>
    <w:rsid w:val="005B7F3B"/>
    <w:rsid w:val="005C00B9"/>
    <w:rsid w:val="005C024A"/>
    <w:rsid w:val="005C030B"/>
    <w:rsid w:val="005C0504"/>
    <w:rsid w:val="005C081A"/>
    <w:rsid w:val="005C085C"/>
    <w:rsid w:val="005C08AF"/>
    <w:rsid w:val="005C0B72"/>
    <w:rsid w:val="005C0D9D"/>
    <w:rsid w:val="005C158E"/>
    <w:rsid w:val="005C161A"/>
    <w:rsid w:val="005C1752"/>
    <w:rsid w:val="005C177C"/>
    <w:rsid w:val="005C1A31"/>
    <w:rsid w:val="005C1A5E"/>
    <w:rsid w:val="005C1B37"/>
    <w:rsid w:val="005C1BA7"/>
    <w:rsid w:val="005C1CBB"/>
    <w:rsid w:val="005C21D7"/>
    <w:rsid w:val="005C2314"/>
    <w:rsid w:val="005C255B"/>
    <w:rsid w:val="005C2ADF"/>
    <w:rsid w:val="005C2B8F"/>
    <w:rsid w:val="005C2EBF"/>
    <w:rsid w:val="005C337F"/>
    <w:rsid w:val="005C3539"/>
    <w:rsid w:val="005C378E"/>
    <w:rsid w:val="005C3853"/>
    <w:rsid w:val="005C3995"/>
    <w:rsid w:val="005C3DB5"/>
    <w:rsid w:val="005C4309"/>
    <w:rsid w:val="005C455B"/>
    <w:rsid w:val="005C47A7"/>
    <w:rsid w:val="005C4D45"/>
    <w:rsid w:val="005C50E8"/>
    <w:rsid w:val="005C510D"/>
    <w:rsid w:val="005C541B"/>
    <w:rsid w:val="005C5AD9"/>
    <w:rsid w:val="005C5AE9"/>
    <w:rsid w:val="005C5B1C"/>
    <w:rsid w:val="005C5B68"/>
    <w:rsid w:val="005C5D5D"/>
    <w:rsid w:val="005C5E1F"/>
    <w:rsid w:val="005C5EB1"/>
    <w:rsid w:val="005C5FE2"/>
    <w:rsid w:val="005C5FFF"/>
    <w:rsid w:val="005C6230"/>
    <w:rsid w:val="005C65EC"/>
    <w:rsid w:val="005C664D"/>
    <w:rsid w:val="005C68BE"/>
    <w:rsid w:val="005C6B2E"/>
    <w:rsid w:val="005C6B6E"/>
    <w:rsid w:val="005C6CA7"/>
    <w:rsid w:val="005C6DE9"/>
    <w:rsid w:val="005C70AF"/>
    <w:rsid w:val="005C70E1"/>
    <w:rsid w:val="005C7174"/>
    <w:rsid w:val="005C74A3"/>
    <w:rsid w:val="005C7595"/>
    <w:rsid w:val="005C7644"/>
    <w:rsid w:val="005C765F"/>
    <w:rsid w:val="005C783B"/>
    <w:rsid w:val="005C7B96"/>
    <w:rsid w:val="005C7F4F"/>
    <w:rsid w:val="005D00FE"/>
    <w:rsid w:val="005D03A5"/>
    <w:rsid w:val="005D0453"/>
    <w:rsid w:val="005D0555"/>
    <w:rsid w:val="005D0694"/>
    <w:rsid w:val="005D0BBF"/>
    <w:rsid w:val="005D0CCE"/>
    <w:rsid w:val="005D0E3C"/>
    <w:rsid w:val="005D0F1F"/>
    <w:rsid w:val="005D1514"/>
    <w:rsid w:val="005D182D"/>
    <w:rsid w:val="005D18CE"/>
    <w:rsid w:val="005D19EA"/>
    <w:rsid w:val="005D1A94"/>
    <w:rsid w:val="005D1B03"/>
    <w:rsid w:val="005D1D39"/>
    <w:rsid w:val="005D1DAB"/>
    <w:rsid w:val="005D1EB4"/>
    <w:rsid w:val="005D1EB8"/>
    <w:rsid w:val="005D2278"/>
    <w:rsid w:val="005D227E"/>
    <w:rsid w:val="005D233C"/>
    <w:rsid w:val="005D24B8"/>
    <w:rsid w:val="005D29CE"/>
    <w:rsid w:val="005D2A84"/>
    <w:rsid w:val="005D2AFA"/>
    <w:rsid w:val="005D2D81"/>
    <w:rsid w:val="005D2E39"/>
    <w:rsid w:val="005D2EF2"/>
    <w:rsid w:val="005D307B"/>
    <w:rsid w:val="005D31B5"/>
    <w:rsid w:val="005D33F5"/>
    <w:rsid w:val="005D34BF"/>
    <w:rsid w:val="005D3627"/>
    <w:rsid w:val="005D3BBD"/>
    <w:rsid w:val="005D3C83"/>
    <w:rsid w:val="005D478E"/>
    <w:rsid w:val="005D4833"/>
    <w:rsid w:val="005D489B"/>
    <w:rsid w:val="005D4D21"/>
    <w:rsid w:val="005D4EE5"/>
    <w:rsid w:val="005D4F07"/>
    <w:rsid w:val="005D5053"/>
    <w:rsid w:val="005D53F3"/>
    <w:rsid w:val="005D549F"/>
    <w:rsid w:val="005D58C0"/>
    <w:rsid w:val="005D59E3"/>
    <w:rsid w:val="005D5C24"/>
    <w:rsid w:val="005D6459"/>
    <w:rsid w:val="005D66E8"/>
    <w:rsid w:val="005D6B5F"/>
    <w:rsid w:val="005D6D62"/>
    <w:rsid w:val="005D6EE7"/>
    <w:rsid w:val="005D7048"/>
    <w:rsid w:val="005D71B9"/>
    <w:rsid w:val="005D7212"/>
    <w:rsid w:val="005D760C"/>
    <w:rsid w:val="005D766B"/>
    <w:rsid w:val="005D766C"/>
    <w:rsid w:val="005D7804"/>
    <w:rsid w:val="005D787C"/>
    <w:rsid w:val="005D7A92"/>
    <w:rsid w:val="005D7E93"/>
    <w:rsid w:val="005E0214"/>
    <w:rsid w:val="005E03BE"/>
    <w:rsid w:val="005E04CC"/>
    <w:rsid w:val="005E07B9"/>
    <w:rsid w:val="005E0860"/>
    <w:rsid w:val="005E08D8"/>
    <w:rsid w:val="005E0A63"/>
    <w:rsid w:val="005E0B11"/>
    <w:rsid w:val="005E0B54"/>
    <w:rsid w:val="005E0D3E"/>
    <w:rsid w:val="005E1378"/>
    <w:rsid w:val="005E1601"/>
    <w:rsid w:val="005E1705"/>
    <w:rsid w:val="005E1835"/>
    <w:rsid w:val="005E1BB1"/>
    <w:rsid w:val="005E1D9D"/>
    <w:rsid w:val="005E276A"/>
    <w:rsid w:val="005E29FC"/>
    <w:rsid w:val="005E2C4F"/>
    <w:rsid w:val="005E3595"/>
    <w:rsid w:val="005E3635"/>
    <w:rsid w:val="005E3686"/>
    <w:rsid w:val="005E37AF"/>
    <w:rsid w:val="005E38D3"/>
    <w:rsid w:val="005E3AE8"/>
    <w:rsid w:val="005E3BF8"/>
    <w:rsid w:val="005E3F78"/>
    <w:rsid w:val="005E45B5"/>
    <w:rsid w:val="005E4CC4"/>
    <w:rsid w:val="005E4CEE"/>
    <w:rsid w:val="005E4E14"/>
    <w:rsid w:val="005E505F"/>
    <w:rsid w:val="005E5416"/>
    <w:rsid w:val="005E54B8"/>
    <w:rsid w:val="005E56B7"/>
    <w:rsid w:val="005E56D3"/>
    <w:rsid w:val="005E57D9"/>
    <w:rsid w:val="005E5947"/>
    <w:rsid w:val="005E5B46"/>
    <w:rsid w:val="005E6137"/>
    <w:rsid w:val="005E6159"/>
    <w:rsid w:val="005E6320"/>
    <w:rsid w:val="005E6407"/>
    <w:rsid w:val="005E6691"/>
    <w:rsid w:val="005E679E"/>
    <w:rsid w:val="005E71DC"/>
    <w:rsid w:val="005E73A2"/>
    <w:rsid w:val="005E7658"/>
    <w:rsid w:val="005E781E"/>
    <w:rsid w:val="005E7872"/>
    <w:rsid w:val="005E7CA9"/>
    <w:rsid w:val="005E7E65"/>
    <w:rsid w:val="005E7ECA"/>
    <w:rsid w:val="005F01ED"/>
    <w:rsid w:val="005F02A1"/>
    <w:rsid w:val="005F08AF"/>
    <w:rsid w:val="005F0BE7"/>
    <w:rsid w:val="005F0C44"/>
    <w:rsid w:val="005F1064"/>
    <w:rsid w:val="005F11EB"/>
    <w:rsid w:val="005F164C"/>
    <w:rsid w:val="005F1A71"/>
    <w:rsid w:val="005F1EF9"/>
    <w:rsid w:val="005F234D"/>
    <w:rsid w:val="005F23DC"/>
    <w:rsid w:val="005F24C3"/>
    <w:rsid w:val="005F254E"/>
    <w:rsid w:val="005F2694"/>
    <w:rsid w:val="005F2A67"/>
    <w:rsid w:val="005F2AFC"/>
    <w:rsid w:val="005F353B"/>
    <w:rsid w:val="005F36F5"/>
    <w:rsid w:val="005F3CAD"/>
    <w:rsid w:val="005F3D07"/>
    <w:rsid w:val="005F3DF7"/>
    <w:rsid w:val="005F3E00"/>
    <w:rsid w:val="005F3E7B"/>
    <w:rsid w:val="005F403E"/>
    <w:rsid w:val="005F41F5"/>
    <w:rsid w:val="005F49FE"/>
    <w:rsid w:val="005F5113"/>
    <w:rsid w:val="005F51CB"/>
    <w:rsid w:val="005F52D7"/>
    <w:rsid w:val="005F5360"/>
    <w:rsid w:val="005F53B6"/>
    <w:rsid w:val="005F540E"/>
    <w:rsid w:val="005F56EB"/>
    <w:rsid w:val="005F5733"/>
    <w:rsid w:val="005F5A74"/>
    <w:rsid w:val="005F5FFD"/>
    <w:rsid w:val="005F6006"/>
    <w:rsid w:val="005F6075"/>
    <w:rsid w:val="005F65B9"/>
    <w:rsid w:val="005F6820"/>
    <w:rsid w:val="005F6913"/>
    <w:rsid w:val="005F6A79"/>
    <w:rsid w:val="005F6B2B"/>
    <w:rsid w:val="005F6C24"/>
    <w:rsid w:val="005F6D98"/>
    <w:rsid w:val="005F6DB6"/>
    <w:rsid w:val="005F6E09"/>
    <w:rsid w:val="005F6FF7"/>
    <w:rsid w:val="005F730B"/>
    <w:rsid w:val="005F7B68"/>
    <w:rsid w:val="005F7BBE"/>
    <w:rsid w:val="005F7D1C"/>
    <w:rsid w:val="005F7DDC"/>
    <w:rsid w:val="005F7FE6"/>
    <w:rsid w:val="006000D1"/>
    <w:rsid w:val="00600121"/>
    <w:rsid w:val="006003AB"/>
    <w:rsid w:val="006008B4"/>
    <w:rsid w:val="00600EAF"/>
    <w:rsid w:val="00601133"/>
    <w:rsid w:val="0060117E"/>
    <w:rsid w:val="00601263"/>
    <w:rsid w:val="006013CC"/>
    <w:rsid w:val="006015A7"/>
    <w:rsid w:val="006015FA"/>
    <w:rsid w:val="00601734"/>
    <w:rsid w:val="00601859"/>
    <w:rsid w:val="00601B19"/>
    <w:rsid w:val="00601CB8"/>
    <w:rsid w:val="006022A9"/>
    <w:rsid w:val="00602756"/>
    <w:rsid w:val="00602823"/>
    <w:rsid w:val="00602AF2"/>
    <w:rsid w:val="00602D32"/>
    <w:rsid w:val="00602FEF"/>
    <w:rsid w:val="0060342C"/>
    <w:rsid w:val="006035C8"/>
    <w:rsid w:val="00603639"/>
    <w:rsid w:val="00603811"/>
    <w:rsid w:val="006038AF"/>
    <w:rsid w:val="00603B00"/>
    <w:rsid w:val="00603C69"/>
    <w:rsid w:val="00604178"/>
    <w:rsid w:val="006041C9"/>
    <w:rsid w:val="0060433E"/>
    <w:rsid w:val="00604382"/>
    <w:rsid w:val="0060482C"/>
    <w:rsid w:val="00604C55"/>
    <w:rsid w:val="00604F7E"/>
    <w:rsid w:val="00605108"/>
    <w:rsid w:val="0060515E"/>
    <w:rsid w:val="006051E9"/>
    <w:rsid w:val="0060528F"/>
    <w:rsid w:val="0060538D"/>
    <w:rsid w:val="00605440"/>
    <w:rsid w:val="006055FE"/>
    <w:rsid w:val="00605893"/>
    <w:rsid w:val="006058B6"/>
    <w:rsid w:val="00605E63"/>
    <w:rsid w:val="00605E7B"/>
    <w:rsid w:val="00605EBD"/>
    <w:rsid w:val="00605ED7"/>
    <w:rsid w:val="006060F8"/>
    <w:rsid w:val="006061AA"/>
    <w:rsid w:val="006061D5"/>
    <w:rsid w:val="006068E7"/>
    <w:rsid w:val="00606999"/>
    <w:rsid w:val="00606AE1"/>
    <w:rsid w:val="00606C07"/>
    <w:rsid w:val="00606D51"/>
    <w:rsid w:val="00607141"/>
    <w:rsid w:val="006071BD"/>
    <w:rsid w:val="0060723E"/>
    <w:rsid w:val="0060725F"/>
    <w:rsid w:val="00607483"/>
    <w:rsid w:val="00607508"/>
    <w:rsid w:val="00607825"/>
    <w:rsid w:val="00607986"/>
    <w:rsid w:val="00610425"/>
    <w:rsid w:val="00610788"/>
    <w:rsid w:val="00610862"/>
    <w:rsid w:val="00610BCA"/>
    <w:rsid w:val="00611017"/>
    <w:rsid w:val="0061140D"/>
    <w:rsid w:val="0061170C"/>
    <w:rsid w:val="00611784"/>
    <w:rsid w:val="00611A6F"/>
    <w:rsid w:val="00611CB2"/>
    <w:rsid w:val="00611E07"/>
    <w:rsid w:val="00612350"/>
    <w:rsid w:val="006126BA"/>
    <w:rsid w:val="00612779"/>
    <w:rsid w:val="00612831"/>
    <w:rsid w:val="00612E95"/>
    <w:rsid w:val="00613627"/>
    <w:rsid w:val="00613661"/>
    <w:rsid w:val="00613A54"/>
    <w:rsid w:val="00613B69"/>
    <w:rsid w:val="00613BA2"/>
    <w:rsid w:val="00613CFC"/>
    <w:rsid w:val="00613D15"/>
    <w:rsid w:val="00613DB9"/>
    <w:rsid w:val="00613E40"/>
    <w:rsid w:val="00614071"/>
    <w:rsid w:val="006141E8"/>
    <w:rsid w:val="00614582"/>
    <w:rsid w:val="00614AAA"/>
    <w:rsid w:val="00614B48"/>
    <w:rsid w:val="00614FB1"/>
    <w:rsid w:val="00614FEA"/>
    <w:rsid w:val="006151CB"/>
    <w:rsid w:val="006151EE"/>
    <w:rsid w:val="00615288"/>
    <w:rsid w:val="006155DE"/>
    <w:rsid w:val="006156AC"/>
    <w:rsid w:val="00615872"/>
    <w:rsid w:val="00616065"/>
    <w:rsid w:val="00616179"/>
    <w:rsid w:val="00616677"/>
    <w:rsid w:val="00616774"/>
    <w:rsid w:val="00616A17"/>
    <w:rsid w:val="00616F23"/>
    <w:rsid w:val="00617017"/>
    <w:rsid w:val="00617047"/>
    <w:rsid w:val="00617158"/>
    <w:rsid w:val="00617513"/>
    <w:rsid w:val="006177B7"/>
    <w:rsid w:val="00617B9E"/>
    <w:rsid w:val="00617CC1"/>
    <w:rsid w:val="00617D47"/>
    <w:rsid w:val="00617FC9"/>
    <w:rsid w:val="00620583"/>
    <w:rsid w:val="006207CC"/>
    <w:rsid w:val="00620DAF"/>
    <w:rsid w:val="00621300"/>
    <w:rsid w:val="00621411"/>
    <w:rsid w:val="00621439"/>
    <w:rsid w:val="00621619"/>
    <w:rsid w:val="0062190C"/>
    <w:rsid w:val="00621AC3"/>
    <w:rsid w:val="00621D7F"/>
    <w:rsid w:val="00621DC3"/>
    <w:rsid w:val="00621FD6"/>
    <w:rsid w:val="00622035"/>
    <w:rsid w:val="006220DF"/>
    <w:rsid w:val="006224B4"/>
    <w:rsid w:val="00622A69"/>
    <w:rsid w:val="00622AB5"/>
    <w:rsid w:val="00622BAB"/>
    <w:rsid w:val="00622F0C"/>
    <w:rsid w:val="006230CB"/>
    <w:rsid w:val="006230EC"/>
    <w:rsid w:val="00623271"/>
    <w:rsid w:val="0062347B"/>
    <w:rsid w:val="00623C1F"/>
    <w:rsid w:val="00623CFE"/>
    <w:rsid w:val="00623D0D"/>
    <w:rsid w:val="00623DAF"/>
    <w:rsid w:val="00623F13"/>
    <w:rsid w:val="00623F6C"/>
    <w:rsid w:val="006241A8"/>
    <w:rsid w:val="006241B7"/>
    <w:rsid w:val="00624743"/>
    <w:rsid w:val="0062487C"/>
    <w:rsid w:val="00624B9D"/>
    <w:rsid w:val="00624BA5"/>
    <w:rsid w:val="00624BBC"/>
    <w:rsid w:val="00624C43"/>
    <w:rsid w:val="00624C87"/>
    <w:rsid w:val="00624D84"/>
    <w:rsid w:val="00624DBB"/>
    <w:rsid w:val="00624EC7"/>
    <w:rsid w:val="00624FDB"/>
    <w:rsid w:val="00625176"/>
    <w:rsid w:val="00625284"/>
    <w:rsid w:val="00625355"/>
    <w:rsid w:val="006253FD"/>
    <w:rsid w:val="00625517"/>
    <w:rsid w:val="0062576A"/>
    <w:rsid w:val="00625AAF"/>
    <w:rsid w:val="00625B89"/>
    <w:rsid w:val="00625E03"/>
    <w:rsid w:val="00625E1C"/>
    <w:rsid w:val="00625E31"/>
    <w:rsid w:val="00626260"/>
    <w:rsid w:val="006262B4"/>
    <w:rsid w:val="006263AC"/>
    <w:rsid w:val="006263D9"/>
    <w:rsid w:val="0062646B"/>
    <w:rsid w:val="006264E8"/>
    <w:rsid w:val="0062653C"/>
    <w:rsid w:val="006267C8"/>
    <w:rsid w:val="00626A6C"/>
    <w:rsid w:val="00626D47"/>
    <w:rsid w:val="00626E0F"/>
    <w:rsid w:val="006270F0"/>
    <w:rsid w:val="006271AE"/>
    <w:rsid w:val="00627209"/>
    <w:rsid w:val="00627273"/>
    <w:rsid w:val="00627614"/>
    <w:rsid w:val="00627849"/>
    <w:rsid w:val="00627B34"/>
    <w:rsid w:val="00627BCA"/>
    <w:rsid w:val="00627C19"/>
    <w:rsid w:val="00627CC2"/>
    <w:rsid w:val="006300A1"/>
    <w:rsid w:val="00630285"/>
    <w:rsid w:val="006302FA"/>
    <w:rsid w:val="00630504"/>
    <w:rsid w:val="0063070C"/>
    <w:rsid w:val="006307E7"/>
    <w:rsid w:val="0063095D"/>
    <w:rsid w:val="00630B66"/>
    <w:rsid w:val="00630CAF"/>
    <w:rsid w:val="00630CC6"/>
    <w:rsid w:val="00631397"/>
    <w:rsid w:val="00631B82"/>
    <w:rsid w:val="00631C44"/>
    <w:rsid w:val="00631ED6"/>
    <w:rsid w:val="00631FEF"/>
    <w:rsid w:val="006323FD"/>
    <w:rsid w:val="0063250E"/>
    <w:rsid w:val="0063271D"/>
    <w:rsid w:val="006327C9"/>
    <w:rsid w:val="00632A34"/>
    <w:rsid w:val="00632AA7"/>
    <w:rsid w:val="00632CAF"/>
    <w:rsid w:val="00632E3D"/>
    <w:rsid w:val="00633262"/>
    <w:rsid w:val="00633449"/>
    <w:rsid w:val="0063351D"/>
    <w:rsid w:val="0063368E"/>
    <w:rsid w:val="006339F6"/>
    <w:rsid w:val="00633C5A"/>
    <w:rsid w:val="00633C79"/>
    <w:rsid w:val="00633EE5"/>
    <w:rsid w:val="00633FE9"/>
    <w:rsid w:val="00634479"/>
    <w:rsid w:val="006344EB"/>
    <w:rsid w:val="0063458B"/>
    <w:rsid w:val="006345F3"/>
    <w:rsid w:val="006348F7"/>
    <w:rsid w:val="00634BD6"/>
    <w:rsid w:val="00634CDC"/>
    <w:rsid w:val="006351BF"/>
    <w:rsid w:val="00635240"/>
    <w:rsid w:val="0063551B"/>
    <w:rsid w:val="0063572E"/>
    <w:rsid w:val="006357C2"/>
    <w:rsid w:val="00635F7C"/>
    <w:rsid w:val="0063615F"/>
    <w:rsid w:val="0063630C"/>
    <w:rsid w:val="0063632B"/>
    <w:rsid w:val="006365F1"/>
    <w:rsid w:val="00636711"/>
    <w:rsid w:val="00636C0C"/>
    <w:rsid w:val="00637064"/>
    <w:rsid w:val="00637078"/>
    <w:rsid w:val="00637208"/>
    <w:rsid w:val="006372B5"/>
    <w:rsid w:val="00637C04"/>
    <w:rsid w:val="0064029E"/>
    <w:rsid w:val="00640967"/>
    <w:rsid w:val="00640A0A"/>
    <w:rsid w:val="00640AAD"/>
    <w:rsid w:val="00640B7B"/>
    <w:rsid w:val="00640E30"/>
    <w:rsid w:val="00641144"/>
    <w:rsid w:val="00641251"/>
    <w:rsid w:val="00641388"/>
    <w:rsid w:val="00641530"/>
    <w:rsid w:val="0064166C"/>
    <w:rsid w:val="0064177E"/>
    <w:rsid w:val="00641A18"/>
    <w:rsid w:val="00641B7C"/>
    <w:rsid w:val="00641C44"/>
    <w:rsid w:val="00641CA1"/>
    <w:rsid w:val="00641E0C"/>
    <w:rsid w:val="0064209B"/>
    <w:rsid w:val="00642174"/>
    <w:rsid w:val="0064217A"/>
    <w:rsid w:val="006426A0"/>
    <w:rsid w:val="00642883"/>
    <w:rsid w:val="00642B9E"/>
    <w:rsid w:val="00642C45"/>
    <w:rsid w:val="00642D83"/>
    <w:rsid w:val="00642DF0"/>
    <w:rsid w:val="00642F96"/>
    <w:rsid w:val="00642FED"/>
    <w:rsid w:val="00643554"/>
    <w:rsid w:val="006435AB"/>
    <w:rsid w:val="0064365B"/>
    <w:rsid w:val="0064366B"/>
    <w:rsid w:val="006436CC"/>
    <w:rsid w:val="00643812"/>
    <w:rsid w:val="0064406C"/>
    <w:rsid w:val="00644176"/>
    <w:rsid w:val="006443D4"/>
    <w:rsid w:val="00644F16"/>
    <w:rsid w:val="00644FAF"/>
    <w:rsid w:val="006452E5"/>
    <w:rsid w:val="0064546C"/>
    <w:rsid w:val="00645763"/>
    <w:rsid w:val="006459C9"/>
    <w:rsid w:val="00645AD9"/>
    <w:rsid w:val="00645C16"/>
    <w:rsid w:val="00645D55"/>
    <w:rsid w:val="00645D73"/>
    <w:rsid w:val="0064600C"/>
    <w:rsid w:val="00646669"/>
    <w:rsid w:val="006468EF"/>
    <w:rsid w:val="006468FE"/>
    <w:rsid w:val="00646C20"/>
    <w:rsid w:val="00646E20"/>
    <w:rsid w:val="006470A5"/>
    <w:rsid w:val="0064742F"/>
    <w:rsid w:val="00647569"/>
    <w:rsid w:val="00647772"/>
    <w:rsid w:val="00647829"/>
    <w:rsid w:val="00647E06"/>
    <w:rsid w:val="006500CD"/>
    <w:rsid w:val="00650212"/>
    <w:rsid w:val="00650448"/>
    <w:rsid w:val="0065045F"/>
    <w:rsid w:val="006504C6"/>
    <w:rsid w:val="006505AC"/>
    <w:rsid w:val="006505BE"/>
    <w:rsid w:val="006506A3"/>
    <w:rsid w:val="006506E5"/>
    <w:rsid w:val="00650702"/>
    <w:rsid w:val="0065095B"/>
    <w:rsid w:val="00650A50"/>
    <w:rsid w:val="00650E27"/>
    <w:rsid w:val="006511F2"/>
    <w:rsid w:val="006512C8"/>
    <w:rsid w:val="0065138A"/>
    <w:rsid w:val="00651391"/>
    <w:rsid w:val="0065146F"/>
    <w:rsid w:val="00651473"/>
    <w:rsid w:val="0065152F"/>
    <w:rsid w:val="00651595"/>
    <w:rsid w:val="00651661"/>
    <w:rsid w:val="006516BB"/>
    <w:rsid w:val="00651710"/>
    <w:rsid w:val="00651909"/>
    <w:rsid w:val="00651A4E"/>
    <w:rsid w:val="00651B38"/>
    <w:rsid w:val="00651BDF"/>
    <w:rsid w:val="00651D0F"/>
    <w:rsid w:val="00651D15"/>
    <w:rsid w:val="0065214B"/>
    <w:rsid w:val="00652175"/>
    <w:rsid w:val="0065252A"/>
    <w:rsid w:val="006527E1"/>
    <w:rsid w:val="00652B7C"/>
    <w:rsid w:val="00652D71"/>
    <w:rsid w:val="00653083"/>
    <w:rsid w:val="006530A9"/>
    <w:rsid w:val="00653118"/>
    <w:rsid w:val="00653648"/>
    <w:rsid w:val="006536AE"/>
    <w:rsid w:val="00653A81"/>
    <w:rsid w:val="00653A8E"/>
    <w:rsid w:val="00653F58"/>
    <w:rsid w:val="00653FAE"/>
    <w:rsid w:val="006541BF"/>
    <w:rsid w:val="006548C1"/>
    <w:rsid w:val="00654B45"/>
    <w:rsid w:val="00654B86"/>
    <w:rsid w:val="00654DE4"/>
    <w:rsid w:val="00654E7C"/>
    <w:rsid w:val="00654FB0"/>
    <w:rsid w:val="00655507"/>
    <w:rsid w:val="00655698"/>
    <w:rsid w:val="006558AC"/>
    <w:rsid w:val="00655A56"/>
    <w:rsid w:val="00655FE3"/>
    <w:rsid w:val="0065611E"/>
    <w:rsid w:val="00656138"/>
    <w:rsid w:val="00656162"/>
    <w:rsid w:val="00656520"/>
    <w:rsid w:val="00656624"/>
    <w:rsid w:val="00656AAD"/>
    <w:rsid w:val="00656B6F"/>
    <w:rsid w:val="00656C7E"/>
    <w:rsid w:val="00656D86"/>
    <w:rsid w:val="00656F8D"/>
    <w:rsid w:val="006576FA"/>
    <w:rsid w:val="0065781B"/>
    <w:rsid w:val="006601DE"/>
    <w:rsid w:val="00660265"/>
    <w:rsid w:val="00660273"/>
    <w:rsid w:val="00660286"/>
    <w:rsid w:val="0066046D"/>
    <w:rsid w:val="00660943"/>
    <w:rsid w:val="0066098A"/>
    <w:rsid w:val="00661017"/>
    <w:rsid w:val="00661159"/>
    <w:rsid w:val="00661799"/>
    <w:rsid w:val="0066184D"/>
    <w:rsid w:val="0066189A"/>
    <w:rsid w:val="006618B3"/>
    <w:rsid w:val="00661972"/>
    <w:rsid w:val="00661B7B"/>
    <w:rsid w:val="00661BCA"/>
    <w:rsid w:val="00661BF3"/>
    <w:rsid w:val="00661C04"/>
    <w:rsid w:val="00661CA3"/>
    <w:rsid w:val="00661E31"/>
    <w:rsid w:val="006622A2"/>
    <w:rsid w:val="006624AB"/>
    <w:rsid w:val="00662933"/>
    <w:rsid w:val="00662B7F"/>
    <w:rsid w:val="00662BD2"/>
    <w:rsid w:val="00662E29"/>
    <w:rsid w:val="00663226"/>
    <w:rsid w:val="0066347F"/>
    <w:rsid w:val="006636E7"/>
    <w:rsid w:val="00663ABC"/>
    <w:rsid w:val="00663D72"/>
    <w:rsid w:val="00663FE8"/>
    <w:rsid w:val="006640FD"/>
    <w:rsid w:val="00664114"/>
    <w:rsid w:val="006641FF"/>
    <w:rsid w:val="00664254"/>
    <w:rsid w:val="006642C9"/>
    <w:rsid w:val="00664373"/>
    <w:rsid w:val="006643DF"/>
    <w:rsid w:val="0066478A"/>
    <w:rsid w:val="00664949"/>
    <w:rsid w:val="00664C7C"/>
    <w:rsid w:val="00664C9E"/>
    <w:rsid w:val="00664E18"/>
    <w:rsid w:val="00664F06"/>
    <w:rsid w:val="0066501D"/>
    <w:rsid w:val="006650F8"/>
    <w:rsid w:val="0066517A"/>
    <w:rsid w:val="0066527C"/>
    <w:rsid w:val="0066593D"/>
    <w:rsid w:val="006659F9"/>
    <w:rsid w:val="00665B01"/>
    <w:rsid w:val="00665BB7"/>
    <w:rsid w:val="00665D5E"/>
    <w:rsid w:val="00665E88"/>
    <w:rsid w:val="00665E8A"/>
    <w:rsid w:val="0066606D"/>
    <w:rsid w:val="00666122"/>
    <w:rsid w:val="00666158"/>
    <w:rsid w:val="0066619A"/>
    <w:rsid w:val="0066640D"/>
    <w:rsid w:val="006664DA"/>
    <w:rsid w:val="00666A19"/>
    <w:rsid w:val="00666B03"/>
    <w:rsid w:val="00666C83"/>
    <w:rsid w:val="006677F2"/>
    <w:rsid w:val="0066795B"/>
    <w:rsid w:val="00667A95"/>
    <w:rsid w:val="00667CC6"/>
    <w:rsid w:val="00667E40"/>
    <w:rsid w:val="00670539"/>
    <w:rsid w:val="006705F7"/>
    <w:rsid w:val="006706C4"/>
    <w:rsid w:val="006707CD"/>
    <w:rsid w:val="006708A2"/>
    <w:rsid w:val="006708C0"/>
    <w:rsid w:val="00670AE8"/>
    <w:rsid w:val="00670C90"/>
    <w:rsid w:val="00670CF0"/>
    <w:rsid w:val="00670D00"/>
    <w:rsid w:val="00670F2A"/>
    <w:rsid w:val="00671617"/>
    <w:rsid w:val="0067177B"/>
    <w:rsid w:val="0067184C"/>
    <w:rsid w:val="006719ED"/>
    <w:rsid w:val="00671C83"/>
    <w:rsid w:val="00671D98"/>
    <w:rsid w:val="00671E34"/>
    <w:rsid w:val="00671F1F"/>
    <w:rsid w:val="00671F46"/>
    <w:rsid w:val="006721C8"/>
    <w:rsid w:val="00672315"/>
    <w:rsid w:val="00672556"/>
    <w:rsid w:val="00672828"/>
    <w:rsid w:val="00672D50"/>
    <w:rsid w:val="00672F36"/>
    <w:rsid w:val="00673081"/>
    <w:rsid w:val="006730D6"/>
    <w:rsid w:val="006732D0"/>
    <w:rsid w:val="0067375E"/>
    <w:rsid w:val="0067390C"/>
    <w:rsid w:val="00673E4F"/>
    <w:rsid w:val="00673F02"/>
    <w:rsid w:val="006741AE"/>
    <w:rsid w:val="0067453F"/>
    <w:rsid w:val="006748BE"/>
    <w:rsid w:val="00674A37"/>
    <w:rsid w:val="00674A9E"/>
    <w:rsid w:val="00674EDD"/>
    <w:rsid w:val="00674F8B"/>
    <w:rsid w:val="00674FAA"/>
    <w:rsid w:val="00675008"/>
    <w:rsid w:val="006750CD"/>
    <w:rsid w:val="006753D3"/>
    <w:rsid w:val="006754A7"/>
    <w:rsid w:val="0067564F"/>
    <w:rsid w:val="0067585F"/>
    <w:rsid w:val="00675A71"/>
    <w:rsid w:val="00675B79"/>
    <w:rsid w:val="00675CA4"/>
    <w:rsid w:val="00675F7B"/>
    <w:rsid w:val="00675FC1"/>
    <w:rsid w:val="0067601E"/>
    <w:rsid w:val="00676180"/>
    <w:rsid w:val="006762FE"/>
    <w:rsid w:val="006763B9"/>
    <w:rsid w:val="00676708"/>
    <w:rsid w:val="006767E3"/>
    <w:rsid w:val="006769E6"/>
    <w:rsid w:val="006769ED"/>
    <w:rsid w:val="00676A72"/>
    <w:rsid w:val="00676B20"/>
    <w:rsid w:val="00676BE0"/>
    <w:rsid w:val="00676EB0"/>
    <w:rsid w:val="0067701D"/>
    <w:rsid w:val="0067737C"/>
    <w:rsid w:val="006774BB"/>
    <w:rsid w:val="006774F5"/>
    <w:rsid w:val="00677B05"/>
    <w:rsid w:val="00677BC7"/>
    <w:rsid w:val="00677C21"/>
    <w:rsid w:val="00677D76"/>
    <w:rsid w:val="00677E31"/>
    <w:rsid w:val="0068017E"/>
    <w:rsid w:val="006802C0"/>
    <w:rsid w:val="006802D8"/>
    <w:rsid w:val="006803E8"/>
    <w:rsid w:val="00680434"/>
    <w:rsid w:val="006808ED"/>
    <w:rsid w:val="00680967"/>
    <w:rsid w:val="00680988"/>
    <w:rsid w:val="00680B5B"/>
    <w:rsid w:val="00680D32"/>
    <w:rsid w:val="00680E85"/>
    <w:rsid w:val="00680FAA"/>
    <w:rsid w:val="00681219"/>
    <w:rsid w:val="00681388"/>
    <w:rsid w:val="0068148A"/>
    <w:rsid w:val="006814F3"/>
    <w:rsid w:val="00681536"/>
    <w:rsid w:val="00681640"/>
    <w:rsid w:val="006817F7"/>
    <w:rsid w:val="00681E94"/>
    <w:rsid w:val="00681F74"/>
    <w:rsid w:val="00682130"/>
    <w:rsid w:val="00682199"/>
    <w:rsid w:val="006822CA"/>
    <w:rsid w:val="006823A7"/>
    <w:rsid w:val="006823B0"/>
    <w:rsid w:val="006824DD"/>
    <w:rsid w:val="00682AE4"/>
    <w:rsid w:val="00682BCB"/>
    <w:rsid w:val="00682E4F"/>
    <w:rsid w:val="006830F5"/>
    <w:rsid w:val="006831E3"/>
    <w:rsid w:val="00683276"/>
    <w:rsid w:val="00683554"/>
    <w:rsid w:val="006837B3"/>
    <w:rsid w:val="006838BC"/>
    <w:rsid w:val="00683A92"/>
    <w:rsid w:val="00683A96"/>
    <w:rsid w:val="00683C2F"/>
    <w:rsid w:val="00683FC0"/>
    <w:rsid w:val="00683FCB"/>
    <w:rsid w:val="0068403A"/>
    <w:rsid w:val="0068417C"/>
    <w:rsid w:val="006841E8"/>
    <w:rsid w:val="006843EE"/>
    <w:rsid w:val="006846BD"/>
    <w:rsid w:val="0068478C"/>
    <w:rsid w:val="00684853"/>
    <w:rsid w:val="00684983"/>
    <w:rsid w:val="00684A2E"/>
    <w:rsid w:val="00684C45"/>
    <w:rsid w:val="0068510C"/>
    <w:rsid w:val="0068590F"/>
    <w:rsid w:val="00685D47"/>
    <w:rsid w:val="00685FAF"/>
    <w:rsid w:val="006861FB"/>
    <w:rsid w:val="006867AD"/>
    <w:rsid w:val="00686BA6"/>
    <w:rsid w:val="00686F90"/>
    <w:rsid w:val="0068703A"/>
    <w:rsid w:val="00687133"/>
    <w:rsid w:val="006874B7"/>
    <w:rsid w:val="00687551"/>
    <w:rsid w:val="00687B72"/>
    <w:rsid w:val="00687D05"/>
    <w:rsid w:val="00690176"/>
    <w:rsid w:val="006901A2"/>
    <w:rsid w:val="00690962"/>
    <w:rsid w:val="006909E9"/>
    <w:rsid w:val="00690E76"/>
    <w:rsid w:val="0069101F"/>
    <w:rsid w:val="00691036"/>
    <w:rsid w:val="00691338"/>
    <w:rsid w:val="0069160B"/>
    <w:rsid w:val="0069161E"/>
    <w:rsid w:val="00691655"/>
    <w:rsid w:val="00691769"/>
    <w:rsid w:val="0069189E"/>
    <w:rsid w:val="006919AB"/>
    <w:rsid w:val="00691F2C"/>
    <w:rsid w:val="00692070"/>
    <w:rsid w:val="00692481"/>
    <w:rsid w:val="00692698"/>
    <w:rsid w:val="00692882"/>
    <w:rsid w:val="00692FC8"/>
    <w:rsid w:val="0069326B"/>
    <w:rsid w:val="00693285"/>
    <w:rsid w:val="0069347E"/>
    <w:rsid w:val="00693718"/>
    <w:rsid w:val="006937BE"/>
    <w:rsid w:val="00693A03"/>
    <w:rsid w:val="00693BD5"/>
    <w:rsid w:val="00693BD6"/>
    <w:rsid w:val="00693C43"/>
    <w:rsid w:val="00693C74"/>
    <w:rsid w:val="00693D63"/>
    <w:rsid w:val="00693D76"/>
    <w:rsid w:val="00693F20"/>
    <w:rsid w:val="00694249"/>
    <w:rsid w:val="00694413"/>
    <w:rsid w:val="0069462E"/>
    <w:rsid w:val="00694696"/>
    <w:rsid w:val="00694933"/>
    <w:rsid w:val="00694A20"/>
    <w:rsid w:val="00694A3F"/>
    <w:rsid w:val="00694A6B"/>
    <w:rsid w:val="00694B1F"/>
    <w:rsid w:val="00695251"/>
    <w:rsid w:val="00695276"/>
    <w:rsid w:val="00695690"/>
    <w:rsid w:val="006958C0"/>
    <w:rsid w:val="00695BA1"/>
    <w:rsid w:val="00695E02"/>
    <w:rsid w:val="00695EC1"/>
    <w:rsid w:val="00695FD7"/>
    <w:rsid w:val="0069629C"/>
    <w:rsid w:val="0069640B"/>
    <w:rsid w:val="006968A2"/>
    <w:rsid w:val="006968EC"/>
    <w:rsid w:val="00696996"/>
    <w:rsid w:val="00696A4F"/>
    <w:rsid w:val="00696C20"/>
    <w:rsid w:val="00696C74"/>
    <w:rsid w:val="00696E4D"/>
    <w:rsid w:val="00697126"/>
    <w:rsid w:val="006971CF"/>
    <w:rsid w:val="006972AD"/>
    <w:rsid w:val="0069758C"/>
    <w:rsid w:val="0069794E"/>
    <w:rsid w:val="00697D3C"/>
    <w:rsid w:val="00697DC5"/>
    <w:rsid w:val="00697E13"/>
    <w:rsid w:val="00697FF8"/>
    <w:rsid w:val="006A05B4"/>
    <w:rsid w:val="006A084B"/>
    <w:rsid w:val="006A0899"/>
    <w:rsid w:val="006A0950"/>
    <w:rsid w:val="006A0AC4"/>
    <w:rsid w:val="006A0BFC"/>
    <w:rsid w:val="006A0C20"/>
    <w:rsid w:val="006A0CD8"/>
    <w:rsid w:val="006A0DA5"/>
    <w:rsid w:val="006A148F"/>
    <w:rsid w:val="006A17FC"/>
    <w:rsid w:val="006A1874"/>
    <w:rsid w:val="006A1A03"/>
    <w:rsid w:val="006A1B52"/>
    <w:rsid w:val="006A1B79"/>
    <w:rsid w:val="006A210E"/>
    <w:rsid w:val="006A21E7"/>
    <w:rsid w:val="006A2417"/>
    <w:rsid w:val="006A25C6"/>
    <w:rsid w:val="006A2865"/>
    <w:rsid w:val="006A2A77"/>
    <w:rsid w:val="006A2B09"/>
    <w:rsid w:val="006A2CCA"/>
    <w:rsid w:val="006A2D51"/>
    <w:rsid w:val="006A2DD8"/>
    <w:rsid w:val="006A2FAB"/>
    <w:rsid w:val="006A3037"/>
    <w:rsid w:val="006A3162"/>
    <w:rsid w:val="006A33B2"/>
    <w:rsid w:val="006A3577"/>
    <w:rsid w:val="006A39C1"/>
    <w:rsid w:val="006A3A87"/>
    <w:rsid w:val="006A3B04"/>
    <w:rsid w:val="006A3B51"/>
    <w:rsid w:val="006A3B6B"/>
    <w:rsid w:val="006A4430"/>
    <w:rsid w:val="006A4435"/>
    <w:rsid w:val="006A4980"/>
    <w:rsid w:val="006A49E5"/>
    <w:rsid w:val="006A4A9B"/>
    <w:rsid w:val="006A4B99"/>
    <w:rsid w:val="006A4C81"/>
    <w:rsid w:val="006A4D0C"/>
    <w:rsid w:val="006A4F66"/>
    <w:rsid w:val="006A50CB"/>
    <w:rsid w:val="006A50E6"/>
    <w:rsid w:val="006A515F"/>
    <w:rsid w:val="006A51C5"/>
    <w:rsid w:val="006A5395"/>
    <w:rsid w:val="006A5504"/>
    <w:rsid w:val="006A559D"/>
    <w:rsid w:val="006A59D6"/>
    <w:rsid w:val="006A5CF0"/>
    <w:rsid w:val="006A5D53"/>
    <w:rsid w:val="006A5E0B"/>
    <w:rsid w:val="006A6186"/>
    <w:rsid w:val="006A61FA"/>
    <w:rsid w:val="006A6212"/>
    <w:rsid w:val="006A62E2"/>
    <w:rsid w:val="006A6474"/>
    <w:rsid w:val="006A6539"/>
    <w:rsid w:val="006A695E"/>
    <w:rsid w:val="006A6B9D"/>
    <w:rsid w:val="006A6C35"/>
    <w:rsid w:val="006A6CA5"/>
    <w:rsid w:val="006A6CE2"/>
    <w:rsid w:val="006A6DE9"/>
    <w:rsid w:val="006A6F44"/>
    <w:rsid w:val="006A7085"/>
    <w:rsid w:val="006A74EB"/>
    <w:rsid w:val="006A7903"/>
    <w:rsid w:val="006A7A8E"/>
    <w:rsid w:val="006A7EBF"/>
    <w:rsid w:val="006B0059"/>
    <w:rsid w:val="006B00F8"/>
    <w:rsid w:val="006B017C"/>
    <w:rsid w:val="006B0411"/>
    <w:rsid w:val="006B0542"/>
    <w:rsid w:val="006B0D3B"/>
    <w:rsid w:val="006B1109"/>
    <w:rsid w:val="006B1213"/>
    <w:rsid w:val="006B1638"/>
    <w:rsid w:val="006B175C"/>
    <w:rsid w:val="006B17CC"/>
    <w:rsid w:val="006B186D"/>
    <w:rsid w:val="006B1899"/>
    <w:rsid w:val="006B18C5"/>
    <w:rsid w:val="006B1B55"/>
    <w:rsid w:val="006B1D0F"/>
    <w:rsid w:val="006B1DE6"/>
    <w:rsid w:val="006B2205"/>
    <w:rsid w:val="006B23A7"/>
    <w:rsid w:val="006B2474"/>
    <w:rsid w:val="006B2601"/>
    <w:rsid w:val="006B262A"/>
    <w:rsid w:val="006B274D"/>
    <w:rsid w:val="006B2A54"/>
    <w:rsid w:val="006B2C0B"/>
    <w:rsid w:val="006B2CF9"/>
    <w:rsid w:val="006B2DBD"/>
    <w:rsid w:val="006B2E1B"/>
    <w:rsid w:val="006B3116"/>
    <w:rsid w:val="006B3141"/>
    <w:rsid w:val="006B342C"/>
    <w:rsid w:val="006B3472"/>
    <w:rsid w:val="006B3759"/>
    <w:rsid w:val="006B38C2"/>
    <w:rsid w:val="006B3AB2"/>
    <w:rsid w:val="006B3BB0"/>
    <w:rsid w:val="006B3BF6"/>
    <w:rsid w:val="006B3C8D"/>
    <w:rsid w:val="006B3D6B"/>
    <w:rsid w:val="006B3F70"/>
    <w:rsid w:val="006B3FDA"/>
    <w:rsid w:val="006B40F6"/>
    <w:rsid w:val="006B4123"/>
    <w:rsid w:val="006B4355"/>
    <w:rsid w:val="006B480E"/>
    <w:rsid w:val="006B48D6"/>
    <w:rsid w:val="006B4B35"/>
    <w:rsid w:val="006B4D0F"/>
    <w:rsid w:val="006B4D60"/>
    <w:rsid w:val="006B4E03"/>
    <w:rsid w:val="006B4E52"/>
    <w:rsid w:val="006B4E5C"/>
    <w:rsid w:val="006B4FDC"/>
    <w:rsid w:val="006B54B0"/>
    <w:rsid w:val="006B5674"/>
    <w:rsid w:val="006B57F3"/>
    <w:rsid w:val="006B5D70"/>
    <w:rsid w:val="006B658D"/>
    <w:rsid w:val="006B66CF"/>
    <w:rsid w:val="006B68B5"/>
    <w:rsid w:val="006B6A88"/>
    <w:rsid w:val="006B6C47"/>
    <w:rsid w:val="006B6F06"/>
    <w:rsid w:val="006B714E"/>
    <w:rsid w:val="006B7325"/>
    <w:rsid w:val="006B73B2"/>
    <w:rsid w:val="006B743B"/>
    <w:rsid w:val="006B7560"/>
    <w:rsid w:val="006B75F0"/>
    <w:rsid w:val="006B7648"/>
    <w:rsid w:val="006B77A2"/>
    <w:rsid w:val="006B79AE"/>
    <w:rsid w:val="006B7C39"/>
    <w:rsid w:val="006B7E10"/>
    <w:rsid w:val="006B7F38"/>
    <w:rsid w:val="006B7F4B"/>
    <w:rsid w:val="006C01E7"/>
    <w:rsid w:val="006C0573"/>
    <w:rsid w:val="006C0672"/>
    <w:rsid w:val="006C06EA"/>
    <w:rsid w:val="006C0877"/>
    <w:rsid w:val="006C0971"/>
    <w:rsid w:val="006C09AA"/>
    <w:rsid w:val="006C09DC"/>
    <w:rsid w:val="006C0CEF"/>
    <w:rsid w:val="006C0D5A"/>
    <w:rsid w:val="006C0D8F"/>
    <w:rsid w:val="006C0E2A"/>
    <w:rsid w:val="006C0E59"/>
    <w:rsid w:val="006C0E64"/>
    <w:rsid w:val="006C0FD5"/>
    <w:rsid w:val="006C1115"/>
    <w:rsid w:val="006C1140"/>
    <w:rsid w:val="006C1165"/>
    <w:rsid w:val="006C137D"/>
    <w:rsid w:val="006C1438"/>
    <w:rsid w:val="006C14C7"/>
    <w:rsid w:val="006C14FE"/>
    <w:rsid w:val="006C1A57"/>
    <w:rsid w:val="006C1C63"/>
    <w:rsid w:val="006C1E57"/>
    <w:rsid w:val="006C1FFB"/>
    <w:rsid w:val="006C21A1"/>
    <w:rsid w:val="006C21AE"/>
    <w:rsid w:val="006C24AB"/>
    <w:rsid w:val="006C251F"/>
    <w:rsid w:val="006C25A2"/>
    <w:rsid w:val="006C26D3"/>
    <w:rsid w:val="006C2A22"/>
    <w:rsid w:val="006C2B3A"/>
    <w:rsid w:val="006C3228"/>
    <w:rsid w:val="006C32BC"/>
    <w:rsid w:val="006C3620"/>
    <w:rsid w:val="006C388B"/>
    <w:rsid w:val="006C3953"/>
    <w:rsid w:val="006C3B2C"/>
    <w:rsid w:val="006C3E1C"/>
    <w:rsid w:val="006C4559"/>
    <w:rsid w:val="006C4922"/>
    <w:rsid w:val="006C49A6"/>
    <w:rsid w:val="006C4B83"/>
    <w:rsid w:val="006C4C12"/>
    <w:rsid w:val="006C4D75"/>
    <w:rsid w:val="006C4EBD"/>
    <w:rsid w:val="006C4F1A"/>
    <w:rsid w:val="006C5031"/>
    <w:rsid w:val="006C525F"/>
    <w:rsid w:val="006C54FE"/>
    <w:rsid w:val="006C5746"/>
    <w:rsid w:val="006C582E"/>
    <w:rsid w:val="006C5888"/>
    <w:rsid w:val="006C5A53"/>
    <w:rsid w:val="006C5BE5"/>
    <w:rsid w:val="006C5C97"/>
    <w:rsid w:val="006C61B6"/>
    <w:rsid w:val="006C6668"/>
    <w:rsid w:val="006C6895"/>
    <w:rsid w:val="006C69E6"/>
    <w:rsid w:val="006C6A4F"/>
    <w:rsid w:val="006C6B3E"/>
    <w:rsid w:val="006C6D31"/>
    <w:rsid w:val="006C70D1"/>
    <w:rsid w:val="006C735B"/>
    <w:rsid w:val="006C74DA"/>
    <w:rsid w:val="006C758F"/>
    <w:rsid w:val="006C7930"/>
    <w:rsid w:val="006C7989"/>
    <w:rsid w:val="006C7C3F"/>
    <w:rsid w:val="006C7E02"/>
    <w:rsid w:val="006D031D"/>
    <w:rsid w:val="006D032A"/>
    <w:rsid w:val="006D0351"/>
    <w:rsid w:val="006D0353"/>
    <w:rsid w:val="006D05F2"/>
    <w:rsid w:val="006D0932"/>
    <w:rsid w:val="006D0942"/>
    <w:rsid w:val="006D0968"/>
    <w:rsid w:val="006D09D3"/>
    <w:rsid w:val="006D0D50"/>
    <w:rsid w:val="006D0DB0"/>
    <w:rsid w:val="006D0DD1"/>
    <w:rsid w:val="006D0F0F"/>
    <w:rsid w:val="006D106C"/>
    <w:rsid w:val="006D108B"/>
    <w:rsid w:val="006D15D4"/>
    <w:rsid w:val="006D162E"/>
    <w:rsid w:val="006D1917"/>
    <w:rsid w:val="006D1C2E"/>
    <w:rsid w:val="006D1CDC"/>
    <w:rsid w:val="006D1E76"/>
    <w:rsid w:val="006D1F21"/>
    <w:rsid w:val="006D2012"/>
    <w:rsid w:val="006D202D"/>
    <w:rsid w:val="006D22A8"/>
    <w:rsid w:val="006D22F7"/>
    <w:rsid w:val="006D2818"/>
    <w:rsid w:val="006D294A"/>
    <w:rsid w:val="006D2C89"/>
    <w:rsid w:val="006D2F8F"/>
    <w:rsid w:val="006D3165"/>
    <w:rsid w:val="006D316A"/>
    <w:rsid w:val="006D35C6"/>
    <w:rsid w:val="006D37B1"/>
    <w:rsid w:val="006D38C4"/>
    <w:rsid w:val="006D3B6B"/>
    <w:rsid w:val="006D3BD4"/>
    <w:rsid w:val="006D3D73"/>
    <w:rsid w:val="006D3D80"/>
    <w:rsid w:val="006D3D97"/>
    <w:rsid w:val="006D3E0D"/>
    <w:rsid w:val="006D3EEC"/>
    <w:rsid w:val="006D40DA"/>
    <w:rsid w:val="006D435D"/>
    <w:rsid w:val="006D4368"/>
    <w:rsid w:val="006D45CD"/>
    <w:rsid w:val="006D4F2E"/>
    <w:rsid w:val="006D5546"/>
    <w:rsid w:val="006D5BD6"/>
    <w:rsid w:val="006D5C35"/>
    <w:rsid w:val="006D5CB8"/>
    <w:rsid w:val="006D6006"/>
    <w:rsid w:val="006D607A"/>
    <w:rsid w:val="006D62E4"/>
    <w:rsid w:val="006D64E3"/>
    <w:rsid w:val="006D65B5"/>
    <w:rsid w:val="006D6605"/>
    <w:rsid w:val="006D662B"/>
    <w:rsid w:val="006D6650"/>
    <w:rsid w:val="006D6704"/>
    <w:rsid w:val="006D6CE6"/>
    <w:rsid w:val="006D6D23"/>
    <w:rsid w:val="006D6E03"/>
    <w:rsid w:val="006D7479"/>
    <w:rsid w:val="006D752B"/>
    <w:rsid w:val="006D76F3"/>
    <w:rsid w:val="006D7885"/>
    <w:rsid w:val="006D7935"/>
    <w:rsid w:val="006D79FD"/>
    <w:rsid w:val="006D7BB7"/>
    <w:rsid w:val="006D7D46"/>
    <w:rsid w:val="006D7E00"/>
    <w:rsid w:val="006D7F74"/>
    <w:rsid w:val="006D7FC7"/>
    <w:rsid w:val="006E055D"/>
    <w:rsid w:val="006E05C5"/>
    <w:rsid w:val="006E05ED"/>
    <w:rsid w:val="006E063D"/>
    <w:rsid w:val="006E063F"/>
    <w:rsid w:val="006E0679"/>
    <w:rsid w:val="006E0733"/>
    <w:rsid w:val="006E0AD0"/>
    <w:rsid w:val="006E0B96"/>
    <w:rsid w:val="006E0F5B"/>
    <w:rsid w:val="006E0FE1"/>
    <w:rsid w:val="006E14CE"/>
    <w:rsid w:val="006E1632"/>
    <w:rsid w:val="006E1725"/>
    <w:rsid w:val="006E17D5"/>
    <w:rsid w:val="006E18EF"/>
    <w:rsid w:val="006E1E3C"/>
    <w:rsid w:val="006E20F1"/>
    <w:rsid w:val="006E218D"/>
    <w:rsid w:val="006E2A50"/>
    <w:rsid w:val="006E2B6B"/>
    <w:rsid w:val="006E2B89"/>
    <w:rsid w:val="006E2C73"/>
    <w:rsid w:val="006E2EAA"/>
    <w:rsid w:val="006E2F65"/>
    <w:rsid w:val="006E3014"/>
    <w:rsid w:val="006E315C"/>
    <w:rsid w:val="006E3351"/>
    <w:rsid w:val="006E3B1A"/>
    <w:rsid w:val="006E3B92"/>
    <w:rsid w:val="006E3DFD"/>
    <w:rsid w:val="006E438D"/>
    <w:rsid w:val="006E43F9"/>
    <w:rsid w:val="006E47BA"/>
    <w:rsid w:val="006E4A7E"/>
    <w:rsid w:val="006E4D55"/>
    <w:rsid w:val="006E4EFB"/>
    <w:rsid w:val="006E5204"/>
    <w:rsid w:val="006E5684"/>
    <w:rsid w:val="006E570B"/>
    <w:rsid w:val="006E5E04"/>
    <w:rsid w:val="006E60E9"/>
    <w:rsid w:val="006E6353"/>
    <w:rsid w:val="006E63CC"/>
    <w:rsid w:val="006E6585"/>
    <w:rsid w:val="006E6A09"/>
    <w:rsid w:val="006E6BF3"/>
    <w:rsid w:val="006E6C93"/>
    <w:rsid w:val="006E6E4B"/>
    <w:rsid w:val="006E6E5B"/>
    <w:rsid w:val="006E6F29"/>
    <w:rsid w:val="006E72C3"/>
    <w:rsid w:val="006E7420"/>
    <w:rsid w:val="006E77DA"/>
    <w:rsid w:val="006E7C70"/>
    <w:rsid w:val="006E7E82"/>
    <w:rsid w:val="006F01BE"/>
    <w:rsid w:val="006F01CE"/>
    <w:rsid w:val="006F032F"/>
    <w:rsid w:val="006F045A"/>
    <w:rsid w:val="006F081D"/>
    <w:rsid w:val="006F0869"/>
    <w:rsid w:val="006F1093"/>
    <w:rsid w:val="006F131F"/>
    <w:rsid w:val="006F13ED"/>
    <w:rsid w:val="006F1453"/>
    <w:rsid w:val="006F156F"/>
    <w:rsid w:val="006F1B4B"/>
    <w:rsid w:val="006F1D62"/>
    <w:rsid w:val="006F1DAA"/>
    <w:rsid w:val="006F1EB6"/>
    <w:rsid w:val="006F1FBC"/>
    <w:rsid w:val="006F23BF"/>
    <w:rsid w:val="006F23CB"/>
    <w:rsid w:val="006F2587"/>
    <w:rsid w:val="006F27B7"/>
    <w:rsid w:val="006F289B"/>
    <w:rsid w:val="006F2A5E"/>
    <w:rsid w:val="006F3183"/>
    <w:rsid w:val="006F3283"/>
    <w:rsid w:val="006F3461"/>
    <w:rsid w:val="006F3520"/>
    <w:rsid w:val="006F3531"/>
    <w:rsid w:val="006F3755"/>
    <w:rsid w:val="006F3D74"/>
    <w:rsid w:val="006F3DC0"/>
    <w:rsid w:val="006F3ECA"/>
    <w:rsid w:val="006F3FC4"/>
    <w:rsid w:val="006F3FD7"/>
    <w:rsid w:val="006F4009"/>
    <w:rsid w:val="006F4124"/>
    <w:rsid w:val="006F42DF"/>
    <w:rsid w:val="006F475F"/>
    <w:rsid w:val="006F47CE"/>
    <w:rsid w:val="006F4A2A"/>
    <w:rsid w:val="006F4BA0"/>
    <w:rsid w:val="006F4BF7"/>
    <w:rsid w:val="006F4E02"/>
    <w:rsid w:val="006F5296"/>
    <w:rsid w:val="006F53AE"/>
    <w:rsid w:val="006F53BB"/>
    <w:rsid w:val="006F5464"/>
    <w:rsid w:val="006F5654"/>
    <w:rsid w:val="006F5B72"/>
    <w:rsid w:val="006F5E69"/>
    <w:rsid w:val="006F5F2D"/>
    <w:rsid w:val="006F5FD2"/>
    <w:rsid w:val="006F605C"/>
    <w:rsid w:val="006F626D"/>
    <w:rsid w:val="006F6431"/>
    <w:rsid w:val="006F653D"/>
    <w:rsid w:val="006F67D0"/>
    <w:rsid w:val="006F6D75"/>
    <w:rsid w:val="006F6DAB"/>
    <w:rsid w:val="006F6DB9"/>
    <w:rsid w:val="006F70DF"/>
    <w:rsid w:val="006F716C"/>
    <w:rsid w:val="006F71AE"/>
    <w:rsid w:val="006F72FB"/>
    <w:rsid w:val="006F78F4"/>
    <w:rsid w:val="006F7968"/>
    <w:rsid w:val="006F7E4A"/>
    <w:rsid w:val="006F7FBC"/>
    <w:rsid w:val="00700260"/>
    <w:rsid w:val="0070033C"/>
    <w:rsid w:val="00700356"/>
    <w:rsid w:val="007003E8"/>
    <w:rsid w:val="007007AF"/>
    <w:rsid w:val="00700823"/>
    <w:rsid w:val="00700BCA"/>
    <w:rsid w:val="00700EF1"/>
    <w:rsid w:val="0070167E"/>
    <w:rsid w:val="007019C1"/>
    <w:rsid w:val="00701A8E"/>
    <w:rsid w:val="00701ACF"/>
    <w:rsid w:val="00701D1E"/>
    <w:rsid w:val="00701FE8"/>
    <w:rsid w:val="00702065"/>
    <w:rsid w:val="00702202"/>
    <w:rsid w:val="00702489"/>
    <w:rsid w:val="0070264A"/>
    <w:rsid w:val="00702741"/>
    <w:rsid w:val="007028FA"/>
    <w:rsid w:val="00702C55"/>
    <w:rsid w:val="007032A9"/>
    <w:rsid w:val="0070334C"/>
    <w:rsid w:val="00703488"/>
    <w:rsid w:val="00703513"/>
    <w:rsid w:val="0070356D"/>
    <w:rsid w:val="00703573"/>
    <w:rsid w:val="0070367D"/>
    <w:rsid w:val="0070369F"/>
    <w:rsid w:val="0070388F"/>
    <w:rsid w:val="00703C38"/>
    <w:rsid w:val="00703E10"/>
    <w:rsid w:val="007044AA"/>
    <w:rsid w:val="0070451A"/>
    <w:rsid w:val="00704606"/>
    <w:rsid w:val="007046E0"/>
    <w:rsid w:val="00704917"/>
    <w:rsid w:val="0070497C"/>
    <w:rsid w:val="00705508"/>
    <w:rsid w:val="00705680"/>
    <w:rsid w:val="007056CB"/>
    <w:rsid w:val="00705705"/>
    <w:rsid w:val="00705877"/>
    <w:rsid w:val="00705A4F"/>
    <w:rsid w:val="0070619E"/>
    <w:rsid w:val="00706B42"/>
    <w:rsid w:val="00706CD0"/>
    <w:rsid w:val="00706DEE"/>
    <w:rsid w:val="00706E19"/>
    <w:rsid w:val="00706EE6"/>
    <w:rsid w:val="00707111"/>
    <w:rsid w:val="0070733B"/>
    <w:rsid w:val="00707918"/>
    <w:rsid w:val="00707983"/>
    <w:rsid w:val="00707B38"/>
    <w:rsid w:val="00707BD3"/>
    <w:rsid w:val="00707DDC"/>
    <w:rsid w:val="00707DF4"/>
    <w:rsid w:val="00707E73"/>
    <w:rsid w:val="00707EB5"/>
    <w:rsid w:val="0071008B"/>
    <w:rsid w:val="0071010C"/>
    <w:rsid w:val="0071021A"/>
    <w:rsid w:val="007103E3"/>
    <w:rsid w:val="00710664"/>
    <w:rsid w:val="007107DB"/>
    <w:rsid w:val="00710A54"/>
    <w:rsid w:val="00710B14"/>
    <w:rsid w:val="00710C24"/>
    <w:rsid w:val="00710CFB"/>
    <w:rsid w:val="00710DFE"/>
    <w:rsid w:val="00711115"/>
    <w:rsid w:val="00711312"/>
    <w:rsid w:val="00711451"/>
    <w:rsid w:val="007114B1"/>
    <w:rsid w:val="0071155C"/>
    <w:rsid w:val="007115FF"/>
    <w:rsid w:val="00711824"/>
    <w:rsid w:val="00711920"/>
    <w:rsid w:val="00711A7C"/>
    <w:rsid w:val="00711BB2"/>
    <w:rsid w:val="00711C0D"/>
    <w:rsid w:val="00712229"/>
    <w:rsid w:val="0071246C"/>
    <w:rsid w:val="007126B1"/>
    <w:rsid w:val="007129A8"/>
    <w:rsid w:val="00712B96"/>
    <w:rsid w:val="00712D4C"/>
    <w:rsid w:val="00712E6F"/>
    <w:rsid w:val="00712FF0"/>
    <w:rsid w:val="007135DC"/>
    <w:rsid w:val="007136CD"/>
    <w:rsid w:val="00714190"/>
    <w:rsid w:val="00714272"/>
    <w:rsid w:val="007143C8"/>
    <w:rsid w:val="0071450D"/>
    <w:rsid w:val="00714820"/>
    <w:rsid w:val="00714E6F"/>
    <w:rsid w:val="00714EA7"/>
    <w:rsid w:val="00714FAE"/>
    <w:rsid w:val="007152CA"/>
    <w:rsid w:val="00715380"/>
    <w:rsid w:val="0071576D"/>
    <w:rsid w:val="0071598B"/>
    <w:rsid w:val="00715B02"/>
    <w:rsid w:val="00715D24"/>
    <w:rsid w:val="00715DF2"/>
    <w:rsid w:val="00715F40"/>
    <w:rsid w:val="007160B6"/>
    <w:rsid w:val="007161AF"/>
    <w:rsid w:val="007164FF"/>
    <w:rsid w:val="0071664A"/>
    <w:rsid w:val="0071673C"/>
    <w:rsid w:val="0071680E"/>
    <w:rsid w:val="007168D8"/>
    <w:rsid w:val="007169D5"/>
    <w:rsid w:val="00716B14"/>
    <w:rsid w:val="00717218"/>
    <w:rsid w:val="0071723B"/>
    <w:rsid w:val="00717362"/>
    <w:rsid w:val="00717842"/>
    <w:rsid w:val="007178AE"/>
    <w:rsid w:val="00717931"/>
    <w:rsid w:val="0071794E"/>
    <w:rsid w:val="00717A9D"/>
    <w:rsid w:val="00717B16"/>
    <w:rsid w:val="0072035F"/>
    <w:rsid w:val="00720869"/>
    <w:rsid w:val="007209C7"/>
    <w:rsid w:val="00720D47"/>
    <w:rsid w:val="00720F26"/>
    <w:rsid w:val="007210AE"/>
    <w:rsid w:val="007210FE"/>
    <w:rsid w:val="00721523"/>
    <w:rsid w:val="00721582"/>
    <w:rsid w:val="0072160A"/>
    <w:rsid w:val="007219AB"/>
    <w:rsid w:val="00721A06"/>
    <w:rsid w:val="00721A70"/>
    <w:rsid w:val="00721C7D"/>
    <w:rsid w:val="00721CCD"/>
    <w:rsid w:val="00721FBB"/>
    <w:rsid w:val="007224B1"/>
    <w:rsid w:val="0072256A"/>
    <w:rsid w:val="007227E8"/>
    <w:rsid w:val="007229EF"/>
    <w:rsid w:val="00722C94"/>
    <w:rsid w:val="00722CD8"/>
    <w:rsid w:val="007231D7"/>
    <w:rsid w:val="007233AC"/>
    <w:rsid w:val="00723455"/>
    <w:rsid w:val="00723779"/>
    <w:rsid w:val="007238AB"/>
    <w:rsid w:val="007238E8"/>
    <w:rsid w:val="00723B26"/>
    <w:rsid w:val="00723B9D"/>
    <w:rsid w:val="00723C08"/>
    <w:rsid w:val="00723C2C"/>
    <w:rsid w:val="0072401B"/>
    <w:rsid w:val="007243F5"/>
    <w:rsid w:val="00724462"/>
    <w:rsid w:val="00724823"/>
    <w:rsid w:val="00724893"/>
    <w:rsid w:val="007248A7"/>
    <w:rsid w:val="00724B95"/>
    <w:rsid w:val="00724BA7"/>
    <w:rsid w:val="00724D6E"/>
    <w:rsid w:val="00724EDF"/>
    <w:rsid w:val="00725268"/>
    <w:rsid w:val="0072571D"/>
    <w:rsid w:val="00725C4F"/>
    <w:rsid w:val="007263FE"/>
    <w:rsid w:val="007264CA"/>
    <w:rsid w:val="007264D1"/>
    <w:rsid w:val="007264E9"/>
    <w:rsid w:val="00726521"/>
    <w:rsid w:val="00726670"/>
    <w:rsid w:val="007267A4"/>
    <w:rsid w:val="00726950"/>
    <w:rsid w:val="00726BF1"/>
    <w:rsid w:val="00726C2C"/>
    <w:rsid w:val="00726C5D"/>
    <w:rsid w:val="00726D10"/>
    <w:rsid w:val="00726D14"/>
    <w:rsid w:val="007271FF"/>
    <w:rsid w:val="00727269"/>
    <w:rsid w:val="0072751C"/>
    <w:rsid w:val="007277D7"/>
    <w:rsid w:val="00727B05"/>
    <w:rsid w:val="00727B91"/>
    <w:rsid w:val="00727BA7"/>
    <w:rsid w:val="00727DC0"/>
    <w:rsid w:val="00730235"/>
    <w:rsid w:val="007303BE"/>
    <w:rsid w:val="00730636"/>
    <w:rsid w:val="007309F7"/>
    <w:rsid w:val="00730CBD"/>
    <w:rsid w:val="00731077"/>
    <w:rsid w:val="00731113"/>
    <w:rsid w:val="007311BB"/>
    <w:rsid w:val="00731983"/>
    <w:rsid w:val="007319DB"/>
    <w:rsid w:val="00731A12"/>
    <w:rsid w:val="00731B8B"/>
    <w:rsid w:val="00731C08"/>
    <w:rsid w:val="00731C37"/>
    <w:rsid w:val="007321C9"/>
    <w:rsid w:val="007323B5"/>
    <w:rsid w:val="00732403"/>
    <w:rsid w:val="0073256F"/>
    <w:rsid w:val="00732794"/>
    <w:rsid w:val="007327A8"/>
    <w:rsid w:val="007328D9"/>
    <w:rsid w:val="00732A6E"/>
    <w:rsid w:val="00732D8E"/>
    <w:rsid w:val="00732F2D"/>
    <w:rsid w:val="00732F74"/>
    <w:rsid w:val="0073345C"/>
    <w:rsid w:val="00733935"/>
    <w:rsid w:val="00733CFD"/>
    <w:rsid w:val="00733D34"/>
    <w:rsid w:val="007341DC"/>
    <w:rsid w:val="00734306"/>
    <w:rsid w:val="007346E3"/>
    <w:rsid w:val="00734A94"/>
    <w:rsid w:val="00734AFB"/>
    <w:rsid w:val="00734C75"/>
    <w:rsid w:val="00734E10"/>
    <w:rsid w:val="007350A4"/>
    <w:rsid w:val="007350EB"/>
    <w:rsid w:val="007350F4"/>
    <w:rsid w:val="00735308"/>
    <w:rsid w:val="00735702"/>
    <w:rsid w:val="00735E80"/>
    <w:rsid w:val="00735F2C"/>
    <w:rsid w:val="007363EF"/>
    <w:rsid w:val="00736527"/>
    <w:rsid w:val="0073655E"/>
    <w:rsid w:val="00736816"/>
    <w:rsid w:val="0073686D"/>
    <w:rsid w:val="00736A21"/>
    <w:rsid w:val="00736C56"/>
    <w:rsid w:val="007372E1"/>
    <w:rsid w:val="00737370"/>
    <w:rsid w:val="007374FE"/>
    <w:rsid w:val="007376F7"/>
    <w:rsid w:val="00737755"/>
    <w:rsid w:val="007377E0"/>
    <w:rsid w:val="007379F4"/>
    <w:rsid w:val="00737A6D"/>
    <w:rsid w:val="00737CF7"/>
    <w:rsid w:val="00740287"/>
    <w:rsid w:val="0074028F"/>
    <w:rsid w:val="007402F6"/>
    <w:rsid w:val="00740685"/>
    <w:rsid w:val="0074079D"/>
    <w:rsid w:val="0074091E"/>
    <w:rsid w:val="00740C51"/>
    <w:rsid w:val="00740E55"/>
    <w:rsid w:val="007411D8"/>
    <w:rsid w:val="007413B1"/>
    <w:rsid w:val="007415A2"/>
    <w:rsid w:val="007415DC"/>
    <w:rsid w:val="007416B5"/>
    <w:rsid w:val="007417B6"/>
    <w:rsid w:val="007419BE"/>
    <w:rsid w:val="007419D5"/>
    <w:rsid w:val="00741CC2"/>
    <w:rsid w:val="00741E09"/>
    <w:rsid w:val="007422A2"/>
    <w:rsid w:val="0074233E"/>
    <w:rsid w:val="00742373"/>
    <w:rsid w:val="007424EB"/>
    <w:rsid w:val="007425D1"/>
    <w:rsid w:val="00742617"/>
    <w:rsid w:val="00742830"/>
    <w:rsid w:val="00742F57"/>
    <w:rsid w:val="00742F9D"/>
    <w:rsid w:val="0074316B"/>
    <w:rsid w:val="00743191"/>
    <w:rsid w:val="0074357D"/>
    <w:rsid w:val="0074388D"/>
    <w:rsid w:val="00743B59"/>
    <w:rsid w:val="00743BE3"/>
    <w:rsid w:val="00743BF0"/>
    <w:rsid w:val="00743D4E"/>
    <w:rsid w:val="00743D50"/>
    <w:rsid w:val="007443A2"/>
    <w:rsid w:val="00744475"/>
    <w:rsid w:val="0074459B"/>
    <w:rsid w:val="007445B8"/>
    <w:rsid w:val="0074465B"/>
    <w:rsid w:val="007446A1"/>
    <w:rsid w:val="007448A4"/>
    <w:rsid w:val="007449BF"/>
    <w:rsid w:val="00744E38"/>
    <w:rsid w:val="007456A3"/>
    <w:rsid w:val="00745716"/>
    <w:rsid w:val="00745C0A"/>
    <w:rsid w:val="00745F7B"/>
    <w:rsid w:val="0074622C"/>
    <w:rsid w:val="00746382"/>
    <w:rsid w:val="007463BB"/>
    <w:rsid w:val="00746559"/>
    <w:rsid w:val="0074674A"/>
    <w:rsid w:val="0074680A"/>
    <w:rsid w:val="00746987"/>
    <w:rsid w:val="007469BF"/>
    <w:rsid w:val="00746B16"/>
    <w:rsid w:val="00746BF3"/>
    <w:rsid w:val="00746D54"/>
    <w:rsid w:val="00747070"/>
    <w:rsid w:val="00747321"/>
    <w:rsid w:val="0074736A"/>
    <w:rsid w:val="0074741F"/>
    <w:rsid w:val="0074744D"/>
    <w:rsid w:val="00747AE5"/>
    <w:rsid w:val="00747AF6"/>
    <w:rsid w:val="00747C7F"/>
    <w:rsid w:val="00750180"/>
    <w:rsid w:val="00750389"/>
    <w:rsid w:val="007509EE"/>
    <w:rsid w:val="00750CFF"/>
    <w:rsid w:val="00750FE3"/>
    <w:rsid w:val="00751005"/>
    <w:rsid w:val="0075150B"/>
    <w:rsid w:val="007515C4"/>
    <w:rsid w:val="007518CE"/>
    <w:rsid w:val="007518E2"/>
    <w:rsid w:val="00751BE7"/>
    <w:rsid w:val="00752047"/>
    <w:rsid w:val="007521FB"/>
    <w:rsid w:val="007522CD"/>
    <w:rsid w:val="00752619"/>
    <w:rsid w:val="00752669"/>
    <w:rsid w:val="0075277D"/>
    <w:rsid w:val="007530B4"/>
    <w:rsid w:val="007530B9"/>
    <w:rsid w:val="00753109"/>
    <w:rsid w:val="00753242"/>
    <w:rsid w:val="00753546"/>
    <w:rsid w:val="0075367A"/>
    <w:rsid w:val="007537D8"/>
    <w:rsid w:val="00753879"/>
    <w:rsid w:val="00753C51"/>
    <w:rsid w:val="00753C8E"/>
    <w:rsid w:val="00753E5F"/>
    <w:rsid w:val="00753ED4"/>
    <w:rsid w:val="00754368"/>
    <w:rsid w:val="007543DD"/>
    <w:rsid w:val="007546D5"/>
    <w:rsid w:val="007549FE"/>
    <w:rsid w:val="00754C17"/>
    <w:rsid w:val="00754E61"/>
    <w:rsid w:val="00754F45"/>
    <w:rsid w:val="00755229"/>
    <w:rsid w:val="0075522D"/>
    <w:rsid w:val="007555B5"/>
    <w:rsid w:val="00755761"/>
    <w:rsid w:val="00755C0E"/>
    <w:rsid w:val="00755E64"/>
    <w:rsid w:val="00755E93"/>
    <w:rsid w:val="00756136"/>
    <w:rsid w:val="00756341"/>
    <w:rsid w:val="007563F5"/>
    <w:rsid w:val="00756AF4"/>
    <w:rsid w:val="00756CED"/>
    <w:rsid w:val="00756D34"/>
    <w:rsid w:val="00756D59"/>
    <w:rsid w:val="00756D62"/>
    <w:rsid w:val="00757566"/>
    <w:rsid w:val="007577F8"/>
    <w:rsid w:val="007578EF"/>
    <w:rsid w:val="00757A26"/>
    <w:rsid w:val="00757C22"/>
    <w:rsid w:val="00757E46"/>
    <w:rsid w:val="00760163"/>
    <w:rsid w:val="007601D3"/>
    <w:rsid w:val="0076042D"/>
    <w:rsid w:val="007606CE"/>
    <w:rsid w:val="007608C8"/>
    <w:rsid w:val="00760921"/>
    <w:rsid w:val="00760CA5"/>
    <w:rsid w:val="007611DB"/>
    <w:rsid w:val="00761262"/>
    <w:rsid w:val="007613E7"/>
    <w:rsid w:val="00761442"/>
    <w:rsid w:val="00761783"/>
    <w:rsid w:val="0076178D"/>
    <w:rsid w:val="0076192D"/>
    <w:rsid w:val="007619CF"/>
    <w:rsid w:val="007619F8"/>
    <w:rsid w:val="00761C48"/>
    <w:rsid w:val="00761ED4"/>
    <w:rsid w:val="0076201D"/>
    <w:rsid w:val="0076204E"/>
    <w:rsid w:val="007621B8"/>
    <w:rsid w:val="0076245E"/>
    <w:rsid w:val="007627A0"/>
    <w:rsid w:val="00762E2E"/>
    <w:rsid w:val="00762E4C"/>
    <w:rsid w:val="00762ED6"/>
    <w:rsid w:val="00762F5D"/>
    <w:rsid w:val="00763117"/>
    <w:rsid w:val="007631EF"/>
    <w:rsid w:val="007634D0"/>
    <w:rsid w:val="00763535"/>
    <w:rsid w:val="0076372D"/>
    <w:rsid w:val="0076393A"/>
    <w:rsid w:val="00763BE0"/>
    <w:rsid w:val="00763D88"/>
    <w:rsid w:val="00763FA7"/>
    <w:rsid w:val="00764108"/>
    <w:rsid w:val="007642F6"/>
    <w:rsid w:val="0076434A"/>
    <w:rsid w:val="007646F8"/>
    <w:rsid w:val="00764731"/>
    <w:rsid w:val="007649FF"/>
    <w:rsid w:val="00764A8C"/>
    <w:rsid w:val="00764BEB"/>
    <w:rsid w:val="00764C08"/>
    <w:rsid w:val="00764E9C"/>
    <w:rsid w:val="00765509"/>
    <w:rsid w:val="007657FD"/>
    <w:rsid w:val="00765A00"/>
    <w:rsid w:val="00765B47"/>
    <w:rsid w:val="00765C0C"/>
    <w:rsid w:val="00765C9A"/>
    <w:rsid w:val="00765F38"/>
    <w:rsid w:val="00766049"/>
    <w:rsid w:val="007661BD"/>
    <w:rsid w:val="007661DE"/>
    <w:rsid w:val="007663FE"/>
    <w:rsid w:val="00766524"/>
    <w:rsid w:val="0076654C"/>
    <w:rsid w:val="00766997"/>
    <w:rsid w:val="00766BA8"/>
    <w:rsid w:val="00766CA9"/>
    <w:rsid w:val="00766CD8"/>
    <w:rsid w:val="00766DF3"/>
    <w:rsid w:val="00766FF4"/>
    <w:rsid w:val="0076735C"/>
    <w:rsid w:val="00767589"/>
    <w:rsid w:val="00767778"/>
    <w:rsid w:val="00767955"/>
    <w:rsid w:val="0077000C"/>
    <w:rsid w:val="00770109"/>
    <w:rsid w:val="00770346"/>
    <w:rsid w:val="00770630"/>
    <w:rsid w:val="007706DB"/>
    <w:rsid w:val="007706F5"/>
    <w:rsid w:val="00770706"/>
    <w:rsid w:val="00770713"/>
    <w:rsid w:val="0077075F"/>
    <w:rsid w:val="00770792"/>
    <w:rsid w:val="00770849"/>
    <w:rsid w:val="007708ED"/>
    <w:rsid w:val="00770AEA"/>
    <w:rsid w:val="00770D15"/>
    <w:rsid w:val="0077145F"/>
    <w:rsid w:val="0077160B"/>
    <w:rsid w:val="0077188B"/>
    <w:rsid w:val="007718F5"/>
    <w:rsid w:val="00771B72"/>
    <w:rsid w:val="00771CD0"/>
    <w:rsid w:val="0077236B"/>
    <w:rsid w:val="007727A1"/>
    <w:rsid w:val="00772BE1"/>
    <w:rsid w:val="00772C24"/>
    <w:rsid w:val="00772DCA"/>
    <w:rsid w:val="00772DD6"/>
    <w:rsid w:val="00772E3C"/>
    <w:rsid w:val="0077341E"/>
    <w:rsid w:val="00773C7D"/>
    <w:rsid w:val="00773E32"/>
    <w:rsid w:val="00773E56"/>
    <w:rsid w:val="00774087"/>
    <w:rsid w:val="007743AF"/>
    <w:rsid w:val="007743C3"/>
    <w:rsid w:val="00774623"/>
    <w:rsid w:val="0077469D"/>
    <w:rsid w:val="007747B4"/>
    <w:rsid w:val="007747D6"/>
    <w:rsid w:val="0077493A"/>
    <w:rsid w:val="00774960"/>
    <w:rsid w:val="00774AE9"/>
    <w:rsid w:val="00774EF6"/>
    <w:rsid w:val="00774F92"/>
    <w:rsid w:val="007751F1"/>
    <w:rsid w:val="007753A1"/>
    <w:rsid w:val="007753B8"/>
    <w:rsid w:val="00775439"/>
    <w:rsid w:val="007754BD"/>
    <w:rsid w:val="00775643"/>
    <w:rsid w:val="007756E7"/>
    <w:rsid w:val="00775936"/>
    <w:rsid w:val="00775CB4"/>
    <w:rsid w:val="00775E34"/>
    <w:rsid w:val="00775E78"/>
    <w:rsid w:val="00775FA5"/>
    <w:rsid w:val="00775FD8"/>
    <w:rsid w:val="00776152"/>
    <w:rsid w:val="00776156"/>
    <w:rsid w:val="00776336"/>
    <w:rsid w:val="00776388"/>
    <w:rsid w:val="007763BD"/>
    <w:rsid w:val="007766B0"/>
    <w:rsid w:val="007766DF"/>
    <w:rsid w:val="007769E0"/>
    <w:rsid w:val="00776C9A"/>
    <w:rsid w:val="00776CA2"/>
    <w:rsid w:val="00776D7D"/>
    <w:rsid w:val="00776E39"/>
    <w:rsid w:val="00776EE1"/>
    <w:rsid w:val="00777161"/>
    <w:rsid w:val="00777185"/>
    <w:rsid w:val="007776ED"/>
    <w:rsid w:val="007777C5"/>
    <w:rsid w:val="00777875"/>
    <w:rsid w:val="00777899"/>
    <w:rsid w:val="007779A1"/>
    <w:rsid w:val="007779E8"/>
    <w:rsid w:val="00777F4E"/>
    <w:rsid w:val="007801BC"/>
    <w:rsid w:val="0078026C"/>
    <w:rsid w:val="007805B6"/>
    <w:rsid w:val="00780732"/>
    <w:rsid w:val="00780846"/>
    <w:rsid w:val="00780BE4"/>
    <w:rsid w:val="00780D99"/>
    <w:rsid w:val="00780DF4"/>
    <w:rsid w:val="00780ED1"/>
    <w:rsid w:val="007811CF"/>
    <w:rsid w:val="00781242"/>
    <w:rsid w:val="00781486"/>
    <w:rsid w:val="007814D1"/>
    <w:rsid w:val="00781999"/>
    <w:rsid w:val="007819CD"/>
    <w:rsid w:val="00781B2A"/>
    <w:rsid w:val="007823CE"/>
    <w:rsid w:val="00782440"/>
    <w:rsid w:val="0078276C"/>
    <w:rsid w:val="00782A00"/>
    <w:rsid w:val="00782A4B"/>
    <w:rsid w:val="00782AEF"/>
    <w:rsid w:val="00782B3A"/>
    <w:rsid w:val="00782BCB"/>
    <w:rsid w:val="00782E29"/>
    <w:rsid w:val="00782E32"/>
    <w:rsid w:val="00782E63"/>
    <w:rsid w:val="00782FF3"/>
    <w:rsid w:val="0078309E"/>
    <w:rsid w:val="007831E8"/>
    <w:rsid w:val="00783200"/>
    <w:rsid w:val="00783330"/>
    <w:rsid w:val="00783419"/>
    <w:rsid w:val="00783451"/>
    <w:rsid w:val="00783CF1"/>
    <w:rsid w:val="00783EFE"/>
    <w:rsid w:val="0078419E"/>
    <w:rsid w:val="00784225"/>
    <w:rsid w:val="00784246"/>
    <w:rsid w:val="0078494E"/>
    <w:rsid w:val="00784A94"/>
    <w:rsid w:val="00784CAC"/>
    <w:rsid w:val="0078545A"/>
    <w:rsid w:val="00785592"/>
    <w:rsid w:val="007858D8"/>
    <w:rsid w:val="00785DE8"/>
    <w:rsid w:val="0078638A"/>
    <w:rsid w:val="0078647C"/>
    <w:rsid w:val="00786CBE"/>
    <w:rsid w:val="00786E96"/>
    <w:rsid w:val="00786EB4"/>
    <w:rsid w:val="0078709C"/>
    <w:rsid w:val="00787105"/>
    <w:rsid w:val="00787282"/>
    <w:rsid w:val="0078764E"/>
    <w:rsid w:val="007878A6"/>
    <w:rsid w:val="00787961"/>
    <w:rsid w:val="00787AD5"/>
    <w:rsid w:val="00787B71"/>
    <w:rsid w:val="00787E52"/>
    <w:rsid w:val="0079011E"/>
    <w:rsid w:val="007901FC"/>
    <w:rsid w:val="007902FA"/>
    <w:rsid w:val="0079074E"/>
    <w:rsid w:val="007907AE"/>
    <w:rsid w:val="00790F0A"/>
    <w:rsid w:val="00790FED"/>
    <w:rsid w:val="007910F3"/>
    <w:rsid w:val="0079117D"/>
    <w:rsid w:val="0079144D"/>
    <w:rsid w:val="007915E9"/>
    <w:rsid w:val="007918D0"/>
    <w:rsid w:val="0079199C"/>
    <w:rsid w:val="007919A1"/>
    <w:rsid w:val="00791E08"/>
    <w:rsid w:val="007924F1"/>
    <w:rsid w:val="007925DD"/>
    <w:rsid w:val="007925E9"/>
    <w:rsid w:val="00792661"/>
    <w:rsid w:val="007926AA"/>
    <w:rsid w:val="0079291A"/>
    <w:rsid w:val="007929E7"/>
    <w:rsid w:val="00792CCF"/>
    <w:rsid w:val="00792D9C"/>
    <w:rsid w:val="00792E43"/>
    <w:rsid w:val="00792E93"/>
    <w:rsid w:val="00792F73"/>
    <w:rsid w:val="007931C1"/>
    <w:rsid w:val="007932DF"/>
    <w:rsid w:val="00793B12"/>
    <w:rsid w:val="00793D94"/>
    <w:rsid w:val="007943D9"/>
    <w:rsid w:val="00794471"/>
    <w:rsid w:val="007948A6"/>
    <w:rsid w:val="007948E5"/>
    <w:rsid w:val="00794B9B"/>
    <w:rsid w:val="00794C07"/>
    <w:rsid w:val="00794CA9"/>
    <w:rsid w:val="00794DF8"/>
    <w:rsid w:val="00794EA8"/>
    <w:rsid w:val="007951FE"/>
    <w:rsid w:val="00795200"/>
    <w:rsid w:val="0079529A"/>
    <w:rsid w:val="007953BE"/>
    <w:rsid w:val="00795418"/>
    <w:rsid w:val="007954D1"/>
    <w:rsid w:val="0079567E"/>
    <w:rsid w:val="0079574E"/>
    <w:rsid w:val="00795A1A"/>
    <w:rsid w:val="00795F53"/>
    <w:rsid w:val="00796618"/>
    <w:rsid w:val="00796833"/>
    <w:rsid w:val="00796A81"/>
    <w:rsid w:val="00796FAF"/>
    <w:rsid w:val="00796FC7"/>
    <w:rsid w:val="00797072"/>
    <w:rsid w:val="00797258"/>
    <w:rsid w:val="007972E9"/>
    <w:rsid w:val="00797413"/>
    <w:rsid w:val="00797676"/>
    <w:rsid w:val="0079768A"/>
    <w:rsid w:val="007976BD"/>
    <w:rsid w:val="00797929"/>
    <w:rsid w:val="00797A07"/>
    <w:rsid w:val="00797C8A"/>
    <w:rsid w:val="007A045C"/>
    <w:rsid w:val="007A0677"/>
    <w:rsid w:val="007A07E4"/>
    <w:rsid w:val="007A0968"/>
    <w:rsid w:val="007A09E9"/>
    <w:rsid w:val="007A0BEE"/>
    <w:rsid w:val="007A0E10"/>
    <w:rsid w:val="007A0F0F"/>
    <w:rsid w:val="007A1722"/>
    <w:rsid w:val="007A18BE"/>
    <w:rsid w:val="007A1A25"/>
    <w:rsid w:val="007A1C6E"/>
    <w:rsid w:val="007A1E7C"/>
    <w:rsid w:val="007A2055"/>
    <w:rsid w:val="007A2177"/>
    <w:rsid w:val="007A2296"/>
    <w:rsid w:val="007A24F2"/>
    <w:rsid w:val="007A26CA"/>
    <w:rsid w:val="007A273B"/>
    <w:rsid w:val="007A27A1"/>
    <w:rsid w:val="007A27CC"/>
    <w:rsid w:val="007A2874"/>
    <w:rsid w:val="007A296C"/>
    <w:rsid w:val="007A29D4"/>
    <w:rsid w:val="007A2A7B"/>
    <w:rsid w:val="007A2C36"/>
    <w:rsid w:val="007A2CE4"/>
    <w:rsid w:val="007A2E1E"/>
    <w:rsid w:val="007A313B"/>
    <w:rsid w:val="007A314C"/>
    <w:rsid w:val="007A321D"/>
    <w:rsid w:val="007A3376"/>
    <w:rsid w:val="007A33A4"/>
    <w:rsid w:val="007A3403"/>
    <w:rsid w:val="007A3643"/>
    <w:rsid w:val="007A36C3"/>
    <w:rsid w:val="007A39D0"/>
    <w:rsid w:val="007A3AD3"/>
    <w:rsid w:val="007A3DB9"/>
    <w:rsid w:val="007A3FC6"/>
    <w:rsid w:val="007A4314"/>
    <w:rsid w:val="007A44E6"/>
    <w:rsid w:val="007A478D"/>
    <w:rsid w:val="007A47B7"/>
    <w:rsid w:val="007A48C8"/>
    <w:rsid w:val="007A49D5"/>
    <w:rsid w:val="007A4B46"/>
    <w:rsid w:val="007A4DB9"/>
    <w:rsid w:val="007A4E5F"/>
    <w:rsid w:val="007A4ECD"/>
    <w:rsid w:val="007A5000"/>
    <w:rsid w:val="007A52C2"/>
    <w:rsid w:val="007A5609"/>
    <w:rsid w:val="007A5713"/>
    <w:rsid w:val="007A5774"/>
    <w:rsid w:val="007A5A32"/>
    <w:rsid w:val="007A5B07"/>
    <w:rsid w:val="007A5ED0"/>
    <w:rsid w:val="007A6110"/>
    <w:rsid w:val="007A625D"/>
    <w:rsid w:val="007A6532"/>
    <w:rsid w:val="007A67B7"/>
    <w:rsid w:val="007A6EA4"/>
    <w:rsid w:val="007A6F36"/>
    <w:rsid w:val="007A6FE9"/>
    <w:rsid w:val="007A71D9"/>
    <w:rsid w:val="007A72AB"/>
    <w:rsid w:val="007A72E5"/>
    <w:rsid w:val="007A77E9"/>
    <w:rsid w:val="007A7820"/>
    <w:rsid w:val="007A7864"/>
    <w:rsid w:val="007A78F5"/>
    <w:rsid w:val="007A7AA5"/>
    <w:rsid w:val="007A7AB7"/>
    <w:rsid w:val="007A7B43"/>
    <w:rsid w:val="007A7E30"/>
    <w:rsid w:val="007A7EF9"/>
    <w:rsid w:val="007B004C"/>
    <w:rsid w:val="007B0137"/>
    <w:rsid w:val="007B06B1"/>
    <w:rsid w:val="007B081C"/>
    <w:rsid w:val="007B0C3E"/>
    <w:rsid w:val="007B0DC2"/>
    <w:rsid w:val="007B0E53"/>
    <w:rsid w:val="007B1421"/>
    <w:rsid w:val="007B14CB"/>
    <w:rsid w:val="007B1870"/>
    <w:rsid w:val="007B1CC6"/>
    <w:rsid w:val="007B1EC0"/>
    <w:rsid w:val="007B21E2"/>
    <w:rsid w:val="007B2206"/>
    <w:rsid w:val="007B22F2"/>
    <w:rsid w:val="007B234E"/>
    <w:rsid w:val="007B24D9"/>
    <w:rsid w:val="007B290E"/>
    <w:rsid w:val="007B2961"/>
    <w:rsid w:val="007B2A85"/>
    <w:rsid w:val="007B2DBD"/>
    <w:rsid w:val="007B2F6F"/>
    <w:rsid w:val="007B31D8"/>
    <w:rsid w:val="007B33BC"/>
    <w:rsid w:val="007B3498"/>
    <w:rsid w:val="007B3784"/>
    <w:rsid w:val="007B3974"/>
    <w:rsid w:val="007B39BF"/>
    <w:rsid w:val="007B39C7"/>
    <w:rsid w:val="007B3B58"/>
    <w:rsid w:val="007B3B5D"/>
    <w:rsid w:val="007B3B97"/>
    <w:rsid w:val="007B3BF5"/>
    <w:rsid w:val="007B3D34"/>
    <w:rsid w:val="007B3E50"/>
    <w:rsid w:val="007B42EA"/>
    <w:rsid w:val="007B4540"/>
    <w:rsid w:val="007B456B"/>
    <w:rsid w:val="007B45DF"/>
    <w:rsid w:val="007B468E"/>
    <w:rsid w:val="007B4722"/>
    <w:rsid w:val="007B492A"/>
    <w:rsid w:val="007B4A0B"/>
    <w:rsid w:val="007B4AB1"/>
    <w:rsid w:val="007B4AE1"/>
    <w:rsid w:val="007B514C"/>
    <w:rsid w:val="007B5787"/>
    <w:rsid w:val="007B585A"/>
    <w:rsid w:val="007B5A0E"/>
    <w:rsid w:val="007B5BCA"/>
    <w:rsid w:val="007B5E40"/>
    <w:rsid w:val="007B6144"/>
    <w:rsid w:val="007B64BE"/>
    <w:rsid w:val="007B64F0"/>
    <w:rsid w:val="007B65CD"/>
    <w:rsid w:val="007B6635"/>
    <w:rsid w:val="007B6861"/>
    <w:rsid w:val="007B68EF"/>
    <w:rsid w:val="007B6A19"/>
    <w:rsid w:val="007B6BEB"/>
    <w:rsid w:val="007B6E99"/>
    <w:rsid w:val="007B6F3B"/>
    <w:rsid w:val="007B76AC"/>
    <w:rsid w:val="007B7A11"/>
    <w:rsid w:val="007B7A3C"/>
    <w:rsid w:val="007B7DDF"/>
    <w:rsid w:val="007C013B"/>
    <w:rsid w:val="007C02B9"/>
    <w:rsid w:val="007C0405"/>
    <w:rsid w:val="007C05E7"/>
    <w:rsid w:val="007C0C93"/>
    <w:rsid w:val="007C12F3"/>
    <w:rsid w:val="007C1372"/>
    <w:rsid w:val="007C13E4"/>
    <w:rsid w:val="007C1693"/>
    <w:rsid w:val="007C19F1"/>
    <w:rsid w:val="007C1B74"/>
    <w:rsid w:val="007C1BE9"/>
    <w:rsid w:val="007C1F3C"/>
    <w:rsid w:val="007C1FD4"/>
    <w:rsid w:val="007C1FF3"/>
    <w:rsid w:val="007C2095"/>
    <w:rsid w:val="007C2213"/>
    <w:rsid w:val="007C229D"/>
    <w:rsid w:val="007C2333"/>
    <w:rsid w:val="007C2463"/>
    <w:rsid w:val="007C2AFC"/>
    <w:rsid w:val="007C2BBF"/>
    <w:rsid w:val="007C2D4D"/>
    <w:rsid w:val="007C2DBF"/>
    <w:rsid w:val="007C2E02"/>
    <w:rsid w:val="007C2EA6"/>
    <w:rsid w:val="007C2EF5"/>
    <w:rsid w:val="007C3072"/>
    <w:rsid w:val="007C3384"/>
    <w:rsid w:val="007C3424"/>
    <w:rsid w:val="007C355A"/>
    <w:rsid w:val="007C39B3"/>
    <w:rsid w:val="007C4083"/>
    <w:rsid w:val="007C439E"/>
    <w:rsid w:val="007C43E6"/>
    <w:rsid w:val="007C4793"/>
    <w:rsid w:val="007C47B9"/>
    <w:rsid w:val="007C5254"/>
    <w:rsid w:val="007C5305"/>
    <w:rsid w:val="007C53A5"/>
    <w:rsid w:val="007C5487"/>
    <w:rsid w:val="007C54AC"/>
    <w:rsid w:val="007C552C"/>
    <w:rsid w:val="007C5A6D"/>
    <w:rsid w:val="007C5AC0"/>
    <w:rsid w:val="007C5BB2"/>
    <w:rsid w:val="007C5C4F"/>
    <w:rsid w:val="007C5FAC"/>
    <w:rsid w:val="007C602F"/>
    <w:rsid w:val="007C63C4"/>
    <w:rsid w:val="007C65B3"/>
    <w:rsid w:val="007C666F"/>
    <w:rsid w:val="007C6733"/>
    <w:rsid w:val="007C6A5F"/>
    <w:rsid w:val="007C6C9D"/>
    <w:rsid w:val="007C6DD0"/>
    <w:rsid w:val="007C6E5A"/>
    <w:rsid w:val="007C6F05"/>
    <w:rsid w:val="007C70EF"/>
    <w:rsid w:val="007C7162"/>
    <w:rsid w:val="007C72B7"/>
    <w:rsid w:val="007C7338"/>
    <w:rsid w:val="007C74EE"/>
    <w:rsid w:val="007C774D"/>
    <w:rsid w:val="007C7F9C"/>
    <w:rsid w:val="007C7FDE"/>
    <w:rsid w:val="007D00FF"/>
    <w:rsid w:val="007D013B"/>
    <w:rsid w:val="007D0427"/>
    <w:rsid w:val="007D043F"/>
    <w:rsid w:val="007D0710"/>
    <w:rsid w:val="007D08B8"/>
    <w:rsid w:val="007D0B8B"/>
    <w:rsid w:val="007D0E81"/>
    <w:rsid w:val="007D1283"/>
    <w:rsid w:val="007D1564"/>
    <w:rsid w:val="007D16D9"/>
    <w:rsid w:val="007D17F3"/>
    <w:rsid w:val="007D186D"/>
    <w:rsid w:val="007D1988"/>
    <w:rsid w:val="007D1B81"/>
    <w:rsid w:val="007D1C95"/>
    <w:rsid w:val="007D1DE0"/>
    <w:rsid w:val="007D216E"/>
    <w:rsid w:val="007D23CD"/>
    <w:rsid w:val="007D28EC"/>
    <w:rsid w:val="007D29A9"/>
    <w:rsid w:val="007D2EAF"/>
    <w:rsid w:val="007D32C4"/>
    <w:rsid w:val="007D357C"/>
    <w:rsid w:val="007D3581"/>
    <w:rsid w:val="007D3678"/>
    <w:rsid w:val="007D3799"/>
    <w:rsid w:val="007D3CCF"/>
    <w:rsid w:val="007D3EE5"/>
    <w:rsid w:val="007D3FD4"/>
    <w:rsid w:val="007D4056"/>
    <w:rsid w:val="007D47A5"/>
    <w:rsid w:val="007D5353"/>
    <w:rsid w:val="007D5663"/>
    <w:rsid w:val="007D59E1"/>
    <w:rsid w:val="007D5AC0"/>
    <w:rsid w:val="007D646F"/>
    <w:rsid w:val="007D64AC"/>
    <w:rsid w:val="007D6920"/>
    <w:rsid w:val="007D6B60"/>
    <w:rsid w:val="007D6CD5"/>
    <w:rsid w:val="007D6CF8"/>
    <w:rsid w:val="007D6E94"/>
    <w:rsid w:val="007D7090"/>
    <w:rsid w:val="007D70E5"/>
    <w:rsid w:val="007D70E7"/>
    <w:rsid w:val="007D7226"/>
    <w:rsid w:val="007D7352"/>
    <w:rsid w:val="007D73AB"/>
    <w:rsid w:val="007D75D8"/>
    <w:rsid w:val="007D76F7"/>
    <w:rsid w:val="007D7774"/>
    <w:rsid w:val="007D77EF"/>
    <w:rsid w:val="007D79E5"/>
    <w:rsid w:val="007D7A7E"/>
    <w:rsid w:val="007D7DA0"/>
    <w:rsid w:val="007D7E16"/>
    <w:rsid w:val="007D7E2A"/>
    <w:rsid w:val="007E00FB"/>
    <w:rsid w:val="007E0116"/>
    <w:rsid w:val="007E0169"/>
    <w:rsid w:val="007E05A4"/>
    <w:rsid w:val="007E0843"/>
    <w:rsid w:val="007E09C2"/>
    <w:rsid w:val="007E0D35"/>
    <w:rsid w:val="007E0D5F"/>
    <w:rsid w:val="007E0FE0"/>
    <w:rsid w:val="007E10A5"/>
    <w:rsid w:val="007E1249"/>
    <w:rsid w:val="007E12BF"/>
    <w:rsid w:val="007E14A0"/>
    <w:rsid w:val="007E15C3"/>
    <w:rsid w:val="007E15F7"/>
    <w:rsid w:val="007E17F2"/>
    <w:rsid w:val="007E196E"/>
    <w:rsid w:val="007E1DA9"/>
    <w:rsid w:val="007E1DEF"/>
    <w:rsid w:val="007E216C"/>
    <w:rsid w:val="007E2186"/>
    <w:rsid w:val="007E223A"/>
    <w:rsid w:val="007E2249"/>
    <w:rsid w:val="007E277F"/>
    <w:rsid w:val="007E2790"/>
    <w:rsid w:val="007E2D65"/>
    <w:rsid w:val="007E3C57"/>
    <w:rsid w:val="007E3EAA"/>
    <w:rsid w:val="007E3F18"/>
    <w:rsid w:val="007E423F"/>
    <w:rsid w:val="007E45C9"/>
    <w:rsid w:val="007E45F2"/>
    <w:rsid w:val="007E4736"/>
    <w:rsid w:val="007E47BA"/>
    <w:rsid w:val="007E4E51"/>
    <w:rsid w:val="007E4EE4"/>
    <w:rsid w:val="007E5373"/>
    <w:rsid w:val="007E5856"/>
    <w:rsid w:val="007E5E55"/>
    <w:rsid w:val="007E5F0D"/>
    <w:rsid w:val="007E61CD"/>
    <w:rsid w:val="007E62C7"/>
    <w:rsid w:val="007E62F8"/>
    <w:rsid w:val="007E640A"/>
    <w:rsid w:val="007E6787"/>
    <w:rsid w:val="007E68E9"/>
    <w:rsid w:val="007E6998"/>
    <w:rsid w:val="007E6B59"/>
    <w:rsid w:val="007E6CE1"/>
    <w:rsid w:val="007E6DA6"/>
    <w:rsid w:val="007E70B4"/>
    <w:rsid w:val="007E72F7"/>
    <w:rsid w:val="007E73D7"/>
    <w:rsid w:val="007E7590"/>
    <w:rsid w:val="007E7877"/>
    <w:rsid w:val="007E7A8B"/>
    <w:rsid w:val="007E7AF7"/>
    <w:rsid w:val="007E7B67"/>
    <w:rsid w:val="007E7C1E"/>
    <w:rsid w:val="007E7DA7"/>
    <w:rsid w:val="007E7FEE"/>
    <w:rsid w:val="007F0219"/>
    <w:rsid w:val="007F02D1"/>
    <w:rsid w:val="007F0466"/>
    <w:rsid w:val="007F0842"/>
    <w:rsid w:val="007F0A50"/>
    <w:rsid w:val="007F0A64"/>
    <w:rsid w:val="007F0B2D"/>
    <w:rsid w:val="007F0BA4"/>
    <w:rsid w:val="007F0BB2"/>
    <w:rsid w:val="007F0CA9"/>
    <w:rsid w:val="007F0ECB"/>
    <w:rsid w:val="007F0F30"/>
    <w:rsid w:val="007F11B6"/>
    <w:rsid w:val="007F153F"/>
    <w:rsid w:val="007F1545"/>
    <w:rsid w:val="007F15F6"/>
    <w:rsid w:val="007F1605"/>
    <w:rsid w:val="007F16B2"/>
    <w:rsid w:val="007F1C40"/>
    <w:rsid w:val="007F1CEE"/>
    <w:rsid w:val="007F1EE1"/>
    <w:rsid w:val="007F208D"/>
    <w:rsid w:val="007F22A8"/>
    <w:rsid w:val="007F23B4"/>
    <w:rsid w:val="007F264C"/>
    <w:rsid w:val="007F2A1C"/>
    <w:rsid w:val="007F2B15"/>
    <w:rsid w:val="007F3265"/>
    <w:rsid w:val="007F332F"/>
    <w:rsid w:val="007F34DE"/>
    <w:rsid w:val="007F36F6"/>
    <w:rsid w:val="007F3847"/>
    <w:rsid w:val="007F3C73"/>
    <w:rsid w:val="007F3CA4"/>
    <w:rsid w:val="007F416C"/>
    <w:rsid w:val="007F44C0"/>
    <w:rsid w:val="007F4883"/>
    <w:rsid w:val="007F4C3D"/>
    <w:rsid w:val="007F4E65"/>
    <w:rsid w:val="007F50B6"/>
    <w:rsid w:val="007F523F"/>
    <w:rsid w:val="007F5691"/>
    <w:rsid w:val="007F56BA"/>
    <w:rsid w:val="007F59BA"/>
    <w:rsid w:val="007F5CFD"/>
    <w:rsid w:val="007F5D5A"/>
    <w:rsid w:val="007F5DAD"/>
    <w:rsid w:val="007F601D"/>
    <w:rsid w:val="007F6340"/>
    <w:rsid w:val="007F6BAF"/>
    <w:rsid w:val="007F718E"/>
    <w:rsid w:val="007F79F8"/>
    <w:rsid w:val="007F7B41"/>
    <w:rsid w:val="007F7B7E"/>
    <w:rsid w:val="007F7C93"/>
    <w:rsid w:val="008000B7"/>
    <w:rsid w:val="0080017B"/>
    <w:rsid w:val="0080078A"/>
    <w:rsid w:val="008007E5"/>
    <w:rsid w:val="00800830"/>
    <w:rsid w:val="0080098A"/>
    <w:rsid w:val="00800D4E"/>
    <w:rsid w:val="008014EB"/>
    <w:rsid w:val="00801917"/>
    <w:rsid w:val="0080198E"/>
    <w:rsid w:val="0080207E"/>
    <w:rsid w:val="00802299"/>
    <w:rsid w:val="008025BA"/>
    <w:rsid w:val="00802901"/>
    <w:rsid w:val="00802EEB"/>
    <w:rsid w:val="00802F5D"/>
    <w:rsid w:val="0080311C"/>
    <w:rsid w:val="00803251"/>
    <w:rsid w:val="00803579"/>
    <w:rsid w:val="00803724"/>
    <w:rsid w:val="0080397E"/>
    <w:rsid w:val="00803DB1"/>
    <w:rsid w:val="00803FC5"/>
    <w:rsid w:val="0080468B"/>
    <w:rsid w:val="00804B52"/>
    <w:rsid w:val="00804ED9"/>
    <w:rsid w:val="008057C3"/>
    <w:rsid w:val="008057E9"/>
    <w:rsid w:val="008057FC"/>
    <w:rsid w:val="0080586C"/>
    <w:rsid w:val="00805AB5"/>
    <w:rsid w:val="00805CDA"/>
    <w:rsid w:val="00805E1C"/>
    <w:rsid w:val="00805E4D"/>
    <w:rsid w:val="00805F0C"/>
    <w:rsid w:val="00805F48"/>
    <w:rsid w:val="008061E5"/>
    <w:rsid w:val="00806299"/>
    <w:rsid w:val="008062F8"/>
    <w:rsid w:val="008064DB"/>
    <w:rsid w:val="00806B0E"/>
    <w:rsid w:val="00806BF8"/>
    <w:rsid w:val="00806D2C"/>
    <w:rsid w:val="00806F2E"/>
    <w:rsid w:val="008070FD"/>
    <w:rsid w:val="0080740F"/>
    <w:rsid w:val="008075C0"/>
    <w:rsid w:val="00807872"/>
    <w:rsid w:val="00807921"/>
    <w:rsid w:val="00807998"/>
    <w:rsid w:val="00807A7F"/>
    <w:rsid w:val="00807AFD"/>
    <w:rsid w:val="00807C3D"/>
    <w:rsid w:val="008100C5"/>
    <w:rsid w:val="00810225"/>
    <w:rsid w:val="0081026B"/>
    <w:rsid w:val="00810477"/>
    <w:rsid w:val="00810508"/>
    <w:rsid w:val="008106A9"/>
    <w:rsid w:val="00810760"/>
    <w:rsid w:val="00810A18"/>
    <w:rsid w:val="00810A68"/>
    <w:rsid w:val="00810A98"/>
    <w:rsid w:val="00810EF4"/>
    <w:rsid w:val="00811235"/>
    <w:rsid w:val="00811395"/>
    <w:rsid w:val="00811712"/>
    <w:rsid w:val="0081184B"/>
    <w:rsid w:val="008119F1"/>
    <w:rsid w:val="00812044"/>
    <w:rsid w:val="00812329"/>
    <w:rsid w:val="008123F9"/>
    <w:rsid w:val="0081257E"/>
    <w:rsid w:val="0081276A"/>
    <w:rsid w:val="00812AF8"/>
    <w:rsid w:val="00812B0F"/>
    <w:rsid w:val="00812B7E"/>
    <w:rsid w:val="00812D78"/>
    <w:rsid w:val="00813624"/>
    <w:rsid w:val="00813AF8"/>
    <w:rsid w:val="00813C1C"/>
    <w:rsid w:val="00813C41"/>
    <w:rsid w:val="00813C8F"/>
    <w:rsid w:val="00813E84"/>
    <w:rsid w:val="008141CC"/>
    <w:rsid w:val="0081427F"/>
    <w:rsid w:val="00814351"/>
    <w:rsid w:val="00814723"/>
    <w:rsid w:val="0081487A"/>
    <w:rsid w:val="00814962"/>
    <w:rsid w:val="00814A3A"/>
    <w:rsid w:val="00814C2B"/>
    <w:rsid w:val="00814E56"/>
    <w:rsid w:val="00814E71"/>
    <w:rsid w:val="00815065"/>
    <w:rsid w:val="0081526C"/>
    <w:rsid w:val="008154B6"/>
    <w:rsid w:val="008154C1"/>
    <w:rsid w:val="00815651"/>
    <w:rsid w:val="008156B6"/>
    <w:rsid w:val="0081581F"/>
    <w:rsid w:val="00815954"/>
    <w:rsid w:val="00815AAA"/>
    <w:rsid w:val="00815B36"/>
    <w:rsid w:val="00815F48"/>
    <w:rsid w:val="00816041"/>
    <w:rsid w:val="0081605D"/>
    <w:rsid w:val="0081651F"/>
    <w:rsid w:val="0081652E"/>
    <w:rsid w:val="0081654D"/>
    <w:rsid w:val="008165F6"/>
    <w:rsid w:val="0081692C"/>
    <w:rsid w:val="00816CD6"/>
    <w:rsid w:val="00816FC8"/>
    <w:rsid w:val="00817054"/>
    <w:rsid w:val="0081734B"/>
    <w:rsid w:val="00817787"/>
    <w:rsid w:val="008179E5"/>
    <w:rsid w:val="00817B23"/>
    <w:rsid w:val="00817BE3"/>
    <w:rsid w:val="00817C56"/>
    <w:rsid w:val="00817E89"/>
    <w:rsid w:val="00820759"/>
    <w:rsid w:val="00820762"/>
    <w:rsid w:val="00820BAF"/>
    <w:rsid w:val="00820D3E"/>
    <w:rsid w:val="00820DAD"/>
    <w:rsid w:val="00820F20"/>
    <w:rsid w:val="00820F89"/>
    <w:rsid w:val="008210A8"/>
    <w:rsid w:val="008210A9"/>
    <w:rsid w:val="0082116B"/>
    <w:rsid w:val="00821654"/>
    <w:rsid w:val="00821968"/>
    <w:rsid w:val="0082197B"/>
    <w:rsid w:val="008219AB"/>
    <w:rsid w:val="00821D51"/>
    <w:rsid w:val="00821DE2"/>
    <w:rsid w:val="00821F9E"/>
    <w:rsid w:val="00822163"/>
    <w:rsid w:val="008227DD"/>
    <w:rsid w:val="00822B02"/>
    <w:rsid w:val="00822D6E"/>
    <w:rsid w:val="00822D9B"/>
    <w:rsid w:val="0082303F"/>
    <w:rsid w:val="00823055"/>
    <w:rsid w:val="008233EF"/>
    <w:rsid w:val="008235BF"/>
    <w:rsid w:val="008235D5"/>
    <w:rsid w:val="00823653"/>
    <w:rsid w:val="00823BDD"/>
    <w:rsid w:val="00823C98"/>
    <w:rsid w:val="00823CEE"/>
    <w:rsid w:val="00824083"/>
    <w:rsid w:val="0082408F"/>
    <w:rsid w:val="00824521"/>
    <w:rsid w:val="008245CD"/>
    <w:rsid w:val="008245D0"/>
    <w:rsid w:val="00824854"/>
    <w:rsid w:val="0082498D"/>
    <w:rsid w:val="00824A83"/>
    <w:rsid w:val="00824B52"/>
    <w:rsid w:val="00824C4D"/>
    <w:rsid w:val="00824E75"/>
    <w:rsid w:val="00824FD7"/>
    <w:rsid w:val="00825106"/>
    <w:rsid w:val="008253DB"/>
    <w:rsid w:val="0082585C"/>
    <w:rsid w:val="00825B72"/>
    <w:rsid w:val="00825C48"/>
    <w:rsid w:val="00825C4C"/>
    <w:rsid w:val="00825C6F"/>
    <w:rsid w:val="00825D28"/>
    <w:rsid w:val="008262A0"/>
    <w:rsid w:val="008266B1"/>
    <w:rsid w:val="008269D1"/>
    <w:rsid w:val="00826A45"/>
    <w:rsid w:val="00826C68"/>
    <w:rsid w:val="00826F08"/>
    <w:rsid w:val="00827118"/>
    <w:rsid w:val="0082731B"/>
    <w:rsid w:val="0082737B"/>
    <w:rsid w:val="00827535"/>
    <w:rsid w:val="0082778E"/>
    <w:rsid w:val="00827B4E"/>
    <w:rsid w:val="00827C66"/>
    <w:rsid w:val="00827D61"/>
    <w:rsid w:val="00827DD9"/>
    <w:rsid w:val="00827E33"/>
    <w:rsid w:val="00827E5C"/>
    <w:rsid w:val="00827F52"/>
    <w:rsid w:val="00830165"/>
    <w:rsid w:val="00830468"/>
    <w:rsid w:val="008306C5"/>
    <w:rsid w:val="008306F1"/>
    <w:rsid w:val="00830840"/>
    <w:rsid w:val="00830DB7"/>
    <w:rsid w:val="00830DCA"/>
    <w:rsid w:val="00830E08"/>
    <w:rsid w:val="00830F3C"/>
    <w:rsid w:val="00830F50"/>
    <w:rsid w:val="00830FAD"/>
    <w:rsid w:val="0083149F"/>
    <w:rsid w:val="008315F5"/>
    <w:rsid w:val="008319E5"/>
    <w:rsid w:val="00831A01"/>
    <w:rsid w:val="00831B9A"/>
    <w:rsid w:val="00831C79"/>
    <w:rsid w:val="00831E9F"/>
    <w:rsid w:val="00831EEF"/>
    <w:rsid w:val="0083201D"/>
    <w:rsid w:val="00832247"/>
    <w:rsid w:val="00832419"/>
    <w:rsid w:val="008329E0"/>
    <w:rsid w:val="00832A28"/>
    <w:rsid w:val="00832A2E"/>
    <w:rsid w:val="00832A42"/>
    <w:rsid w:val="00832CD8"/>
    <w:rsid w:val="00832EC4"/>
    <w:rsid w:val="0083309D"/>
    <w:rsid w:val="0083309E"/>
    <w:rsid w:val="008331E7"/>
    <w:rsid w:val="00833216"/>
    <w:rsid w:val="008332CE"/>
    <w:rsid w:val="0083331A"/>
    <w:rsid w:val="00833487"/>
    <w:rsid w:val="008334FF"/>
    <w:rsid w:val="00833541"/>
    <w:rsid w:val="008335F6"/>
    <w:rsid w:val="0083360F"/>
    <w:rsid w:val="0083375E"/>
    <w:rsid w:val="0083377E"/>
    <w:rsid w:val="008337C3"/>
    <w:rsid w:val="008338D7"/>
    <w:rsid w:val="00833C9D"/>
    <w:rsid w:val="00833E26"/>
    <w:rsid w:val="00833EF5"/>
    <w:rsid w:val="00833F69"/>
    <w:rsid w:val="00833FF4"/>
    <w:rsid w:val="0083404D"/>
    <w:rsid w:val="008342A1"/>
    <w:rsid w:val="0083444B"/>
    <w:rsid w:val="0083458D"/>
    <w:rsid w:val="00834744"/>
    <w:rsid w:val="0083482C"/>
    <w:rsid w:val="00834A43"/>
    <w:rsid w:val="00834C50"/>
    <w:rsid w:val="00834E54"/>
    <w:rsid w:val="00835267"/>
    <w:rsid w:val="00835608"/>
    <w:rsid w:val="008356AB"/>
    <w:rsid w:val="00835742"/>
    <w:rsid w:val="00835ADA"/>
    <w:rsid w:val="00835C76"/>
    <w:rsid w:val="00835D5A"/>
    <w:rsid w:val="008360AC"/>
    <w:rsid w:val="00836A26"/>
    <w:rsid w:val="00836AB5"/>
    <w:rsid w:val="00836E85"/>
    <w:rsid w:val="00837248"/>
    <w:rsid w:val="0083732B"/>
    <w:rsid w:val="008373A3"/>
    <w:rsid w:val="008373C5"/>
    <w:rsid w:val="00837671"/>
    <w:rsid w:val="00837838"/>
    <w:rsid w:val="0083790C"/>
    <w:rsid w:val="00837924"/>
    <w:rsid w:val="00840A18"/>
    <w:rsid w:val="00841790"/>
    <w:rsid w:val="00841C7A"/>
    <w:rsid w:val="0084200F"/>
    <w:rsid w:val="008423AB"/>
    <w:rsid w:val="00842408"/>
    <w:rsid w:val="0084251A"/>
    <w:rsid w:val="00842AB0"/>
    <w:rsid w:val="00842AE4"/>
    <w:rsid w:val="0084321E"/>
    <w:rsid w:val="00843536"/>
    <w:rsid w:val="00843C97"/>
    <w:rsid w:val="00843EA2"/>
    <w:rsid w:val="00844237"/>
    <w:rsid w:val="008443A3"/>
    <w:rsid w:val="0084453A"/>
    <w:rsid w:val="00844599"/>
    <w:rsid w:val="00844788"/>
    <w:rsid w:val="0084479F"/>
    <w:rsid w:val="008449D6"/>
    <w:rsid w:val="00844FE8"/>
    <w:rsid w:val="00845025"/>
    <w:rsid w:val="008451FB"/>
    <w:rsid w:val="0084549F"/>
    <w:rsid w:val="00845907"/>
    <w:rsid w:val="00845BF7"/>
    <w:rsid w:val="00845C2E"/>
    <w:rsid w:val="008462C2"/>
    <w:rsid w:val="00846332"/>
    <w:rsid w:val="00846366"/>
    <w:rsid w:val="00846545"/>
    <w:rsid w:val="0084660E"/>
    <w:rsid w:val="00846978"/>
    <w:rsid w:val="00846B2B"/>
    <w:rsid w:val="00846ECE"/>
    <w:rsid w:val="00846FBA"/>
    <w:rsid w:val="0084702D"/>
    <w:rsid w:val="008473EC"/>
    <w:rsid w:val="00847590"/>
    <w:rsid w:val="0084791F"/>
    <w:rsid w:val="00847A8D"/>
    <w:rsid w:val="00847B52"/>
    <w:rsid w:val="00847D40"/>
    <w:rsid w:val="00850029"/>
    <w:rsid w:val="008503D1"/>
    <w:rsid w:val="008504F2"/>
    <w:rsid w:val="0085066F"/>
    <w:rsid w:val="00850686"/>
    <w:rsid w:val="008507FA"/>
    <w:rsid w:val="0085098B"/>
    <w:rsid w:val="00850A0F"/>
    <w:rsid w:val="00850A12"/>
    <w:rsid w:val="00850C6D"/>
    <w:rsid w:val="00850E33"/>
    <w:rsid w:val="00850F59"/>
    <w:rsid w:val="00851181"/>
    <w:rsid w:val="0085124F"/>
    <w:rsid w:val="0085155B"/>
    <w:rsid w:val="00851A3A"/>
    <w:rsid w:val="00851A86"/>
    <w:rsid w:val="00851B82"/>
    <w:rsid w:val="00851D20"/>
    <w:rsid w:val="008521FB"/>
    <w:rsid w:val="00852791"/>
    <w:rsid w:val="008529A4"/>
    <w:rsid w:val="00852B73"/>
    <w:rsid w:val="00852BCB"/>
    <w:rsid w:val="00852FDD"/>
    <w:rsid w:val="00853176"/>
    <w:rsid w:val="00853293"/>
    <w:rsid w:val="0085370A"/>
    <w:rsid w:val="00853897"/>
    <w:rsid w:val="00853EBA"/>
    <w:rsid w:val="00853FD5"/>
    <w:rsid w:val="00854054"/>
    <w:rsid w:val="008543B1"/>
    <w:rsid w:val="008548CD"/>
    <w:rsid w:val="008549EA"/>
    <w:rsid w:val="00854B98"/>
    <w:rsid w:val="00854E3E"/>
    <w:rsid w:val="0085517B"/>
    <w:rsid w:val="008552A3"/>
    <w:rsid w:val="00855307"/>
    <w:rsid w:val="00855793"/>
    <w:rsid w:val="0085579E"/>
    <w:rsid w:val="008557EC"/>
    <w:rsid w:val="008559C1"/>
    <w:rsid w:val="008559F1"/>
    <w:rsid w:val="00855A32"/>
    <w:rsid w:val="00855BD3"/>
    <w:rsid w:val="00855C60"/>
    <w:rsid w:val="00855D78"/>
    <w:rsid w:val="00856228"/>
    <w:rsid w:val="00856261"/>
    <w:rsid w:val="0085661D"/>
    <w:rsid w:val="0085691F"/>
    <w:rsid w:val="00856BBF"/>
    <w:rsid w:val="00856EB0"/>
    <w:rsid w:val="00857265"/>
    <w:rsid w:val="008573FF"/>
    <w:rsid w:val="00857563"/>
    <w:rsid w:val="0085781F"/>
    <w:rsid w:val="008578B3"/>
    <w:rsid w:val="008579FF"/>
    <w:rsid w:val="00857B60"/>
    <w:rsid w:val="00857E5C"/>
    <w:rsid w:val="00857FF4"/>
    <w:rsid w:val="00860169"/>
    <w:rsid w:val="00860225"/>
    <w:rsid w:val="008602AA"/>
    <w:rsid w:val="00860950"/>
    <w:rsid w:val="008609D3"/>
    <w:rsid w:val="00860A2B"/>
    <w:rsid w:val="00860A76"/>
    <w:rsid w:val="00860E60"/>
    <w:rsid w:val="00860F0B"/>
    <w:rsid w:val="00860FE7"/>
    <w:rsid w:val="00861098"/>
    <w:rsid w:val="00861809"/>
    <w:rsid w:val="00861829"/>
    <w:rsid w:val="00861C3E"/>
    <w:rsid w:val="00861FE2"/>
    <w:rsid w:val="008624F5"/>
    <w:rsid w:val="0086261A"/>
    <w:rsid w:val="0086273E"/>
    <w:rsid w:val="0086283C"/>
    <w:rsid w:val="008628FD"/>
    <w:rsid w:val="00862BBD"/>
    <w:rsid w:val="00862D6C"/>
    <w:rsid w:val="00862F62"/>
    <w:rsid w:val="00862F89"/>
    <w:rsid w:val="00863051"/>
    <w:rsid w:val="00863254"/>
    <w:rsid w:val="0086343A"/>
    <w:rsid w:val="008635B9"/>
    <w:rsid w:val="00863658"/>
    <w:rsid w:val="008636FD"/>
    <w:rsid w:val="00863877"/>
    <w:rsid w:val="00863B03"/>
    <w:rsid w:val="00863DC4"/>
    <w:rsid w:val="008641B7"/>
    <w:rsid w:val="00864201"/>
    <w:rsid w:val="008643BC"/>
    <w:rsid w:val="008648C3"/>
    <w:rsid w:val="00864F13"/>
    <w:rsid w:val="00864F80"/>
    <w:rsid w:val="008658F9"/>
    <w:rsid w:val="0086591C"/>
    <w:rsid w:val="00865C72"/>
    <w:rsid w:val="00865D11"/>
    <w:rsid w:val="00865D71"/>
    <w:rsid w:val="00865D85"/>
    <w:rsid w:val="00865E7B"/>
    <w:rsid w:val="00866014"/>
    <w:rsid w:val="008666B9"/>
    <w:rsid w:val="008669C9"/>
    <w:rsid w:val="00866AC7"/>
    <w:rsid w:val="00866E05"/>
    <w:rsid w:val="00866E71"/>
    <w:rsid w:val="008670CE"/>
    <w:rsid w:val="00867293"/>
    <w:rsid w:val="0086741B"/>
    <w:rsid w:val="0086742A"/>
    <w:rsid w:val="0086772C"/>
    <w:rsid w:val="008678E4"/>
    <w:rsid w:val="00867AE1"/>
    <w:rsid w:val="00867D81"/>
    <w:rsid w:val="0087003C"/>
    <w:rsid w:val="008701D7"/>
    <w:rsid w:val="008703B1"/>
    <w:rsid w:val="00870636"/>
    <w:rsid w:val="008708D4"/>
    <w:rsid w:val="00870B5C"/>
    <w:rsid w:val="00870D14"/>
    <w:rsid w:val="00870D63"/>
    <w:rsid w:val="00870DAF"/>
    <w:rsid w:val="00870DB2"/>
    <w:rsid w:val="00871358"/>
    <w:rsid w:val="00871396"/>
    <w:rsid w:val="00871509"/>
    <w:rsid w:val="00871E0D"/>
    <w:rsid w:val="00872221"/>
    <w:rsid w:val="008723E8"/>
    <w:rsid w:val="008724B3"/>
    <w:rsid w:val="0087255F"/>
    <w:rsid w:val="008726AB"/>
    <w:rsid w:val="008726EE"/>
    <w:rsid w:val="0087272F"/>
    <w:rsid w:val="0087276B"/>
    <w:rsid w:val="008729EB"/>
    <w:rsid w:val="00872A8D"/>
    <w:rsid w:val="00872DA4"/>
    <w:rsid w:val="00872EB6"/>
    <w:rsid w:val="0087304C"/>
    <w:rsid w:val="008731C0"/>
    <w:rsid w:val="00873291"/>
    <w:rsid w:val="00873406"/>
    <w:rsid w:val="008736A4"/>
    <w:rsid w:val="00873817"/>
    <w:rsid w:val="00873A12"/>
    <w:rsid w:val="00873AA5"/>
    <w:rsid w:val="00873D3B"/>
    <w:rsid w:val="00873D82"/>
    <w:rsid w:val="00873F1B"/>
    <w:rsid w:val="00873F61"/>
    <w:rsid w:val="00874160"/>
    <w:rsid w:val="008744F3"/>
    <w:rsid w:val="00874959"/>
    <w:rsid w:val="00874972"/>
    <w:rsid w:val="00874CF5"/>
    <w:rsid w:val="00874E3C"/>
    <w:rsid w:val="00874EF8"/>
    <w:rsid w:val="0087514B"/>
    <w:rsid w:val="00875440"/>
    <w:rsid w:val="00875836"/>
    <w:rsid w:val="00875960"/>
    <w:rsid w:val="00875B41"/>
    <w:rsid w:val="00875B5C"/>
    <w:rsid w:val="00875CE1"/>
    <w:rsid w:val="00875D3F"/>
    <w:rsid w:val="00875E2D"/>
    <w:rsid w:val="00875E7F"/>
    <w:rsid w:val="00875F59"/>
    <w:rsid w:val="00876053"/>
    <w:rsid w:val="008760D4"/>
    <w:rsid w:val="008761CF"/>
    <w:rsid w:val="008762D4"/>
    <w:rsid w:val="00876358"/>
    <w:rsid w:val="00876410"/>
    <w:rsid w:val="00876431"/>
    <w:rsid w:val="008765D8"/>
    <w:rsid w:val="008767D1"/>
    <w:rsid w:val="008769CF"/>
    <w:rsid w:val="00876AE1"/>
    <w:rsid w:val="00876D1E"/>
    <w:rsid w:val="00876F73"/>
    <w:rsid w:val="00876FD5"/>
    <w:rsid w:val="00877066"/>
    <w:rsid w:val="008772BC"/>
    <w:rsid w:val="008774BB"/>
    <w:rsid w:val="008775B1"/>
    <w:rsid w:val="008775CA"/>
    <w:rsid w:val="00877629"/>
    <w:rsid w:val="008778CE"/>
    <w:rsid w:val="00877B5F"/>
    <w:rsid w:val="00877B87"/>
    <w:rsid w:val="00877D9B"/>
    <w:rsid w:val="00877DCC"/>
    <w:rsid w:val="00877E1A"/>
    <w:rsid w:val="00877EBE"/>
    <w:rsid w:val="00880056"/>
    <w:rsid w:val="00880122"/>
    <w:rsid w:val="0088042B"/>
    <w:rsid w:val="008807E8"/>
    <w:rsid w:val="00880AB0"/>
    <w:rsid w:val="00880B49"/>
    <w:rsid w:val="00880B7C"/>
    <w:rsid w:val="00880EF0"/>
    <w:rsid w:val="00880F1A"/>
    <w:rsid w:val="00881112"/>
    <w:rsid w:val="00881136"/>
    <w:rsid w:val="00881248"/>
    <w:rsid w:val="008812F3"/>
    <w:rsid w:val="0088157E"/>
    <w:rsid w:val="008815F9"/>
    <w:rsid w:val="008816D2"/>
    <w:rsid w:val="00881970"/>
    <w:rsid w:val="00881A65"/>
    <w:rsid w:val="00881C13"/>
    <w:rsid w:val="00881C84"/>
    <w:rsid w:val="00881D8A"/>
    <w:rsid w:val="00881DF3"/>
    <w:rsid w:val="00881E37"/>
    <w:rsid w:val="00882001"/>
    <w:rsid w:val="008821F1"/>
    <w:rsid w:val="008824D0"/>
    <w:rsid w:val="00882684"/>
    <w:rsid w:val="00882984"/>
    <w:rsid w:val="00882AD3"/>
    <w:rsid w:val="00882DC3"/>
    <w:rsid w:val="00882E46"/>
    <w:rsid w:val="00882E71"/>
    <w:rsid w:val="008832D8"/>
    <w:rsid w:val="00883426"/>
    <w:rsid w:val="008834BA"/>
    <w:rsid w:val="008834E1"/>
    <w:rsid w:val="0088389E"/>
    <w:rsid w:val="00883D13"/>
    <w:rsid w:val="008843EB"/>
    <w:rsid w:val="008843FD"/>
    <w:rsid w:val="008844AF"/>
    <w:rsid w:val="008846FD"/>
    <w:rsid w:val="0088478D"/>
    <w:rsid w:val="00884806"/>
    <w:rsid w:val="00884819"/>
    <w:rsid w:val="008849E6"/>
    <w:rsid w:val="008849F3"/>
    <w:rsid w:val="00884C18"/>
    <w:rsid w:val="00884D7A"/>
    <w:rsid w:val="00884EA5"/>
    <w:rsid w:val="0088501D"/>
    <w:rsid w:val="0088503C"/>
    <w:rsid w:val="008850A5"/>
    <w:rsid w:val="008853B2"/>
    <w:rsid w:val="00885609"/>
    <w:rsid w:val="00885886"/>
    <w:rsid w:val="00885966"/>
    <w:rsid w:val="00885C5E"/>
    <w:rsid w:val="00885D39"/>
    <w:rsid w:val="00885DAC"/>
    <w:rsid w:val="00885DBA"/>
    <w:rsid w:val="00885FE7"/>
    <w:rsid w:val="0088639C"/>
    <w:rsid w:val="00886580"/>
    <w:rsid w:val="0088659D"/>
    <w:rsid w:val="008865A4"/>
    <w:rsid w:val="0088696E"/>
    <w:rsid w:val="00886BD9"/>
    <w:rsid w:val="00886BE3"/>
    <w:rsid w:val="00886BF7"/>
    <w:rsid w:val="0088712B"/>
    <w:rsid w:val="008872EF"/>
    <w:rsid w:val="00887406"/>
    <w:rsid w:val="00887836"/>
    <w:rsid w:val="008878D9"/>
    <w:rsid w:val="00887A1B"/>
    <w:rsid w:val="00887D44"/>
    <w:rsid w:val="00887DB8"/>
    <w:rsid w:val="00887FA0"/>
    <w:rsid w:val="00890151"/>
    <w:rsid w:val="0089041E"/>
    <w:rsid w:val="00890A84"/>
    <w:rsid w:val="00890B01"/>
    <w:rsid w:val="00890D30"/>
    <w:rsid w:val="00890D6C"/>
    <w:rsid w:val="00890E2D"/>
    <w:rsid w:val="00891055"/>
    <w:rsid w:val="0089152E"/>
    <w:rsid w:val="00891701"/>
    <w:rsid w:val="008919B6"/>
    <w:rsid w:val="00891BF2"/>
    <w:rsid w:val="00891C1C"/>
    <w:rsid w:val="00891C40"/>
    <w:rsid w:val="00891D78"/>
    <w:rsid w:val="00891FAE"/>
    <w:rsid w:val="00892DF9"/>
    <w:rsid w:val="00892F3C"/>
    <w:rsid w:val="00893811"/>
    <w:rsid w:val="00893A33"/>
    <w:rsid w:val="00893E7B"/>
    <w:rsid w:val="00893FE9"/>
    <w:rsid w:val="00894138"/>
    <w:rsid w:val="00894499"/>
    <w:rsid w:val="0089457D"/>
    <w:rsid w:val="00894960"/>
    <w:rsid w:val="00894A93"/>
    <w:rsid w:val="00894E6E"/>
    <w:rsid w:val="0089518F"/>
    <w:rsid w:val="00895346"/>
    <w:rsid w:val="0089560D"/>
    <w:rsid w:val="00895A64"/>
    <w:rsid w:val="00895B18"/>
    <w:rsid w:val="00895C83"/>
    <w:rsid w:val="00895DF9"/>
    <w:rsid w:val="0089627C"/>
    <w:rsid w:val="0089628A"/>
    <w:rsid w:val="00896303"/>
    <w:rsid w:val="0089649B"/>
    <w:rsid w:val="00896AC9"/>
    <w:rsid w:val="00896EE8"/>
    <w:rsid w:val="00896F4C"/>
    <w:rsid w:val="008970C0"/>
    <w:rsid w:val="00897135"/>
    <w:rsid w:val="00897608"/>
    <w:rsid w:val="0089773D"/>
    <w:rsid w:val="00897BEB"/>
    <w:rsid w:val="00897CC4"/>
    <w:rsid w:val="00897CCE"/>
    <w:rsid w:val="00897E32"/>
    <w:rsid w:val="00897E42"/>
    <w:rsid w:val="00897ED7"/>
    <w:rsid w:val="008A009E"/>
    <w:rsid w:val="008A0132"/>
    <w:rsid w:val="008A01E8"/>
    <w:rsid w:val="008A0245"/>
    <w:rsid w:val="008A038A"/>
    <w:rsid w:val="008A068B"/>
    <w:rsid w:val="008A077E"/>
    <w:rsid w:val="008A0926"/>
    <w:rsid w:val="008A0B1E"/>
    <w:rsid w:val="008A0B60"/>
    <w:rsid w:val="008A0B6C"/>
    <w:rsid w:val="008A0C88"/>
    <w:rsid w:val="008A10FF"/>
    <w:rsid w:val="008A122B"/>
    <w:rsid w:val="008A1750"/>
    <w:rsid w:val="008A178D"/>
    <w:rsid w:val="008A1AA8"/>
    <w:rsid w:val="008A1AF0"/>
    <w:rsid w:val="008A1AFD"/>
    <w:rsid w:val="008A1B30"/>
    <w:rsid w:val="008A1CA3"/>
    <w:rsid w:val="008A1DB4"/>
    <w:rsid w:val="008A1FCF"/>
    <w:rsid w:val="008A20B3"/>
    <w:rsid w:val="008A218F"/>
    <w:rsid w:val="008A219D"/>
    <w:rsid w:val="008A2467"/>
    <w:rsid w:val="008A2479"/>
    <w:rsid w:val="008A254A"/>
    <w:rsid w:val="008A2590"/>
    <w:rsid w:val="008A29F9"/>
    <w:rsid w:val="008A2B74"/>
    <w:rsid w:val="008A2C65"/>
    <w:rsid w:val="008A2E61"/>
    <w:rsid w:val="008A30D2"/>
    <w:rsid w:val="008A31A8"/>
    <w:rsid w:val="008A3368"/>
    <w:rsid w:val="008A36EA"/>
    <w:rsid w:val="008A3957"/>
    <w:rsid w:val="008A3EF0"/>
    <w:rsid w:val="008A3FF1"/>
    <w:rsid w:val="008A41BD"/>
    <w:rsid w:val="008A43EE"/>
    <w:rsid w:val="008A4576"/>
    <w:rsid w:val="008A4597"/>
    <w:rsid w:val="008A4680"/>
    <w:rsid w:val="008A4793"/>
    <w:rsid w:val="008A4889"/>
    <w:rsid w:val="008A4C0D"/>
    <w:rsid w:val="008A4C8A"/>
    <w:rsid w:val="008A4CB2"/>
    <w:rsid w:val="008A4EED"/>
    <w:rsid w:val="008A52F9"/>
    <w:rsid w:val="008A54F3"/>
    <w:rsid w:val="008A5543"/>
    <w:rsid w:val="008A56AC"/>
    <w:rsid w:val="008A5EA9"/>
    <w:rsid w:val="008A6057"/>
    <w:rsid w:val="008A60B7"/>
    <w:rsid w:val="008A6328"/>
    <w:rsid w:val="008A68C3"/>
    <w:rsid w:val="008A68E6"/>
    <w:rsid w:val="008A6C45"/>
    <w:rsid w:val="008A6C55"/>
    <w:rsid w:val="008A6CE9"/>
    <w:rsid w:val="008A6F31"/>
    <w:rsid w:val="008A703F"/>
    <w:rsid w:val="008A71CC"/>
    <w:rsid w:val="008A741A"/>
    <w:rsid w:val="008A7B85"/>
    <w:rsid w:val="008A7EB0"/>
    <w:rsid w:val="008A7F4B"/>
    <w:rsid w:val="008A7FDE"/>
    <w:rsid w:val="008B0147"/>
    <w:rsid w:val="008B036B"/>
    <w:rsid w:val="008B03C9"/>
    <w:rsid w:val="008B046D"/>
    <w:rsid w:val="008B0611"/>
    <w:rsid w:val="008B0807"/>
    <w:rsid w:val="008B0CF5"/>
    <w:rsid w:val="008B0F3C"/>
    <w:rsid w:val="008B0FFF"/>
    <w:rsid w:val="008B1088"/>
    <w:rsid w:val="008B10CF"/>
    <w:rsid w:val="008B189D"/>
    <w:rsid w:val="008B1A9E"/>
    <w:rsid w:val="008B1B24"/>
    <w:rsid w:val="008B1B28"/>
    <w:rsid w:val="008B1C03"/>
    <w:rsid w:val="008B1F4A"/>
    <w:rsid w:val="008B209E"/>
    <w:rsid w:val="008B21F6"/>
    <w:rsid w:val="008B249E"/>
    <w:rsid w:val="008B3293"/>
    <w:rsid w:val="008B342C"/>
    <w:rsid w:val="008B34C3"/>
    <w:rsid w:val="008B3742"/>
    <w:rsid w:val="008B3909"/>
    <w:rsid w:val="008B44A9"/>
    <w:rsid w:val="008B44B4"/>
    <w:rsid w:val="008B4A2E"/>
    <w:rsid w:val="008B4AD4"/>
    <w:rsid w:val="008B4C93"/>
    <w:rsid w:val="008B4D5C"/>
    <w:rsid w:val="008B5159"/>
    <w:rsid w:val="008B571C"/>
    <w:rsid w:val="008B5759"/>
    <w:rsid w:val="008B596A"/>
    <w:rsid w:val="008B5B29"/>
    <w:rsid w:val="008B5BBB"/>
    <w:rsid w:val="008B5CFD"/>
    <w:rsid w:val="008B5DB3"/>
    <w:rsid w:val="008B64EA"/>
    <w:rsid w:val="008B6698"/>
    <w:rsid w:val="008B66DD"/>
    <w:rsid w:val="008B683E"/>
    <w:rsid w:val="008B6B8A"/>
    <w:rsid w:val="008B7015"/>
    <w:rsid w:val="008C000C"/>
    <w:rsid w:val="008C0273"/>
    <w:rsid w:val="008C04C2"/>
    <w:rsid w:val="008C04E6"/>
    <w:rsid w:val="008C06FE"/>
    <w:rsid w:val="008C0750"/>
    <w:rsid w:val="008C078B"/>
    <w:rsid w:val="008C07E0"/>
    <w:rsid w:val="008C0805"/>
    <w:rsid w:val="008C0899"/>
    <w:rsid w:val="008C0946"/>
    <w:rsid w:val="008C0A19"/>
    <w:rsid w:val="008C0AF9"/>
    <w:rsid w:val="008C0B91"/>
    <w:rsid w:val="008C0EFB"/>
    <w:rsid w:val="008C10BB"/>
    <w:rsid w:val="008C13D1"/>
    <w:rsid w:val="008C1497"/>
    <w:rsid w:val="008C1638"/>
    <w:rsid w:val="008C179D"/>
    <w:rsid w:val="008C1877"/>
    <w:rsid w:val="008C195B"/>
    <w:rsid w:val="008C19F0"/>
    <w:rsid w:val="008C1DE5"/>
    <w:rsid w:val="008C2194"/>
    <w:rsid w:val="008C26F3"/>
    <w:rsid w:val="008C28FE"/>
    <w:rsid w:val="008C2C30"/>
    <w:rsid w:val="008C2DB1"/>
    <w:rsid w:val="008C2F10"/>
    <w:rsid w:val="008C30D1"/>
    <w:rsid w:val="008C391E"/>
    <w:rsid w:val="008C3922"/>
    <w:rsid w:val="008C3938"/>
    <w:rsid w:val="008C3D14"/>
    <w:rsid w:val="008C3E40"/>
    <w:rsid w:val="008C3E9A"/>
    <w:rsid w:val="008C3F9B"/>
    <w:rsid w:val="008C41BC"/>
    <w:rsid w:val="008C4265"/>
    <w:rsid w:val="008C4431"/>
    <w:rsid w:val="008C468A"/>
    <w:rsid w:val="008C4821"/>
    <w:rsid w:val="008C4F27"/>
    <w:rsid w:val="008C4FF7"/>
    <w:rsid w:val="008C53A3"/>
    <w:rsid w:val="008C54F9"/>
    <w:rsid w:val="008C5642"/>
    <w:rsid w:val="008C56BB"/>
    <w:rsid w:val="008C56E4"/>
    <w:rsid w:val="008C5742"/>
    <w:rsid w:val="008C580D"/>
    <w:rsid w:val="008C5828"/>
    <w:rsid w:val="008C5B0F"/>
    <w:rsid w:val="008C5C40"/>
    <w:rsid w:val="008C60C8"/>
    <w:rsid w:val="008C6390"/>
    <w:rsid w:val="008C6588"/>
    <w:rsid w:val="008C66EB"/>
    <w:rsid w:val="008C688D"/>
    <w:rsid w:val="008C68A7"/>
    <w:rsid w:val="008C68AD"/>
    <w:rsid w:val="008C6935"/>
    <w:rsid w:val="008C69AD"/>
    <w:rsid w:val="008C6D81"/>
    <w:rsid w:val="008C6EE5"/>
    <w:rsid w:val="008C70EC"/>
    <w:rsid w:val="008C7104"/>
    <w:rsid w:val="008C72EA"/>
    <w:rsid w:val="008C74FF"/>
    <w:rsid w:val="008C7622"/>
    <w:rsid w:val="008C7719"/>
    <w:rsid w:val="008C774F"/>
    <w:rsid w:val="008C7839"/>
    <w:rsid w:val="008C7A24"/>
    <w:rsid w:val="008C7A68"/>
    <w:rsid w:val="008C7ADB"/>
    <w:rsid w:val="008C7AF2"/>
    <w:rsid w:val="008C7C45"/>
    <w:rsid w:val="008C7C87"/>
    <w:rsid w:val="008C7D21"/>
    <w:rsid w:val="008C7FF4"/>
    <w:rsid w:val="008D00A3"/>
    <w:rsid w:val="008D0559"/>
    <w:rsid w:val="008D056F"/>
    <w:rsid w:val="008D0666"/>
    <w:rsid w:val="008D090B"/>
    <w:rsid w:val="008D0AD7"/>
    <w:rsid w:val="008D0C74"/>
    <w:rsid w:val="008D0D24"/>
    <w:rsid w:val="008D0D57"/>
    <w:rsid w:val="008D0F7F"/>
    <w:rsid w:val="008D0FFC"/>
    <w:rsid w:val="008D1246"/>
    <w:rsid w:val="008D127B"/>
    <w:rsid w:val="008D1293"/>
    <w:rsid w:val="008D132C"/>
    <w:rsid w:val="008D19BC"/>
    <w:rsid w:val="008D1D00"/>
    <w:rsid w:val="008D1E0E"/>
    <w:rsid w:val="008D1F44"/>
    <w:rsid w:val="008D203F"/>
    <w:rsid w:val="008D22EB"/>
    <w:rsid w:val="008D23F3"/>
    <w:rsid w:val="008D24A6"/>
    <w:rsid w:val="008D2511"/>
    <w:rsid w:val="008D28D8"/>
    <w:rsid w:val="008D2A82"/>
    <w:rsid w:val="008D2B49"/>
    <w:rsid w:val="008D2B74"/>
    <w:rsid w:val="008D2F40"/>
    <w:rsid w:val="008D339B"/>
    <w:rsid w:val="008D3722"/>
    <w:rsid w:val="008D38DB"/>
    <w:rsid w:val="008D3A3B"/>
    <w:rsid w:val="008D3A89"/>
    <w:rsid w:val="008D3DBD"/>
    <w:rsid w:val="008D3E75"/>
    <w:rsid w:val="008D3F29"/>
    <w:rsid w:val="008D3FDF"/>
    <w:rsid w:val="008D4486"/>
    <w:rsid w:val="008D45A1"/>
    <w:rsid w:val="008D45F1"/>
    <w:rsid w:val="008D488F"/>
    <w:rsid w:val="008D48CD"/>
    <w:rsid w:val="008D491B"/>
    <w:rsid w:val="008D4A5E"/>
    <w:rsid w:val="008D4D44"/>
    <w:rsid w:val="008D4DEE"/>
    <w:rsid w:val="008D4F81"/>
    <w:rsid w:val="008D52A8"/>
    <w:rsid w:val="008D52BF"/>
    <w:rsid w:val="008D540B"/>
    <w:rsid w:val="008D59AE"/>
    <w:rsid w:val="008D5A27"/>
    <w:rsid w:val="008D5A42"/>
    <w:rsid w:val="008D5C0F"/>
    <w:rsid w:val="008D5EC2"/>
    <w:rsid w:val="008D639E"/>
    <w:rsid w:val="008D6570"/>
    <w:rsid w:val="008D6584"/>
    <w:rsid w:val="008D6606"/>
    <w:rsid w:val="008D67B8"/>
    <w:rsid w:val="008D6E7E"/>
    <w:rsid w:val="008D6EFC"/>
    <w:rsid w:val="008D733D"/>
    <w:rsid w:val="008D734C"/>
    <w:rsid w:val="008D7CF8"/>
    <w:rsid w:val="008E0154"/>
    <w:rsid w:val="008E01BD"/>
    <w:rsid w:val="008E03AB"/>
    <w:rsid w:val="008E061E"/>
    <w:rsid w:val="008E07B2"/>
    <w:rsid w:val="008E0E6C"/>
    <w:rsid w:val="008E13C7"/>
    <w:rsid w:val="008E13CE"/>
    <w:rsid w:val="008E1447"/>
    <w:rsid w:val="008E1879"/>
    <w:rsid w:val="008E18E0"/>
    <w:rsid w:val="008E1C77"/>
    <w:rsid w:val="008E1C8C"/>
    <w:rsid w:val="008E1F16"/>
    <w:rsid w:val="008E1F31"/>
    <w:rsid w:val="008E204B"/>
    <w:rsid w:val="008E2075"/>
    <w:rsid w:val="008E20A0"/>
    <w:rsid w:val="008E212B"/>
    <w:rsid w:val="008E247C"/>
    <w:rsid w:val="008E24BB"/>
    <w:rsid w:val="008E28AB"/>
    <w:rsid w:val="008E28D3"/>
    <w:rsid w:val="008E294B"/>
    <w:rsid w:val="008E2A48"/>
    <w:rsid w:val="008E2B7C"/>
    <w:rsid w:val="008E2F46"/>
    <w:rsid w:val="008E2FBB"/>
    <w:rsid w:val="008E2FC1"/>
    <w:rsid w:val="008E34BF"/>
    <w:rsid w:val="008E366A"/>
    <w:rsid w:val="008E3684"/>
    <w:rsid w:val="008E3783"/>
    <w:rsid w:val="008E37CE"/>
    <w:rsid w:val="008E3AAA"/>
    <w:rsid w:val="008E3AF7"/>
    <w:rsid w:val="008E3F63"/>
    <w:rsid w:val="008E46A8"/>
    <w:rsid w:val="008E4713"/>
    <w:rsid w:val="008E4723"/>
    <w:rsid w:val="008E4CCF"/>
    <w:rsid w:val="008E4D02"/>
    <w:rsid w:val="008E4D63"/>
    <w:rsid w:val="008E5059"/>
    <w:rsid w:val="008E52A8"/>
    <w:rsid w:val="008E5473"/>
    <w:rsid w:val="008E56BC"/>
    <w:rsid w:val="008E56E5"/>
    <w:rsid w:val="008E5782"/>
    <w:rsid w:val="008E586A"/>
    <w:rsid w:val="008E5B8C"/>
    <w:rsid w:val="008E5DBD"/>
    <w:rsid w:val="008E6066"/>
    <w:rsid w:val="008E6551"/>
    <w:rsid w:val="008E655A"/>
    <w:rsid w:val="008E65FC"/>
    <w:rsid w:val="008E68C5"/>
    <w:rsid w:val="008E6E02"/>
    <w:rsid w:val="008E6FCF"/>
    <w:rsid w:val="008E730A"/>
    <w:rsid w:val="008E7409"/>
    <w:rsid w:val="008E7B8E"/>
    <w:rsid w:val="008E7B97"/>
    <w:rsid w:val="008E7C2D"/>
    <w:rsid w:val="008E7D1A"/>
    <w:rsid w:val="008F03C3"/>
    <w:rsid w:val="008F053F"/>
    <w:rsid w:val="008F0724"/>
    <w:rsid w:val="008F081D"/>
    <w:rsid w:val="008F08BC"/>
    <w:rsid w:val="008F0B51"/>
    <w:rsid w:val="008F0D21"/>
    <w:rsid w:val="008F0E3A"/>
    <w:rsid w:val="008F0F56"/>
    <w:rsid w:val="008F1203"/>
    <w:rsid w:val="008F14CB"/>
    <w:rsid w:val="008F1932"/>
    <w:rsid w:val="008F196E"/>
    <w:rsid w:val="008F1986"/>
    <w:rsid w:val="008F1A0E"/>
    <w:rsid w:val="008F1D9B"/>
    <w:rsid w:val="008F2110"/>
    <w:rsid w:val="008F211B"/>
    <w:rsid w:val="008F22D7"/>
    <w:rsid w:val="008F247B"/>
    <w:rsid w:val="008F253C"/>
    <w:rsid w:val="008F2666"/>
    <w:rsid w:val="008F26CA"/>
    <w:rsid w:val="008F2828"/>
    <w:rsid w:val="008F29B5"/>
    <w:rsid w:val="008F2AB0"/>
    <w:rsid w:val="008F2DE9"/>
    <w:rsid w:val="008F2F5F"/>
    <w:rsid w:val="008F30C5"/>
    <w:rsid w:val="008F32A8"/>
    <w:rsid w:val="008F32B0"/>
    <w:rsid w:val="008F333C"/>
    <w:rsid w:val="008F336E"/>
    <w:rsid w:val="008F3572"/>
    <w:rsid w:val="008F3853"/>
    <w:rsid w:val="008F3E3D"/>
    <w:rsid w:val="008F4491"/>
    <w:rsid w:val="008F46D9"/>
    <w:rsid w:val="008F476A"/>
    <w:rsid w:val="008F47EF"/>
    <w:rsid w:val="008F4894"/>
    <w:rsid w:val="008F48D7"/>
    <w:rsid w:val="008F49DC"/>
    <w:rsid w:val="008F49EF"/>
    <w:rsid w:val="008F4B88"/>
    <w:rsid w:val="008F4DBB"/>
    <w:rsid w:val="008F4ED5"/>
    <w:rsid w:val="008F4F64"/>
    <w:rsid w:val="008F51A6"/>
    <w:rsid w:val="008F5202"/>
    <w:rsid w:val="008F5592"/>
    <w:rsid w:val="008F56C6"/>
    <w:rsid w:val="008F56E9"/>
    <w:rsid w:val="008F572C"/>
    <w:rsid w:val="008F586C"/>
    <w:rsid w:val="008F5B96"/>
    <w:rsid w:val="008F5D01"/>
    <w:rsid w:val="008F5DF1"/>
    <w:rsid w:val="008F5F15"/>
    <w:rsid w:val="008F6001"/>
    <w:rsid w:val="008F60A9"/>
    <w:rsid w:val="008F61C0"/>
    <w:rsid w:val="008F630B"/>
    <w:rsid w:val="008F643D"/>
    <w:rsid w:val="008F6A77"/>
    <w:rsid w:val="008F6B6E"/>
    <w:rsid w:val="008F7268"/>
    <w:rsid w:val="008F738D"/>
    <w:rsid w:val="008F739A"/>
    <w:rsid w:val="008F788E"/>
    <w:rsid w:val="008F78B2"/>
    <w:rsid w:val="008F7AE6"/>
    <w:rsid w:val="008F7CB3"/>
    <w:rsid w:val="008F7D86"/>
    <w:rsid w:val="008F7F4A"/>
    <w:rsid w:val="0090018F"/>
    <w:rsid w:val="00900293"/>
    <w:rsid w:val="00900E9A"/>
    <w:rsid w:val="009012EC"/>
    <w:rsid w:val="009013D0"/>
    <w:rsid w:val="00901944"/>
    <w:rsid w:val="00901A82"/>
    <w:rsid w:val="00901B8C"/>
    <w:rsid w:val="00901C48"/>
    <w:rsid w:val="009020B8"/>
    <w:rsid w:val="009020D8"/>
    <w:rsid w:val="009021FE"/>
    <w:rsid w:val="009023E3"/>
    <w:rsid w:val="00902412"/>
    <w:rsid w:val="0090254B"/>
    <w:rsid w:val="009025D9"/>
    <w:rsid w:val="009025FE"/>
    <w:rsid w:val="0090261A"/>
    <w:rsid w:val="009027AE"/>
    <w:rsid w:val="00902DBF"/>
    <w:rsid w:val="00902E35"/>
    <w:rsid w:val="0090305E"/>
    <w:rsid w:val="0090352E"/>
    <w:rsid w:val="00903690"/>
    <w:rsid w:val="009037C7"/>
    <w:rsid w:val="0090393C"/>
    <w:rsid w:val="00903CFF"/>
    <w:rsid w:val="00903E0B"/>
    <w:rsid w:val="00903FCC"/>
    <w:rsid w:val="00904314"/>
    <w:rsid w:val="0090436B"/>
    <w:rsid w:val="0090466E"/>
    <w:rsid w:val="00904988"/>
    <w:rsid w:val="00904AEF"/>
    <w:rsid w:val="00904E46"/>
    <w:rsid w:val="009051A0"/>
    <w:rsid w:val="00905257"/>
    <w:rsid w:val="009056BF"/>
    <w:rsid w:val="009059F5"/>
    <w:rsid w:val="00905CB6"/>
    <w:rsid w:val="00905E71"/>
    <w:rsid w:val="00905F73"/>
    <w:rsid w:val="00906005"/>
    <w:rsid w:val="0090635C"/>
    <w:rsid w:val="00906384"/>
    <w:rsid w:val="00906417"/>
    <w:rsid w:val="009068F9"/>
    <w:rsid w:val="00906C45"/>
    <w:rsid w:val="00906D43"/>
    <w:rsid w:val="00906D7F"/>
    <w:rsid w:val="00907180"/>
    <w:rsid w:val="0090725E"/>
    <w:rsid w:val="00907269"/>
    <w:rsid w:val="009075BA"/>
    <w:rsid w:val="009076C5"/>
    <w:rsid w:val="00907801"/>
    <w:rsid w:val="00907FE2"/>
    <w:rsid w:val="00910172"/>
    <w:rsid w:val="00910243"/>
    <w:rsid w:val="009104D6"/>
    <w:rsid w:val="00910540"/>
    <w:rsid w:val="009105CA"/>
    <w:rsid w:val="00910771"/>
    <w:rsid w:val="00910852"/>
    <w:rsid w:val="00910EFE"/>
    <w:rsid w:val="009112E1"/>
    <w:rsid w:val="00911420"/>
    <w:rsid w:val="009114C4"/>
    <w:rsid w:val="00911731"/>
    <w:rsid w:val="009119E1"/>
    <w:rsid w:val="00911A02"/>
    <w:rsid w:val="00911A75"/>
    <w:rsid w:val="00911AFA"/>
    <w:rsid w:val="00911C93"/>
    <w:rsid w:val="00911DE8"/>
    <w:rsid w:val="00912086"/>
    <w:rsid w:val="0091264C"/>
    <w:rsid w:val="00912AA2"/>
    <w:rsid w:val="00912C30"/>
    <w:rsid w:val="00912C71"/>
    <w:rsid w:val="00912CB0"/>
    <w:rsid w:val="0091306A"/>
    <w:rsid w:val="009130C5"/>
    <w:rsid w:val="009130CC"/>
    <w:rsid w:val="00913179"/>
    <w:rsid w:val="009132CE"/>
    <w:rsid w:val="009132DD"/>
    <w:rsid w:val="009132FC"/>
    <w:rsid w:val="00913321"/>
    <w:rsid w:val="009136B6"/>
    <w:rsid w:val="00913E0C"/>
    <w:rsid w:val="00913E81"/>
    <w:rsid w:val="00913F57"/>
    <w:rsid w:val="0091418F"/>
    <w:rsid w:val="009142CF"/>
    <w:rsid w:val="009143B5"/>
    <w:rsid w:val="009144C8"/>
    <w:rsid w:val="00914572"/>
    <w:rsid w:val="009146E4"/>
    <w:rsid w:val="009146F1"/>
    <w:rsid w:val="00914705"/>
    <w:rsid w:val="0091488B"/>
    <w:rsid w:val="00914A19"/>
    <w:rsid w:val="00914B1D"/>
    <w:rsid w:val="0091552D"/>
    <w:rsid w:val="009155BD"/>
    <w:rsid w:val="009155F9"/>
    <w:rsid w:val="0091570C"/>
    <w:rsid w:val="00915778"/>
    <w:rsid w:val="00915821"/>
    <w:rsid w:val="009158A9"/>
    <w:rsid w:val="009158B6"/>
    <w:rsid w:val="00915DEA"/>
    <w:rsid w:val="00915ED5"/>
    <w:rsid w:val="00915F7F"/>
    <w:rsid w:val="00915FFB"/>
    <w:rsid w:val="009160EC"/>
    <w:rsid w:val="0091614D"/>
    <w:rsid w:val="00916194"/>
    <w:rsid w:val="00916335"/>
    <w:rsid w:val="00916882"/>
    <w:rsid w:val="00916943"/>
    <w:rsid w:val="0091695D"/>
    <w:rsid w:val="00916993"/>
    <w:rsid w:val="00916D73"/>
    <w:rsid w:val="00916DD6"/>
    <w:rsid w:val="00916FAA"/>
    <w:rsid w:val="009170CC"/>
    <w:rsid w:val="00917291"/>
    <w:rsid w:val="009174B1"/>
    <w:rsid w:val="009175FB"/>
    <w:rsid w:val="00917796"/>
    <w:rsid w:val="00917B37"/>
    <w:rsid w:val="00917CCB"/>
    <w:rsid w:val="00917DC4"/>
    <w:rsid w:val="00917DE1"/>
    <w:rsid w:val="009200E2"/>
    <w:rsid w:val="0092010B"/>
    <w:rsid w:val="00920430"/>
    <w:rsid w:val="00920476"/>
    <w:rsid w:val="00920604"/>
    <w:rsid w:val="0092061A"/>
    <w:rsid w:val="00920C6E"/>
    <w:rsid w:val="00920F9E"/>
    <w:rsid w:val="00921144"/>
    <w:rsid w:val="0092125B"/>
    <w:rsid w:val="009216ED"/>
    <w:rsid w:val="009217CF"/>
    <w:rsid w:val="0092209D"/>
    <w:rsid w:val="00922204"/>
    <w:rsid w:val="009225D4"/>
    <w:rsid w:val="009226A9"/>
    <w:rsid w:val="0092298A"/>
    <w:rsid w:val="00922C8B"/>
    <w:rsid w:val="00922D8A"/>
    <w:rsid w:val="00922E48"/>
    <w:rsid w:val="00922F4F"/>
    <w:rsid w:val="009230D3"/>
    <w:rsid w:val="009230FA"/>
    <w:rsid w:val="00923113"/>
    <w:rsid w:val="0092358F"/>
    <w:rsid w:val="009235A4"/>
    <w:rsid w:val="00923749"/>
    <w:rsid w:val="00923805"/>
    <w:rsid w:val="00923830"/>
    <w:rsid w:val="009239E7"/>
    <w:rsid w:val="0092410E"/>
    <w:rsid w:val="009243EE"/>
    <w:rsid w:val="00924674"/>
    <w:rsid w:val="0092483C"/>
    <w:rsid w:val="00924A9A"/>
    <w:rsid w:val="00924CB7"/>
    <w:rsid w:val="00924D0B"/>
    <w:rsid w:val="00924D8A"/>
    <w:rsid w:val="009250DC"/>
    <w:rsid w:val="00925618"/>
    <w:rsid w:val="00925A0D"/>
    <w:rsid w:val="00925BB8"/>
    <w:rsid w:val="00925C3A"/>
    <w:rsid w:val="00925C81"/>
    <w:rsid w:val="0092601B"/>
    <w:rsid w:val="009261D9"/>
    <w:rsid w:val="0092688D"/>
    <w:rsid w:val="00926AF0"/>
    <w:rsid w:val="00926CD1"/>
    <w:rsid w:val="00926CD6"/>
    <w:rsid w:val="00926D1C"/>
    <w:rsid w:val="00927002"/>
    <w:rsid w:val="009270CE"/>
    <w:rsid w:val="009272ED"/>
    <w:rsid w:val="00927456"/>
    <w:rsid w:val="00927959"/>
    <w:rsid w:val="00927AD5"/>
    <w:rsid w:val="00927C00"/>
    <w:rsid w:val="00927F5E"/>
    <w:rsid w:val="0093008B"/>
    <w:rsid w:val="0093098E"/>
    <w:rsid w:val="00930BEB"/>
    <w:rsid w:val="00930C14"/>
    <w:rsid w:val="00930C28"/>
    <w:rsid w:val="00930CB4"/>
    <w:rsid w:val="00930DE2"/>
    <w:rsid w:val="00930EB0"/>
    <w:rsid w:val="009312CC"/>
    <w:rsid w:val="009312DB"/>
    <w:rsid w:val="009318AE"/>
    <w:rsid w:val="00931AFC"/>
    <w:rsid w:val="00931BF4"/>
    <w:rsid w:val="00931D68"/>
    <w:rsid w:val="00931FAF"/>
    <w:rsid w:val="00932121"/>
    <w:rsid w:val="00932488"/>
    <w:rsid w:val="00932660"/>
    <w:rsid w:val="00932A0B"/>
    <w:rsid w:val="00932AD5"/>
    <w:rsid w:val="00932B7C"/>
    <w:rsid w:val="00932CE9"/>
    <w:rsid w:val="00932D67"/>
    <w:rsid w:val="00932E6C"/>
    <w:rsid w:val="00932F33"/>
    <w:rsid w:val="0093352F"/>
    <w:rsid w:val="00933571"/>
    <w:rsid w:val="00933BE6"/>
    <w:rsid w:val="009340E9"/>
    <w:rsid w:val="00934187"/>
    <w:rsid w:val="00934632"/>
    <w:rsid w:val="00934850"/>
    <w:rsid w:val="00934856"/>
    <w:rsid w:val="00934909"/>
    <w:rsid w:val="0093495A"/>
    <w:rsid w:val="00934F16"/>
    <w:rsid w:val="009350AB"/>
    <w:rsid w:val="009350EF"/>
    <w:rsid w:val="0093526E"/>
    <w:rsid w:val="0093528A"/>
    <w:rsid w:val="00935795"/>
    <w:rsid w:val="00935835"/>
    <w:rsid w:val="00935CD2"/>
    <w:rsid w:val="00935D09"/>
    <w:rsid w:val="00936559"/>
    <w:rsid w:val="009366FF"/>
    <w:rsid w:val="00936935"/>
    <w:rsid w:val="00936956"/>
    <w:rsid w:val="00936FE6"/>
    <w:rsid w:val="0093715D"/>
    <w:rsid w:val="009372DA"/>
    <w:rsid w:val="00937388"/>
    <w:rsid w:val="00937389"/>
    <w:rsid w:val="00937408"/>
    <w:rsid w:val="0093747A"/>
    <w:rsid w:val="009374EA"/>
    <w:rsid w:val="00937500"/>
    <w:rsid w:val="00937647"/>
    <w:rsid w:val="00937660"/>
    <w:rsid w:val="00937979"/>
    <w:rsid w:val="00937ABE"/>
    <w:rsid w:val="009400C3"/>
    <w:rsid w:val="00940106"/>
    <w:rsid w:val="00940187"/>
    <w:rsid w:val="00940358"/>
    <w:rsid w:val="009404DC"/>
    <w:rsid w:val="009405C4"/>
    <w:rsid w:val="0094069A"/>
    <w:rsid w:val="009407F3"/>
    <w:rsid w:val="009409E8"/>
    <w:rsid w:val="00940A43"/>
    <w:rsid w:val="00940B07"/>
    <w:rsid w:val="00940D25"/>
    <w:rsid w:val="00940EEB"/>
    <w:rsid w:val="0094105A"/>
    <w:rsid w:val="0094129D"/>
    <w:rsid w:val="0094137F"/>
    <w:rsid w:val="00941479"/>
    <w:rsid w:val="0094161D"/>
    <w:rsid w:val="009417B5"/>
    <w:rsid w:val="0094196C"/>
    <w:rsid w:val="00941A9C"/>
    <w:rsid w:val="00941C8E"/>
    <w:rsid w:val="00941E6D"/>
    <w:rsid w:val="00942229"/>
    <w:rsid w:val="0094248F"/>
    <w:rsid w:val="0094254E"/>
    <w:rsid w:val="009428BC"/>
    <w:rsid w:val="00942A9A"/>
    <w:rsid w:val="00942CFD"/>
    <w:rsid w:val="00942E3E"/>
    <w:rsid w:val="00942E6F"/>
    <w:rsid w:val="00942F27"/>
    <w:rsid w:val="00942FF9"/>
    <w:rsid w:val="00943311"/>
    <w:rsid w:val="00943351"/>
    <w:rsid w:val="009438FF"/>
    <w:rsid w:val="0094392A"/>
    <w:rsid w:val="009439A4"/>
    <w:rsid w:val="00943A4F"/>
    <w:rsid w:val="00943BAC"/>
    <w:rsid w:val="00943E38"/>
    <w:rsid w:val="00944084"/>
    <w:rsid w:val="009445FC"/>
    <w:rsid w:val="009446DC"/>
    <w:rsid w:val="009446EE"/>
    <w:rsid w:val="009447CC"/>
    <w:rsid w:val="0094488E"/>
    <w:rsid w:val="009448FE"/>
    <w:rsid w:val="009449CE"/>
    <w:rsid w:val="00944A54"/>
    <w:rsid w:val="00944F47"/>
    <w:rsid w:val="009451C5"/>
    <w:rsid w:val="00945402"/>
    <w:rsid w:val="00945521"/>
    <w:rsid w:val="00945639"/>
    <w:rsid w:val="009458EC"/>
    <w:rsid w:val="00945CA3"/>
    <w:rsid w:val="00946054"/>
    <w:rsid w:val="0094630E"/>
    <w:rsid w:val="00946452"/>
    <w:rsid w:val="00946652"/>
    <w:rsid w:val="00946689"/>
    <w:rsid w:val="009467F4"/>
    <w:rsid w:val="009468DC"/>
    <w:rsid w:val="00946AE2"/>
    <w:rsid w:val="00946D12"/>
    <w:rsid w:val="00946E31"/>
    <w:rsid w:val="00947135"/>
    <w:rsid w:val="00947515"/>
    <w:rsid w:val="00947A3C"/>
    <w:rsid w:val="00947A9B"/>
    <w:rsid w:val="00947FE1"/>
    <w:rsid w:val="00950299"/>
    <w:rsid w:val="0095031C"/>
    <w:rsid w:val="00950470"/>
    <w:rsid w:val="0095059D"/>
    <w:rsid w:val="0095081C"/>
    <w:rsid w:val="0095094A"/>
    <w:rsid w:val="00950A8E"/>
    <w:rsid w:val="00950B21"/>
    <w:rsid w:val="00950D6E"/>
    <w:rsid w:val="00950EE9"/>
    <w:rsid w:val="00950F25"/>
    <w:rsid w:val="00951026"/>
    <w:rsid w:val="00951029"/>
    <w:rsid w:val="009510CD"/>
    <w:rsid w:val="009511CF"/>
    <w:rsid w:val="009514EF"/>
    <w:rsid w:val="0095155F"/>
    <w:rsid w:val="00951661"/>
    <w:rsid w:val="009518C8"/>
    <w:rsid w:val="009518E4"/>
    <w:rsid w:val="00951E10"/>
    <w:rsid w:val="00951F19"/>
    <w:rsid w:val="0095229D"/>
    <w:rsid w:val="009522DA"/>
    <w:rsid w:val="0095248E"/>
    <w:rsid w:val="0095309E"/>
    <w:rsid w:val="0095318B"/>
    <w:rsid w:val="00953476"/>
    <w:rsid w:val="00953597"/>
    <w:rsid w:val="009537BC"/>
    <w:rsid w:val="00953967"/>
    <w:rsid w:val="00953B91"/>
    <w:rsid w:val="00953EB4"/>
    <w:rsid w:val="00954155"/>
    <w:rsid w:val="009541B1"/>
    <w:rsid w:val="0095451D"/>
    <w:rsid w:val="00954574"/>
    <w:rsid w:val="009547B4"/>
    <w:rsid w:val="00954B9B"/>
    <w:rsid w:val="00954BB1"/>
    <w:rsid w:val="00954E95"/>
    <w:rsid w:val="0095522B"/>
    <w:rsid w:val="00955393"/>
    <w:rsid w:val="009556C8"/>
    <w:rsid w:val="009556FC"/>
    <w:rsid w:val="00955863"/>
    <w:rsid w:val="0095591D"/>
    <w:rsid w:val="00955A7D"/>
    <w:rsid w:val="00955C4A"/>
    <w:rsid w:val="00955DBA"/>
    <w:rsid w:val="00955E81"/>
    <w:rsid w:val="00955FA2"/>
    <w:rsid w:val="0095625E"/>
    <w:rsid w:val="009562B1"/>
    <w:rsid w:val="009563F9"/>
    <w:rsid w:val="009565E6"/>
    <w:rsid w:val="009566DF"/>
    <w:rsid w:val="0095689A"/>
    <w:rsid w:val="00956C0D"/>
    <w:rsid w:val="00956DEE"/>
    <w:rsid w:val="00956E0F"/>
    <w:rsid w:val="00956E39"/>
    <w:rsid w:val="00957046"/>
    <w:rsid w:val="009571CC"/>
    <w:rsid w:val="009571F1"/>
    <w:rsid w:val="009573FA"/>
    <w:rsid w:val="009576DB"/>
    <w:rsid w:val="00957729"/>
    <w:rsid w:val="009579DB"/>
    <w:rsid w:val="00957C0A"/>
    <w:rsid w:val="00957DF3"/>
    <w:rsid w:val="00957F42"/>
    <w:rsid w:val="0096006B"/>
    <w:rsid w:val="009600C8"/>
    <w:rsid w:val="00960540"/>
    <w:rsid w:val="0096063C"/>
    <w:rsid w:val="009609F9"/>
    <w:rsid w:val="00960A17"/>
    <w:rsid w:val="00960A86"/>
    <w:rsid w:val="00960BD0"/>
    <w:rsid w:val="0096126F"/>
    <w:rsid w:val="009612BC"/>
    <w:rsid w:val="009617B9"/>
    <w:rsid w:val="0096180A"/>
    <w:rsid w:val="00961E00"/>
    <w:rsid w:val="00961E84"/>
    <w:rsid w:val="009623A5"/>
    <w:rsid w:val="00962576"/>
    <w:rsid w:val="00962890"/>
    <w:rsid w:val="00962A22"/>
    <w:rsid w:val="00962BA5"/>
    <w:rsid w:val="00962C7F"/>
    <w:rsid w:val="00962DD8"/>
    <w:rsid w:val="00962E53"/>
    <w:rsid w:val="009634EF"/>
    <w:rsid w:val="00963A7B"/>
    <w:rsid w:val="00963B00"/>
    <w:rsid w:val="00963DD9"/>
    <w:rsid w:val="00963F09"/>
    <w:rsid w:val="009649D4"/>
    <w:rsid w:val="00964C2E"/>
    <w:rsid w:val="00964F26"/>
    <w:rsid w:val="00965295"/>
    <w:rsid w:val="009652C1"/>
    <w:rsid w:val="00965840"/>
    <w:rsid w:val="009658DC"/>
    <w:rsid w:val="00965956"/>
    <w:rsid w:val="00965A72"/>
    <w:rsid w:val="00965A76"/>
    <w:rsid w:val="00965C0E"/>
    <w:rsid w:val="00966115"/>
    <w:rsid w:val="0096630C"/>
    <w:rsid w:val="0096642F"/>
    <w:rsid w:val="0096660C"/>
    <w:rsid w:val="00966BC5"/>
    <w:rsid w:val="00966D9E"/>
    <w:rsid w:val="00966EF8"/>
    <w:rsid w:val="00966FD6"/>
    <w:rsid w:val="009671E1"/>
    <w:rsid w:val="00967427"/>
    <w:rsid w:val="00967A19"/>
    <w:rsid w:val="00967FB9"/>
    <w:rsid w:val="0097000E"/>
    <w:rsid w:val="009703F0"/>
    <w:rsid w:val="009705A8"/>
    <w:rsid w:val="0097061C"/>
    <w:rsid w:val="009706C6"/>
    <w:rsid w:val="00970B71"/>
    <w:rsid w:val="00971070"/>
    <w:rsid w:val="00971072"/>
    <w:rsid w:val="009710AC"/>
    <w:rsid w:val="00971D31"/>
    <w:rsid w:val="00971F90"/>
    <w:rsid w:val="00972310"/>
    <w:rsid w:val="00972428"/>
    <w:rsid w:val="009729AB"/>
    <w:rsid w:val="00972D95"/>
    <w:rsid w:val="00973022"/>
    <w:rsid w:val="0097302F"/>
    <w:rsid w:val="009730C6"/>
    <w:rsid w:val="009730FC"/>
    <w:rsid w:val="00973248"/>
    <w:rsid w:val="0097325E"/>
    <w:rsid w:val="0097328D"/>
    <w:rsid w:val="00973407"/>
    <w:rsid w:val="00973456"/>
    <w:rsid w:val="0097366E"/>
    <w:rsid w:val="00973897"/>
    <w:rsid w:val="00973B47"/>
    <w:rsid w:val="00973D5E"/>
    <w:rsid w:val="00973E56"/>
    <w:rsid w:val="00973EB5"/>
    <w:rsid w:val="00973FA2"/>
    <w:rsid w:val="00974327"/>
    <w:rsid w:val="0097442D"/>
    <w:rsid w:val="00974460"/>
    <w:rsid w:val="009745A6"/>
    <w:rsid w:val="009746EC"/>
    <w:rsid w:val="0097477A"/>
    <w:rsid w:val="009748C9"/>
    <w:rsid w:val="00974ACE"/>
    <w:rsid w:val="00974C38"/>
    <w:rsid w:val="00974EF8"/>
    <w:rsid w:val="00974F18"/>
    <w:rsid w:val="0097500C"/>
    <w:rsid w:val="0097517C"/>
    <w:rsid w:val="00975233"/>
    <w:rsid w:val="00975B72"/>
    <w:rsid w:val="00975CC6"/>
    <w:rsid w:val="00975EA8"/>
    <w:rsid w:val="00975ED2"/>
    <w:rsid w:val="00975F55"/>
    <w:rsid w:val="00976107"/>
    <w:rsid w:val="0097632C"/>
    <w:rsid w:val="009763FF"/>
    <w:rsid w:val="00976675"/>
    <w:rsid w:val="00976807"/>
    <w:rsid w:val="0097680A"/>
    <w:rsid w:val="0097691F"/>
    <w:rsid w:val="009774ED"/>
    <w:rsid w:val="0097753C"/>
    <w:rsid w:val="00977603"/>
    <w:rsid w:val="00977829"/>
    <w:rsid w:val="00977F8E"/>
    <w:rsid w:val="00977FB0"/>
    <w:rsid w:val="009800F8"/>
    <w:rsid w:val="0098010C"/>
    <w:rsid w:val="009801A1"/>
    <w:rsid w:val="00980368"/>
    <w:rsid w:val="009805ED"/>
    <w:rsid w:val="009807DC"/>
    <w:rsid w:val="00980815"/>
    <w:rsid w:val="00980E43"/>
    <w:rsid w:val="009810B1"/>
    <w:rsid w:val="00981405"/>
    <w:rsid w:val="0098144E"/>
    <w:rsid w:val="00981494"/>
    <w:rsid w:val="00981956"/>
    <w:rsid w:val="00981C1C"/>
    <w:rsid w:val="00981E9D"/>
    <w:rsid w:val="00981F77"/>
    <w:rsid w:val="00982134"/>
    <w:rsid w:val="009824E3"/>
    <w:rsid w:val="00982514"/>
    <w:rsid w:val="00982676"/>
    <w:rsid w:val="00982A23"/>
    <w:rsid w:val="00982A6E"/>
    <w:rsid w:val="00982ADD"/>
    <w:rsid w:val="00983052"/>
    <w:rsid w:val="00983259"/>
    <w:rsid w:val="00983404"/>
    <w:rsid w:val="00983444"/>
    <w:rsid w:val="009834A2"/>
    <w:rsid w:val="0098358C"/>
    <w:rsid w:val="00983595"/>
    <w:rsid w:val="0098362D"/>
    <w:rsid w:val="00983A3D"/>
    <w:rsid w:val="00984333"/>
    <w:rsid w:val="00984357"/>
    <w:rsid w:val="009843F6"/>
    <w:rsid w:val="009843FA"/>
    <w:rsid w:val="00984454"/>
    <w:rsid w:val="0098453E"/>
    <w:rsid w:val="009845D2"/>
    <w:rsid w:val="00984725"/>
    <w:rsid w:val="00984D72"/>
    <w:rsid w:val="00984F91"/>
    <w:rsid w:val="00985418"/>
    <w:rsid w:val="009855AE"/>
    <w:rsid w:val="0098567A"/>
    <w:rsid w:val="00986124"/>
    <w:rsid w:val="009862CA"/>
    <w:rsid w:val="009862ED"/>
    <w:rsid w:val="009865CE"/>
    <w:rsid w:val="0098674C"/>
    <w:rsid w:val="00986805"/>
    <w:rsid w:val="0098680D"/>
    <w:rsid w:val="00986946"/>
    <w:rsid w:val="00986A50"/>
    <w:rsid w:val="00986D8E"/>
    <w:rsid w:val="0098742D"/>
    <w:rsid w:val="00987532"/>
    <w:rsid w:val="00987933"/>
    <w:rsid w:val="00987C3D"/>
    <w:rsid w:val="00990213"/>
    <w:rsid w:val="0099022A"/>
    <w:rsid w:val="009905C8"/>
    <w:rsid w:val="00990749"/>
    <w:rsid w:val="00990A5F"/>
    <w:rsid w:val="00990B0A"/>
    <w:rsid w:val="00990B2D"/>
    <w:rsid w:val="00990FB4"/>
    <w:rsid w:val="00990FF9"/>
    <w:rsid w:val="009911CC"/>
    <w:rsid w:val="0099124D"/>
    <w:rsid w:val="009915AB"/>
    <w:rsid w:val="00991994"/>
    <w:rsid w:val="00991D36"/>
    <w:rsid w:val="00991E88"/>
    <w:rsid w:val="00992092"/>
    <w:rsid w:val="00992435"/>
    <w:rsid w:val="0099249D"/>
    <w:rsid w:val="009927BC"/>
    <w:rsid w:val="00992BF2"/>
    <w:rsid w:val="00992E1D"/>
    <w:rsid w:val="00992E27"/>
    <w:rsid w:val="009930AE"/>
    <w:rsid w:val="00993162"/>
    <w:rsid w:val="009933FF"/>
    <w:rsid w:val="009935DE"/>
    <w:rsid w:val="00993639"/>
    <w:rsid w:val="00993978"/>
    <w:rsid w:val="00993ABC"/>
    <w:rsid w:val="00993B49"/>
    <w:rsid w:val="00993C0B"/>
    <w:rsid w:val="00993C3D"/>
    <w:rsid w:val="00993C60"/>
    <w:rsid w:val="00993EAA"/>
    <w:rsid w:val="00993F77"/>
    <w:rsid w:val="00994031"/>
    <w:rsid w:val="00994147"/>
    <w:rsid w:val="00994524"/>
    <w:rsid w:val="0099481B"/>
    <w:rsid w:val="00994B93"/>
    <w:rsid w:val="00995166"/>
    <w:rsid w:val="009952F0"/>
    <w:rsid w:val="0099540B"/>
    <w:rsid w:val="00995567"/>
    <w:rsid w:val="0099557D"/>
    <w:rsid w:val="00995584"/>
    <w:rsid w:val="0099570D"/>
    <w:rsid w:val="00995D39"/>
    <w:rsid w:val="00995DEA"/>
    <w:rsid w:val="00995E1E"/>
    <w:rsid w:val="00995E32"/>
    <w:rsid w:val="009961E6"/>
    <w:rsid w:val="009963D4"/>
    <w:rsid w:val="009964DC"/>
    <w:rsid w:val="009968AB"/>
    <w:rsid w:val="00996997"/>
    <w:rsid w:val="009970D0"/>
    <w:rsid w:val="00997154"/>
    <w:rsid w:val="00997411"/>
    <w:rsid w:val="009976C4"/>
    <w:rsid w:val="0099797D"/>
    <w:rsid w:val="00997BDE"/>
    <w:rsid w:val="00997CDD"/>
    <w:rsid w:val="009A00EE"/>
    <w:rsid w:val="009A034C"/>
    <w:rsid w:val="009A03C0"/>
    <w:rsid w:val="009A04A7"/>
    <w:rsid w:val="009A04C2"/>
    <w:rsid w:val="009A06B0"/>
    <w:rsid w:val="009A06C7"/>
    <w:rsid w:val="009A06ED"/>
    <w:rsid w:val="009A0A7E"/>
    <w:rsid w:val="009A0B31"/>
    <w:rsid w:val="009A0BC5"/>
    <w:rsid w:val="009A0D79"/>
    <w:rsid w:val="009A1040"/>
    <w:rsid w:val="009A1054"/>
    <w:rsid w:val="009A1167"/>
    <w:rsid w:val="009A12D1"/>
    <w:rsid w:val="009A1647"/>
    <w:rsid w:val="009A1892"/>
    <w:rsid w:val="009A1DF7"/>
    <w:rsid w:val="009A1E09"/>
    <w:rsid w:val="009A1E29"/>
    <w:rsid w:val="009A2269"/>
    <w:rsid w:val="009A22DE"/>
    <w:rsid w:val="009A23C8"/>
    <w:rsid w:val="009A2487"/>
    <w:rsid w:val="009A2624"/>
    <w:rsid w:val="009A28B7"/>
    <w:rsid w:val="009A2A99"/>
    <w:rsid w:val="009A2B19"/>
    <w:rsid w:val="009A2C05"/>
    <w:rsid w:val="009A2EDB"/>
    <w:rsid w:val="009A3167"/>
    <w:rsid w:val="009A3270"/>
    <w:rsid w:val="009A3358"/>
    <w:rsid w:val="009A36AF"/>
    <w:rsid w:val="009A36B1"/>
    <w:rsid w:val="009A3AB6"/>
    <w:rsid w:val="009A3C34"/>
    <w:rsid w:val="009A3F21"/>
    <w:rsid w:val="009A3F75"/>
    <w:rsid w:val="009A3F7A"/>
    <w:rsid w:val="009A43CA"/>
    <w:rsid w:val="009A43D6"/>
    <w:rsid w:val="009A44A5"/>
    <w:rsid w:val="009A45F5"/>
    <w:rsid w:val="009A462E"/>
    <w:rsid w:val="009A48F9"/>
    <w:rsid w:val="009A4CB9"/>
    <w:rsid w:val="009A4D59"/>
    <w:rsid w:val="009A4E67"/>
    <w:rsid w:val="009A51E3"/>
    <w:rsid w:val="009A53BF"/>
    <w:rsid w:val="009A5664"/>
    <w:rsid w:val="009A5824"/>
    <w:rsid w:val="009A5C09"/>
    <w:rsid w:val="009A6116"/>
    <w:rsid w:val="009A62E3"/>
    <w:rsid w:val="009A631C"/>
    <w:rsid w:val="009A6A52"/>
    <w:rsid w:val="009A6AC0"/>
    <w:rsid w:val="009A6BAC"/>
    <w:rsid w:val="009A6E9D"/>
    <w:rsid w:val="009A7145"/>
    <w:rsid w:val="009A7343"/>
    <w:rsid w:val="009A7516"/>
    <w:rsid w:val="009A76A8"/>
    <w:rsid w:val="009A7733"/>
    <w:rsid w:val="009A79AF"/>
    <w:rsid w:val="009A7A44"/>
    <w:rsid w:val="009A7B23"/>
    <w:rsid w:val="009A7D18"/>
    <w:rsid w:val="009B0049"/>
    <w:rsid w:val="009B0084"/>
    <w:rsid w:val="009B0329"/>
    <w:rsid w:val="009B03FA"/>
    <w:rsid w:val="009B05A5"/>
    <w:rsid w:val="009B066C"/>
    <w:rsid w:val="009B075C"/>
    <w:rsid w:val="009B0841"/>
    <w:rsid w:val="009B0889"/>
    <w:rsid w:val="009B08AB"/>
    <w:rsid w:val="009B0908"/>
    <w:rsid w:val="009B0F21"/>
    <w:rsid w:val="009B1069"/>
    <w:rsid w:val="009B184F"/>
    <w:rsid w:val="009B1B45"/>
    <w:rsid w:val="009B1BE4"/>
    <w:rsid w:val="009B1C88"/>
    <w:rsid w:val="009B1CDC"/>
    <w:rsid w:val="009B1DE0"/>
    <w:rsid w:val="009B1E0B"/>
    <w:rsid w:val="009B1E11"/>
    <w:rsid w:val="009B2257"/>
    <w:rsid w:val="009B23F9"/>
    <w:rsid w:val="009B24E0"/>
    <w:rsid w:val="009B25EE"/>
    <w:rsid w:val="009B275D"/>
    <w:rsid w:val="009B27B9"/>
    <w:rsid w:val="009B2B94"/>
    <w:rsid w:val="009B2D5E"/>
    <w:rsid w:val="009B2E30"/>
    <w:rsid w:val="009B33D8"/>
    <w:rsid w:val="009B34CD"/>
    <w:rsid w:val="009B37C1"/>
    <w:rsid w:val="009B3938"/>
    <w:rsid w:val="009B398F"/>
    <w:rsid w:val="009B3BE6"/>
    <w:rsid w:val="009B3C98"/>
    <w:rsid w:val="009B3D2C"/>
    <w:rsid w:val="009B3D31"/>
    <w:rsid w:val="009B40A6"/>
    <w:rsid w:val="009B40E0"/>
    <w:rsid w:val="009B41DD"/>
    <w:rsid w:val="009B4322"/>
    <w:rsid w:val="009B445D"/>
    <w:rsid w:val="009B47FA"/>
    <w:rsid w:val="009B483E"/>
    <w:rsid w:val="009B492D"/>
    <w:rsid w:val="009B49D5"/>
    <w:rsid w:val="009B501F"/>
    <w:rsid w:val="009B5470"/>
    <w:rsid w:val="009B5535"/>
    <w:rsid w:val="009B57F2"/>
    <w:rsid w:val="009B5DC5"/>
    <w:rsid w:val="009B5E7B"/>
    <w:rsid w:val="009B5F14"/>
    <w:rsid w:val="009B61C5"/>
    <w:rsid w:val="009B622A"/>
    <w:rsid w:val="009B62D7"/>
    <w:rsid w:val="009B698B"/>
    <w:rsid w:val="009B6E95"/>
    <w:rsid w:val="009B704B"/>
    <w:rsid w:val="009B76CE"/>
    <w:rsid w:val="009B79B7"/>
    <w:rsid w:val="009B7CB9"/>
    <w:rsid w:val="009C0120"/>
    <w:rsid w:val="009C01E3"/>
    <w:rsid w:val="009C0351"/>
    <w:rsid w:val="009C057E"/>
    <w:rsid w:val="009C0A8E"/>
    <w:rsid w:val="009C0B2E"/>
    <w:rsid w:val="009C0DD2"/>
    <w:rsid w:val="009C0F2D"/>
    <w:rsid w:val="009C1293"/>
    <w:rsid w:val="009C1565"/>
    <w:rsid w:val="009C1622"/>
    <w:rsid w:val="009C1853"/>
    <w:rsid w:val="009C1D0D"/>
    <w:rsid w:val="009C1EB8"/>
    <w:rsid w:val="009C1F83"/>
    <w:rsid w:val="009C232F"/>
    <w:rsid w:val="009C27B2"/>
    <w:rsid w:val="009C27F4"/>
    <w:rsid w:val="009C2CDD"/>
    <w:rsid w:val="009C2E37"/>
    <w:rsid w:val="009C3100"/>
    <w:rsid w:val="009C33DB"/>
    <w:rsid w:val="009C340B"/>
    <w:rsid w:val="009C350D"/>
    <w:rsid w:val="009C368C"/>
    <w:rsid w:val="009C38D0"/>
    <w:rsid w:val="009C3B84"/>
    <w:rsid w:val="009C3D72"/>
    <w:rsid w:val="009C3EEC"/>
    <w:rsid w:val="009C4001"/>
    <w:rsid w:val="009C40CD"/>
    <w:rsid w:val="009C4105"/>
    <w:rsid w:val="009C4114"/>
    <w:rsid w:val="009C4159"/>
    <w:rsid w:val="009C44A1"/>
    <w:rsid w:val="009C4573"/>
    <w:rsid w:val="009C4615"/>
    <w:rsid w:val="009C487B"/>
    <w:rsid w:val="009C4EFB"/>
    <w:rsid w:val="009C5156"/>
    <w:rsid w:val="009C5880"/>
    <w:rsid w:val="009C597E"/>
    <w:rsid w:val="009C5CB2"/>
    <w:rsid w:val="009C5D34"/>
    <w:rsid w:val="009C5D77"/>
    <w:rsid w:val="009C5D9A"/>
    <w:rsid w:val="009C5DCA"/>
    <w:rsid w:val="009C5DE1"/>
    <w:rsid w:val="009C5F1A"/>
    <w:rsid w:val="009C6052"/>
    <w:rsid w:val="009C60E7"/>
    <w:rsid w:val="009C612B"/>
    <w:rsid w:val="009C6425"/>
    <w:rsid w:val="009C64CF"/>
    <w:rsid w:val="009C65F3"/>
    <w:rsid w:val="009C6746"/>
    <w:rsid w:val="009C6787"/>
    <w:rsid w:val="009C69A5"/>
    <w:rsid w:val="009C6F00"/>
    <w:rsid w:val="009C6F46"/>
    <w:rsid w:val="009C707F"/>
    <w:rsid w:val="009C70F6"/>
    <w:rsid w:val="009C7839"/>
    <w:rsid w:val="009C79AB"/>
    <w:rsid w:val="009C7A23"/>
    <w:rsid w:val="009C7B2B"/>
    <w:rsid w:val="009C7C2A"/>
    <w:rsid w:val="009C7CF1"/>
    <w:rsid w:val="009C7FB1"/>
    <w:rsid w:val="009D0607"/>
    <w:rsid w:val="009D071A"/>
    <w:rsid w:val="009D0876"/>
    <w:rsid w:val="009D09C8"/>
    <w:rsid w:val="009D09FE"/>
    <w:rsid w:val="009D0A43"/>
    <w:rsid w:val="009D0C78"/>
    <w:rsid w:val="009D0EF3"/>
    <w:rsid w:val="009D1258"/>
    <w:rsid w:val="009D1260"/>
    <w:rsid w:val="009D1535"/>
    <w:rsid w:val="009D1756"/>
    <w:rsid w:val="009D1844"/>
    <w:rsid w:val="009D187A"/>
    <w:rsid w:val="009D1A2B"/>
    <w:rsid w:val="009D1A39"/>
    <w:rsid w:val="009D1A81"/>
    <w:rsid w:val="009D20F2"/>
    <w:rsid w:val="009D2163"/>
    <w:rsid w:val="009D218F"/>
    <w:rsid w:val="009D2236"/>
    <w:rsid w:val="009D26A1"/>
    <w:rsid w:val="009D26CB"/>
    <w:rsid w:val="009D2763"/>
    <w:rsid w:val="009D2867"/>
    <w:rsid w:val="009D29CD"/>
    <w:rsid w:val="009D2A15"/>
    <w:rsid w:val="009D2C4F"/>
    <w:rsid w:val="009D2C59"/>
    <w:rsid w:val="009D2C9F"/>
    <w:rsid w:val="009D2CFB"/>
    <w:rsid w:val="009D311C"/>
    <w:rsid w:val="009D32C5"/>
    <w:rsid w:val="009D32F1"/>
    <w:rsid w:val="009D32FC"/>
    <w:rsid w:val="009D36C8"/>
    <w:rsid w:val="009D372F"/>
    <w:rsid w:val="009D3F62"/>
    <w:rsid w:val="009D45D8"/>
    <w:rsid w:val="009D47CA"/>
    <w:rsid w:val="009D4A6E"/>
    <w:rsid w:val="009D4C62"/>
    <w:rsid w:val="009D4D1C"/>
    <w:rsid w:val="009D4D6F"/>
    <w:rsid w:val="009D4EE1"/>
    <w:rsid w:val="009D51A1"/>
    <w:rsid w:val="009D5409"/>
    <w:rsid w:val="009D5464"/>
    <w:rsid w:val="009D54C5"/>
    <w:rsid w:val="009D573B"/>
    <w:rsid w:val="009D57D5"/>
    <w:rsid w:val="009D5800"/>
    <w:rsid w:val="009D5C41"/>
    <w:rsid w:val="009D5EA4"/>
    <w:rsid w:val="009D6302"/>
    <w:rsid w:val="009D68B5"/>
    <w:rsid w:val="009D69FA"/>
    <w:rsid w:val="009D6BA9"/>
    <w:rsid w:val="009D6BB9"/>
    <w:rsid w:val="009D6F53"/>
    <w:rsid w:val="009D70AC"/>
    <w:rsid w:val="009D7435"/>
    <w:rsid w:val="009D7467"/>
    <w:rsid w:val="009D76D7"/>
    <w:rsid w:val="009D7733"/>
    <w:rsid w:val="009D7C17"/>
    <w:rsid w:val="009E00DD"/>
    <w:rsid w:val="009E029D"/>
    <w:rsid w:val="009E0374"/>
    <w:rsid w:val="009E07C3"/>
    <w:rsid w:val="009E0821"/>
    <w:rsid w:val="009E09D0"/>
    <w:rsid w:val="009E0AB7"/>
    <w:rsid w:val="009E117F"/>
    <w:rsid w:val="009E11E9"/>
    <w:rsid w:val="009E14AE"/>
    <w:rsid w:val="009E14E0"/>
    <w:rsid w:val="009E1946"/>
    <w:rsid w:val="009E1C08"/>
    <w:rsid w:val="009E1E1A"/>
    <w:rsid w:val="009E1F17"/>
    <w:rsid w:val="009E2275"/>
    <w:rsid w:val="009E256A"/>
    <w:rsid w:val="009E259E"/>
    <w:rsid w:val="009E2645"/>
    <w:rsid w:val="009E2715"/>
    <w:rsid w:val="009E2729"/>
    <w:rsid w:val="009E28D3"/>
    <w:rsid w:val="009E28F7"/>
    <w:rsid w:val="009E2947"/>
    <w:rsid w:val="009E2A14"/>
    <w:rsid w:val="009E2A70"/>
    <w:rsid w:val="009E2DAB"/>
    <w:rsid w:val="009E312B"/>
    <w:rsid w:val="009E346A"/>
    <w:rsid w:val="009E372B"/>
    <w:rsid w:val="009E37C9"/>
    <w:rsid w:val="009E3833"/>
    <w:rsid w:val="009E3E15"/>
    <w:rsid w:val="009E404D"/>
    <w:rsid w:val="009E42D0"/>
    <w:rsid w:val="009E515D"/>
    <w:rsid w:val="009E51B1"/>
    <w:rsid w:val="009E55E0"/>
    <w:rsid w:val="009E588B"/>
    <w:rsid w:val="009E598B"/>
    <w:rsid w:val="009E5AC5"/>
    <w:rsid w:val="009E5AF5"/>
    <w:rsid w:val="009E5B3B"/>
    <w:rsid w:val="009E5C02"/>
    <w:rsid w:val="009E5D6A"/>
    <w:rsid w:val="009E5E3F"/>
    <w:rsid w:val="009E5FFC"/>
    <w:rsid w:val="009E6024"/>
    <w:rsid w:val="009E6261"/>
    <w:rsid w:val="009E62FC"/>
    <w:rsid w:val="009E6501"/>
    <w:rsid w:val="009E697E"/>
    <w:rsid w:val="009E6B71"/>
    <w:rsid w:val="009E6D04"/>
    <w:rsid w:val="009E6D40"/>
    <w:rsid w:val="009E6E28"/>
    <w:rsid w:val="009E72F4"/>
    <w:rsid w:val="009E74B0"/>
    <w:rsid w:val="009E78C2"/>
    <w:rsid w:val="009E7AC4"/>
    <w:rsid w:val="009E7B85"/>
    <w:rsid w:val="009E7D56"/>
    <w:rsid w:val="009E7F7A"/>
    <w:rsid w:val="009F0053"/>
    <w:rsid w:val="009F0301"/>
    <w:rsid w:val="009F058B"/>
    <w:rsid w:val="009F0780"/>
    <w:rsid w:val="009F0994"/>
    <w:rsid w:val="009F0C2A"/>
    <w:rsid w:val="009F0C93"/>
    <w:rsid w:val="009F0ED2"/>
    <w:rsid w:val="009F12F0"/>
    <w:rsid w:val="009F1459"/>
    <w:rsid w:val="009F17C5"/>
    <w:rsid w:val="009F17E2"/>
    <w:rsid w:val="009F19AE"/>
    <w:rsid w:val="009F1DF8"/>
    <w:rsid w:val="009F1DFB"/>
    <w:rsid w:val="009F1E82"/>
    <w:rsid w:val="009F22B8"/>
    <w:rsid w:val="009F25D6"/>
    <w:rsid w:val="009F25EF"/>
    <w:rsid w:val="009F2874"/>
    <w:rsid w:val="009F2A88"/>
    <w:rsid w:val="009F2B05"/>
    <w:rsid w:val="009F2BAC"/>
    <w:rsid w:val="009F2BEB"/>
    <w:rsid w:val="009F2C06"/>
    <w:rsid w:val="009F31CE"/>
    <w:rsid w:val="009F3DBB"/>
    <w:rsid w:val="009F430D"/>
    <w:rsid w:val="009F48AE"/>
    <w:rsid w:val="009F492E"/>
    <w:rsid w:val="009F4BBF"/>
    <w:rsid w:val="009F4C95"/>
    <w:rsid w:val="009F52F1"/>
    <w:rsid w:val="009F55FB"/>
    <w:rsid w:val="009F5741"/>
    <w:rsid w:val="009F5746"/>
    <w:rsid w:val="009F5881"/>
    <w:rsid w:val="009F58D3"/>
    <w:rsid w:val="009F5A48"/>
    <w:rsid w:val="009F5CCD"/>
    <w:rsid w:val="009F5D19"/>
    <w:rsid w:val="009F5DE9"/>
    <w:rsid w:val="009F5DF3"/>
    <w:rsid w:val="009F5E44"/>
    <w:rsid w:val="009F5FC8"/>
    <w:rsid w:val="009F665B"/>
    <w:rsid w:val="009F67C4"/>
    <w:rsid w:val="009F6A24"/>
    <w:rsid w:val="009F6ADC"/>
    <w:rsid w:val="009F6B02"/>
    <w:rsid w:val="009F6BF8"/>
    <w:rsid w:val="009F6E29"/>
    <w:rsid w:val="009F700E"/>
    <w:rsid w:val="009F7032"/>
    <w:rsid w:val="009F7284"/>
    <w:rsid w:val="009F7350"/>
    <w:rsid w:val="009F738D"/>
    <w:rsid w:val="009F73BE"/>
    <w:rsid w:val="009F749E"/>
    <w:rsid w:val="009F75F0"/>
    <w:rsid w:val="009F775A"/>
    <w:rsid w:val="009F785D"/>
    <w:rsid w:val="009F7A37"/>
    <w:rsid w:val="009F7B6A"/>
    <w:rsid w:val="009F7C1F"/>
    <w:rsid w:val="009F7E59"/>
    <w:rsid w:val="00A001CB"/>
    <w:rsid w:val="00A001E8"/>
    <w:rsid w:val="00A006B8"/>
    <w:rsid w:val="00A00980"/>
    <w:rsid w:val="00A00BA0"/>
    <w:rsid w:val="00A00BF7"/>
    <w:rsid w:val="00A00C8A"/>
    <w:rsid w:val="00A00D14"/>
    <w:rsid w:val="00A01055"/>
    <w:rsid w:val="00A01560"/>
    <w:rsid w:val="00A0159E"/>
    <w:rsid w:val="00A015E5"/>
    <w:rsid w:val="00A0173E"/>
    <w:rsid w:val="00A019A9"/>
    <w:rsid w:val="00A01F8A"/>
    <w:rsid w:val="00A020C2"/>
    <w:rsid w:val="00A0213D"/>
    <w:rsid w:val="00A023A5"/>
    <w:rsid w:val="00A02405"/>
    <w:rsid w:val="00A0247F"/>
    <w:rsid w:val="00A025F2"/>
    <w:rsid w:val="00A02644"/>
    <w:rsid w:val="00A02693"/>
    <w:rsid w:val="00A02818"/>
    <w:rsid w:val="00A0289A"/>
    <w:rsid w:val="00A03693"/>
    <w:rsid w:val="00A03702"/>
    <w:rsid w:val="00A03764"/>
    <w:rsid w:val="00A03786"/>
    <w:rsid w:val="00A03788"/>
    <w:rsid w:val="00A03C7C"/>
    <w:rsid w:val="00A03CF8"/>
    <w:rsid w:val="00A03EBE"/>
    <w:rsid w:val="00A03ECD"/>
    <w:rsid w:val="00A04154"/>
    <w:rsid w:val="00A04371"/>
    <w:rsid w:val="00A04521"/>
    <w:rsid w:val="00A0483C"/>
    <w:rsid w:val="00A04952"/>
    <w:rsid w:val="00A049CC"/>
    <w:rsid w:val="00A0531D"/>
    <w:rsid w:val="00A0563A"/>
    <w:rsid w:val="00A056DF"/>
    <w:rsid w:val="00A05B31"/>
    <w:rsid w:val="00A05C86"/>
    <w:rsid w:val="00A05F65"/>
    <w:rsid w:val="00A0608E"/>
    <w:rsid w:val="00A06731"/>
    <w:rsid w:val="00A06AB6"/>
    <w:rsid w:val="00A06B5D"/>
    <w:rsid w:val="00A06EC7"/>
    <w:rsid w:val="00A074C7"/>
    <w:rsid w:val="00A074F7"/>
    <w:rsid w:val="00A076DB"/>
    <w:rsid w:val="00A07A75"/>
    <w:rsid w:val="00A07B95"/>
    <w:rsid w:val="00A07C6B"/>
    <w:rsid w:val="00A07D59"/>
    <w:rsid w:val="00A07DD0"/>
    <w:rsid w:val="00A106E1"/>
    <w:rsid w:val="00A1085C"/>
    <w:rsid w:val="00A10E74"/>
    <w:rsid w:val="00A10EAA"/>
    <w:rsid w:val="00A10FFA"/>
    <w:rsid w:val="00A110E9"/>
    <w:rsid w:val="00A1110B"/>
    <w:rsid w:val="00A111E5"/>
    <w:rsid w:val="00A117D0"/>
    <w:rsid w:val="00A11841"/>
    <w:rsid w:val="00A11C32"/>
    <w:rsid w:val="00A11D92"/>
    <w:rsid w:val="00A120AA"/>
    <w:rsid w:val="00A12172"/>
    <w:rsid w:val="00A12365"/>
    <w:rsid w:val="00A12459"/>
    <w:rsid w:val="00A1262B"/>
    <w:rsid w:val="00A126CB"/>
    <w:rsid w:val="00A12785"/>
    <w:rsid w:val="00A12826"/>
    <w:rsid w:val="00A129F1"/>
    <w:rsid w:val="00A1312A"/>
    <w:rsid w:val="00A1350D"/>
    <w:rsid w:val="00A13663"/>
    <w:rsid w:val="00A13A92"/>
    <w:rsid w:val="00A13B1C"/>
    <w:rsid w:val="00A13C6E"/>
    <w:rsid w:val="00A13D78"/>
    <w:rsid w:val="00A13D88"/>
    <w:rsid w:val="00A1411C"/>
    <w:rsid w:val="00A141BF"/>
    <w:rsid w:val="00A14425"/>
    <w:rsid w:val="00A1442C"/>
    <w:rsid w:val="00A148A8"/>
    <w:rsid w:val="00A14999"/>
    <w:rsid w:val="00A14A6A"/>
    <w:rsid w:val="00A14CE4"/>
    <w:rsid w:val="00A14F54"/>
    <w:rsid w:val="00A14F8A"/>
    <w:rsid w:val="00A1509C"/>
    <w:rsid w:val="00A15207"/>
    <w:rsid w:val="00A15275"/>
    <w:rsid w:val="00A15735"/>
    <w:rsid w:val="00A157DC"/>
    <w:rsid w:val="00A15B1A"/>
    <w:rsid w:val="00A16141"/>
    <w:rsid w:val="00A16244"/>
    <w:rsid w:val="00A164DE"/>
    <w:rsid w:val="00A168D0"/>
    <w:rsid w:val="00A16A17"/>
    <w:rsid w:val="00A16B5E"/>
    <w:rsid w:val="00A16E9E"/>
    <w:rsid w:val="00A16F7D"/>
    <w:rsid w:val="00A16FBC"/>
    <w:rsid w:val="00A170B7"/>
    <w:rsid w:val="00A171D8"/>
    <w:rsid w:val="00A17314"/>
    <w:rsid w:val="00A17317"/>
    <w:rsid w:val="00A176C4"/>
    <w:rsid w:val="00A17702"/>
    <w:rsid w:val="00A1771C"/>
    <w:rsid w:val="00A17907"/>
    <w:rsid w:val="00A17A2C"/>
    <w:rsid w:val="00A17E11"/>
    <w:rsid w:val="00A17F2E"/>
    <w:rsid w:val="00A20057"/>
    <w:rsid w:val="00A2014E"/>
    <w:rsid w:val="00A20776"/>
    <w:rsid w:val="00A20901"/>
    <w:rsid w:val="00A20B14"/>
    <w:rsid w:val="00A20CEB"/>
    <w:rsid w:val="00A20FD4"/>
    <w:rsid w:val="00A211AB"/>
    <w:rsid w:val="00A21291"/>
    <w:rsid w:val="00A215BB"/>
    <w:rsid w:val="00A21723"/>
    <w:rsid w:val="00A21A10"/>
    <w:rsid w:val="00A21B24"/>
    <w:rsid w:val="00A21C35"/>
    <w:rsid w:val="00A21EC9"/>
    <w:rsid w:val="00A21F5F"/>
    <w:rsid w:val="00A22218"/>
    <w:rsid w:val="00A222CE"/>
    <w:rsid w:val="00A22461"/>
    <w:rsid w:val="00A22505"/>
    <w:rsid w:val="00A22533"/>
    <w:rsid w:val="00A22CF9"/>
    <w:rsid w:val="00A22D2B"/>
    <w:rsid w:val="00A22EAA"/>
    <w:rsid w:val="00A2343F"/>
    <w:rsid w:val="00A2349B"/>
    <w:rsid w:val="00A238B7"/>
    <w:rsid w:val="00A239AC"/>
    <w:rsid w:val="00A239FA"/>
    <w:rsid w:val="00A23B13"/>
    <w:rsid w:val="00A23CDA"/>
    <w:rsid w:val="00A2410C"/>
    <w:rsid w:val="00A2421B"/>
    <w:rsid w:val="00A24351"/>
    <w:rsid w:val="00A24362"/>
    <w:rsid w:val="00A244B0"/>
    <w:rsid w:val="00A2453F"/>
    <w:rsid w:val="00A24EED"/>
    <w:rsid w:val="00A2517F"/>
    <w:rsid w:val="00A2525F"/>
    <w:rsid w:val="00A25345"/>
    <w:rsid w:val="00A25520"/>
    <w:rsid w:val="00A25928"/>
    <w:rsid w:val="00A259BB"/>
    <w:rsid w:val="00A2603A"/>
    <w:rsid w:val="00A26234"/>
    <w:rsid w:val="00A2637C"/>
    <w:rsid w:val="00A263CC"/>
    <w:rsid w:val="00A268C4"/>
    <w:rsid w:val="00A26A6C"/>
    <w:rsid w:val="00A26B23"/>
    <w:rsid w:val="00A26C40"/>
    <w:rsid w:val="00A26C63"/>
    <w:rsid w:val="00A26CB7"/>
    <w:rsid w:val="00A271CB"/>
    <w:rsid w:val="00A279E4"/>
    <w:rsid w:val="00A27A7B"/>
    <w:rsid w:val="00A27AC8"/>
    <w:rsid w:val="00A27B21"/>
    <w:rsid w:val="00A3005F"/>
    <w:rsid w:val="00A304E0"/>
    <w:rsid w:val="00A3084D"/>
    <w:rsid w:val="00A308CF"/>
    <w:rsid w:val="00A30BCE"/>
    <w:rsid w:val="00A30EF9"/>
    <w:rsid w:val="00A315D8"/>
    <w:rsid w:val="00A31679"/>
    <w:rsid w:val="00A31A83"/>
    <w:rsid w:val="00A32151"/>
    <w:rsid w:val="00A3217A"/>
    <w:rsid w:val="00A323AE"/>
    <w:rsid w:val="00A328C7"/>
    <w:rsid w:val="00A328F9"/>
    <w:rsid w:val="00A32E78"/>
    <w:rsid w:val="00A3385B"/>
    <w:rsid w:val="00A33CE4"/>
    <w:rsid w:val="00A33FBE"/>
    <w:rsid w:val="00A3428A"/>
    <w:rsid w:val="00A34541"/>
    <w:rsid w:val="00A345B8"/>
    <w:rsid w:val="00A34716"/>
    <w:rsid w:val="00A347C3"/>
    <w:rsid w:val="00A34836"/>
    <w:rsid w:val="00A350A7"/>
    <w:rsid w:val="00A3530F"/>
    <w:rsid w:val="00A354C5"/>
    <w:rsid w:val="00A35E6F"/>
    <w:rsid w:val="00A3607C"/>
    <w:rsid w:val="00A363F6"/>
    <w:rsid w:val="00A364EB"/>
    <w:rsid w:val="00A36734"/>
    <w:rsid w:val="00A367E2"/>
    <w:rsid w:val="00A36B0D"/>
    <w:rsid w:val="00A36BD9"/>
    <w:rsid w:val="00A36D69"/>
    <w:rsid w:val="00A36FB6"/>
    <w:rsid w:val="00A370CD"/>
    <w:rsid w:val="00A3716C"/>
    <w:rsid w:val="00A37226"/>
    <w:rsid w:val="00A37333"/>
    <w:rsid w:val="00A37351"/>
    <w:rsid w:val="00A3750B"/>
    <w:rsid w:val="00A3761C"/>
    <w:rsid w:val="00A3782D"/>
    <w:rsid w:val="00A379D2"/>
    <w:rsid w:val="00A37B52"/>
    <w:rsid w:val="00A37C9E"/>
    <w:rsid w:val="00A37D1C"/>
    <w:rsid w:val="00A4026C"/>
    <w:rsid w:val="00A403B9"/>
    <w:rsid w:val="00A404CA"/>
    <w:rsid w:val="00A4058B"/>
    <w:rsid w:val="00A40A25"/>
    <w:rsid w:val="00A40AF9"/>
    <w:rsid w:val="00A40BAA"/>
    <w:rsid w:val="00A40C8E"/>
    <w:rsid w:val="00A4106E"/>
    <w:rsid w:val="00A410B4"/>
    <w:rsid w:val="00A4118E"/>
    <w:rsid w:val="00A413DC"/>
    <w:rsid w:val="00A41709"/>
    <w:rsid w:val="00A41848"/>
    <w:rsid w:val="00A41B4E"/>
    <w:rsid w:val="00A41CA5"/>
    <w:rsid w:val="00A41E6E"/>
    <w:rsid w:val="00A41EF7"/>
    <w:rsid w:val="00A42124"/>
    <w:rsid w:val="00A42205"/>
    <w:rsid w:val="00A42440"/>
    <w:rsid w:val="00A4261B"/>
    <w:rsid w:val="00A42648"/>
    <w:rsid w:val="00A42755"/>
    <w:rsid w:val="00A42906"/>
    <w:rsid w:val="00A42A08"/>
    <w:rsid w:val="00A42A1B"/>
    <w:rsid w:val="00A42A41"/>
    <w:rsid w:val="00A42DBD"/>
    <w:rsid w:val="00A42DBF"/>
    <w:rsid w:val="00A42F1B"/>
    <w:rsid w:val="00A42F65"/>
    <w:rsid w:val="00A43126"/>
    <w:rsid w:val="00A43163"/>
    <w:rsid w:val="00A434B1"/>
    <w:rsid w:val="00A43A21"/>
    <w:rsid w:val="00A43EB1"/>
    <w:rsid w:val="00A43EDF"/>
    <w:rsid w:val="00A43FED"/>
    <w:rsid w:val="00A4400F"/>
    <w:rsid w:val="00A44221"/>
    <w:rsid w:val="00A4431B"/>
    <w:rsid w:val="00A443E3"/>
    <w:rsid w:val="00A44782"/>
    <w:rsid w:val="00A449AA"/>
    <w:rsid w:val="00A44CA1"/>
    <w:rsid w:val="00A44E07"/>
    <w:rsid w:val="00A44F72"/>
    <w:rsid w:val="00A4511C"/>
    <w:rsid w:val="00A45602"/>
    <w:rsid w:val="00A45695"/>
    <w:rsid w:val="00A458B9"/>
    <w:rsid w:val="00A45921"/>
    <w:rsid w:val="00A45A56"/>
    <w:rsid w:val="00A45C7E"/>
    <w:rsid w:val="00A45D49"/>
    <w:rsid w:val="00A45D66"/>
    <w:rsid w:val="00A45F73"/>
    <w:rsid w:val="00A46012"/>
    <w:rsid w:val="00A46055"/>
    <w:rsid w:val="00A46418"/>
    <w:rsid w:val="00A46902"/>
    <w:rsid w:val="00A46FE6"/>
    <w:rsid w:val="00A47027"/>
    <w:rsid w:val="00A47088"/>
    <w:rsid w:val="00A47667"/>
    <w:rsid w:val="00A47D55"/>
    <w:rsid w:val="00A47ED5"/>
    <w:rsid w:val="00A5050C"/>
    <w:rsid w:val="00A508B0"/>
    <w:rsid w:val="00A50D93"/>
    <w:rsid w:val="00A510E0"/>
    <w:rsid w:val="00A51423"/>
    <w:rsid w:val="00A515A9"/>
    <w:rsid w:val="00A518C7"/>
    <w:rsid w:val="00A51A9B"/>
    <w:rsid w:val="00A51C78"/>
    <w:rsid w:val="00A51CFF"/>
    <w:rsid w:val="00A52652"/>
    <w:rsid w:val="00A52855"/>
    <w:rsid w:val="00A52969"/>
    <w:rsid w:val="00A52CEF"/>
    <w:rsid w:val="00A52E39"/>
    <w:rsid w:val="00A534C3"/>
    <w:rsid w:val="00A53A3F"/>
    <w:rsid w:val="00A53A96"/>
    <w:rsid w:val="00A53D69"/>
    <w:rsid w:val="00A53FB1"/>
    <w:rsid w:val="00A5471D"/>
    <w:rsid w:val="00A549D0"/>
    <w:rsid w:val="00A54BD6"/>
    <w:rsid w:val="00A54C6D"/>
    <w:rsid w:val="00A54D30"/>
    <w:rsid w:val="00A54F35"/>
    <w:rsid w:val="00A55025"/>
    <w:rsid w:val="00A5503E"/>
    <w:rsid w:val="00A555C5"/>
    <w:rsid w:val="00A5564A"/>
    <w:rsid w:val="00A556F2"/>
    <w:rsid w:val="00A55897"/>
    <w:rsid w:val="00A558CD"/>
    <w:rsid w:val="00A55A16"/>
    <w:rsid w:val="00A55AEF"/>
    <w:rsid w:val="00A55E17"/>
    <w:rsid w:val="00A55F0F"/>
    <w:rsid w:val="00A55FCE"/>
    <w:rsid w:val="00A5605E"/>
    <w:rsid w:val="00A565F7"/>
    <w:rsid w:val="00A566F9"/>
    <w:rsid w:val="00A5673E"/>
    <w:rsid w:val="00A56AC1"/>
    <w:rsid w:val="00A56AD9"/>
    <w:rsid w:val="00A56DB4"/>
    <w:rsid w:val="00A56F85"/>
    <w:rsid w:val="00A570A2"/>
    <w:rsid w:val="00A574FD"/>
    <w:rsid w:val="00A5758E"/>
    <w:rsid w:val="00A575C7"/>
    <w:rsid w:val="00A577A7"/>
    <w:rsid w:val="00A578E7"/>
    <w:rsid w:val="00A5792F"/>
    <w:rsid w:val="00A57C01"/>
    <w:rsid w:val="00A57E67"/>
    <w:rsid w:val="00A60155"/>
    <w:rsid w:val="00A6078B"/>
    <w:rsid w:val="00A607F3"/>
    <w:rsid w:val="00A60932"/>
    <w:rsid w:val="00A60AF4"/>
    <w:rsid w:val="00A60D65"/>
    <w:rsid w:val="00A60DA5"/>
    <w:rsid w:val="00A61236"/>
    <w:rsid w:val="00A61267"/>
    <w:rsid w:val="00A61B6B"/>
    <w:rsid w:val="00A61CDD"/>
    <w:rsid w:val="00A61D0B"/>
    <w:rsid w:val="00A62345"/>
    <w:rsid w:val="00A624C9"/>
    <w:rsid w:val="00A625A9"/>
    <w:rsid w:val="00A625C4"/>
    <w:rsid w:val="00A62800"/>
    <w:rsid w:val="00A62920"/>
    <w:rsid w:val="00A6294B"/>
    <w:rsid w:val="00A629D9"/>
    <w:rsid w:val="00A62B40"/>
    <w:rsid w:val="00A62BEC"/>
    <w:rsid w:val="00A62CE8"/>
    <w:rsid w:val="00A632BA"/>
    <w:rsid w:val="00A632C1"/>
    <w:rsid w:val="00A6332A"/>
    <w:rsid w:val="00A63713"/>
    <w:rsid w:val="00A63D3C"/>
    <w:rsid w:val="00A63D51"/>
    <w:rsid w:val="00A63D7D"/>
    <w:rsid w:val="00A645D3"/>
    <w:rsid w:val="00A64621"/>
    <w:rsid w:val="00A64639"/>
    <w:rsid w:val="00A64834"/>
    <w:rsid w:val="00A64862"/>
    <w:rsid w:val="00A64955"/>
    <w:rsid w:val="00A64ACF"/>
    <w:rsid w:val="00A64C54"/>
    <w:rsid w:val="00A64D45"/>
    <w:rsid w:val="00A64E22"/>
    <w:rsid w:val="00A64EA4"/>
    <w:rsid w:val="00A64ECD"/>
    <w:rsid w:val="00A6531C"/>
    <w:rsid w:val="00A6547E"/>
    <w:rsid w:val="00A65524"/>
    <w:rsid w:val="00A655CD"/>
    <w:rsid w:val="00A6572A"/>
    <w:rsid w:val="00A6580E"/>
    <w:rsid w:val="00A65E53"/>
    <w:rsid w:val="00A65E96"/>
    <w:rsid w:val="00A660C0"/>
    <w:rsid w:val="00A660E1"/>
    <w:rsid w:val="00A664F5"/>
    <w:rsid w:val="00A667E6"/>
    <w:rsid w:val="00A6684C"/>
    <w:rsid w:val="00A66A9F"/>
    <w:rsid w:val="00A66F7D"/>
    <w:rsid w:val="00A66FED"/>
    <w:rsid w:val="00A671DA"/>
    <w:rsid w:val="00A6723D"/>
    <w:rsid w:val="00A67437"/>
    <w:rsid w:val="00A674C7"/>
    <w:rsid w:val="00A675CF"/>
    <w:rsid w:val="00A677EF"/>
    <w:rsid w:val="00A6785E"/>
    <w:rsid w:val="00A679E0"/>
    <w:rsid w:val="00A67F5C"/>
    <w:rsid w:val="00A67FDC"/>
    <w:rsid w:val="00A700B8"/>
    <w:rsid w:val="00A703A8"/>
    <w:rsid w:val="00A705B5"/>
    <w:rsid w:val="00A7074B"/>
    <w:rsid w:val="00A7079B"/>
    <w:rsid w:val="00A70A4F"/>
    <w:rsid w:val="00A70EC0"/>
    <w:rsid w:val="00A70F57"/>
    <w:rsid w:val="00A710E0"/>
    <w:rsid w:val="00A71117"/>
    <w:rsid w:val="00A71120"/>
    <w:rsid w:val="00A711C1"/>
    <w:rsid w:val="00A71659"/>
    <w:rsid w:val="00A71BDA"/>
    <w:rsid w:val="00A71DFB"/>
    <w:rsid w:val="00A71F21"/>
    <w:rsid w:val="00A722C7"/>
    <w:rsid w:val="00A723C7"/>
    <w:rsid w:val="00A723DD"/>
    <w:rsid w:val="00A7283C"/>
    <w:rsid w:val="00A72BB2"/>
    <w:rsid w:val="00A72FA5"/>
    <w:rsid w:val="00A72FC5"/>
    <w:rsid w:val="00A72FF9"/>
    <w:rsid w:val="00A730EC"/>
    <w:rsid w:val="00A7310A"/>
    <w:rsid w:val="00A73114"/>
    <w:rsid w:val="00A73209"/>
    <w:rsid w:val="00A734E9"/>
    <w:rsid w:val="00A73518"/>
    <w:rsid w:val="00A738C7"/>
    <w:rsid w:val="00A7398F"/>
    <w:rsid w:val="00A73A55"/>
    <w:rsid w:val="00A73E0D"/>
    <w:rsid w:val="00A73E83"/>
    <w:rsid w:val="00A741CD"/>
    <w:rsid w:val="00A744D7"/>
    <w:rsid w:val="00A74B43"/>
    <w:rsid w:val="00A74CB3"/>
    <w:rsid w:val="00A74E78"/>
    <w:rsid w:val="00A74FB7"/>
    <w:rsid w:val="00A750EB"/>
    <w:rsid w:val="00A752CC"/>
    <w:rsid w:val="00A7555D"/>
    <w:rsid w:val="00A756C4"/>
    <w:rsid w:val="00A7576D"/>
    <w:rsid w:val="00A757F8"/>
    <w:rsid w:val="00A75DB4"/>
    <w:rsid w:val="00A75E55"/>
    <w:rsid w:val="00A75F9E"/>
    <w:rsid w:val="00A761C8"/>
    <w:rsid w:val="00A76476"/>
    <w:rsid w:val="00A76617"/>
    <w:rsid w:val="00A76F70"/>
    <w:rsid w:val="00A76F79"/>
    <w:rsid w:val="00A7718D"/>
    <w:rsid w:val="00A771B5"/>
    <w:rsid w:val="00A772FE"/>
    <w:rsid w:val="00A77350"/>
    <w:rsid w:val="00A77521"/>
    <w:rsid w:val="00A77710"/>
    <w:rsid w:val="00A779B4"/>
    <w:rsid w:val="00A77CED"/>
    <w:rsid w:val="00A77EC5"/>
    <w:rsid w:val="00A800FC"/>
    <w:rsid w:val="00A80163"/>
    <w:rsid w:val="00A80185"/>
    <w:rsid w:val="00A8051A"/>
    <w:rsid w:val="00A806AF"/>
    <w:rsid w:val="00A8070E"/>
    <w:rsid w:val="00A807EF"/>
    <w:rsid w:val="00A809FD"/>
    <w:rsid w:val="00A80C14"/>
    <w:rsid w:val="00A80D31"/>
    <w:rsid w:val="00A80DCB"/>
    <w:rsid w:val="00A8111B"/>
    <w:rsid w:val="00A811D5"/>
    <w:rsid w:val="00A8135F"/>
    <w:rsid w:val="00A819A4"/>
    <w:rsid w:val="00A81E37"/>
    <w:rsid w:val="00A82342"/>
    <w:rsid w:val="00A82348"/>
    <w:rsid w:val="00A826B9"/>
    <w:rsid w:val="00A82818"/>
    <w:rsid w:val="00A82BC7"/>
    <w:rsid w:val="00A83256"/>
    <w:rsid w:val="00A83BE4"/>
    <w:rsid w:val="00A83C2B"/>
    <w:rsid w:val="00A83C37"/>
    <w:rsid w:val="00A83C57"/>
    <w:rsid w:val="00A83CEE"/>
    <w:rsid w:val="00A83D2B"/>
    <w:rsid w:val="00A83E9B"/>
    <w:rsid w:val="00A83FD2"/>
    <w:rsid w:val="00A842E6"/>
    <w:rsid w:val="00A844B6"/>
    <w:rsid w:val="00A844E3"/>
    <w:rsid w:val="00A84A87"/>
    <w:rsid w:val="00A85448"/>
    <w:rsid w:val="00A85475"/>
    <w:rsid w:val="00A859D5"/>
    <w:rsid w:val="00A85AB4"/>
    <w:rsid w:val="00A85B9B"/>
    <w:rsid w:val="00A85D5F"/>
    <w:rsid w:val="00A85D9E"/>
    <w:rsid w:val="00A85EBA"/>
    <w:rsid w:val="00A85FAF"/>
    <w:rsid w:val="00A863CE"/>
    <w:rsid w:val="00A865EE"/>
    <w:rsid w:val="00A86803"/>
    <w:rsid w:val="00A86D84"/>
    <w:rsid w:val="00A871B5"/>
    <w:rsid w:val="00A872E2"/>
    <w:rsid w:val="00A87441"/>
    <w:rsid w:val="00A877BF"/>
    <w:rsid w:val="00A879AD"/>
    <w:rsid w:val="00A87AFC"/>
    <w:rsid w:val="00A87BEB"/>
    <w:rsid w:val="00A87C91"/>
    <w:rsid w:val="00A87DB8"/>
    <w:rsid w:val="00A87FB9"/>
    <w:rsid w:val="00A9018E"/>
    <w:rsid w:val="00A90431"/>
    <w:rsid w:val="00A906D4"/>
    <w:rsid w:val="00A9071D"/>
    <w:rsid w:val="00A908AB"/>
    <w:rsid w:val="00A90921"/>
    <w:rsid w:val="00A90A15"/>
    <w:rsid w:val="00A90B45"/>
    <w:rsid w:val="00A91170"/>
    <w:rsid w:val="00A91211"/>
    <w:rsid w:val="00A913D6"/>
    <w:rsid w:val="00A9160A"/>
    <w:rsid w:val="00A917D5"/>
    <w:rsid w:val="00A918F2"/>
    <w:rsid w:val="00A91AFF"/>
    <w:rsid w:val="00A91C70"/>
    <w:rsid w:val="00A91EF6"/>
    <w:rsid w:val="00A92012"/>
    <w:rsid w:val="00A920F8"/>
    <w:rsid w:val="00A929E6"/>
    <w:rsid w:val="00A92A6F"/>
    <w:rsid w:val="00A92F18"/>
    <w:rsid w:val="00A93269"/>
    <w:rsid w:val="00A932FE"/>
    <w:rsid w:val="00A934D4"/>
    <w:rsid w:val="00A93560"/>
    <w:rsid w:val="00A93562"/>
    <w:rsid w:val="00A9370D"/>
    <w:rsid w:val="00A93718"/>
    <w:rsid w:val="00A93838"/>
    <w:rsid w:val="00A93AEF"/>
    <w:rsid w:val="00A9403A"/>
    <w:rsid w:val="00A94061"/>
    <w:rsid w:val="00A944D8"/>
    <w:rsid w:val="00A94527"/>
    <w:rsid w:val="00A94553"/>
    <w:rsid w:val="00A9458D"/>
    <w:rsid w:val="00A945D0"/>
    <w:rsid w:val="00A94604"/>
    <w:rsid w:val="00A94679"/>
    <w:rsid w:val="00A94CC6"/>
    <w:rsid w:val="00A94F89"/>
    <w:rsid w:val="00A950B3"/>
    <w:rsid w:val="00A9524F"/>
    <w:rsid w:val="00A952D8"/>
    <w:rsid w:val="00A952F2"/>
    <w:rsid w:val="00A9558A"/>
    <w:rsid w:val="00A956A7"/>
    <w:rsid w:val="00A956B7"/>
    <w:rsid w:val="00A95769"/>
    <w:rsid w:val="00A95A14"/>
    <w:rsid w:val="00A95B6C"/>
    <w:rsid w:val="00A95E67"/>
    <w:rsid w:val="00A95ED4"/>
    <w:rsid w:val="00A95F80"/>
    <w:rsid w:val="00A96314"/>
    <w:rsid w:val="00A96541"/>
    <w:rsid w:val="00A96984"/>
    <w:rsid w:val="00A96A9B"/>
    <w:rsid w:val="00A96ED9"/>
    <w:rsid w:val="00A96F44"/>
    <w:rsid w:val="00A97084"/>
    <w:rsid w:val="00A97124"/>
    <w:rsid w:val="00A972A3"/>
    <w:rsid w:val="00A9732F"/>
    <w:rsid w:val="00A9745A"/>
    <w:rsid w:val="00A97491"/>
    <w:rsid w:val="00A976E1"/>
    <w:rsid w:val="00A97780"/>
    <w:rsid w:val="00A977F9"/>
    <w:rsid w:val="00A97D08"/>
    <w:rsid w:val="00A97D39"/>
    <w:rsid w:val="00A97E9A"/>
    <w:rsid w:val="00AA0291"/>
    <w:rsid w:val="00AA0368"/>
    <w:rsid w:val="00AA0606"/>
    <w:rsid w:val="00AA064F"/>
    <w:rsid w:val="00AA08A9"/>
    <w:rsid w:val="00AA098B"/>
    <w:rsid w:val="00AA09E6"/>
    <w:rsid w:val="00AA0BD8"/>
    <w:rsid w:val="00AA0FDB"/>
    <w:rsid w:val="00AA107E"/>
    <w:rsid w:val="00AA1824"/>
    <w:rsid w:val="00AA1CCB"/>
    <w:rsid w:val="00AA1E08"/>
    <w:rsid w:val="00AA1F77"/>
    <w:rsid w:val="00AA22B2"/>
    <w:rsid w:val="00AA25C3"/>
    <w:rsid w:val="00AA25F7"/>
    <w:rsid w:val="00AA275B"/>
    <w:rsid w:val="00AA27D1"/>
    <w:rsid w:val="00AA2870"/>
    <w:rsid w:val="00AA28C7"/>
    <w:rsid w:val="00AA2A07"/>
    <w:rsid w:val="00AA2D21"/>
    <w:rsid w:val="00AA2EC8"/>
    <w:rsid w:val="00AA2F0D"/>
    <w:rsid w:val="00AA2F89"/>
    <w:rsid w:val="00AA329B"/>
    <w:rsid w:val="00AA33F3"/>
    <w:rsid w:val="00AA3A82"/>
    <w:rsid w:val="00AA3D2F"/>
    <w:rsid w:val="00AA3D39"/>
    <w:rsid w:val="00AA3E09"/>
    <w:rsid w:val="00AA4091"/>
    <w:rsid w:val="00AA4293"/>
    <w:rsid w:val="00AA44E8"/>
    <w:rsid w:val="00AA485B"/>
    <w:rsid w:val="00AA48D5"/>
    <w:rsid w:val="00AA51BF"/>
    <w:rsid w:val="00AA5256"/>
    <w:rsid w:val="00AA537A"/>
    <w:rsid w:val="00AA5875"/>
    <w:rsid w:val="00AA58BA"/>
    <w:rsid w:val="00AA592D"/>
    <w:rsid w:val="00AA5B36"/>
    <w:rsid w:val="00AA5BC5"/>
    <w:rsid w:val="00AA5DCF"/>
    <w:rsid w:val="00AA6155"/>
    <w:rsid w:val="00AA6308"/>
    <w:rsid w:val="00AA631B"/>
    <w:rsid w:val="00AA63F9"/>
    <w:rsid w:val="00AA6A02"/>
    <w:rsid w:val="00AA6D42"/>
    <w:rsid w:val="00AA6D46"/>
    <w:rsid w:val="00AA71B3"/>
    <w:rsid w:val="00AA7237"/>
    <w:rsid w:val="00AA740A"/>
    <w:rsid w:val="00AA74D0"/>
    <w:rsid w:val="00AA765B"/>
    <w:rsid w:val="00AA7742"/>
    <w:rsid w:val="00AA796E"/>
    <w:rsid w:val="00AA7BE3"/>
    <w:rsid w:val="00AA7E45"/>
    <w:rsid w:val="00AA7FA8"/>
    <w:rsid w:val="00AB00FA"/>
    <w:rsid w:val="00AB02E0"/>
    <w:rsid w:val="00AB051F"/>
    <w:rsid w:val="00AB06D0"/>
    <w:rsid w:val="00AB0890"/>
    <w:rsid w:val="00AB0C76"/>
    <w:rsid w:val="00AB0DD5"/>
    <w:rsid w:val="00AB0EF2"/>
    <w:rsid w:val="00AB0F0D"/>
    <w:rsid w:val="00AB0F8F"/>
    <w:rsid w:val="00AB10C1"/>
    <w:rsid w:val="00AB1257"/>
    <w:rsid w:val="00AB12D6"/>
    <w:rsid w:val="00AB1415"/>
    <w:rsid w:val="00AB1A13"/>
    <w:rsid w:val="00AB1BB5"/>
    <w:rsid w:val="00AB1BB9"/>
    <w:rsid w:val="00AB1E24"/>
    <w:rsid w:val="00AB22D0"/>
    <w:rsid w:val="00AB24A7"/>
    <w:rsid w:val="00AB2579"/>
    <w:rsid w:val="00AB2591"/>
    <w:rsid w:val="00AB264C"/>
    <w:rsid w:val="00AB2688"/>
    <w:rsid w:val="00AB2A0D"/>
    <w:rsid w:val="00AB2F96"/>
    <w:rsid w:val="00AB31CF"/>
    <w:rsid w:val="00AB36B0"/>
    <w:rsid w:val="00AB3A5A"/>
    <w:rsid w:val="00AB3E60"/>
    <w:rsid w:val="00AB3FBB"/>
    <w:rsid w:val="00AB40D6"/>
    <w:rsid w:val="00AB40E8"/>
    <w:rsid w:val="00AB44A4"/>
    <w:rsid w:val="00AB4586"/>
    <w:rsid w:val="00AB465E"/>
    <w:rsid w:val="00AB46A1"/>
    <w:rsid w:val="00AB46BD"/>
    <w:rsid w:val="00AB46FA"/>
    <w:rsid w:val="00AB4A7B"/>
    <w:rsid w:val="00AB4D7F"/>
    <w:rsid w:val="00AB4FC2"/>
    <w:rsid w:val="00AB5285"/>
    <w:rsid w:val="00AB5313"/>
    <w:rsid w:val="00AB5A9C"/>
    <w:rsid w:val="00AB5B3E"/>
    <w:rsid w:val="00AB5CDA"/>
    <w:rsid w:val="00AB636C"/>
    <w:rsid w:val="00AB638E"/>
    <w:rsid w:val="00AB6401"/>
    <w:rsid w:val="00AB643D"/>
    <w:rsid w:val="00AB698F"/>
    <w:rsid w:val="00AB69EA"/>
    <w:rsid w:val="00AB6A40"/>
    <w:rsid w:val="00AB6D33"/>
    <w:rsid w:val="00AB6D95"/>
    <w:rsid w:val="00AB712A"/>
    <w:rsid w:val="00AB7419"/>
    <w:rsid w:val="00AB781F"/>
    <w:rsid w:val="00AB7A40"/>
    <w:rsid w:val="00AB7A47"/>
    <w:rsid w:val="00AB7DC1"/>
    <w:rsid w:val="00AB7E50"/>
    <w:rsid w:val="00AB7FA3"/>
    <w:rsid w:val="00AC001B"/>
    <w:rsid w:val="00AC0081"/>
    <w:rsid w:val="00AC0278"/>
    <w:rsid w:val="00AC058E"/>
    <w:rsid w:val="00AC0761"/>
    <w:rsid w:val="00AC0850"/>
    <w:rsid w:val="00AC09BC"/>
    <w:rsid w:val="00AC0D0B"/>
    <w:rsid w:val="00AC0F4C"/>
    <w:rsid w:val="00AC12CC"/>
    <w:rsid w:val="00AC1308"/>
    <w:rsid w:val="00AC13BB"/>
    <w:rsid w:val="00AC1402"/>
    <w:rsid w:val="00AC1516"/>
    <w:rsid w:val="00AC16CE"/>
    <w:rsid w:val="00AC17D6"/>
    <w:rsid w:val="00AC1C85"/>
    <w:rsid w:val="00AC1E6B"/>
    <w:rsid w:val="00AC22BC"/>
    <w:rsid w:val="00AC2589"/>
    <w:rsid w:val="00AC25F6"/>
    <w:rsid w:val="00AC28AA"/>
    <w:rsid w:val="00AC2A00"/>
    <w:rsid w:val="00AC2A99"/>
    <w:rsid w:val="00AC2C06"/>
    <w:rsid w:val="00AC3456"/>
    <w:rsid w:val="00AC34B8"/>
    <w:rsid w:val="00AC388F"/>
    <w:rsid w:val="00AC3AA2"/>
    <w:rsid w:val="00AC3B8A"/>
    <w:rsid w:val="00AC3E2D"/>
    <w:rsid w:val="00AC3FF5"/>
    <w:rsid w:val="00AC40D3"/>
    <w:rsid w:val="00AC4183"/>
    <w:rsid w:val="00AC4205"/>
    <w:rsid w:val="00AC427B"/>
    <w:rsid w:val="00AC42D1"/>
    <w:rsid w:val="00AC4317"/>
    <w:rsid w:val="00AC4379"/>
    <w:rsid w:val="00AC451D"/>
    <w:rsid w:val="00AC455C"/>
    <w:rsid w:val="00AC4602"/>
    <w:rsid w:val="00AC4628"/>
    <w:rsid w:val="00AC46B8"/>
    <w:rsid w:val="00AC4916"/>
    <w:rsid w:val="00AC4B62"/>
    <w:rsid w:val="00AC4D28"/>
    <w:rsid w:val="00AC4F23"/>
    <w:rsid w:val="00AC4FC6"/>
    <w:rsid w:val="00AC5678"/>
    <w:rsid w:val="00AC5690"/>
    <w:rsid w:val="00AC5743"/>
    <w:rsid w:val="00AC5873"/>
    <w:rsid w:val="00AC5882"/>
    <w:rsid w:val="00AC5CC6"/>
    <w:rsid w:val="00AC5D69"/>
    <w:rsid w:val="00AC5DD4"/>
    <w:rsid w:val="00AC60DE"/>
    <w:rsid w:val="00AC6240"/>
    <w:rsid w:val="00AC6496"/>
    <w:rsid w:val="00AC6518"/>
    <w:rsid w:val="00AC6958"/>
    <w:rsid w:val="00AC6E98"/>
    <w:rsid w:val="00AC7197"/>
    <w:rsid w:val="00AC730B"/>
    <w:rsid w:val="00AC732C"/>
    <w:rsid w:val="00AC751A"/>
    <w:rsid w:val="00AC7764"/>
    <w:rsid w:val="00AC778E"/>
    <w:rsid w:val="00AC7C15"/>
    <w:rsid w:val="00AC7E4D"/>
    <w:rsid w:val="00AC7F2F"/>
    <w:rsid w:val="00AC7F98"/>
    <w:rsid w:val="00AD0344"/>
    <w:rsid w:val="00AD096B"/>
    <w:rsid w:val="00AD0BF0"/>
    <w:rsid w:val="00AD0EAA"/>
    <w:rsid w:val="00AD1340"/>
    <w:rsid w:val="00AD13E0"/>
    <w:rsid w:val="00AD178B"/>
    <w:rsid w:val="00AD184A"/>
    <w:rsid w:val="00AD187A"/>
    <w:rsid w:val="00AD1950"/>
    <w:rsid w:val="00AD1EA7"/>
    <w:rsid w:val="00AD1F99"/>
    <w:rsid w:val="00AD2133"/>
    <w:rsid w:val="00AD2241"/>
    <w:rsid w:val="00AD240E"/>
    <w:rsid w:val="00AD2459"/>
    <w:rsid w:val="00AD268F"/>
    <w:rsid w:val="00AD2A31"/>
    <w:rsid w:val="00AD2B88"/>
    <w:rsid w:val="00AD2C79"/>
    <w:rsid w:val="00AD2E3E"/>
    <w:rsid w:val="00AD2F1A"/>
    <w:rsid w:val="00AD2FDA"/>
    <w:rsid w:val="00AD2FFD"/>
    <w:rsid w:val="00AD30F2"/>
    <w:rsid w:val="00AD317A"/>
    <w:rsid w:val="00AD333E"/>
    <w:rsid w:val="00AD357F"/>
    <w:rsid w:val="00AD37E1"/>
    <w:rsid w:val="00AD37E5"/>
    <w:rsid w:val="00AD3DE8"/>
    <w:rsid w:val="00AD3E5D"/>
    <w:rsid w:val="00AD41AA"/>
    <w:rsid w:val="00AD4349"/>
    <w:rsid w:val="00AD4477"/>
    <w:rsid w:val="00AD4589"/>
    <w:rsid w:val="00AD483D"/>
    <w:rsid w:val="00AD48D0"/>
    <w:rsid w:val="00AD48D4"/>
    <w:rsid w:val="00AD4B09"/>
    <w:rsid w:val="00AD4DB1"/>
    <w:rsid w:val="00AD4FC6"/>
    <w:rsid w:val="00AD56EF"/>
    <w:rsid w:val="00AD57A4"/>
    <w:rsid w:val="00AD59FA"/>
    <w:rsid w:val="00AD5A5A"/>
    <w:rsid w:val="00AD5B57"/>
    <w:rsid w:val="00AD5B63"/>
    <w:rsid w:val="00AD5C14"/>
    <w:rsid w:val="00AD5F4C"/>
    <w:rsid w:val="00AD6028"/>
    <w:rsid w:val="00AD60CF"/>
    <w:rsid w:val="00AD6134"/>
    <w:rsid w:val="00AD62C5"/>
    <w:rsid w:val="00AD6461"/>
    <w:rsid w:val="00AD64D4"/>
    <w:rsid w:val="00AD67C1"/>
    <w:rsid w:val="00AD6AF0"/>
    <w:rsid w:val="00AD6CCD"/>
    <w:rsid w:val="00AD6DED"/>
    <w:rsid w:val="00AD6EF5"/>
    <w:rsid w:val="00AD7092"/>
    <w:rsid w:val="00AD735E"/>
    <w:rsid w:val="00AD76AB"/>
    <w:rsid w:val="00AD7763"/>
    <w:rsid w:val="00AD7A16"/>
    <w:rsid w:val="00AD7A2A"/>
    <w:rsid w:val="00AD7AF6"/>
    <w:rsid w:val="00AD7B6A"/>
    <w:rsid w:val="00AD7C7E"/>
    <w:rsid w:val="00AD7FA0"/>
    <w:rsid w:val="00AE0009"/>
    <w:rsid w:val="00AE0030"/>
    <w:rsid w:val="00AE04E8"/>
    <w:rsid w:val="00AE0690"/>
    <w:rsid w:val="00AE0A05"/>
    <w:rsid w:val="00AE0B8A"/>
    <w:rsid w:val="00AE0C30"/>
    <w:rsid w:val="00AE0CBE"/>
    <w:rsid w:val="00AE0E04"/>
    <w:rsid w:val="00AE0E18"/>
    <w:rsid w:val="00AE128F"/>
    <w:rsid w:val="00AE1349"/>
    <w:rsid w:val="00AE148D"/>
    <w:rsid w:val="00AE17E1"/>
    <w:rsid w:val="00AE181C"/>
    <w:rsid w:val="00AE1A59"/>
    <w:rsid w:val="00AE1DC5"/>
    <w:rsid w:val="00AE2291"/>
    <w:rsid w:val="00AE2522"/>
    <w:rsid w:val="00AE25CA"/>
    <w:rsid w:val="00AE28F4"/>
    <w:rsid w:val="00AE290A"/>
    <w:rsid w:val="00AE2BD7"/>
    <w:rsid w:val="00AE3132"/>
    <w:rsid w:val="00AE3323"/>
    <w:rsid w:val="00AE3513"/>
    <w:rsid w:val="00AE3598"/>
    <w:rsid w:val="00AE35A1"/>
    <w:rsid w:val="00AE377A"/>
    <w:rsid w:val="00AE3918"/>
    <w:rsid w:val="00AE3AEB"/>
    <w:rsid w:val="00AE3D09"/>
    <w:rsid w:val="00AE3D2A"/>
    <w:rsid w:val="00AE3F62"/>
    <w:rsid w:val="00AE3FCD"/>
    <w:rsid w:val="00AE41BF"/>
    <w:rsid w:val="00AE41C2"/>
    <w:rsid w:val="00AE43E0"/>
    <w:rsid w:val="00AE4541"/>
    <w:rsid w:val="00AE45B2"/>
    <w:rsid w:val="00AE47CE"/>
    <w:rsid w:val="00AE47F6"/>
    <w:rsid w:val="00AE4A60"/>
    <w:rsid w:val="00AE4B70"/>
    <w:rsid w:val="00AE4DAB"/>
    <w:rsid w:val="00AE511B"/>
    <w:rsid w:val="00AE5138"/>
    <w:rsid w:val="00AE5235"/>
    <w:rsid w:val="00AE53B1"/>
    <w:rsid w:val="00AE5710"/>
    <w:rsid w:val="00AE59B0"/>
    <w:rsid w:val="00AE5B21"/>
    <w:rsid w:val="00AE5FB6"/>
    <w:rsid w:val="00AE6404"/>
    <w:rsid w:val="00AE65F3"/>
    <w:rsid w:val="00AE6833"/>
    <w:rsid w:val="00AE6854"/>
    <w:rsid w:val="00AE686A"/>
    <w:rsid w:val="00AE6943"/>
    <w:rsid w:val="00AE6970"/>
    <w:rsid w:val="00AE69AC"/>
    <w:rsid w:val="00AE6AA9"/>
    <w:rsid w:val="00AE6CD2"/>
    <w:rsid w:val="00AE767B"/>
    <w:rsid w:val="00AE7B53"/>
    <w:rsid w:val="00AE7D58"/>
    <w:rsid w:val="00AE7E8B"/>
    <w:rsid w:val="00AF01BA"/>
    <w:rsid w:val="00AF01BF"/>
    <w:rsid w:val="00AF0A80"/>
    <w:rsid w:val="00AF0B17"/>
    <w:rsid w:val="00AF0BA1"/>
    <w:rsid w:val="00AF0C79"/>
    <w:rsid w:val="00AF0F32"/>
    <w:rsid w:val="00AF1089"/>
    <w:rsid w:val="00AF134D"/>
    <w:rsid w:val="00AF1629"/>
    <w:rsid w:val="00AF1843"/>
    <w:rsid w:val="00AF1B16"/>
    <w:rsid w:val="00AF1CA7"/>
    <w:rsid w:val="00AF2007"/>
    <w:rsid w:val="00AF200F"/>
    <w:rsid w:val="00AF21EF"/>
    <w:rsid w:val="00AF2535"/>
    <w:rsid w:val="00AF299C"/>
    <w:rsid w:val="00AF29EF"/>
    <w:rsid w:val="00AF2BCA"/>
    <w:rsid w:val="00AF3029"/>
    <w:rsid w:val="00AF34F6"/>
    <w:rsid w:val="00AF3515"/>
    <w:rsid w:val="00AF35B6"/>
    <w:rsid w:val="00AF3633"/>
    <w:rsid w:val="00AF39FC"/>
    <w:rsid w:val="00AF3B0B"/>
    <w:rsid w:val="00AF3C55"/>
    <w:rsid w:val="00AF3C8A"/>
    <w:rsid w:val="00AF3E30"/>
    <w:rsid w:val="00AF4547"/>
    <w:rsid w:val="00AF459B"/>
    <w:rsid w:val="00AF4B71"/>
    <w:rsid w:val="00AF4BA3"/>
    <w:rsid w:val="00AF4C25"/>
    <w:rsid w:val="00AF4E89"/>
    <w:rsid w:val="00AF4EF0"/>
    <w:rsid w:val="00AF4FFE"/>
    <w:rsid w:val="00AF50E0"/>
    <w:rsid w:val="00AF532A"/>
    <w:rsid w:val="00AF5378"/>
    <w:rsid w:val="00AF5448"/>
    <w:rsid w:val="00AF547C"/>
    <w:rsid w:val="00AF59BA"/>
    <w:rsid w:val="00AF5A55"/>
    <w:rsid w:val="00AF5CB0"/>
    <w:rsid w:val="00AF5DD0"/>
    <w:rsid w:val="00AF5E00"/>
    <w:rsid w:val="00AF600C"/>
    <w:rsid w:val="00AF6049"/>
    <w:rsid w:val="00AF6164"/>
    <w:rsid w:val="00AF63F1"/>
    <w:rsid w:val="00AF65A8"/>
    <w:rsid w:val="00AF6A71"/>
    <w:rsid w:val="00AF6FC9"/>
    <w:rsid w:val="00AF70CE"/>
    <w:rsid w:val="00AF71E8"/>
    <w:rsid w:val="00AF7257"/>
    <w:rsid w:val="00AF7258"/>
    <w:rsid w:val="00AF73C1"/>
    <w:rsid w:val="00AF7426"/>
    <w:rsid w:val="00AF74A9"/>
    <w:rsid w:val="00AF7A8B"/>
    <w:rsid w:val="00AF7AF3"/>
    <w:rsid w:val="00AF7B22"/>
    <w:rsid w:val="00AF7DA5"/>
    <w:rsid w:val="00AF7DE8"/>
    <w:rsid w:val="00B00054"/>
    <w:rsid w:val="00B00223"/>
    <w:rsid w:val="00B00265"/>
    <w:rsid w:val="00B003ED"/>
    <w:rsid w:val="00B005E3"/>
    <w:rsid w:val="00B00E23"/>
    <w:rsid w:val="00B01101"/>
    <w:rsid w:val="00B014D4"/>
    <w:rsid w:val="00B0174E"/>
    <w:rsid w:val="00B01AC0"/>
    <w:rsid w:val="00B01ECE"/>
    <w:rsid w:val="00B02416"/>
    <w:rsid w:val="00B024FD"/>
    <w:rsid w:val="00B02888"/>
    <w:rsid w:val="00B028BC"/>
    <w:rsid w:val="00B02BBA"/>
    <w:rsid w:val="00B02C56"/>
    <w:rsid w:val="00B02DE1"/>
    <w:rsid w:val="00B02E0E"/>
    <w:rsid w:val="00B031DD"/>
    <w:rsid w:val="00B033A7"/>
    <w:rsid w:val="00B03704"/>
    <w:rsid w:val="00B03824"/>
    <w:rsid w:val="00B03871"/>
    <w:rsid w:val="00B03883"/>
    <w:rsid w:val="00B03A3E"/>
    <w:rsid w:val="00B03A6C"/>
    <w:rsid w:val="00B03F9C"/>
    <w:rsid w:val="00B04033"/>
    <w:rsid w:val="00B04356"/>
    <w:rsid w:val="00B043ED"/>
    <w:rsid w:val="00B04823"/>
    <w:rsid w:val="00B04927"/>
    <w:rsid w:val="00B04C1E"/>
    <w:rsid w:val="00B04E67"/>
    <w:rsid w:val="00B04FA9"/>
    <w:rsid w:val="00B053B1"/>
    <w:rsid w:val="00B053C4"/>
    <w:rsid w:val="00B058C6"/>
    <w:rsid w:val="00B05C4D"/>
    <w:rsid w:val="00B05C5E"/>
    <w:rsid w:val="00B05D0E"/>
    <w:rsid w:val="00B05E82"/>
    <w:rsid w:val="00B0601A"/>
    <w:rsid w:val="00B0605F"/>
    <w:rsid w:val="00B061FD"/>
    <w:rsid w:val="00B0673C"/>
    <w:rsid w:val="00B06811"/>
    <w:rsid w:val="00B0690F"/>
    <w:rsid w:val="00B069B2"/>
    <w:rsid w:val="00B07220"/>
    <w:rsid w:val="00B07376"/>
    <w:rsid w:val="00B0744E"/>
    <w:rsid w:val="00B0768C"/>
    <w:rsid w:val="00B100CE"/>
    <w:rsid w:val="00B101BC"/>
    <w:rsid w:val="00B104C6"/>
    <w:rsid w:val="00B1057A"/>
    <w:rsid w:val="00B10743"/>
    <w:rsid w:val="00B10B9F"/>
    <w:rsid w:val="00B10DD0"/>
    <w:rsid w:val="00B10DE1"/>
    <w:rsid w:val="00B10F22"/>
    <w:rsid w:val="00B10FBC"/>
    <w:rsid w:val="00B111E2"/>
    <w:rsid w:val="00B11327"/>
    <w:rsid w:val="00B115CE"/>
    <w:rsid w:val="00B1171C"/>
    <w:rsid w:val="00B118CA"/>
    <w:rsid w:val="00B119ED"/>
    <w:rsid w:val="00B11AB2"/>
    <w:rsid w:val="00B11ADB"/>
    <w:rsid w:val="00B11ADF"/>
    <w:rsid w:val="00B11DEE"/>
    <w:rsid w:val="00B11E60"/>
    <w:rsid w:val="00B11EA3"/>
    <w:rsid w:val="00B11F62"/>
    <w:rsid w:val="00B1261F"/>
    <w:rsid w:val="00B126C1"/>
    <w:rsid w:val="00B12BF3"/>
    <w:rsid w:val="00B12EE1"/>
    <w:rsid w:val="00B12FA4"/>
    <w:rsid w:val="00B13589"/>
    <w:rsid w:val="00B13766"/>
    <w:rsid w:val="00B137A1"/>
    <w:rsid w:val="00B138F6"/>
    <w:rsid w:val="00B13BA4"/>
    <w:rsid w:val="00B13F41"/>
    <w:rsid w:val="00B13F65"/>
    <w:rsid w:val="00B14318"/>
    <w:rsid w:val="00B143EE"/>
    <w:rsid w:val="00B145F4"/>
    <w:rsid w:val="00B14F84"/>
    <w:rsid w:val="00B15516"/>
    <w:rsid w:val="00B15532"/>
    <w:rsid w:val="00B15582"/>
    <w:rsid w:val="00B15652"/>
    <w:rsid w:val="00B1565A"/>
    <w:rsid w:val="00B1570B"/>
    <w:rsid w:val="00B15741"/>
    <w:rsid w:val="00B157C9"/>
    <w:rsid w:val="00B15989"/>
    <w:rsid w:val="00B16088"/>
    <w:rsid w:val="00B16122"/>
    <w:rsid w:val="00B16549"/>
    <w:rsid w:val="00B1693E"/>
    <w:rsid w:val="00B16B58"/>
    <w:rsid w:val="00B16EC2"/>
    <w:rsid w:val="00B1704C"/>
    <w:rsid w:val="00B17099"/>
    <w:rsid w:val="00B176BB"/>
    <w:rsid w:val="00B17895"/>
    <w:rsid w:val="00B17AE4"/>
    <w:rsid w:val="00B17B39"/>
    <w:rsid w:val="00B20048"/>
    <w:rsid w:val="00B20146"/>
    <w:rsid w:val="00B207E9"/>
    <w:rsid w:val="00B20857"/>
    <w:rsid w:val="00B20B26"/>
    <w:rsid w:val="00B20BE7"/>
    <w:rsid w:val="00B20C8D"/>
    <w:rsid w:val="00B20D1F"/>
    <w:rsid w:val="00B20E4C"/>
    <w:rsid w:val="00B2125D"/>
    <w:rsid w:val="00B21369"/>
    <w:rsid w:val="00B21404"/>
    <w:rsid w:val="00B21862"/>
    <w:rsid w:val="00B219CE"/>
    <w:rsid w:val="00B21ABD"/>
    <w:rsid w:val="00B22299"/>
    <w:rsid w:val="00B22319"/>
    <w:rsid w:val="00B228AD"/>
    <w:rsid w:val="00B22BC4"/>
    <w:rsid w:val="00B23109"/>
    <w:rsid w:val="00B2310D"/>
    <w:rsid w:val="00B23142"/>
    <w:rsid w:val="00B23368"/>
    <w:rsid w:val="00B233AB"/>
    <w:rsid w:val="00B233B5"/>
    <w:rsid w:val="00B23522"/>
    <w:rsid w:val="00B23AB8"/>
    <w:rsid w:val="00B23CA5"/>
    <w:rsid w:val="00B23EAB"/>
    <w:rsid w:val="00B23FE6"/>
    <w:rsid w:val="00B24104"/>
    <w:rsid w:val="00B241C0"/>
    <w:rsid w:val="00B241DB"/>
    <w:rsid w:val="00B242B1"/>
    <w:rsid w:val="00B2431F"/>
    <w:rsid w:val="00B2491A"/>
    <w:rsid w:val="00B24B9A"/>
    <w:rsid w:val="00B24F79"/>
    <w:rsid w:val="00B2535B"/>
    <w:rsid w:val="00B25565"/>
    <w:rsid w:val="00B2557E"/>
    <w:rsid w:val="00B255A5"/>
    <w:rsid w:val="00B25646"/>
    <w:rsid w:val="00B25AC1"/>
    <w:rsid w:val="00B26096"/>
    <w:rsid w:val="00B2609F"/>
    <w:rsid w:val="00B26126"/>
    <w:rsid w:val="00B2625D"/>
    <w:rsid w:val="00B26451"/>
    <w:rsid w:val="00B265A7"/>
    <w:rsid w:val="00B265FE"/>
    <w:rsid w:val="00B26A14"/>
    <w:rsid w:val="00B26B58"/>
    <w:rsid w:val="00B2702E"/>
    <w:rsid w:val="00B273C3"/>
    <w:rsid w:val="00B27651"/>
    <w:rsid w:val="00B27AC0"/>
    <w:rsid w:val="00B27C7B"/>
    <w:rsid w:val="00B301D6"/>
    <w:rsid w:val="00B30684"/>
    <w:rsid w:val="00B3078D"/>
    <w:rsid w:val="00B30D0C"/>
    <w:rsid w:val="00B30E05"/>
    <w:rsid w:val="00B30E89"/>
    <w:rsid w:val="00B313D6"/>
    <w:rsid w:val="00B31A8F"/>
    <w:rsid w:val="00B31DF2"/>
    <w:rsid w:val="00B32102"/>
    <w:rsid w:val="00B3216B"/>
    <w:rsid w:val="00B321D5"/>
    <w:rsid w:val="00B3224A"/>
    <w:rsid w:val="00B326D7"/>
    <w:rsid w:val="00B32752"/>
    <w:rsid w:val="00B32B8C"/>
    <w:rsid w:val="00B32BE8"/>
    <w:rsid w:val="00B32CD3"/>
    <w:rsid w:val="00B32DBA"/>
    <w:rsid w:val="00B32EB0"/>
    <w:rsid w:val="00B32F60"/>
    <w:rsid w:val="00B32FA7"/>
    <w:rsid w:val="00B33194"/>
    <w:rsid w:val="00B33295"/>
    <w:rsid w:val="00B33302"/>
    <w:rsid w:val="00B33C1F"/>
    <w:rsid w:val="00B33D3C"/>
    <w:rsid w:val="00B33D3E"/>
    <w:rsid w:val="00B34038"/>
    <w:rsid w:val="00B342FA"/>
    <w:rsid w:val="00B3467E"/>
    <w:rsid w:val="00B34C14"/>
    <w:rsid w:val="00B34D35"/>
    <w:rsid w:val="00B34F1D"/>
    <w:rsid w:val="00B350FE"/>
    <w:rsid w:val="00B35464"/>
    <w:rsid w:val="00B35536"/>
    <w:rsid w:val="00B3592A"/>
    <w:rsid w:val="00B35950"/>
    <w:rsid w:val="00B35CE7"/>
    <w:rsid w:val="00B35D6B"/>
    <w:rsid w:val="00B35F3C"/>
    <w:rsid w:val="00B363DA"/>
    <w:rsid w:val="00B366C5"/>
    <w:rsid w:val="00B3695D"/>
    <w:rsid w:val="00B36A5B"/>
    <w:rsid w:val="00B36ABC"/>
    <w:rsid w:val="00B36B86"/>
    <w:rsid w:val="00B370E1"/>
    <w:rsid w:val="00B371C4"/>
    <w:rsid w:val="00B373DB"/>
    <w:rsid w:val="00B374D9"/>
    <w:rsid w:val="00B37581"/>
    <w:rsid w:val="00B37628"/>
    <w:rsid w:val="00B37649"/>
    <w:rsid w:val="00B37832"/>
    <w:rsid w:val="00B3787F"/>
    <w:rsid w:val="00B37A0B"/>
    <w:rsid w:val="00B37FCA"/>
    <w:rsid w:val="00B37FF4"/>
    <w:rsid w:val="00B40020"/>
    <w:rsid w:val="00B40048"/>
    <w:rsid w:val="00B40189"/>
    <w:rsid w:val="00B40395"/>
    <w:rsid w:val="00B404DB"/>
    <w:rsid w:val="00B405B8"/>
    <w:rsid w:val="00B40814"/>
    <w:rsid w:val="00B409AF"/>
    <w:rsid w:val="00B40AC1"/>
    <w:rsid w:val="00B40BA5"/>
    <w:rsid w:val="00B40FA6"/>
    <w:rsid w:val="00B415A9"/>
    <w:rsid w:val="00B417F4"/>
    <w:rsid w:val="00B41A34"/>
    <w:rsid w:val="00B41B3D"/>
    <w:rsid w:val="00B41D02"/>
    <w:rsid w:val="00B41F80"/>
    <w:rsid w:val="00B4204A"/>
    <w:rsid w:val="00B42115"/>
    <w:rsid w:val="00B42146"/>
    <w:rsid w:val="00B42813"/>
    <w:rsid w:val="00B42886"/>
    <w:rsid w:val="00B42B84"/>
    <w:rsid w:val="00B42B9F"/>
    <w:rsid w:val="00B42F59"/>
    <w:rsid w:val="00B4319F"/>
    <w:rsid w:val="00B436E4"/>
    <w:rsid w:val="00B43C9E"/>
    <w:rsid w:val="00B43D44"/>
    <w:rsid w:val="00B43FD6"/>
    <w:rsid w:val="00B4416E"/>
    <w:rsid w:val="00B441E2"/>
    <w:rsid w:val="00B444BA"/>
    <w:rsid w:val="00B44542"/>
    <w:rsid w:val="00B4470E"/>
    <w:rsid w:val="00B44710"/>
    <w:rsid w:val="00B4488D"/>
    <w:rsid w:val="00B448CB"/>
    <w:rsid w:val="00B4492E"/>
    <w:rsid w:val="00B44963"/>
    <w:rsid w:val="00B44A7E"/>
    <w:rsid w:val="00B44BC7"/>
    <w:rsid w:val="00B45125"/>
    <w:rsid w:val="00B451B5"/>
    <w:rsid w:val="00B452F9"/>
    <w:rsid w:val="00B45496"/>
    <w:rsid w:val="00B45515"/>
    <w:rsid w:val="00B45733"/>
    <w:rsid w:val="00B45902"/>
    <w:rsid w:val="00B459BD"/>
    <w:rsid w:val="00B45AD6"/>
    <w:rsid w:val="00B45BDD"/>
    <w:rsid w:val="00B45D4C"/>
    <w:rsid w:val="00B45F18"/>
    <w:rsid w:val="00B45FE4"/>
    <w:rsid w:val="00B45FE7"/>
    <w:rsid w:val="00B46077"/>
    <w:rsid w:val="00B46125"/>
    <w:rsid w:val="00B4635A"/>
    <w:rsid w:val="00B4639F"/>
    <w:rsid w:val="00B467DC"/>
    <w:rsid w:val="00B46D36"/>
    <w:rsid w:val="00B46D79"/>
    <w:rsid w:val="00B46E5F"/>
    <w:rsid w:val="00B46F03"/>
    <w:rsid w:val="00B47009"/>
    <w:rsid w:val="00B4716E"/>
    <w:rsid w:val="00B47598"/>
    <w:rsid w:val="00B476AA"/>
    <w:rsid w:val="00B47962"/>
    <w:rsid w:val="00B479A0"/>
    <w:rsid w:val="00B47C76"/>
    <w:rsid w:val="00B50034"/>
    <w:rsid w:val="00B506BE"/>
    <w:rsid w:val="00B506D8"/>
    <w:rsid w:val="00B5090D"/>
    <w:rsid w:val="00B509CA"/>
    <w:rsid w:val="00B50B7A"/>
    <w:rsid w:val="00B50D51"/>
    <w:rsid w:val="00B50DB3"/>
    <w:rsid w:val="00B50FBC"/>
    <w:rsid w:val="00B5113D"/>
    <w:rsid w:val="00B511CC"/>
    <w:rsid w:val="00B513FE"/>
    <w:rsid w:val="00B5165D"/>
    <w:rsid w:val="00B5173E"/>
    <w:rsid w:val="00B517AA"/>
    <w:rsid w:val="00B51900"/>
    <w:rsid w:val="00B51DDB"/>
    <w:rsid w:val="00B51E34"/>
    <w:rsid w:val="00B51E3E"/>
    <w:rsid w:val="00B51E78"/>
    <w:rsid w:val="00B51F41"/>
    <w:rsid w:val="00B5250D"/>
    <w:rsid w:val="00B5281E"/>
    <w:rsid w:val="00B52B86"/>
    <w:rsid w:val="00B52B89"/>
    <w:rsid w:val="00B52D35"/>
    <w:rsid w:val="00B52D53"/>
    <w:rsid w:val="00B52EBF"/>
    <w:rsid w:val="00B5315E"/>
    <w:rsid w:val="00B53268"/>
    <w:rsid w:val="00B536E3"/>
    <w:rsid w:val="00B53DD9"/>
    <w:rsid w:val="00B53FCB"/>
    <w:rsid w:val="00B53FF6"/>
    <w:rsid w:val="00B54593"/>
    <w:rsid w:val="00B54615"/>
    <w:rsid w:val="00B546FF"/>
    <w:rsid w:val="00B54BC1"/>
    <w:rsid w:val="00B54DE8"/>
    <w:rsid w:val="00B54EE1"/>
    <w:rsid w:val="00B55054"/>
    <w:rsid w:val="00B552E3"/>
    <w:rsid w:val="00B55586"/>
    <w:rsid w:val="00B55609"/>
    <w:rsid w:val="00B5564E"/>
    <w:rsid w:val="00B5565D"/>
    <w:rsid w:val="00B558FA"/>
    <w:rsid w:val="00B55AA6"/>
    <w:rsid w:val="00B56177"/>
    <w:rsid w:val="00B5623D"/>
    <w:rsid w:val="00B563AB"/>
    <w:rsid w:val="00B56712"/>
    <w:rsid w:val="00B5697C"/>
    <w:rsid w:val="00B56CC4"/>
    <w:rsid w:val="00B56E78"/>
    <w:rsid w:val="00B56F0E"/>
    <w:rsid w:val="00B571B8"/>
    <w:rsid w:val="00B5752A"/>
    <w:rsid w:val="00B57736"/>
    <w:rsid w:val="00B577C6"/>
    <w:rsid w:val="00B57AB4"/>
    <w:rsid w:val="00B57C5E"/>
    <w:rsid w:val="00B57D0C"/>
    <w:rsid w:val="00B57D1D"/>
    <w:rsid w:val="00B57DD2"/>
    <w:rsid w:val="00B57DFF"/>
    <w:rsid w:val="00B57E4C"/>
    <w:rsid w:val="00B600EA"/>
    <w:rsid w:val="00B6026C"/>
    <w:rsid w:val="00B602FC"/>
    <w:rsid w:val="00B60351"/>
    <w:rsid w:val="00B60673"/>
    <w:rsid w:val="00B609FF"/>
    <w:rsid w:val="00B60A63"/>
    <w:rsid w:val="00B60B1D"/>
    <w:rsid w:val="00B60D8E"/>
    <w:rsid w:val="00B60E15"/>
    <w:rsid w:val="00B60E4B"/>
    <w:rsid w:val="00B6116A"/>
    <w:rsid w:val="00B612C1"/>
    <w:rsid w:val="00B614F4"/>
    <w:rsid w:val="00B61523"/>
    <w:rsid w:val="00B615CA"/>
    <w:rsid w:val="00B61638"/>
    <w:rsid w:val="00B61696"/>
    <w:rsid w:val="00B617B9"/>
    <w:rsid w:val="00B61D0D"/>
    <w:rsid w:val="00B61E0B"/>
    <w:rsid w:val="00B6212A"/>
    <w:rsid w:val="00B62165"/>
    <w:rsid w:val="00B6228F"/>
    <w:rsid w:val="00B62509"/>
    <w:rsid w:val="00B62A29"/>
    <w:rsid w:val="00B62CE1"/>
    <w:rsid w:val="00B62E7A"/>
    <w:rsid w:val="00B630F1"/>
    <w:rsid w:val="00B634D7"/>
    <w:rsid w:val="00B636E1"/>
    <w:rsid w:val="00B63720"/>
    <w:rsid w:val="00B638EB"/>
    <w:rsid w:val="00B63AAC"/>
    <w:rsid w:val="00B63AD2"/>
    <w:rsid w:val="00B63C00"/>
    <w:rsid w:val="00B641E3"/>
    <w:rsid w:val="00B6451D"/>
    <w:rsid w:val="00B64905"/>
    <w:rsid w:val="00B64CFB"/>
    <w:rsid w:val="00B65680"/>
    <w:rsid w:val="00B65CDC"/>
    <w:rsid w:val="00B65D22"/>
    <w:rsid w:val="00B65DA8"/>
    <w:rsid w:val="00B65EFF"/>
    <w:rsid w:val="00B66232"/>
    <w:rsid w:val="00B66391"/>
    <w:rsid w:val="00B667B1"/>
    <w:rsid w:val="00B667D2"/>
    <w:rsid w:val="00B66A60"/>
    <w:rsid w:val="00B66D46"/>
    <w:rsid w:val="00B66E2D"/>
    <w:rsid w:val="00B66E3C"/>
    <w:rsid w:val="00B66EAB"/>
    <w:rsid w:val="00B670D7"/>
    <w:rsid w:val="00B6712E"/>
    <w:rsid w:val="00B67215"/>
    <w:rsid w:val="00B67328"/>
    <w:rsid w:val="00B67422"/>
    <w:rsid w:val="00B6772E"/>
    <w:rsid w:val="00B67F8B"/>
    <w:rsid w:val="00B700CC"/>
    <w:rsid w:val="00B70260"/>
    <w:rsid w:val="00B7039C"/>
    <w:rsid w:val="00B7061A"/>
    <w:rsid w:val="00B70763"/>
    <w:rsid w:val="00B70A76"/>
    <w:rsid w:val="00B70E77"/>
    <w:rsid w:val="00B70FD9"/>
    <w:rsid w:val="00B71631"/>
    <w:rsid w:val="00B71701"/>
    <w:rsid w:val="00B71D19"/>
    <w:rsid w:val="00B71E0A"/>
    <w:rsid w:val="00B71F09"/>
    <w:rsid w:val="00B71F2C"/>
    <w:rsid w:val="00B71FFB"/>
    <w:rsid w:val="00B72269"/>
    <w:rsid w:val="00B7234B"/>
    <w:rsid w:val="00B72770"/>
    <w:rsid w:val="00B729C0"/>
    <w:rsid w:val="00B73001"/>
    <w:rsid w:val="00B7344C"/>
    <w:rsid w:val="00B734F4"/>
    <w:rsid w:val="00B73AA5"/>
    <w:rsid w:val="00B73B39"/>
    <w:rsid w:val="00B73DCE"/>
    <w:rsid w:val="00B7418A"/>
    <w:rsid w:val="00B744D0"/>
    <w:rsid w:val="00B74A05"/>
    <w:rsid w:val="00B74BB1"/>
    <w:rsid w:val="00B74D70"/>
    <w:rsid w:val="00B74E68"/>
    <w:rsid w:val="00B75316"/>
    <w:rsid w:val="00B75631"/>
    <w:rsid w:val="00B75875"/>
    <w:rsid w:val="00B759C5"/>
    <w:rsid w:val="00B75B2E"/>
    <w:rsid w:val="00B75DDC"/>
    <w:rsid w:val="00B762A8"/>
    <w:rsid w:val="00B76AE5"/>
    <w:rsid w:val="00B76CC8"/>
    <w:rsid w:val="00B76D3C"/>
    <w:rsid w:val="00B77194"/>
    <w:rsid w:val="00B7734D"/>
    <w:rsid w:val="00B77855"/>
    <w:rsid w:val="00B778AE"/>
    <w:rsid w:val="00B77CA3"/>
    <w:rsid w:val="00B77F71"/>
    <w:rsid w:val="00B8021C"/>
    <w:rsid w:val="00B8027D"/>
    <w:rsid w:val="00B8052A"/>
    <w:rsid w:val="00B805C5"/>
    <w:rsid w:val="00B8069F"/>
    <w:rsid w:val="00B806B7"/>
    <w:rsid w:val="00B80A77"/>
    <w:rsid w:val="00B80A8D"/>
    <w:rsid w:val="00B80C2C"/>
    <w:rsid w:val="00B80CC4"/>
    <w:rsid w:val="00B80CC8"/>
    <w:rsid w:val="00B80F38"/>
    <w:rsid w:val="00B81255"/>
    <w:rsid w:val="00B81324"/>
    <w:rsid w:val="00B81785"/>
    <w:rsid w:val="00B819FF"/>
    <w:rsid w:val="00B81A2D"/>
    <w:rsid w:val="00B822EE"/>
    <w:rsid w:val="00B82312"/>
    <w:rsid w:val="00B823EA"/>
    <w:rsid w:val="00B826D7"/>
    <w:rsid w:val="00B82801"/>
    <w:rsid w:val="00B828E8"/>
    <w:rsid w:val="00B82D1A"/>
    <w:rsid w:val="00B82E8A"/>
    <w:rsid w:val="00B83289"/>
    <w:rsid w:val="00B8366D"/>
    <w:rsid w:val="00B838A1"/>
    <w:rsid w:val="00B83A06"/>
    <w:rsid w:val="00B83A74"/>
    <w:rsid w:val="00B83C7B"/>
    <w:rsid w:val="00B83CD7"/>
    <w:rsid w:val="00B840BC"/>
    <w:rsid w:val="00B840E9"/>
    <w:rsid w:val="00B843BD"/>
    <w:rsid w:val="00B8447C"/>
    <w:rsid w:val="00B8454D"/>
    <w:rsid w:val="00B84708"/>
    <w:rsid w:val="00B84722"/>
    <w:rsid w:val="00B8472C"/>
    <w:rsid w:val="00B8495C"/>
    <w:rsid w:val="00B84A4A"/>
    <w:rsid w:val="00B84C20"/>
    <w:rsid w:val="00B84D61"/>
    <w:rsid w:val="00B84F07"/>
    <w:rsid w:val="00B84F6A"/>
    <w:rsid w:val="00B851B4"/>
    <w:rsid w:val="00B8574E"/>
    <w:rsid w:val="00B85B2F"/>
    <w:rsid w:val="00B85BA4"/>
    <w:rsid w:val="00B85C1C"/>
    <w:rsid w:val="00B85CF9"/>
    <w:rsid w:val="00B85F2A"/>
    <w:rsid w:val="00B861C1"/>
    <w:rsid w:val="00B8656D"/>
    <w:rsid w:val="00B86646"/>
    <w:rsid w:val="00B86B70"/>
    <w:rsid w:val="00B86C64"/>
    <w:rsid w:val="00B86DA1"/>
    <w:rsid w:val="00B86E5B"/>
    <w:rsid w:val="00B870AF"/>
    <w:rsid w:val="00B8724F"/>
    <w:rsid w:val="00B8732D"/>
    <w:rsid w:val="00B8739F"/>
    <w:rsid w:val="00B87418"/>
    <w:rsid w:val="00B874CE"/>
    <w:rsid w:val="00B87643"/>
    <w:rsid w:val="00B87707"/>
    <w:rsid w:val="00B877A4"/>
    <w:rsid w:val="00B87C9A"/>
    <w:rsid w:val="00B87DB9"/>
    <w:rsid w:val="00B87F57"/>
    <w:rsid w:val="00B9003B"/>
    <w:rsid w:val="00B900B0"/>
    <w:rsid w:val="00B90516"/>
    <w:rsid w:val="00B905DB"/>
    <w:rsid w:val="00B9098E"/>
    <w:rsid w:val="00B90A26"/>
    <w:rsid w:val="00B90EB4"/>
    <w:rsid w:val="00B90F2A"/>
    <w:rsid w:val="00B9114D"/>
    <w:rsid w:val="00B91151"/>
    <w:rsid w:val="00B912C1"/>
    <w:rsid w:val="00B91920"/>
    <w:rsid w:val="00B91BC6"/>
    <w:rsid w:val="00B91C29"/>
    <w:rsid w:val="00B9220C"/>
    <w:rsid w:val="00B925D6"/>
    <w:rsid w:val="00B925E9"/>
    <w:rsid w:val="00B9264F"/>
    <w:rsid w:val="00B926EB"/>
    <w:rsid w:val="00B927D0"/>
    <w:rsid w:val="00B9282E"/>
    <w:rsid w:val="00B928F5"/>
    <w:rsid w:val="00B929D2"/>
    <w:rsid w:val="00B92B5F"/>
    <w:rsid w:val="00B92DA0"/>
    <w:rsid w:val="00B92F0B"/>
    <w:rsid w:val="00B92FA6"/>
    <w:rsid w:val="00B930BF"/>
    <w:rsid w:val="00B933A2"/>
    <w:rsid w:val="00B933D8"/>
    <w:rsid w:val="00B93570"/>
    <w:rsid w:val="00B935FF"/>
    <w:rsid w:val="00B9361C"/>
    <w:rsid w:val="00B93B28"/>
    <w:rsid w:val="00B93BCB"/>
    <w:rsid w:val="00B93C15"/>
    <w:rsid w:val="00B93FC8"/>
    <w:rsid w:val="00B94051"/>
    <w:rsid w:val="00B9479F"/>
    <w:rsid w:val="00B94E9D"/>
    <w:rsid w:val="00B94EA1"/>
    <w:rsid w:val="00B94ED4"/>
    <w:rsid w:val="00B95106"/>
    <w:rsid w:val="00B95256"/>
    <w:rsid w:val="00B9528A"/>
    <w:rsid w:val="00B952CB"/>
    <w:rsid w:val="00B9540B"/>
    <w:rsid w:val="00B95870"/>
    <w:rsid w:val="00B958AF"/>
    <w:rsid w:val="00B95D96"/>
    <w:rsid w:val="00B960FA"/>
    <w:rsid w:val="00B961AA"/>
    <w:rsid w:val="00B961B1"/>
    <w:rsid w:val="00B962D1"/>
    <w:rsid w:val="00B96BC3"/>
    <w:rsid w:val="00B96D46"/>
    <w:rsid w:val="00B96D90"/>
    <w:rsid w:val="00B972CD"/>
    <w:rsid w:val="00B9759B"/>
    <w:rsid w:val="00B976C1"/>
    <w:rsid w:val="00B97892"/>
    <w:rsid w:val="00B97E42"/>
    <w:rsid w:val="00B97EC7"/>
    <w:rsid w:val="00B97F56"/>
    <w:rsid w:val="00BA000A"/>
    <w:rsid w:val="00BA003E"/>
    <w:rsid w:val="00BA0290"/>
    <w:rsid w:val="00BA0560"/>
    <w:rsid w:val="00BA05A8"/>
    <w:rsid w:val="00BA0729"/>
    <w:rsid w:val="00BA0955"/>
    <w:rsid w:val="00BA0B0F"/>
    <w:rsid w:val="00BA0DDF"/>
    <w:rsid w:val="00BA0DE1"/>
    <w:rsid w:val="00BA0FD4"/>
    <w:rsid w:val="00BA1331"/>
    <w:rsid w:val="00BA1374"/>
    <w:rsid w:val="00BA1405"/>
    <w:rsid w:val="00BA144A"/>
    <w:rsid w:val="00BA148D"/>
    <w:rsid w:val="00BA1605"/>
    <w:rsid w:val="00BA1794"/>
    <w:rsid w:val="00BA1A2B"/>
    <w:rsid w:val="00BA1C06"/>
    <w:rsid w:val="00BA2201"/>
    <w:rsid w:val="00BA2211"/>
    <w:rsid w:val="00BA2337"/>
    <w:rsid w:val="00BA2441"/>
    <w:rsid w:val="00BA2545"/>
    <w:rsid w:val="00BA2681"/>
    <w:rsid w:val="00BA297E"/>
    <w:rsid w:val="00BA29B4"/>
    <w:rsid w:val="00BA2A62"/>
    <w:rsid w:val="00BA2CF0"/>
    <w:rsid w:val="00BA2E17"/>
    <w:rsid w:val="00BA316D"/>
    <w:rsid w:val="00BA31C1"/>
    <w:rsid w:val="00BA342A"/>
    <w:rsid w:val="00BA3530"/>
    <w:rsid w:val="00BA3A4D"/>
    <w:rsid w:val="00BA3BBB"/>
    <w:rsid w:val="00BA3EE3"/>
    <w:rsid w:val="00BA4060"/>
    <w:rsid w:val="00BA4093"/>
    <w:rsid w:val="00BA416B"/>
    <w:rsid w:val="00BA44DA"/>
    <w:rsid w:val="00BA465E"/>
    <w:rsid w:val="00BA46AE"/>
    <w:rsid w:val="00BA48CF"/>
    <w:rsid w:val="00BA4C01"/>
    <w:rsid w:val="00BA4E7E"/>
    <w:rsid w:val="00BA4FF1"/>
    <w:rsid w:val="00BA5057"/>
    <w:rsid w:val="00BA5071"/>
    <w:rsid w:val="00BA50D0"/>
    <w:rsid w:val="00BA52BD"/>
    <w:rsid w:val="00BA543F"/>
    <w:rsid w:val="00BA544C"/>
    <w:rsid w:val="00BA583C"/>
    <w:rsid w:val="00BA5A68"/>
    <w:rsid w:val="00BA5D0D"/>
    <w:rsid w:val="00BA624A"/>
    <w:rsid w:val="00BA6420"/>
    <w:rsid w:val="00BA650D"/>
    <w:rsid w:val="00BA6935"/>
    <w:rsid w:val="00BA6984"/>
    <w:rsid w:val="00BA6A38"/>
    <w:rsid w:val="00BA6AD2"/>
    <w:rsid w:val="00BA6BDB"/>
    <w:rsid w:val="00BA7184"/>
    <w:rsid w:val="00BA72D8"/>
    <w:rsid w:val="00BA7476"/>
    <w:rsid w:val="00BA779D"/>
    <w:rsid w:val="00BA7BB5"/>
    <w:rsid w:val="00BA7C2D"/>
    <w:rsid w:val="00BA7CAE"/>
    <w:rsid w:val="00BA7E11"/>
    <w:rsid w:val="00BA7FD2"/>
    <w:rsid w:val="00BB0277"/>
    <w:rsid w:val="00BB0461"/>
    <w:rsid w:val="00BB04F8"/>
    <w:rsid w:val="00BB0768"/>
    <w:rsid w:val="00BB0A13"/>
    <w:rsid w:val="00BB0D1E"/>
    <w:rsid w:val="00BB0D24"/>
    <w:rsid w:val="00BB0DD2"/>
    <w:rsid w:val="00BB0F85"/>
    <w:rsid w:val="00BB1134"/>
    <w:rsid w:val="00BB113F"/>
    <w:rsid w:val="00BB11F0"/>
    <w:rsid w:val="00BB12CB"/>
    <w:rsid w:val="00BB1450"/>
    <w:rsid w:val="00BB147B"/>
    <w:rsid w:val="00BB15C1"/>
    <w:rsid w:val="00BB1820"/>
    <w:rsid w:val="00BB1935"/>
    <w:rsid w:val="00BB1F75"/>
    <w:rsid w:val="00BB22A4"/>
    <w:rsid w:val="00BB23A9"/>
    <w:rsid w:val="00BB23B5"/>
    <w:rsid w:val="00BB2CAA"/>
    <w:rsid w:val="00BB2DE9"/>
    <w:rsid w:val="00BB2E0B"/>
    <w:rsid w:val="00BB2F35"/>
    <w:rsid w:val="00BB329C"/>
    <w:rsid w:val="00BB3517"/>
    <w:rsid w:val="00BB3606"/>
    <w:rsid w:val="00BB37F9"/>
    <w:rsid w:val="00BB3A98"/>
    <w:rsid w:val="00BB3D44"/>
    <w:rsid w:val="00BB3DDD"/>
    <w:rsid w:val="00BB3F0D"/>
    <w:rsid w:val="00BB40D9"/>
    <w:rsid w:val="00BB4352"/>
    <w:rsid w:val="00BB442C"/>
    <w:rsid w:val="00BB45B5"/>
    <w:rsid w:val="00BB4736"/>
    <w:rsid w:val="00BB4AD3"/>
    <w:rsid w:val="00BB4C1F"/>
    <w:rsid w:val="00BB4C7B"/>
    <w:rsid w:val="00BB4EDD"/>
    <w:rsid w:val="00BB4F43"/>
    <w:rsid w:val="00BB502E"/>
    <w:rsid w:val="00BB5071"/>
    <w:rsid w:val="00BB50EA"/>
    <w:rsid w:val="00BB514B"/>
    <w:rsid w:val="00BB5393"/>
    <w:rsid w:val="00BB553A"/>
    <w:rsid w:val="00BB559F"/>
    <w:rsid w:val="00BB55E3"/>
    <w:rsid w:val="00BB5BA8"/>
    <w:rsid w:val="00BB5F1C"/>
    <w:rsid w:val="00BB6312"/>
    <w:rsid w:val="00BB639E"/>
    <w:rsid w:val="00BB643B"/>
    <w:rsid w:val="00BB6BC3"/>
    <w:rsid w:val="00BB6C6D"/>
    <w:rsid w:val="00BB6FA5"/>
    <w:rsid w:val="00BB717D"/>
    <w:rsid w:val="00BB7475"/>
    <w:rsid w:val="00BB757E"/>
    <w:rsid w:val="00BB75F8"/>
    <w:rsid w:val="00BB7717"/>
    <w:rsid w:val="00BB77C5"/>
    <w:rsid w:val="00BB7B38"/>
    <w:rsid w:val="00BB7C5B"/>
    <w:rsid w:val="00BB7E2A"/>
    <w:rsid w:val="00BB7F41"/>
    <w:rsid w:val="00BB7FD4"/>
    <w:rsid w:val="00BC018C"/>
    <w:rsid w:val="00BC0D72"/>
    <w:rsid w:val="00BC0EA9"/>
    <w:rsid w:val="00BC0F54"/>
    <w:rsid w:val="00BC0F66"/>
    <w:rsid w:val="00BC1017"/>
    <w:rsid w:val="00BC1110"/>
    <w:rsid w:val="00BC1111"/>
    <w:rsid w:val="00BC1829"/>
    <w:rsid w:val="00BC1947"/>
    <w:rsid w:val="00BC19D2"/>
    <w:rsid w:val="00BC1CC9"/>
    <w:rsid w:val="00BC1DA5"/>
    <w:rsid w:val="00BC1F86"/>
    <w:rsid w:val="00BC230A"/>
    <w:rsid w:val="00BC2448"/>
    <w:rsid w:val="00BC25B1"/>
    <w:rsid w:val="00BC25FA"/>
    <w:rsid w:val="00BC264F"/>
    <w:rsid w:val="00BC26F7"/>
    <w:rsid w:val="00BC2940"/>
    <w:rsid w:val="00BC29FB"/>
    <w:rsid w:val="00BC2AD4"/>
    <w:rsid w:val="00BC2E52"/>
    <w:rsid w:val="00BC2E7F"/>
    <w:rsid w:val="00BC30DB"/>
    <w:rsid w:val="00BC330B"/>
    <w:rsid w:val="00BC3330"/>
    <w:rsid w:val="00BC339C"/>
    <w:rsid w:val="00BC35FA"/>
    <w:rsid w:val="00BC36BC"/>
    <w:rsid w:val="00BC3753"/>
    <w:rsid w:val="00BC3844"/>
    <w:rsid w:val="00BC3859"/>
    <w:rsid w:val="00BC3B50"/>
    <w:rsid w:val="00BC3BB8"/>
    <w:rsid w:val="00BC3C13"/>
    <w:rsid w:val="00BC40E9"/>
    <w:rsid w:val="00BC4243"/>
    <w:rsid w:val="00BC4303"/>
    <w:rsid w:val="00BC4773"/>
    <w:rsid w:val="00BC4935"/>
    <w:rsid w:val="00BC4D87"/>
    <w:rsid w:val="00BC4F47"/>
    <w:rsid w:val="00BC4F7A"/>
    <w:rsid w:val="00BC5198"/>
    <w:rsid w:val="00BC5371"/>
    <w:rsid w:val="00BC5460"/>
    <w:rsid w:val="00BC573C"/>
    <w:rsid w:val="00BC5B06"/>
    <w:rsid w:val="00BC5B1C"/>
    <w:rsid w:val="00BC6150"/>
    <w:rsid w:val="00BC679A"/>
    <w:rsid w:val="00BC67C0"/>
    <w:rsid w:val="00BC6954"/>
    <w:rsid w:val="00BC697D"/>
    <w:rsid w:val="00BC6C65"/>
    <w:rsid w:val="00BC6D8E"/>
    <w:rsid w:val="00BC708B"/>
    <w:rsid w:val="00BC70BE"/>
    <w:rsid w:val="00BC7139"/>
    <w:rsid w:val="00BC72D0"/>
    <w:rsid w:val="00BC791E"/>
    <w:rsid w:val="00BC799D"/>
    <w:rsid w:val="00BC7B17"/>
    <w:rsid w:val="00BC7B8E"/>
    <w:rsid w:val="00BC7BEC"/>
    <w:rsid w:val="00BC7C26"/>
    <w:rsid w:val="00BC7D5D"/>
    <w:rsid w:val="00BD021C"/>
    <w:rsid w:val="00BD024D"/>
    <w:rsid w:val="00BD07A6"/>
    <w:rsid w:val="00BD092F"/>
    <w:rsid w:val="00BD0A7B"/>
    <w:rsid w:val="00BD0B5B"/>
    <w:rsid w:val="00BD0E63"/>
    <w:rsid w:val="00BD1054"/>
    <w:rsid w:val="00BD10A9"/>
    <w:rsid w:val="00BD112F"/>
    <w:rsid w:val="00BD11C8"/>
    <w:rsid w:val="00BD1424"/>
    <w:rsid w:val="00BD147A"/>
    <w:rsid w:val="00BD171A"/>
    <w:rsid w:val="00BD173A"/>
    <w:rsid w:val="00BD1944"/>
    <w:rsid w:val="00BD1983"/>
    <w:rsid w:val="00BD1A5C"/>
    <w:rsid w:val="00BD1AEA"/>
    <w:rsid w:val="00BD1B3A"/>
    <w:rsid w:val="00BD1B57"/>
    <w:rsid w:val="00BD2025"/>
    <w:rsid w:val="00BD2213"/>
    <w:rsid w:val="00BD23BF"/>
    <w:rsid w:val="00BD265D"/>
    <w:rsid w:val="00BD27FE"/>
    <w:rsid w:val="00BD2848"/>
    <w:rsid w:val="00BD2AE7"/>
    <w:rsid w:val="00BD2B22"/>
    <w:rsid w:val="00BD2B3D"/>
    <w:rsid w:val="00BD2CA4"/>
    <w:rsid w:val="00BD2CCA"/>
    <w:rsid w:val="00BD2DE6"/>
    <w:rsid w:val="00BD2E9D"/>
    <w:rsid w:val="00BD2F41"/>
    <w:rsid w:val="00BD2FFA"/>
    <w:rsid w:val="00BD318E"/>
    <w:rsid w:val="00BD31E0"/>
    <w:rsid w:val="00BD3293"/>
    <w:rsid w:val="00BD34B1"/>
    <w:rsid w:val="00BD364B"/>
    <w:rsid w:val="00BD37FD"/>
    <w:rsid w:val="00BD3818"/>
    <w:rsid w:val="00BD3A0F"/>
    <w:rsid w:val="00BD3A71"/>
    <w:rsid w:val="00BD3E85"/>
    <w:rsid w:val="00BD40CC"/>
    <w:rsid w:val="00BD42C7"/>
    <w:rsid w:val="00BD482C"/>
    <w:rsid w:val="00BD49D4"/>
    <w:rsid w:val="00BD4D24"/>
    <w:rsid w:val="00BD4DDC"/>
    <w:rsid w:val="00BD4DE6"/>
    <w:rsid w:val="00BD595D"/>
    <w:rsid w:val="00BD5F7E"/>
    <w:rsid w:val="00BD5FC1"/>
    <w:rsid w:val="00BD638B"/>
    <w:rsid w:val="00BD64A3"/>
    <w:rsid w:val="00BD6500"/>
    <w:rsid w:val="00BD66C7"/>
    <w:rsid w:val="00BD697C"/>
    <w:rsid w:val="00BD6DDC"/>
    <w:rsid w:val="00BD6F2D"/>
    <w:rsid w:val="00BD70D7"/>
    <w:rsid w:val="00BD7154"/>
    <w:rsid w:val="00BD7715"/>
    <w:rsid w:val="00BD781E"/>
    <w:rsid w:val="00BD79C8"/>
    <w:rsid w:val="00BD7B2D"/>
    <w:rsid w:val="00BE02B1"/>
    <w:rsid w:val="00BE02BA"/>
    <w:rsid w:val="00BE0389"/>
    <w:rsid w:val="00BE0706"/>
    <w:rsid w:val="00BE0788"/>
    <w:rsid w:val="00BE09D2"/>
    <w:rsid w:val="00BE0A1F"/>
    <w:rsid w:val="00BE0DE6"/>
    <w:rsid w:val="00BE10E7"/>
    <w:rsid w:val="00BE1211"/>
    <w:rsid w:val="00BE1344"/>
    <w:rsid w:val="00BE1371"/>
    <w:rsid w:val="00BE176F"/>
    <w:rsid w:val="00BE1845"/>
    <w:rsid w:val="00BE1A31"/>
    <w:rsid w:val="00BE1B6C"/>
    <w:rsid w:val="00BE1FA0"/>
    <w:rsid w:val="00BE2146"/>
    <w:rsid w:val="00BE2155"/>
    <w:rsid w:val="00BE2932"/>
    <w:rsid w:val="00BE2C4A"/>
    <w:rsid w:val="00BE2CF9"/>
    <w:rsid w:val="00BE2EBF"/>
    <w:rsid w:val="00BE2F2C"/>
    <w:rsid w:val="00BE2F3B"/>
    <w:rsid w:val="00BE3233"/>
    <w:rsid w:val="00BE37FA"/>
    <w:rsid w:val="00BE3A84"/>
    <w:rsid w:val="00BE3AD0"/>
    <w:rsid w:val="00BE3F3D"/>
    <w:rsid w:val="00BE45F5"/>
    <w:rsid w:val="00BE4A90"/>
    <w:rsid w:val="00BE4BA3"/>
    <w:rsid w:val="00BE51DE"/>
    <w:rsid w:val="00BE5479"/>
    <w:rsid w:val="00BE58E8"/>
    <w:rsid w:val="00BE5A79"/>
    <w:rsid w:val="00BE5E13"/>
    <w:rsid w:val="00BE5E2E"/>
    <w:rsid w:val="00BE6218"/>
    <w:rsid w:val="00BE691C"/>
    <w:rsid w:val="00BE6F75"/>
    <w:rsid w:val="00BE71EF"/>
    <w:rsid w:val="00BE721C"/>
    <w:rsid w:val="00BE7321"/>
    <w:rsid w:val="00BE75D4"/>
    <w:rsid w:val="00BE75F6"/>
    <w:rsid w:val="00BE7721"/>
    <w:rsid w:val="00BE7CD2"/>
    <w:rsid w:val="00BF005E"/>
    <w:rsid w:val="00BF030E"/>
    <w:rsid w:val="00BF0964"/>
    <w:rsid w:val="00BF0ED4"/>
    <w:rsid w:val="00BF1155"/>
    <w:rsid w:val="00BF11B5"/>
    <w:rsid w:val="00BF13AC"/>
    <w:rsid w:val="00BF18CB"/>
    <w:rsid w:val="00BF19B7"/>
    <w:rsid w:val="00BF1B40"/>
    <w:rsid w:val="00BF1CD1"/>
    <w:rsid w:val="00BF1EE4"/>
    <w:rsid w:val="00BF2196"/>
    <w:rsid w:val="00BF2343"/>
    <w:rsid w:val="00BF2464"/>
    <w:rsid w:val="00BF2532"/>
    <w:rsid w:val="00BF2573"/>
    <w:rsid w:val="00BF2951"/>
    <w:rsid w:val="00BF2A2D"/>
    <w:rsid w:val="00BF2AEA"/>
    <w:rsid w:val="00BF2B4F"/>
    <w:rsid w:val="00BF2BC1"/>
    <w:rsid w:val="00BF2E3F"/>
    <w:rsid w:val="00BF32A9"/>
    <w:rsid w:val="00BF386D"/>
    <w:rsid w:val="00BF3A2E"/>
    <w:rsid w:val="00BF3CA8"/>
    <w:rsid w:val="00BF3E95"/>
    <w:rsid w:val="00BF3F32"/>
    <w:rsid w:val="00BF42B3"/>
    <w:rsid w:val="00BF42DE"/>
    <w:rsid w:val="00BF448D"/>
    <w:rsid w:val="00BF4745"/>
    <w:rsid w:val="00BF48BC"/>
    <w:rsid w:val="00BF4AB6"/>
    <w:rsid w:val="00BF4BFE"/>
    <w:rsid w:val="00BF4C2A"/>
    <w:rsid w:val="00BF4CD3"/>
    <w:rsid w:val="00BF4DF6"/>
    <w:rsid w:val="00BF501F"/>
    <w:rsid w:val="00BF51F5"/>
    <w:rsid w:val="00BF5428"/>
    <w:rsid w:val="00BF59E3"/>
    <w:rsid w:val="00BF5B43"/>
    <w:rsid w:val="00BF5D71"/>
    <w:rsid w:val="00BF5D94"/>
    <w:rsid w:val="00BF5DBF"/>
    <w:rsid w:val="00BF62CF"/>
    <w:rsid w:val="00BF6460"/>
    <w:rsid w:val="00BF685F"/>
    <w:rsid w:val="00BF6989"/>
    <w:rsid w:val="00BF6CAC"/>
    <w:rsid w:val="00BF6D6B"/>
    <w:rsid w:val="00BF726D"/>
    <w:rsid w:val="00BF72EA"/>
    <w:rsid w:val="00BF757A"/>
    <w:rsid w:val="00BF7B09"/>
    <w:rsid w:val="00BF7B33"/>
    <w:rsid w:val="00BF7B7B"/>
    <w:rsid w:val="00BF7CFF"/>
    <w:rsid w:val="00BF7D2F"/>
    <w:rsid w:val="00C00429"/>
    <w:rsid w:val="00C004CF"/>
    <w:rsid w:val="00C005A6"/>
    <w:rsid w:val="00C007ED"/>
    <w:rsid w:val="00C008FA"/>
    <w:rsid w:val="00C00DF6"/>
    <w:rsid w:val="00C00E92"/>
    <w:rsid w:val="00C010B1"/>
    <w:rsid w:val="00C01307"/>
    <w:rsid w:val="00C01575"/>
    <w:rsid w:val="00C01650"/>
    <w:rsid w:val="00C016B8"/>
    <w:rsid w:val="00C016CF"/>
    <w:rsid w:val="00C01716"/>
    <w:rsid w:val="00C018D3"/>
    <w:rsid w:val="00C01D02"/>
    <w:rsid w:val="00C01D03"/>
    <w:rsid w:val="00C02275"/>
    <w:rsid w:val="00C022F4"/>
    <w:rsid w:val="00C023AC"/>
    <w:rsid w:val="00C02517"/>
    <w:rsid w:val="00C025DE"/>
    <w:rsid w:val="00C025FF"/>
    <w:rsid w:val="00C0282F"/>
    <w:rsid w:val="00C02ED1"/>
    <w:rsid w:val="00C03310"/>
    <w:rsid w:val="00C03330"/>
    <w:rsid w:val="00C03621"/>
    <w:rsid w:val="00C03639"/>
    <w:rsid w:val="00C0365C"/>
    <w:rsid w:val="00C03B7A"/>
    <w:rsid w:val="00C03D38"/>
    <w:rsid w:val="00C03F10"/>
    <w:rsid w:val="00C03F52"/>
    <w:rsid w:val="00C04382"/>
    <w:rsid w:val="00C047F0"/>
    <w:rsid w:val="00C0493F"/>
    <w:rsid w:val="00C049AE"/>
    <w:rsid w:val="00C04B7C"/>
    <w:rsid w:val="00C04E97"/>
    <w:rsid w:val="00C04EE6"/>
    <w:rsid w:val="00C04F9B"/>
    <w:rsid w:val="00C04FD0"/>
    <w:rsid w:val="00C0528E"/>
    <w:rsid w:val="00C052BA"/>
    <w:rsid w:val="00C0540C"/>
    <w:rsid w:val="00C05425"/>
    <w:rsid w:val="00C054C6"/>
    <w:rsid w:val="00C05A0A"/>
    <w:rsid w:val="00C06035"/>
    <w:rsid w:val="00C063E5"/>
    <w:rsid w:val="00C06420"/>
    <w:rsid w:val="00C068E2"/>
    <w:rsid w:val="00C06A04"/>
    <w:rsid w:val="00C06DCB"/>
    <w:rsid w:val="00C06F62"/>
    <w:rsid w:val="00C07025"/>
    <w:rsid w:val="00C07119"/>
    <w:rsid w:val="00C071E5"/>
    <w:rsid w:val="00C07265"/>
    <w:rsid w:val="00C0744F"/>
    <w:rsid w:val="00C0748D"/>
    <w:rsid w:val="00C075D4"/>
    <w:rsid w:val="00C075EE"/>
    <w:rsid w:val="00C0769D"/>
    <w:rsid w:val="00C077B9"/>
    <w:rsid w:val="00C07A7B"/>
    <w:rsid w:val="00C07C47"/>
    <w:rsid w:val="00C10135"/>
    <w:rsid w:val="00C102DE"/>
    <w:rsid w:val="00C102F2"/>
    <w:rsid w:val="00C10346"/>
    <w:rsid w:val="00C1039D"/>
    <w:rsid w:val="00C10581"/>
    <w:rsid w:val="00C105CC"/>
    <w:rsid w:val="00C105E4"/>
    <w:rsid w:val="00C10972"/>
    <w:rsid w:val="00C109DF"/>
    <w:rsid w:val="00C109EF"/>
    <w:rsid w:val="00C10C3A"/>
    <w:rsid w:val="00C10D8B"/>
    <w:rsid w:val="00C10DCF"/>
    <w:rsid w:val="00C11285"/>
    <w:rsid w:val="00C113F2"/>
    <w:rsid w:val="00C1159A"/>
    <w:rsid w:val="00C115EE"/>
    <w:rsid w:val="00C116F2"/>
    <w:rsid w:val="00C1199B"/>
    <w:rsid w:val="00C11AAF"/>
    <w:rsid w:val="00C11DA2"/>
    <w:rsid w:val="00C11E83"/>
    <w:rsid w:val="00C11F88"/>
    <w:rsid w:val="00C12158"/>
    <w:rsid w:val="00C122D0"/>
    <w:rsid w:val="00C12376"/>
    <w:rsid w:val="00C123DE"/>
    <w:rsid w:val="00C1260C"/>
    <w:rsid w:val="00C126B7"/>
    <w:rsid w:val="00C12776"/>
    <w:rsid w:val="00C1291D"/>
    <w:rsid w:val="00C129AB"/>
    <w:rsid w:val="00C12A2E"/>
    <w:rsid w:val="00C12BE0"/>
    <w:rsid w:val="00C1316B"/>
    <w:rsid w:val="00C131DF"/>
    <w:rsid w:val="00C1323C"/>
    <w:rsid w:val="00C13324"/>
    <w:rsid w:val="00C13361"/>
    <w:rsid w:val="00C1360B"/>
    <w:rsid w:val="00C13860"/>
    <w:rsid w:val="00C13BC2"/>
    <w:rsid w:val="00C13F80"/>
    <w:rsid w:val="00C1431D"/>
    <w:rsid w:val="00C14393"/>
    <w:rsid w:val="00C1443E"/>
    <w:rsid w:val="00C146D5"/>
    <w:rsid w:val="00C14BF9"/>
    <w:rsid w:val="00C14CA7"/>
    <w:rsid w:val="00C14E48"/>
    <w:rsid w:val="00C14E68"/>
    <w:rsid w:val="00C14FBC"/>
    <w:rsid w:val="00C15222"/>
    <w:rsid w:val="00C153CE"/>
    <w:rsid w:val="00C153E0"/>
    <w:rsid w:val="00C1546D"/>
    <w:rsid w:val="00C15515"/>
    <w:rsid w:val="00C158E8"/>
    <w:rsid w:val="00C15A7C"/>
    <w:rsid w:val="00C15AA4"/>
    <w:rsid w:val="00C15C4C"/>
    <w:rsid w:val="00C15F27"/>
    <w:rsid w:val="00C16207"/>
    <w:rsid w:val="00C1649A"/>
    <w:rsid w:val="00C1667C"/>
    <w:rsid w:val="00C166A8"/>
    <w:rsid w:val="00C16946"/>
    <w:rsid w:val="00C1695E"/>
    <w:rsid w:val="00C16C43"/>
    <w:rsid w:val="00C16D13"/>
    <w:rsid w:val="00C16E57"/>
    <w:rsid w:val="00C16F74"/>
    <w:rsid w:val="00C170DC"/>
    <w:rsid w:val="00C17470"/>
    <w:rsid w:val="00C1747F"/>
    <w:rsid w:val="00C1765D"/>
    <w:rsid w:val="00C1766E"/>
    <w:rsid w:val="00C177DB"/>
    <w:rsid w:val="00C17B3E"/>
    <w:rsid w:val="00C17B7F"/>
    <w:rsid w:val="00C17E62"/>
    <w:rsid w:val="00C17ED0"/>
    <w:rsid w:val="00C200E1"/>
    <w:rsid w:val="00C20304"/>
    <w:rsid w:val="00C203FC"/>
    <w:rsid w:val="00C20488"/>
    <w:rsid w:val="00C206F4"/>
    <w:rsid w:val="00C208C2"/>
    <w:rsid w:val="00C20D17"/>
    <w:rsid w:val="00C20D9F"/>
    <w:rsid w:val="00C20E6C"/>
    <w:rsid w:val="00C210CB"/>
    <w:rsid w:val="00C211A9"/>
    <w:rsid w:val="00C211F8"/>
    <w:rsid w:val="00C215A8"/>
    <w:rsid w:val="00C2250F"/>
    <w:rsid w:val="00C227C3"/>
    <w:rsid w:val="00C22C85"/>
    <w:rsid w:val="00C22E89"/>
    <w:rsid w:val="00C22EE3"/>
    <w:rsid w:val="00C22FC4"/>
    <w:rsid w:val="00C23002"/>
    <w:rsid w:val="00C230EE"/>
    <w:rsid w:val="00C23102"/>
    <w:rsid w:val="00C233F0"/>
    <w:rsid w:val="00C239E3"/>
    <w:rsid w:val="00C23A9E"/>
    <w:rsid w:val="00C23B20"/>
    <w:rsid w:val="00C23B65"/>
    <w:rsid w:val="00C23BA7"/>
    <w:rsid w:val="00C23C1E"/>
    <w:rsid w:val="00C23FBF"/>
    <w:rsid w:val="00C24081"/>
    <w:rsid w:val="00C24156"/>
    <w:rsid w:val="00C2438D"/>
    <w:rsid w:val="00C245DF"/>
    <w:rsid w:val="00C24636"/>
    <w:rsid w:val="00C246B1"/>
    <w:rsid w:val="00C24754"/>
    <w:rsid w:val="00C24756"/>
    <w:rsid w:val="00C24836"/>
    <w:rsid w:val="00C248DA"/>
    <w:rsid w:val="00C24BC1"/>
    <w:rsid w:val="00C24BF2"/>
    <w:rsid w:val="00C24DE6"/>
    <w:rsid w:val="00C251B8"/>
    <w:rsid w:val="00C2567C"/>
    <w:rsid w:val="00C25940"/>
    <w:rsid w:val="00C25CF6"/>
    <w:rsid w:val="00C26273"/>
    <w:rsid w:val="00C26B8D"/>
    <w:rsid w:val="00C26CD5"/>
    <w:rsid w:val="00C2762E"/>
    <w:rsid w:val="00C27C5D"/>
    <w:rsid w:val="00C27E87"/>
    <w:rsid w:val="00C27F2B"/>
    <w:rsid w:val="00C30112"/>
    <w:rsid w:val="00C301B1"/>
    <w:rsid w:val="00C30218"/>
    <w:rsid w:val="00C303A7"/>
    <w:rsid w:val="00C303F0"/>
    <w:rsid w:val="00C304C6"/>
    <w:rsid w:val="00C306C3"/>
    <w:rsid w:val="00C30893"/>
    <w:rsid w:val="00C309F3"/>
    <w:rsid w:val="00C30BB0"/>
    <w:rsid w:val="00C30BD6"/>
    <w:rsid w:val="00C30D2E"/>
    <w:rsid w:val="00C31219"/>
    <w:rsid w:val="00C3121E"/>
    <w:rsid w:val="00C31322"/>
    <w:rsid w:val="00C315E3"/>
    <w:rsid w:val="00C31639"/>
    <w:rsid w:val="00C31771"/>
    <w:rsid w:val="00C319B9"/>
    <w:rsid w:val="00C31CF2"/>
    <w:rsid w:val="00C31E8C"/>
    <w:rsid w:val="00C3210F"/>
    <w:rsid w:val="00C3211D"/>
    <w:rsid w:val="00C3219A"/>
    <w:rsid w:val="00C3239E"/>
    <w:rsid w:val="00C324F9"/>
    <w:rsid w:val="00C32566"/>
    <w:rsid w:val="00C325B7"/>
    <w:rsid w:val="00C32CB5"/>
    <w:rsid w:val="00C32D00"/>
    <w:rsid w:val="00C32EBB"/>
    <w:rsid w:val="00C33191"/>
    <w:rsid w:val="00C3334A"/>
    <w:rsid w:val="00C3341B"/>
    <w:rsid w:val="00C33444"/>
    <w:rsid w:val="00C33C0F"/>
    <w:rsid w:val="00C33C2F"/>
    <w:rsid w:val="00C3422E"/>
    <w:rsid w:val="00C343E0"/>
    <w:rsid w:val="00C34675"/>
    <w:rsid w:val="00C347FA"/>
    <w:rsid w:val="00C34E14"/>
    <w:rsid w:val="00C35086"/>
    <w:rsid w:val="00C35160"/>
    <w:rsid w:val="00C355D8"/>
    <w:rsid w:val="00C357D1"/>
    <w:rsid w:val="00C35C39"/>
    <w:rsid w:val="00C36194"/>
    <w:rsid w:val="00C361A0"/>
    <w:rsid w:val="00C362FC"/>
    <w:rsid w:val="00C36322"/>
    <w:rsid w:val="00C363E1"/>
    <w:rsid w:val="00C36523"/>
    <w:rsid w:val="00C365EB"/>
    <w:rsid w:val="00C366BA"/>
    <w:rsid w:val="00C36ABA"/>
    <w:rsid w:val="00C36C15"/>
    <w:rsid w:val="00C36D14"/>
    <w:rsid w:val="00C37063"/>
    <w:rsid w:val="00C37407"/>
    <w:rsid w:val="00C37C96"/>
    <w:rsid w:val="00C37DDD"/>
    <w:rsid w:val="00C37E6A"/>
    <w:rsid w:val="00C400D0"/>
    <w:rsid w:val="00C40188"/>
    <w:rsid w:val="00C402C7"/>
    <w:rsid w:val="00C409BE"/>
    <w:rsid w:val="00C4123B"/>
    <w:rsid w:val="00C412E3"/>
    <w:rsid w:val="00C41418"/>
    <w:rsid w:val="00C41444"/>
    <w:rsid w:val="00C414A3"/>
    <w:rsid w:val="00C417B9"/>
    <w:rsid w:val="00C41A88"/>
    <w:rsid w:val="00C41AC2"/>
    <w:rsid w:val="00C41B80"/>
    <w:rsid w:val="00C41D1A"/>
    <w:rsid w:val="00C41D89"/>
    <w:rsid w:val="00C41E86"/>
    <w:rsid w:val="00C4220D"/>
    <w:rsid w:val="00C423B4"/>
    <w:rsid w:val="00C423DF"/>
    <w:rsid w:val="00C42495"/>
    <w:rsid w:val="00C42496"/>
    <w:rsid w:val="00C424CE"/>
    <w:rsid w:val="00C425F4"/>
    <w:rsid w:val="00C42679"/>
    <w:rsid w:val="00C4272E"/>
    <w:rsid w:val="00C42739"/>
    <w:rsid w:val="00C42B8B"/>
    <w:rsid w:val="00C42CDC"/>
    <w:rsid w:val="00C42E23"/>
    <w:rsid w:val="00C42ED9"/>
    <w:rsid w:val="00C42FFB"/>
    <w:rsid w:val="00C43114"/>
    <w:rsid w:val="00C431E0"/>
    <w:rsid w:val="00C434BA"/>
    <w:rsid w:val="00C434E2"/>
    <w:rsid w:val="00C43765"/>
    <w:rsid w:val="00C43822"/>
    <w:rsid w:val="00C43933"/>
    <w:rsid w:val="00C43C40"/>
    <w:rsid w:val="00C4411E"/>
    <w:rsid w:val="00C443CC"/>
    <w:rsid w:val="00C44402"/>
    <w:rsid w:val="00C444CA"/>
    <w:rsid w:val="00C4459D"/>
    <w:rsid w:val="00C4468F"/>
    <w:rsid w:val="00C44D6D"/>
    <w:rsid w:val="00C44D97"/>
    <w:rsid w:val="00C45038"/>
    <w:rsid w:val="00C45137"/>
    <w:rsid w:val="00C451DB"/>
    <w:rsid w:val="00C45227"/>
    <w:rsid w:val="00C45304"/>
    <w:rsid w:val="00C455F0"/>
    <w:rsid w:val="00C4560F"/>
    <w:rsid w:val="00C45641"/>
    <w:rsid w:val="00C46216"/>
    <w:rsid w:val="00C46463"/>
    <w:rsid w:val="00C4648B"/>
    <w:rsid w:val="00C46617"/>
    <w:rsid w:val="00C467FC"/>
    <w:rsid w:val="00C46FDE"/>
    <w:rsid w:val="00C47046"/>
    <w:rsid w:val="00C472D9"/>
    <w:rsid w:val="00C47302"/>
    <w:rsid w:val="00C47362"/>
    <w:rsid w:val="00C474A0"/>
    <w:rsid w:val="00C4752F"/>
    <w:rsid w:val="00C4773E"/>
    <w:rsid w:val="00C47A55"/>
    <w:rsid w:val="00C47E1A"/>
    <w:rsid w:val="00C47F06"/>
    <w:rsid w:val="00C47F56"/>
    <w:rsid w:val="00C47FDE"/>
    <w:rsid w:val="00C50571"/>
    <w:rsid w:val="00C505D0"/>
    <w:rsid w:val="00C5076D"/>
    <w:rsid w:val="00C507D7"/>
    <w:rsid w:val="00C5080D"/>
    <w:rsid w:val="00C50818"/>
    <w:rsid w:val="00C508D1"/>
    <w:rsid w:val="00C50936"/>
    <w:rsid w:val="00C50BEF"/>
    <w:rsid w:val="00C50E13"/>
    <w:rsid w:val="00C50E81"/>
    <w:rsid w:val="00C50F88"/>
    <w:rsid w:val="00C5108B"/>
    <w:rsid w:val="00C51121"/>
    <w:rsid w:val="00C512E9"/>
    <w:rsid w:val="00C51476"/>
    <w:rsid w:val="00C51712"/>
    <w:rsid w:val="00C51D67"/>
    <w:rsid w:val="00C51DA9"/>
    <w:rsid w:val="00C51F24"/>
    <w:rsid w:val="00C51F27"/>
    <w:rsid w:val="00C523D1"/>
    <w:rsid w:val="00C523EA"/>
    <w:rsid w:val="00C52670"/>
    <w:rsid w:val="00C528C5"/>
    <w:rsid w:val="00C529D4"/>
    <w:rsid w:val="00C52B83"/>
    <w:rsid w:val="00C52E63"/>
    <w:rsid w:val="00C52EED"/>
    <w:rsid w:val="00C530C2"/>
    <w:rsid w:val="00C532A6"/>
    <w:rsid w:val="00C534D1"/>
    <w:rsid w:val="00C536FB"/>
    <w:rsid w:val="00C53809"/>
    <w:rsid w:val="00C538A5"/>
    <w:rsid w:val="00C539F4"/>
    <w:rsid w:val="00C53F32"/>
    <w:rsid w:val="00C5414B"/>
    <w:rsid w:val="00C5415C"/>
    <w:rsid w:val="00C54611"/>
    <w:rsid w:val="00C547A3"/>
    <w:rsid w:val="00C54874"/>
    <w:rsid w:val="00C5488F"/>
    <w:rsid w:val="00C54E75"/>
    <w:rsid w:val="00C555DB"/>
    <w:rsid w:val="00C5594C"/>
    <w:rsid w:val="00C55E7A"/>
    <w:rsid w:val="00C55F13"/>
    <w:rsid w:val="00C55FB1"/>
    <w:rsid w:val="00C562B2"/>
    <w:rsid w:val="00C564B1"/>
    <w:rsid w:val="00C5655A"/>
    <w:rsid w:val="00C5681E"/>
    <w:rsid w:val="00C56AE3"/>
    <w:rsid w:val="00C56C65"/>
    <w:rsid w:val="00C56DBE"/>
    <w:rsid w:val="00C56E8B"/>
    <w:rsid w:val="00C5723D"/>
    <w:rsid w:val="00C573FD"/>
    <w:rsid w:val="00C57ADD"/>
    <w:rsid w:val="00C57D60"/>
    <w:rsid w:val="00C57F30"/>
    <w:rsid w:val="00C57FF2"/>
    <w:rsid w:val="00C602CA"/>
    <w:rsid w:val="00C6033C"/>
    <w:rsid w:val="00C6072E"/>
    <w:rsid w:val="00C608B2"/>
    <w:rsid w:val="00C60A82"/>
    <w:rsid w:val="00C60CA8"/>
    <w:rsid w:val="00C60F15"/>
    <w:rsid w:val="00C60F7F"/>
    <w:rsid w:val="00C610C1"/>
    <w:rsid w:val="00C61362"/>
    <w:rsid w:val="00C6149E"/>
    <w:rsid w:val="00C61722"/>
    <w:rsid w:val="00C6181F"/>
    <w:rsid w:val="00C61929"/>
    <w:rsid w:val="00C6197E"/>
    <w:rsid w:val="00C61A9A"/>
    <w:rsid w:val="00C61AB1"/>
    <w:rsid w:val="00C61ABD"/>
    <w:rsid w:val="00C61D25"/>
    <w:rsid w:val="00C62573"/>
    <w:rsid w:val="00C6258E"/>
    <w:rsid w:val="00C62598"/>
    <w:rsid w:val="00C62714"/>
    <w:rsid w:val="00C62795"/>
    <w:rsid w:val="00C629EE"/>
    <w:rsid w:val="00C62D7B"/>
    <w:rsid w:val="00C630FA"/>
    <w:rsid w:val="00C636C4"/>
    <w:rsid w:val="00C637E9"/>
    <w:rsid w:val="00C63931"/>
    <w:rsid w:val="00C63A45"/>
    <w:rsid w:val="00C63C96"/>
    <w:rsid w:val="00C63CC3"/>
    <w:rsid w:val="00C63CD2"/>
    <w:rsid w:val="00C63E38"/>
    <w:rsid w:val="00C6422D"/>
    <w:rsid w:val="00C64C3A"/>
    <w:rsid w:val="00C64CF6"/>
    <w:rsid w:val="00C6501C"/>
    <w:rsid w:val="00C65085"/>
    <w:rsid w:val="00C65335"/>
    <w:rsid w:val="00C65386"/>
    <w:rsid w:val="00C6538F"/>
    <w:rsid w:val="00C6566E"/>
    <w:rsid w:val="00C65A0C"/>
    <w:rsid w:val="00C65B36"/>
    <w:rsid w:val="00C65DD1"/>
    <w:rsid w:val="00C66190"/>
    <w:rsid w:val="00C6620B"/>
    <w:rsid w:val="00C665E5"/>
    <w:rsid w:val="00C67023"/>
    <w:rsid w:val="00C6723A"/>
    <w:rsid w:val="00C67B32"/>
    <w:rsid w:val="00C67B4C"/>
    <w:rsid w:val="00C67D4B"/>
    <w:rsid w:val="00C67E76"/>
    <w:rsid w:val="00C67FB6"/>
    <w:rsid w:val="00C70004"/>
    <w:rsid w:val="00C700D9"/>
    <w:rsid w:val="00C700DA"/>
    <w:rsid w:val="00C70245"/>
    <w:rsid w:val="00C702A3"/>
    <w:rsid w:val="00C704D9"/>
    <w:rsid w:val="00C704E5"/>
    <w:rsid w:val="00C7075F"/>
    <w:rsid w:val="00C707FA"/>
    <w:rsid w:val="00C70A10"/>
    <w:rsid w:val="00C71156"/>
    <w:rsid w:val="00C713F9"/>
    <w:rsid w:val="00C71792"/>
    <w:rsid w:val="00C7188C"/>
    <w:rsid w:val="00C71C0E"/>
    <w:rsid w:val="00C71CDD"/>
    <w:rsid w:val="00C71E7C"/>
    <w:rsid w:val="00C72025"/>
    <w:rsid w:val="00C722BC"/>
    <w:rsid w:val="00C72527"/>
    <w:rsid w:val="00C725CF"/>
    <w:rsid w:val="00C72643"/>
    <w:rsid w:val="00C7278D"/>
    <w:rsid w:val="00C728E2"/>
    <w:rsid w:val="00C72F33"/>
    <w:rsid w:val="00C73462"/>
    <w:rsid w:val="00C73702"/>
    <w:rsid w:val="00C7374C"/>
    <w:rsid w:val="00C7377A"/>
    <w:rsid w:val="00C737E6"/>
    <w:rsid w:val="00C73E70"/>
    <w:rsid w:val="00C73E93"/>
    <w:rsid w:val="00C73EEF"/>
    <w:rsid w:val="00C73F21"/>
    <w:rsid w:val="00C73F6C"/>
    <w:rsid w:val="00C740CD"/>
    <w:rsid w:val="00C7412A"/>
    <w:rsid w:val="00C74170"/>
    <w:rsid w:val="00C74B96"/>
    <w:rsid w:val="00C74CD4"/>
    <w:rsid w:val="00C750DD"/>
    <w:rsid w:val="00C751AE"/>
    <w:rsid w:val="00C75483"/>
    <w:rsid w:val="00C7552C"/>
    <w:rsid w:val="00C75783"/>
    <w:rsid w:val="00C75850"/>
    <w:rsid w:val="00C763F1"/>
    <w:rsid w:val="00C76572"/>
    <w:rsid w:val="00C76691"/>
    <w:rsid w:val="00C76794"/>
    <w:rsid w:val="00C767A2"/>
    <w:rsid w:val="00C76898"/>
    <w:rsid w:val="00C76E47"/>
    <w:rsid w:val="00C770B0"/>
    <w:rsid w:val="00C770CE"/>
    <w:rsid w:val="00C77202"/>
    <w:rsid w:val="00C77203"/>
    <w:rsid w:val="00C77712"/>
    <w:rsid w:val="00C77CD5"/>
    <w:rsid w:val="00C77F5C"/>
    <w:rsid w:val="00C80035"/>
    <w:rsid w:val="00C80346"/>
    <w:rsid w:val="00C804F6"/>
    <w:rsid w:val="00C805F3"/>
    <w:rsid w:val="00C8074D"/>
    <w:rsid w:val="00C80AE5"/>
    <w:rsid w:val="00C80B10"/>
    <w:rsid w:val="00C80B23"/>
    <w:rsid w:val="00C80C90"/>
    <w:rsid w:val="00C81367"/>
    <w:rsid w:val="00C81568"/>
    <w:rsid w:val="00C8164C"/>
    <w:rsid w:val="00C818CA"/>
    <w:rsid w:val="00C81BEE"/>
    <w:rsid w:val="00C81C54"/>
    <w:rsid w:val="00C81DCC"/>
    <w:rsid w:val="00C81E22"/>
    <w:rsid w:val="00C81E33"/>
    <w:rsid w:val="00C8239E"/>
    <w:rsid w:val="00C82623"/>
    <w:rsid w:val="00C8278B"/>
    <w:rsid w:val="00C828B4"/>
    <w:rsid w:val="00C828BE"/>
    <w:rsid w:val="00C83127"/>
    <w:rsid w:val="00C8316A"/>
    <w:rsid w:val="00C8342A"/>
    <w:rsid w:val="00C837F5"/>
    <w:rsid w:val="00C83C8F"/>
    <w:rsid w:val="00C83E38"/>
    <w:rsid w:val="00C84341"/>
    <w:rsid w:val="00C8456F"/>
    <w:rsid w:val="00C84656"/>
    <w:rsid w:val="00C84700"/>
    <w:rsid w:val="00C8472D"/>
    <w:rsid w:val="00C8488F"/>
    <w:rsid w:val="00C84914"/>
    <w:rsid w:val="00C84B03"/>
    <w:rsid w:val="00C84D56"/>
    <w:rsid w:val="00C84D86"/>
    <w:rsid w:val="00C854D8"/>
    <w:rsid w:val="00C855BF"/>
    <w:rsid w:val="00C85969"/>
    <w:rsid w:val="00C85C4B"/>
    <w:rsid w:val="00C85C6A"/>
    <w:rsid w:val="00C85FD0"/>
    <w:rsid w:val="00C86166"/>
    <w:rsid w:val="00C86330"/>
    <w:rsid w:val="00C86371"/>
    <w:rsid w:val="00C864B3"/>
    <w:rsid w:val="00C86559"/>
    <w:rsid w:val="00C8680C"/>
    <w:rsid w:val="00C86837"/>
    <w:rsid w:val="00C86B08"/>
    <w:rsid w:val="00C87087"/>
    <w:rsid w:val="00C8716B"/>
    <w:rsid w:val="00C8717F"/>
    <w:rsid w:val="00C874B1"/>
    <w:rsid w:val="00C8750A"/>
    <w:rsid w:val="00C87627"/>
    <w:rsid w:val="00C878A9"/>
    <w:rsid w:val="00C878D5"/>
    <w:rsid w:val="00C87F70"/>
    <w:rsid w:val="00C9017D"/>
    <w:rsid w:val="00C90465"/>
    <w:rsid w:val="00C90654"/>
    <w:rsid w:val="00C90789"/>
    <w:rsid w:val="00C909A7"/>
    <w:rsid w:val="00C90D8D"/>
    <w:rsid w:val="00C90FCC"/>
    <w:rsid w:val="00C90FDB"/>
    <w:rsid w:val="00C91853"/>
    <w:rsid w:val="00C918E2"/>
    <w:rsid w:val="00C91FCB"/>
    <w:rsid w:val="00C92078"/>
    <w:rsid w:val="00C9234D"/>
    <w:rsid w:val="00C92457"/>
    <w:rsid w:val="00C92636"/>
    <w:rsid w:val="00C927B7"/>
    <w:rsid w:val="00C9293F"/>
    <w:rsid w:val="00C929C9"/>
    <w:rsid w:val="00C92CFB"/>
    <w:rsid w:val="00C92F59"/>
    <w:rsid w:val="00C937EB"/>
    <w:rsid w:val="00C94185"/>
    <w:rsid w:val="00C94256"/>
    <w:rsid w:val="00C9431C"/>
    <w:rsid w:val="00C944CD"/>
    <w:rsid w:val="00C9454A"/>
    <w:rsid w:val="00C94684"/>
    <w:rsid w:val="00C948F2"/>
    <w:rsid w:val="00C94D1D"/>
    <w:rsid w:val="00C94DEA"/>
    <w:rsid w:val="00C9537C"/>
    <w:rsid w:val="00C9576D"/>
    <w:rsid w:val="00C958EB"/>
    <w:rsid w:val="00C959BC"/>
    <w:rsid w:val="00C959D7"/>
    <w:rsid w:val="00C95A05"/>
    <w:rsid w:val="00C95B38"/>
    <w:rsid w:val="00C95B7E"/>
    <w:rsid w:val="00C95EF8"/>
    <w:rsid w:val="00C960E3"/>
    <w:rsid w:val="00C96262"/>
    <w:rsid w:val="00C96669"/>
    <w:rsid w:val="00C96A46"/>
    <w:rsid w:val="00C96BEE"/>
    <w:rsid w:val="00C96C12"/>
    <w:rsid w:val="00C96F67"/>
    <w:rsid w:val="00C97229"/>
    <w:rsid w:val="00C97319"/>
    <w:rsid w:val="00C97335"/>
    <w:rsid w:val="00C97553"/>
    <w:rsid w:val="00C976B0"/>
    <w:rsid w:val="00C976D3"/>
    <w:rsid w:val="00C97718"/>
    <w:rsid w:val="00C9771D"/>
    <w:rsid w:val="00C978F5"/>
    <w:rsid w:val="00C97DD6"/>
    <w:rsid w:val="00CA03C9"/>
    <w:rsid w:val="00CA0B2E"/>
    <w:rsid w:val="00CA0BE1"/>
    <w:rsid w:val="00CA0C82"/>
    <w:rsid w:val="00CA0E1F"/>
    <w:rsid w:val="00CA1252"/>
    <w:rsid w:val="00CA135D"/>
    <w:rsid w:val="00CA1542"/>
    <w:rsid w:val="00CA16AA"/>
    <w:rsid w:val="00CA174B"/>
    <w:rsid w:val="00CA1D5F"/>
    <w:rsid w:val="00CA1FB8"/>
    <w:rsid w:val="00CA20D9"/>
    <w:rsid w:val="00CA2309"/>
    <w:rsid w:val="00CA23D1"/>
    <w:rsid w:val="00CA24B1"/>
    <w:rsid w:val="00CA24B9"/>
    <w:rsid w:val="00CA2608"/>
    <w:rsid w:val="00CA28F5"/>
    <w:rsid w:val="00CA2901"/>
    <w:rsid w:val="00CA2BBA"/>
    <w:rsid w:val="00CA2EA6"/>
    <w:rsid w:val="00CA2F32"/>
    <w:rsid w:val="00CA309C"/>
    <w:rsid w:val="00CA341F"/>
    <w:rsid w:val="00CA3442"/>
    <w:rsid w:val="00CA374A"/>
    <w:rsid w:val="00CA37C6"/>
    <w:rsid w:val="00CA38A3"/>
    <w:rsid w:val="00CA39EF"/>
    <w:rsid w:val="00CA3B1C"/>
    <w:rsid w:val="00CA3D55"/>
    <w:rsid w:val="00CA3FC4"/>
    <w:rsid w:val="00CA3FF7"/>
    <w:rsid w:val="00CA42C2"/>
    <w:rsid w:val="00CA4645"/>
    <w:rsid w:val="00CA4944"/>
    <w:rsid w:val="00CA4C05"/>
    <w:rsid w:val="00CA4C2D"/>
    <w:rsid w:val="00CA512D"/>
    <w:rsid w:val="00CA53CE"/>
    <w:rsid w:val="00CA5A0F"/>
    <w:rsid w:val="00CA5B3D"/>
    <w:rsid w:val="00CA5F4D"/>
    <w:rsid w:val="00CA605A"/>
    <w:rsid w:val="00CA6584"/>
    <w:rsid w:val="00CA659B"/>
    <w:rsid w:val="00CA6770"/>
    <w:rsid w:val="00CA67A5"/>
    <w:rsid w:val="00CA6B2B"/>
    <w:rsid w:val="00CA6DED"/>
    <w:rsid w:val="00CA6EC1"/>
    <w:rsid w:val="00CA70A0"/>
    <w:rsid w:val="00CA71E4"/>
    <w:rsid w:val="00CA760C"/>
    <w:rsid w:val="00CA7983"/>
    <w:rsid w:val="00CA7B94"/>
    <w:rsid w:val="00CA7D2B"/>
    <w:rsid w:val="00CB0041"/>
    <w:rsid w:val="00CB0485"/>
    <w:rsid w:val="00CB0502"/>
    <w:rsid w:val="00CB06D9"/>
    <w:rsid w:val="00CB09D6"/>
    <w:rsid w:val="00CB0C0F"/>
    <w:rsid w:val="00CB102B"/>
    <w:rsid w:val="00CB1167"/>
    <w:rsid w:val="00CB12F1"/>
    <w:rsid w:val="00CB16C3"/>
    <w:rsid w:val="00CB18EC"/>
    <w:rsid w:val="00CB19B4"/>
    <w:rsid w:val="00CB1CAA"/>
    <w:rsid w:val="00CB2523"/>
    <w:rsid w:val="00CB256E"/>
    <w:rsid w:val="00CB272C"/>
    <w:rsid w:val="00CB287A"/>
    <w:rsid w:val="00CB2B79"/>
    <w:rsid w:val="00CB309C"/>
    <w:rsid w:val="00CB3195"/>
    <w:rsid w:val="00CB359D"/>
    <w:rsid w:val="00CB35F5"/>
    <w:rsid w:val="00CB3801"/>
    <w:rsid w:val="00CB3854"/>
    <w:rsid w:val="00CB391B"/>
    <w:rsid w:val="00CB393A"/>
    <w:rsid w:val="00CB3DD6"/>
    <w:rsid w:val="00CB3E16"/>
    <w:rsid w:val="00CB3EC1"/>
    <w:rsid w:val="00CB428E"/>
    <w:rsid w:val="00CB42DA"/>
    <w:rsid w:val="00CB44E9"/>
    <w:rsid w:val="00CB45A4"/>
    <w:rsid w:val="00CB47A5"/>
    <w:rsid w:val="00CB5013"/>
    <w:rsid w:val="00CB5097"/>
    <w:rsid w:val="00CB52CE"/>
    <w:rsid w:val="00CB5357"/>
    <w:rsid w:val="00CB548A"/>
    <w:rsid w:val="00CB5B35"/>
    <w:rsid w:val="00CB5C93"/>
    <w:rsid w:val="00CB6069"/>
    <w:rsid w:val="00CB633D"/>
    <w:rsid w:val="00CB6369"/>
    <w:rsid w:val="00CB63A4"/>
    <w:rsid w:val="00CB69A4"/>
    <w:rsid w:val="00CB6A7C"/>
    <w:rsid w:val="00CB6C75"/>
    <w:rsid w:val="00CB74FA"/>
    <w:rsid w:val="00CB754E"/>
    <w:rsid w:val="00CB766D"/>
    <w:rsid w:val="00CB78A0"/>
    <w:rsid w:val="00CB7DCB"/>
    <w:rsid w:val="00CB7E41"/>
    <w:rsid w:val="00CB7F07"/>
    <w:rsid w:val="00CC0042"/>
    <w:rsid w:val="00CC005E"/>
    <w:rsid w:val="00CC01E1"/>
    <w:rsid w:val="00CC022E"/>
    <w:rsid w:val="00CC02A5"/>
    <w:rsid w:val="00CC03EC"/>
    <w:rsid w:val="00CC05C3"/>
    <w:rsid w:val="00CC0790"/>
    <w:rsid w:val="00CC0BFA"/>
    <w:rsid w:val="00CC0DD0"/>
    <w:rsid w:val="00CC0F7A"/>
    <w:rsid w:val="00CC12D5"/>
    <w:rsid w:val="00CC17FE"/>
    <w:rsid w:val="00CC18C9"/>
    <w:rsid w:val="00CC1B5A"/>
    <w:rsid w:val="00CC1B91"/>
    <w:rsid w:val="00CC1C06"/>
    <w:rsid w:val="00CC1CB6"/>
    <w:rsid w:val="00CC2A18"/>
    <w:rsid w:val="00CC2ADF"/>
    <w:rsid w:val="00CC2AE2"/>
    <w:rsid w:val="00CC2B0D"/>
    <w:rsid w:val="00CC2BCF"/>
    <w:rsid w:val="00CC2C52"/>
    <w:rsid w:val="00CC2FE9"/>
    <w:rsid w:val="00CC3064"/>
    <w:rsid w:val="00CC30C2"/>
    <w:rsid w:val="00CC314A"/>
    <w:rsid w:val="00CC34E9"/>
    <w:rsid w:val="00CC3741"/>
    <w:rsid w:val="00CC3E2D"/>
    <w:rsid w:val="00CC42C8"/>
    <w:rsid w:val="00CC4872"/>
    <w:rsid w:val="00CC48E2"/>
    <w:rsid w:val="00CC4A0C"/>
    <w:rsid w:val="00CC4C7C"/>
    <w:rsid w:val="00CC4D8F"/>
    <w:rsid w:val="00CC50B5"/>
    <w:rsid w:val="00CC5491"/>
    <w:rsid w:val="00CC5645"/>
    <w:rsid w:val="00CC575D"/>
    <w:rsid w:val="00CC5898"/>
    <w:rsid w:val="00CC593D"/>
    <w:rsid w:val="00CC5A62"/>
    <w:rsid w:val="00CC5A73"/>
    <w:rsid w:val="00CC5E88"/>
    <w:rsid w:val="00CC610E"/>
    <w:rsid w:val="00CC6494"/>
    <w:rsid w:val="00CC6762"/>
    <w:rsid w:val="00CC6808"/>
    <w:rsid w:val="00CC6A06"/>
    <w:rsid w:val="00CC6C73"/>
    <w:rsid w:val="00CC6C86"/>
    <w:rsid w:val="00CC7150"/>
    <w:rsid w:val="00CC7160"/>
    <w:rsid w:val="00CC7484"/>
    <w:rsid w:val="00CC7752"/>
    <w:rsid w:val="00CC79A0"/>
    <w:rsid w:val="00CC7A65"/>
    <w:rsid w:val="00CC7AB8"/>
    <w:rsid w:val="00CC7AED"/>
    <w:rsid w:val="00CC7B2D"/>
    <w:rsid w:val="00CC7C1B"/>
    <w:rsid w:val="00CD0211"/>
    <w:rsid w:val="00CD023C"/>
    <w:rsid w:val="00CD04F4"/>
    <w:rsid w:val="00CD0656"/>
    <w:rsid w:val="00CD074C"/>
    <w:rsid w:val="00CD0791"/>
    <w:rsid w:val="00CD08A3"/>
    <w:rsid w:val="00CD0A24"/>
    <w:rsid w:val="00CD0B18"/>
    <w:rsid w:val="00CD0DEA"/>
    <w:rsid w:val="00CD0E46"/>
    <w:rsid w:val="00CD0FF1"/>
    <w:rsid w:val="00CD1098"/>
    <w:rsid w:val="00CD11B9"/>
    <w:rsid w:val="00CD1254"/>
    <w:rsid w:val="00CD1477"/>
    <w:rsid w:val="00CD1725"/>
    <w:rsid w:val="00CD1A0C"/>
    <w:rsid w:val="00CD1ADF"/>
    <w:rsid w:val="00CD1B2E"/>
    <w:rsid w:val="00CD1F00"/>
    <w:rsid w:val="00CD1F8A"/>
    <w:rsid w:val="00CD2034"/>
    <w:rsid w:val="00CD226F"/>
    <w:rsid w:val="00CD2494"/>
    <w:rsid w:val="00CD284F"/>
    <w:rsid w:val="00CD2A1B"/>
    <w:rsid w:val="00CD2CA7"/>
    <w:rsid w:val="00CD2D3A"/>
    <w:rsid w:val="00CD2F89"/>
    <w:rsid w:val="00CD3612"/>
    <w:rsid w:val="00CD3CA1"/>
    <w:rsid w:val="00CD3CA8"/>
    <w:rsid w:val="00CD3D16"/>
    <w:rsid w:val="00CD3E6D"/>
    <w:rsid w:val="00CD45F1"/>
    <w:rsid w:val="00CD4730"/>
    <w:rsid w:val="00CD4797"/>
    <w:rsid w:val="00CD4B5A"/>
    <w:rsid w:val="00CD512A"/>
    <w:rsid w:val="00CD54A2"/>
    <w:rsid w:val="00CD5512"/>
    <w:rsid w:val="00CD572E"/>
    <w:rsid w:val="00CD59CB"/>
    <w:rsid w:val="00CD5B21"/>
    <w:rsid w:val="00CD5B2F"/>
    <w:rsid w:val="00CD5EA6"/>
    <w:rsid w:val="00CD5EF7"/>
    <w:rsid w:val="00CD5F54"/>
    <w:rsid w:val="00CD6003"/>
    <w:rsid w:val="00CD6057"/>
    <w:rsid w:val="00CD6122"/>
    <w:rsid w:val="00CD620B"/>
    <w:rsid w:val="00CD632A"/>
    <w:rsid w:val="00CD63F0"/>
    <w:rsid w:val="00CD6D68"/>
    <w:rsid w:val="00CD6E6C"/>
    <w:rsid w:val="00CD6FE1"/>
    <w:rsid w:val="00CD7097"/>
    <w:rsid w:val="00CD729F"/>
    <w:rsid w:val="00CD73D9"/>
    <w:rsid w:val="00CD7D6D"/>
    <w:rsid w:val="00CD7E03"/>
    <w:rsid w:val="00CD7E8A"/>
    <w:rsid w:val="00CE035E"/>
    <w:rsid w:val="00CE03A6"/>
    <w:rsid w:val="00CE06E9"/>
    <w:rsid w:val="00CE07B3"/>
    <w:rsid w:val="00CE0902"/>
    <w:rsid w:val="00CE0A85"/>
    <w:rsid w:val="00CE0C5A"/>
    <w:rsid w:val="00CE0DE3"/>
    <w:rsid w:val="00CE0E21"/>
    <w:rsid w:val="00CE0F32"/>
    <w:rsid w:val="00CE10DB"/>
    <w:rsid w:val="00CE12FA"/>
    <w:rsid w:val="00CE1335"/>
    <w:rsid w:val="00CE1900"/>
    <w:rsid w:val="00CE1A34"/>
    <w:rsid w:val="00CE1B01"/>
    <w:rsid w:val="00CE1B07"/>
    <w:rsid w:val="00CE1F79"/>
    <w:rsid w:val="00CE1FB3"/>
    <w:rsid w:val="00CE1FC4"/>
    <w:rsid w:val="00CE201C"/>
    <w:rsid w:val="00CE21CC"/>
    <w:rsid w:val="00CE261D"/>
    <w:rsid w:val="00CE2798"/>
    <w:rsid w:val="00CE2AA0"/>
    <w:rsid w:val="00CE2C4C"/>
    <w:rsid w:val="00CE2C79"/>
    <w:rsid w:val="00CE2E0A"/>
    <w:rsid w:val="00CE2FDA"/>
    <w:rsid w:val="00CE31D6"/>
    <w:rsid w:val="00CE31FA"/>
    <w:rsid w:val="00CE324F"/>
    <w:rsid w:val="00CE33DA"/>
    <w:rsid w:val="00CE3488"/>
    <w:rsid w:val="00CE362F"/>
    <w:rsid w:val="00CE3683"/>
    <w:rsid w:val="00CE3995"/>
    <w:rsid w:val="00CE39B2"/>
    <w:rsid w:val="00CE3E0F"/>
    <w:rsid w:val="00CE3EF3"/>
    <w:rsid w:val="00CE409D"/>
    <w:rsid w:val="00CE41F8"/>
    <w:rsid w:val="00CE4298"/>
    <w:rsid w:val="00CE430B"/>
    <w:rsid w:val="00CE431D"/>
    <w:rsid w:val="00CE4595"/>
    <w:rsid w:val="00CE45E7"/>
    <w:rsid w:val="00CE4972"/>
    <w:rsid w:val="00CE4A43"/>
    <w:rsid w:val="00CE4AD6"/>
    <w:rsid w:val="00CE4B7F"/>
    <w:rsid w:val="00CE4DD5"/>
    <w:rsid w:val="00CE4E35"/>
    <w:rsid w:val="00CE5119"/>
    <w:rsid w:val="00CE5316"/>
    <w:rsid w:val="00CE5414"/>
    <w:rsid w:val="00CE5711"/>
    <w:rsid w:val="00CE576F"/>
    <w:rsid w:val="00CE58B0"/>
    <w:rsid w:val="00CE5F46"/>
    <w:rsid w:val="00CE6017"/>
    <w:rsid w:val="00CE6379"/>
    <w:rsid w:val="00CE6548"/>
    <w:rsid w:val="00CE65B2"/>
    <w:rsid w:val="00CE6710"/>
    <w:rsid w:val="00CE6EC1"/>
    <w:rsid w:val="00CE7153"/>
    <w:rsid w:val="00CE721B"/>
    <w:rsid w:val="00CE7358"/>
    <w:rsid w:val="00CE79D3"/>
    <w:rsid w:val="00CE7B7F"/>
    <w:rsid w:val="00CE7DFB"/>
    <w:rsid w:val="00CF000F"/>
    <w:rsid w:val="00CF0081"/>
    <w:rsid w:val="00CF02A0"/>
    <w:rsid w:val="00CF0342"/>
    <w:rsid w:val="00CF0377"/>
    <w:rsid w:val="00CF0505"/>
    <w:rsid w:val="00CF0934"/>
    <w:rsid w:val="00CF0D6B"/>
    <w:rsid w:val="00CF0F61"/>
    <w:rsid w:val="00CF1007"/>
    <w:rsid w:val="00CF12C8"/>
    <w:rsid w:val="00CF159E"/>
    <w:rsid w:val="00CF15DF"/>
    <w:rsid w:val="00CF1719"/>
    <w:rsid w:val="00CF1722"/>
    <w:rsid w:val="00CF1BC4"/>
    <w:rsid w:val="00CF1E72"/>
    <w:rsid w:val="00CF1FF6"/>
    <w:rsid w:val="00CF20BF"/>
    <w:rsid w:val="00CF2681"/>
    <w:rsid w:val="00CF28F4"/>
    <w:rsid w:val="00CF29E3"/>
    <w:rsid w:val="00CF2A6C"/>
    <w:rsid w:val="00CF2B9D"/>
    <w:rsid w:val="00CF2C07"/>
    <w:rsid w:val="00CF2DC7"/>
    <w:rsid w:val="00CF3017"/>
    <w:rsid w:val="00CF3587"/>
    <w:rsid w:val="00CF3720"/>
    <w:rsid w:val="00CF3784"/>
    <w:rsid w:val="00CF390D"/>
    <w:rsid w:val="00CF396B"/>
    <w:rsid w:val="00CF3A17"/>
    <w:rsid w:val="00CF3A73"/>
    <w:rsid w:val="00CF3BEF"/>
    <w:rsid w:val="00CF3C94"/>
    <w:rsid w:val="00CF3DD5"/>
    <w:rsid w:val="00CF3E6D"/>
    <w:rsid w:val="00CF3FFF"/>
    <w:rsid w:val="00CF409E"/>
    <w:rsid w:val="00CF40EB"/>
    <w:rsid w:val="00CF43AA"/>
    <w:rsid w:val="00CF45B7"/>
    <w:rsid w:val="00CF4653"/>
    <w:rsid w:val="00CF4754"/>
    <w:rsid w:val="00CF47A8"/>
    <w:rsid w:val="00CF4A6A"/>
    <w:rsid w:val="00CF4B2D"/>
    <w:rsid w:val="00CF4DE9"/>
    <w:rsid w:val="00CF5094"/>
    <w:rsid w:val="00CF51E1"/>
    <w:rsid w:val="00CF526E"/>
    <w:rsid w:val="00CF5419"/>
    <w:rsid w:val="00CF5580"/>
    <w:rsid w:val="00CF5631"/>
    <w:rsid w:val="00CF591C"/>
    <w:rsid w:val="00CF5A28"/>
    <w:rsid w:val="00CF5C82"/>
    <w:rsid w:val="00CF5DF1"/>
    <w:rsid w:val="00CF5E92"/>
    <w:rsid w:val="00CF5F15"/>
    <w:rsid w:val="00CF6014"/>
    <w:rsid w:val="00CF61BE"/>
    <w:rsid w:val="00CF6246"/>
    <w:rsid w:val="00CF6834"/>
    <w:rsid w:val="00CF6939"/>
    <w:rsid w:val="00CF6B95"/>
    <w:rsid w:val="00CF6FCF"/>
    <w:rsid w:val="00CF72B3"/>
    <w:rsid w:val="00CF7758"/>
    <w:rsid w:val="00CF7890"/>
    <w:rsid w:val="00CF7C49"/>
    <w:rsid w:val="00CF7D6F"/>
    <w:rsid w:val="00CF7E95"/>
    <w:rsid w:val="00D00212"/>
    <w:rsid w:val="00D0032A"/>
    <w:rsid w:val="00D0054F"/>
    <w:rsid w:val="00D00772"/>
    <w:rsid w:val="00D00854"/>
    <w:rsid w:val="00D008FF"/>
    <w:rsid w:val="00D009F9"/>
    <w:rsid w:val="00D00D1B"/>
    <w:rsid w:val="00D015AB"/>
    <w:rsid w:val="00D016E8"/>
    <w:rsid w:val="00D01924"/>
    <w:rsid w:val="00D01A0E"/>
    <w:rsid w:val="00D01C46"/>
    <w:rsid w:val="00D01D92"/>
    <w:rsid w:val="00D01E5F"/>
    <w:rsid w:val="00D02190"/>
    <w:rsid w:val="00D023DA"/>
    <w:rsid w:val="00D028BF"/>
    <w:rsid w:val="00D02A73"/>
    <w:rsid w:val="00D02B92"/>
    <w:rsid w:val="00D02BD1"/>
    <w:rsid w:val="00D02FD3"/>
    <w:rsid w:val="00D031A5"/>
    <w:rsid w:val="00D033E7"/>
    <w:rsid w:val="00D03643"/>
    <w:rsid w:val="00D0369B"/>
    <w:rsid w:val="00D03917"/>
    <w:rsid w:val="00D03A2F"/>
    <w:rsid w:val="00D03C45"/>
    <w:rsid w:val="00D03E84"/>
    <w:rsid w:val="00D03EF1"/>
    <w:rsid w:val="00D03F96"/>
    <w:rsid w:val="00D04071"/>
    <w:rsid w:val="00D04286"/>
    <w:rsid w:val="00D043DE"/>
    <w:rsid w:val="00D04503"/>
    <w:rsid w:val="00D045C5"/>
    <w:rsid w:val="00D0466B"/>
    <w:rsid w:val="00D0471E"/>
    <w:rsid w:val="00D04AA7"/>
    <w:rsid w:val="00D04E34"/>
    <w:rsid w:val="00D04E54"/>
    <w:rsid w:val="00D05140"/>
    <w:rsid w:val="00D056D2"/>
    <w:rsid w:val="00D059C0"/>
    <w:rsid w:val="00D05B54"/>
    <w:rsid w:val="00D05B68"/>
    <w:rsid w:val="00D05BD1"/>
    <w:rsid w:val="00D05CD2"/>
    <w:rsid w:val="00D05E17"/>
    <w:rsid w:val="00D05E49"/>
    <w:rsid w:val="00D06D38"/>
    <w:rsid w:val="00D06D55"/>
    <w:rsid w:val="00D06F51"/>
    <w:rsid w:val="00D072E4"/>
    <w:rsid w:val="00D07329"/>
    <w:rsid w:val="00D076C3"/>
    <w:rsid w:val="00D079CF"/>
    <w:rsid w:val="00D07BB3"/>
    <w:rsid w:val="00D07CD6"/>
    <w:rsid w:val="00D1026B"/>
    <w:rsid w:val="00D104F4"/>
    <w:rsid w:val="00D105E6"/>
    <w:rsid w:val="00D106B5"/>
    <w:rsid w:val="00D10A55"/>
    <w:rsid w:val="00D10B03"/>
    <w:rsid w:val="00D10B64"/>
    <w:rsid w:val="00D10D49"/>
    <w:rsid w:val="00D10EFC"/>
    <w:rsid w:val="00D10F2F"/>
    <w:rsid w:val="00D10F49"/>
    <w:rsid w:val="00D11022"/>
    <w:rsid w:val="00D110FA"/>
    <w:rsid w:val="00D111A8"/>
    <w:rsid w:val="00D1125E"/>
    <w:rsid w:val="00D112CF"/>
    <w:rsid w:val="00D11511"/>
    <w:rsid w:val="00D115E7"/>
    <w:rsid w:val="00D116DC"/>
    <w:rsid w:val="00D11755"/>
    <w:rsid w:val="00D117A1"/>
    <w:rsid w:val="00D117DB"/>
    <w:rsid w:val="00D11893"/>
    <w:rsid w:val="00D11A97"/>
    <w:rsid w:val="00D11B47"/>
    <w:rsid w:val="00D12657"/>
    <w:rsid w:val="00D127D8"/>
    <w:rsid w:val="00D1287A"/>
    <w:rsid w:val="00D12AF9"/>
    <w:rsid w:val="00D12F2F"/>
    <w:rsid w:val="00D131CA"/>
    <w:rsid w:val="00D1330D"/>
    <w:rsid w:val="00D13A36"/>
    <w:rsid w:val="00D14166"/>
    <w:rsid w:val="00D14203"/>
    <w:rsid w:val="00D14227"/>
    <w:rsid w:val="00D14398"/>
    <w:rsid w:val="00D1455F"/>
    <w:rsid w:val="00D1466D"/>
    <w:rsid w:val="00D14810"/>
    <w:rsid w:val="00D1482A"/>
    <w:rsid w:val="00D14D4C"/>
    <w:rsid w:val="00D14FCD"/>
    <w:rsid w:val="00D1509C"/>
    <w:rsid w:val="00D152A6"/>
    <w:rsid w:val="00D152D5"/>
    <w:rsid w:val="00D15336"/>
    <w:rsid w:val="00D1547B"/>
    <w:rsid w:val="00D15769"/>
    <w:rsid w:val="00D15A92"/>
    <w:rsid w:val="00D15F3D"/>
    <w:rsid w:val="00D16142"/>
    <w:rsid w:val="00D16208"/>
    <w:rsid w:val="00D16309"/>
    <w:rsid w:val="00D164C7"/>
    <w:rsid w:val="00D16512"/>
    <w:rsid w:val="00D1656E"/>
    <w:rsid w:val="00D1666B"/>
    <w:rsid w:val="00D16843"/>
    <w:rsid w:val="00D168BA"/>
    <w:rsid w:val="00D16B2B"/>
    <w:rsid w:val="00D16BD5"/>
    <w:rsid w:val="00D16C18"/>
    <w:rsid w:val="00D16ECF"/>
    <w:rsid w:val="00D16F23"/>
    <w:rsid w:val="00D17024"/>
    <w:rsid w:val="00D1707E"/>
    <w:rsid w:val="00D171E4"/>
    <w:rsid w:val="00D172B3"/>
    <w:rsid w:val="00D173FB"/>
    <w:rsid w:val="00D175C4"/>
    <w:rsid w:val="00D17850"/>
    <w:rsid w:val="00D178DB"/>
    <w:rsid w:val="00D179A6"/>
    <w:rsid w:val="00D17BA1"/>
    <w:rsid w:val="00D17BF2"/>
    <w:rsid w:val="00D17BF7"/>
    <w:rsid w:val="00D17D42"/>
    <w:rsid w:val="00D17E31"/>
    <w:rsid w:val="00D17E88"/>
    <w:rsid w:val="00D20291"/>
    <w:rsid w:val="00D202AC"/>
    <w:rsid w:val="00D20348"/>
    <w:rsid w:val="00D20470"/>
    <w:rsid w:val="00D206A7"/>
    <w:rsid w:val="00D20B2D"/>
    <w:rsid w:val="00D211C6"/>
    <w:rsid w:val="00D21328"/>
    <w:rsid w:val="00D21380"/>
    <w:rsid w:val="00D213DD"/>
    <w:rsid w:val="00D215DD"/>
    <w:rsid w:val="00D21611"/>
    <w:rsid w:val="00D2174B"/>
    <w:rsid w:val="00D21787"/>
    <w:rsid w:val="00D221A5"/>
    <w:rsid w:val="00D2229D"/>
    <w:rsid w:val="00D22342"/>
    <w:rsid w:val="00D22475"/>
    <w:rsid w:val="00D226F5"/>
    <w:rsid w:val="00D228D8"/>
    <w:rsid w:val="00D2293E"/>
    <w:rsid w:val="00D229CF"/>
    <w:rsid w:val="00D22D73"/>
    <w:rsid w:val="00D22FD0"/>
    <w:rsid w:val="00D23056"/>
    <w:rsid w:val="00D233B6"/>
    <w:rsid w:val="00D233C1"/>
    <w:rsid w:val="00D23510"/>
    <w:rsid w:val="00D236AE"/>
    <w:rsid w:val="00D23BC9"/>
    <w:rsid w:val="00D23CC3"/>
    <w:rsid w:val="00D23D5C"/>
    <w:rsid w:val="00D24076"/>
    <w:rsid w:val="00D2408F"/>
    <w:rsid w:val="00D24286"/>
    <w:rsid w:val="00D24331"/>
    <w:rsid w:val="00D243DC"/>
    <w:rsid w:val="00D24417"/>
    <w:rsid w:val="00D2457F"/>
    <w:rsid w:val="00D24783"/>
    <w:rsid w:val="00D247C8"/>
    <w:rsid w:val="00D24AD9"/>
    <w:rsid w:val="00D24DD8"/>
    <w:rsid w:val="00D2514B"/>
    <w:rsid w:val="00D251C8"/>
    <w:rsid w:val="00D2535C"/>
    <w:rsid w:val="00D253CF"/>
    <w:rsid w:val="00D2562D"/>
    <w:rsid w:val="00D25675"/>
    <w:rsid w:val="00D25686"/>
    <w:rsid w:val="00D256A2"/>
    <w:rsid w:val="00D25798"/>
    <w:rsid w:val="00D2580D"/>
    <w:rsid w:val="00D25910"/>
    <w:rsid w:val="00D25D4B"/>
    <w:rsid w:val="00D25F25"/>
    <w:rsid w:val="00D26035"/>
    <w:rsid w:val="00D26125"/>
    <w:rsid w:val="00D26387"/>
    <w:rsid w:val="00D26A2F"/>
    <w:rsid w:val="00D26B24"/>
    <w:rsid w:val="00D26C86"/>
    <w:rsid w:val="00D26D33"/>
    <w:rsid w:val="00D26E63"/>
    <w:rsid w:val="00D26E95"/>
    <w:rsid w:val="00D26F13"/>
    <w:rsid w:val="00D278B2"/>
    <w:rsid w:val="00D278CD"/>
    <w:rsid w:val="00D27A54"/>
    <w:rsid w:val="00D27A77"/>
    <w:rsid w:val="00D27A82"/>
    <w:rsid w:val="00D27DEC"/>
    <w:rsid w:val="00D27EFD"/>
    <w:rsid w:val="00D3024C"/>
    <w:rsid w:val="00D302BD"/>
    <w:rsid w:val="00D303BA"/>
    <w:rsid w:val="00D303D1"/>
    <w:rsid w:val="00D303F9"/>
    <w:rsid w:val="00D304B2"/>
    <w:rsid w:val="00D306A5"/>
    <w:rsid w:val="00D306AF"/>
    <w:rsid w:val="00D30869"/>
    <w:rsid w:val="00D3091F"/>
    <w:rsid w:val="00D30B64"/>
    <w:rsid w:val="00D30E4B"/>
    <w:rsid w:val="00D30EF7"/>
    <w:rsid w:val="00D31283"/>
    <w:rsid w:val="00D312B9"/>
    <w:rsid w:val="00D31498"/>
    <w:rsid w:val="00D31558"/>
    <w:rsid w:val="00D319F2"/>
    <w:rsid w:val="00D31A12"/>
    <w:rsid w:val="00D31C25"/>
    <w:rsid w:val="00D31F86"/>
    <w:rsid w:val="00D320B7"/>
    <w:rsid w:val="00D320C8"/>
    <w:rsid w:val="00D32322"/>
    <w:rsid w:val="00D32332"/>
    <w:rsid w:val="00D324E0"/>
    <w:rsid w:val="00D32565"/>
    <w:rsid w:val="00D328C8"/>
    <w:rsid w:val="00D32E53"/>
    <w:rsid w:val="00D32F2A"/>
    <w:rsid w:val="00D32F4D"/>
    <w:rsid w:val="00D32F87"/>
    <w:rsid w:val="00D32FEF"/>
    <w:rsid w:val="00D333BE"/>
    <w:rsid w:val="00D33600"/>
    <w:rsid w:val="00D33736"/>
    <w:rsid w:val="00D33A19"/>
    <w:rsid w:val="00D33BBB"/>
    <w:rsid w:val="00D33F2E"/>
    <w:rsid w:val="00D34489"/>
    <w:rsid w:val="00D34524"/>
    <w:rsid w:val="00D34551"/>
    <w:rsid w:val="00D3460D"/>
    <w:rsid w:val="00D34BB8"/>
    <w:rsid w:val="00D34D88"/>
    <w:rsid w:val="00D34FE7"/>
    <w:rsid w:val="00D352F1"/>
    <w:rsid w:val="00D35302"/>
    <w:rsid w:val="00D35470"/>
    <w:rsid w:val="00D3549F"/>
    <w:rsid w:val="00D354F1"/>
    <w:rsid w:val="00D35560"/>
    <w:rsid w:val="00D356EA"/>
    <w:rsid w:val="00D35733"/>
    <w:rsid w:val="00D357B9"/>
    <w:rsid w:val="00D358E3"/>
    <w:rsid w:val="00D35A98"/>
    <w:rsid w:val="00D3619C"/>
    <w:rsid w:val="00D36299"/>
    <w:rsid w:val="00D36684"/>
    <w:rsid w:val="00D36ABF"/>
    <w:rsid w:val="00D36ADC"/>
    <w:rsid w:val="00D36EFF"/>
    <w:rsid w:val="00D36F9B"/>
    <w:rsid w:val="00D370EB"/>
    <w:rsid w:val="00D37756"/>
    <w:rsid w:val="00D3781F"/>
    <w:rsid w:val="00D3795E"/>
    <w:rsid w:val="00D37AED"/>
    <w:rsid w:val="00D37C4F"/>
    <w:rsid w:val="00D37CAC"/>
    <w:rsid w:val="00D37CC8"/>
    <w:rsid w:val="00D37CD7"/>
    <w:rsid w:val="00D37CF2"/>
    <w:rsid w:val="00D37E13"/>
    <w:rsid w:val="00D37F11"/>
    <w:rsid w:val="00D37FB4"/>
    <w:rsid w:val="00D40166"/>
    <w:rsid w:val="00D401AE"/>
    <w:rsid w:val="00D4028A"/>
    <w:rsid w:val="00D40336"/>
    <w:rsid w:val="00D40494"/>
    <w:rsid w:val="00D404D5"/>
    <w:rsid w:val="00D40629"/>
    <w:rsid w:val="00D4074B"/>
    <w:rsid w:val="00D409CB"/>
    <w:rsid w:val="00D409F7"/>
    <w:rsid w:val="00D40A37"/>
    <w:rsid w:val="00D40AB5"/>
    <w:rsid w:val="00D40B14"/>
    <w:rsid w:val="00D40C09"/>
    <w:rsid w:val="00D40D59"/>
    <w:rsid w:val="00D40DAF"/>
    <w:rsid w:val="00D40F90"/>
    <w:rsid w:val="00D41049"/>
    <w:rsid w:val="00D41068"/>
    <w:rsid w:val="00D412C6"/>
    <w:rsid w:val="00D412CF"/>
    <w:rsid w:val="00D412EE"/>
    <w:rsid w:val="00D41380"/>
    <w:rsid w:val="00D415D2"/>
    <w:rsid w:val="00D417C9"/>
    <w:rsid w:val="00D41D99"/>
    <w:rsid w:val="00D41ED2"/>
    <w:rsid w:val="00D41F8A"/>
    <w:rsid w:val="00D42124"/>
    <w:rsid w:val="00D421D3"/>
    <w:rsid w:val="00D42494"/>
    <w:rsid w:val="00D42553"/>
    <w:rsid w:val="00D42CFD"/>
    <w:rsid w:val="00D43032"/>
    <w:rsid w:val="00D43410"/>
    <w:rsid w:val="00D436A5"/>
    <w:rsid w:val="00D4374F"/>
    <w:rsid w:val="00D43A9C"/>
    <w:rsid w:val="00D43AC9"/>
    <w:rsid w:val="00D43B7B"/>
    <w:rsid w:val="00D43D44"/>
    <w:rsid w:val="00D44028"/>
    <w:rsid w:val="00D4421A"/>
    <w:rsid w:val="00D4429C"/>
    <w:rsid w:val="00D44AE5"/>
    <w:rsid w:val="00D44B59"/>
    <w:rsid w:val="00D44EC8"/>
    <w:rsid w:val="00D44FEF"/>
    <w:rsid w:val="00D451E6"/>
    <w:rsid w:val="00D452C5"/>
    <w:rsid w:val="00D45581"/>
    <w:rsid w:val="00D45809"/>
    <w:rsid w:val="00D45A3A"/>
    <w:rsid w:val="00D45C3C"/>
    <w:rsid w:val="00D45DA8"/>
    <w:rsid w:val="00D4626D"/>
    <w:rsid w:val="00D464D7"/>
    <w:rsid w:val="00D465D9"/>
    <w:rsid w:val="00D469DA"/>
    <w:rsid w:val="00D471C3"/>
    <w:rsid w:val="00D47DA0"/>
    <w:rsid w:val="00D47E33"/>
    <w:rsid w:val="00D503E2"/>
    <w:rsid w:val="00D5042D"/>
    <w:rsid w:val="00D504C7"/>
    <w:rsid w:val="00D5053F"/>
    <w:rsid w:val="00D507CD"/>
    <w:rsid w:val="00D508BD"/>
    <w:rsid w:val="00D50BF7"/>
    <w:rsid w:val="00D50EDA"/>
    <w:rsid w:val="00D51071"/>
    <w:rsid w:val="00D51577"/>
    <w:rsid w:val="00D515DD"/>
    <w:rsid w:val="00D51786"/>
    <w:rsid w:val="00D517A6"/>
    <w:rsid w:val="00D51A7F"/>
    <w:rsid w:val="00D5213C"/>
    <w:rsid w:val="00D5218D"/>
    <w:rsid w:val="00D526A0"/>
    <w:rsid w:val="00D526CC"/>
    <w:rsid w:val="00D5280E"/>
    <w:rsid w:val="00D52A7C"/>
    <w:rsid w:val="00D52B9B"/>
    <w:rsid w:val="00D52DDF"/>
    <w:rsid w:val="00D52E7E"/>
    <w:rsid w:val="00D52EF1"/>
    <w:rsid w:val="00D52F0A"/>
    <w:rsid w:val="00D52F85"/>
    <w:rsid w:val="00D53001"/>
    <w:rsid w:val="00D5336D"/>
    <w:rsid w:val="00D53AB8"/>
    <w:rsid w:val="00D53D40"/>
    <w:rsid w:val="00D53EE5"/>
    <w:rsid w:val="00D54104"/>
    <w:rsid w:val="00D5421E"/>
    <w:rsid w:val="00D5445C"/>
    <w:rsid w:val="00D5461D"/>
    <w:rsid w:val="00D5464C"/>
    <w:rsid w:val="00D546CF"/>
    <w:rsid w:val="00D54788"/>
    <w:rsid w:val="00D54944"/>
    <w:rsid w:val="00D54A97"/>
    <w:rsid w:val="00D54B03"/>
    <w:rsid w:val="00D54E0E"/>
    <w:rsid w:val="00D54E92"/>
    <w:rsid w:val="00D556DA"/>
    <w:rsid w:val="00D55A47"/>
    <w:rsid w:val="00D56186"/>
    <w:rsid w:val="00D56327"/>
    <w:rsid w:val="00D56340"/>
    <w:rsid w:val="00D565AD"/>
    <w:rsid w:val="00D5674E"/>
    <w:rsid w:val="00D5684E"/>
    <w:rsid w:val="00D56D86"/>
    <w:rsid w:val="00D56DCC"/>
    <w:rsid w:val="00D56F12"/>
    <w:rsid w:val="00D572BE"/>
    <w:rsid w:val="00D57419"/>
    <w:rsid w:val="00D574A3"/>
    <w:rsid w:val="00D57CA5"/>
    <w:rsid w:val="00D57EF1"/>
    <w:rsid w:val="00D60238"/>
    <w:rsid w:val="00D6038C"/>
    <w:rsid w:val="00D609F6"/>
    <w:rsid w:val="00D60AAE"/>
    <w:rsid w:val="00D60DC9"/>
    <w:rsid w:val="00D61154"/>
    <w:rsid w:val="00D611F4"/>
    <w:rsid w:val="00D61622"/>
    <w:rsid w:val="00D6173F"/>
    <w:rsid w:val="00D62119"/>
    <w:rsid w:val="00D62248"/>
    <w:rsid w:val="00D6225F"/>
    <w:rsid w:val="00D62365"/>
    <w:rsid w:val="00D6244E"/>
    <w:rsid w:val="00D625B4"/>
    <w:rsid w:val="00D62889"/>
    <w:rsid w:val="00D6293C"/>
    <w:rsid w:val="00D629CE"/>
    <w:rsid w:val="00D63018"/>
    <w:rsid w:val="00D63158"/>
    <w:rsid w:val="00D6350C"/>
    <w:rsid w:val="00D637B7"/>
    <w:rsid w:val="00D63806"/>
    <w:rsid w:val="00D63885"/>
    <w:rsid w:val="00D639BD"/>
    <w:rsid w:val="00D63F49"/>
    <w:rsid w:val="00D6437A"/>
    <w:rsid w:val="00D64929"/>
    <w:rsid w:val="00D64AC3"/>
    <w:rsid w:val="00D64C1C"/>
    <w:rsid w:val="00D64E42"/>
    <w:rsid w:val="00D64EA7"/>
    <w:rsid w:val="00D65175"/>
    <w:rsid w:val="00D655E0"/>
    <w:rsid w:val="00D65854"/>
    <w:rsid w:val="00D65965"/>
    <w:rsid w:val="00D65F5A"/>
    <w:rsid w:val="00D6662C"/>
    <w:rsid w:val="00D66802"/>
    <w:rsid w:val="00D66887"/>
    <w:rsid w:val="00D668E6"/>
    <w:rsid w:val="00D66C9E"/>
    <w:rsid w:val="00D6749D"/>
    <w:rsid w:val="00D67536"/>
    <w:rsid w:val="00D675FC"/>
    <w:rsid w:val="00D67D8A"/>
    <w:rsid w:val="00D67E26"/>
    <w:rsid w:val="00D7009F"/>
    <w:rsid w:val="00D70C94"/>
    <w:rsid w:val="00D70E36"/>
    <w:rsid w:val="00D70E4C"/>
    <w:rsid w:val="00D70EC7"/>
    <w:rsid w:val="00D70F62"/>
    <w:rsid w:val="00D71120"/>
    <w:rsid w:val="00D7114B"/>
    <w:rsid w:val="00D7119A"/>
    <w:rsid w:val="00D719D6"/>
    <w:rsid w:val="00D71C9F"/>
    <w:rsid w:val="00D71DA2"/>
    <w:rsid w:val="00D71EAA"/>
    <w:rsid w:val="00D72097"/>
    <w:rsid w:val="00D7227C"/>
    <w:rsid w:val="00D72432"/>
    <w:rsid w:val="00D7257D"/>
    <w:rsid w:val="00D727A8"/>
    <w:rsid w:val="00D727C2"/>
    <w:rsid w:val="00D72AE0"/>
    <w:rsid w:val="00D72F76"/>
    <w:rsid w:val="00D730C5"/>
    <w:rsid w:val="00D73358"/>
    <w:rsid w:val="00D7346E"/>
    <w:rsid w:val="00D73594"/>
    <w:rsid w:val="00D73818"/>
    <w:rsid w:val="00D73878"/>
    <w:rsid w:val="00D73EAD"/>
    <w:rsid w:val="00D73F73"/>
    <w:rsid w:val="00D73FC3"/>
    <w:rsid w:val="00D740A0"/>
    <w:rsid w:val="00D74106"/>
    <w:rsid w:val="00D74217"/>
    <w:rsid w:val="00D74B74"/>
    <w:rsid w:val="00D74B95"/>
    <w:rsid w:val="00D74C16"/>
    <w:rsid w:val="00D74D59"/>
    <w:rsid w:val="00D74F23"/>
    <w:rsid w:val="00D74F85"/>
    <w:rsid w:val="00D7533E"/>
    <w:rsid w:val="00D75736"/>
    <w:rsid w:val="00D758E6"/>
    <w:rsid w:val="00D75A35"/>
    <w:rsid w:val="00D75D0C"/>
    <w:rsid w:val="00D762D3"/>
    <w:rsid w:val="00D76458"/>
    <w:rsid w:val="00D767B5"/>
    <w:rsid w:val="00D76AD5"/>
    <w:rsid w:val="00D76CE5"/>
    <w:rsid w:val="00D76DA4"/>
    <w:rsid w:val="00D76F77"/>
    <w:rsid w:val="00D770B6"/>
    <w:rsid w:val="00D77255"/>
    <w:rsid w:val="00D775D0"/>
    <w:rsid w:val="00D775EC"/>
    <w:rsid w:val="00D77631"/>
    <w:rsid w:val="00D77DCD"/>
    <w:rsid w:val="00D8048C"/>
    <w:rsid w:val="00D80712"/>
    <w:rsid w:val="00D80801"/>
    <w:rsid w:val="00D80D0C"/>
    <w:rsid w:val="00D8144E"/>
    <w:rsid w:val="00D815DB"/>
    <w:rsid w:val="00D8165D"/>
    <w:rsid w:val="00D8174C"/>
    <w:rsid w:val="00D81995"/>
    <w:rsid w:val="00D81B21"/>
    <w:rsid w:val="00D81CBA"/>
    <w:rsid w:val="00D828DC"/>
    <w:rsid w:val="00D82B7E"/>
    <w:rsid w:val="00D82C43"/>
    <w:rsid w:val="00D830BF"/>
    <w:rsid w:val="00D83389"/>
    <w:rsid w:val="00D83B64"/>
    <w:rsid w:val="00D83D81"/>
    <w:rsid w:val="00D83E5B"/>
    <w:rsid w:val="00D84135"/>
    <w:rsid w:val="00D84574"/>
    <w:rsid w:val="00D84926"/>
    <w:rsid w:val="00D84D76"/>
    <w:rsid w:val="00D84DF3"/>
    <w:rsid w:val="00D85394"/>
    <w:rsid w:val="00D855FF"/>
    <w:rsid w:val="00D85753"/>
    <w:rsid w:val="00D8578B"/>
    <w:rsid w:val="00D85A7F"/>
    <w:rsid w:val="00D85C41"/>
    <w:rsid w:val="00D85D5C"/>
    <w:rsid w:val="00D85FA3"/>
    <w:rsid w:val="00D85FF3"/>
    <w:rsid w:val="00D86095"/>
    <w:rsid w:val="00D8642A"/>
    <w:rsid w:val="00D86460"/>
    <w:rsid w:val="00D86705"/>
    <w:rsid w:val="00D86739"/>
    <w:rsid w:val="00D86800"/>
    <w:rsid w:val="00D86A8A"/>
    <w:rsid w:val="00D86B38"/>
    <w:rsid w:val="00D86CD6"/>
    <w:rsid w:val="00D86F31"/>
    <w:rsid w:val="00D87169"/>
    <w:rsid w:val="00D875BC"/>
    <w:rsid w:val="00D87632"/>
    <w:rsid w:val="00D876CA"/>
    <w:rsid w:val="00D876FF"/>
    <w:rsid w:val="00D87A0B"/>
    <w:rsid w:val="00D87D9B"/>
    <w:rsid w:val="00D87E78"/>
    <w:rsid w:val="00D900A2"/>
    <w:rsid w:val="00D90203"/>
    <w:rsid w:val="00D903E0"/>
    <w:rsid w:val="00D90553"/>
    <w:rsid w:val="00D906A9"/>
    <w:rsid w:val="00D907DC"/>
    <w:rsid w:val="00D909E3"/>
    <w:rsid w:val="00D90A8C"/>
    <w:rsid w:val="00D90D68"/>
    <w:rsid w:val="00D90D9E"/>
    <w:rsid w:val="00D90E48"/>
    <w:rsid w:val="00D9116F"/>
    <w:rsid w:val="00D9135A"/>
    <w:rsid w:val="00D9163D"/>
    <w:rsid w:val="00D91667"/>
    <w:rsid w:val="00D917F0"/>
    <w:rsid w:val="00D919DE"/>
    <w:rsid w:val="00D91FB2"/>
    <w:rsid w:val="00D92081"/>
    <w:rsid w:val="00D9219E"/>
    <w:rsid w:val="00D9225F"/>
    <w:rsid w:val="00D923D9"/>
    <w:rsid w:val="00D92468"/>
    <w:rsid w:val="00D924C5"/>
    <w:rsid w:val="00D9282A"/>
    <w:rsid w:val="00D929B8"/>
    <w:rsid w:val="00D92A53"/>
    <w:rsid w:val="00D92AD4"/>
    <w:rsid w:val="00D92EE1"/>
    <w:rsid w:val="00D93315"/>
    <w:rsid w:val="00D93398"/>
    <w:rsid w:val="00D93464"/>
    <w:rsid w:val="00D93515"/>
    <w:rsid w:val="00D93F4B"/>
    <w:rsid w:val="00D93FED"/>
    <w:rsid w:val="00D940E1"/>
    <w:rsid w:val="00D942E3"/>
    <w:rsid w:val="00D94579"/>
    <w:rsid w:val="00D94729"/>
    <w:rsid w:val="00D94AA5"/>
    <w:rsid w:val="00D94B2D"/>
    <w:rsid w:val="00D951EC"/>
    <w:rsid w:val="00D9583F"/>
    <w:rsid w:val="00D95A3B"/>
    <w:rsid w:val="00D95DB3"/>
    <w:rsid w:val="00D95E1E"/>
    <w:rsid w:val="00D95EED"/>
    <w:rsid w:val="00D96341"/>
    <w:rsid w:val="00D9637E"/>
    <w:rsid w:val="00D96943"/>
    <w:rsid w:val="00D96CD3"/>
    <w:rsid w:val="00D96DCD"/>
    <w:rsid w:val="00D96E55"/>
    <w:rsid w:val="00D96F57"/>
    <w:rsid w:val="00D970F4"/>
    <w:rsid w:val="00D971B3"/>
    <w:rsid w:val="00D971DD"/>
    <w:rsid w:val="00D976EE"/>
    <w:rsid w:val="00D97701"/>
    <w:rsid w:val="00D97799"/>
    <w:rsid w:val="00D97CF3"/>
    <w:rsid w:val="00D97D46"/>
    <w:rsid w:val="00D97E3F"/>
    <w:rsid w:val="00D97F1F"/>
    <w:rsid w:val="00DA0055"/>
    <w:rsid w:val="00DA0069"/>
    <w:rsid w:val="00DA00C1"/>
    <w:rsid w:val="00DA00C3"/>
    <w:rsid w:val="00DA00F2"/>
    <w:rsid w:val="00DA01B3"/>
    <w:rsid w:val="00DA043C"/>
    <w:rsid w:val="00DA053B"/>
    <w:rsid w:val="00DA06AE"/>
    <w:rsid w:val="00DA072C"/>
    <w:rsid w:val="00DA0996"/>
    <w:rsid w:val="00DA0A45"/>
    <w:rsid w:val="00DA0E8F"/>
    <w:rsid w:val="00DA0F54"/>
    <w:rsid w:val="00DA1155"/>
    <w:rsid w:val="00DA12C0"/>
    <w:rsid w:val="00DA13BC"/>
    <w:rsid w:val="00DA1408"/>
    <w:rsid w:val="00DA178D"/>
    <w:rsid w:val="00DA18AF"/>
    <w:rsid w:val="00DA18E6"/>
    <w:rsid w:val="00DA1914"/>
    <w:rsid w:val="00DA19AD"/>
    <w:rsid w:val="00DA1CAA"/>
    <w:rsid w:val="00DA1CE5"/>
    <w:rsid w:val="00DA1DF2"/>
    <w:rsid w:val="00DA1E93"/>
    <w:rsid w:val="00DA20D6"/>
    <w:rsid w:val="00DA2417"/>
    <w:rsid w:val="00DA2A4A"/>
    <w:rsid w:val="00DA2A71"/>
    <w:rsid w:val="00DA2BCA"/>
    <w:rsid w:val="00DA2E5F"/>
    <w:rsid w:val="00DA3089"/>
    <w:rsid w:val="00DA316A"/>
    <w:rsid w:val="00DA3274"/>
    <w:rsid w:val="00DA32D3"/>
    <w:rsid w:val="00DA32F7"/>
    <w:rsid w:val="00DA3452"/>
    <w:rsid w:val="00DA357C"/>
    <w:rsid w:val="00DA363D"/>
    <w:rsid w:val="00DA3661"/>
    <w:rsid w:val="00DA3B92"/>
    <w:rsid w:val="00DA3BB9"/>
    <w:rsid w:val="00DA3EE1"/>
    <w:rsid w:val="00DA3EFF"/>
    <w:rsid w:val="00DA3F5B"/>
    <w:rsid w:val="00DA417A"/>
    <w:rsid w:val="00DA43F7"/>
    <w:rsid w:val="00DA4745"/>
    <w:rsid w:val="00DA4A31"/>
    <w:rsid w:val="00DA4BF6"/>
    <w:rsid w:val="00DA4D22"/>
    <w:rsid w:val="00DA4F1E"/>
    <w:rsid w:val="00DA4F92"/>
    <w:rsid w:val="00DA4FE2"/>
    <w:rsid w:val="00DA5537"/>
    <w:rsid w:val="00DA5CE9"/>
    <w:rsid w:val="00DA5D76"/>
    <w:rsid w:val="00DA5FE6"/>
    <w:rsid w:val="00DA604B"/>
    <w:rsid w:val="00DA6079"/>
    <w:rsid w:val="00DA6238"/>
    <w:rsid w:val="00DA66AE"/>
    <w:rsid w:val="00DA6970"/>
    <w:rsid w:val="00DA6992"/>
    <w:rsid w:val="00DA6C6D"/>
    <w:rsid w:val="00DA6CAB"/>
    <w:rsid w:val="00DA705C"/>
    <w:rsid w:val="00DA7082"/>
    <w:rsid w:val="00DA7203"/>
    <w:rsid w:val="00DA735B"/>
    <w:rsid w:val="00DA75C7"/>
    <w:rsid w:val="00DA75F8"/>
    <w:rsid w:val="00DA79B9"/>
    <w:rsid w:val="00DA7A45"/>
    <w:rsid w:val="00DA7A94"/>
    <w:rsid w:val="00DA7AEB"/>
    <w:rsid w:val="00DA7B6C"/>
    <w:rsid w:val="00DA7BD0"/>
    <w:rsid w:val="00DA7C9E"/>
    <w:rsid w:val="00DA7E69"/>
    <w:rsid w:val="00DA7EC8"/>
    <w:rsid w:val="00DB02BC"/>
    <w:rsid w:val="00DB050F"/>
    <w:rsid w:val="00DB0B0C"/>
    <w:rsid w:val="00DB102D"/>
    <w:rsid w:val="00DB1116"/>
    <w:rsid w:val="00DB1561"/>
    <w:rsid w:val="00DB1791"/>
    <w:rsid w:val="00DB1834"/>
    <w:rsid w:val="00DB19E0"/>
    <w:rsid w:val="00DB1C65"/>
    <w:rsid w:val="00DB1D9A"/>
    <w:rsid w:val="00DB1EA9"/>
    <w:rsid w:val="00DB1F98"/>
    <w:rsid w:val="00DB2209"/>
    <w:rsid w:val="00DB22E4"/>
    <w:rsid w:val="00DB2640"/>
    <w:rsid w:val="00DB2941"/>
    <w:rsid w:val="00DB2A9A"/>
    <w:rsid w:val="00DB2DDF"/>
    <w:rsid w:val="00DB2F44"/>
    <w:rsid w:val="00DB3086"/>
    <w:rsid w:val="00DB32B4"/>
    <w:rsid w:val="00DB34C0"/>
    <w:rsid w:val="00DB38E8"/>
    <w:rsid w:val="00DB391E"/>
    <w:rsid w:val="00DB3BB2"/>
    <w:rsid w:val="00DB3BE2"/>
    <w:rsid w:val="00DB3C78"/>
    <w:rsid w:val="00DB426F"/>
    <w:rsid w:val="00DB42D1"/>
    <w:rsid w:val="00DB4312"/>
    <w:rsid w:val="00DB49C1"/>
    <w:rsid w:val="00DB4A06"/>
    <w:rsid w:val="00DB4EFD"/>
    <w:rsid w:val="00DB4F3A"/>
    <w:rsid w:val="00DB4F5E"/>
    <w:rsid w:val="00DB50D9"/>
    <w:rsid w:val="00DB56A5"/>
    <w:rsid w:val="00DB5713"/>
    <w:rsid w:val="00DB57BE"/>
    <w:rsid w:val="00DB5CC2"/>
    <w:rsid w:val="00DB5EA3"/>
    <w:rsid w:val="00DB6468"/>
    <w:rsid w:val="00DB65DD"/>
    <w:rsid w:val="00DB65FB"/>
    <w:rsid w:val="00DB67E4"/>
    <w:rsid w:val="00DB6861"/>
    <w:rsid w:val="00DB6910"/>
    <w:rsid w:val="00DB6D4E"/>
    <w:rsid w:val="00DB6E83"/>
    <w:rsid w:val="00DB6FE1"/>
    <w:rsid w:val="00DB7047"/>
    <w:rsid w:val="00DB731F"/>
    <w:rsid w:val="00DB74EF"/>
    <w:rsid w:val="00DB75CB"/>
    <w:rsid w:val="00DB765A"/>
    <w:rsid w:val="00DB7713"/>
    <w:rsid w:val="00DB78D6"/>
    <w:rsid w:val="00DB7F24"/>
    <w:rsid w:val="00DB7F2C"/>
    <w:rsid w:val="00DC0446"/>
    <w:rsid w:val="00DC05F5"/>
    <w:rsid w:val="00DC0630"/>
    <w:rsid w:val="00DC06F8"/>
    <w:rsid w:val="00DC06FD"/>
    <w:rsid w:val="00DC0759"/>
    <w:rsid w:val="00DC0867"/>
    <w:rsid w:val="00DC0BFB"/>
    <w:rsid w:val="00DC0C1B"/>
    <w:rsid w:val="00DC100C"/>
    <w:rsid w:val="00DC1397"/>
    <w:rsid w:val="00DC14AC"/>
    <w:rsid w:val="00DC15F7"/>
    <w:rsid w:val="00DC1C83"/>
    <w:rsid w:val="00DC1D31"/>
    <w:rsid w:val="00DC1D41"/>
    <w:rsid w:val="00DC1E9E"/>
    <w:rsid w:val="00DC1EDC"/>
    <w:rsid w:val="00DC2100"/>
    <w:rsid w:val="00DC2348"/>
    <w:rsid w:val="00DC2967"/>
    <w:rsid w:val="00DC29C9"/>
    <w:rsid w:val="00DC2B76"/>
    <w:rsid w:val="00DC2C28"/>
    <w:rsid w:val="00DC2D11"/>
    <w:rsid w:val="00DC319A"/>
    <w:rsid w:val="00DC3210"/>
    <w:rsid w:val="00DC32AB"/>
    <w:rsid w:val="00DC35A4"/>
    <w:rsid w:val="00DC37E6"/>
    <w:rsid w:val="00DC392E"/>
    <w:rsid w:val="00DC39E7"/>
    <w:rsid w:val="00DC3B85"/>
    <w:rsid w:val="00DC3F57"/>
    <w:rsid w:val="00DC3FD1"/>
    <w:rsid w:val="00DC4061"/>
    <w:rsid w:val="00DC427E"/>
    <w:rsid w:val="00DC443D"/>
    <w:rsid w:val="00DC46AB"/>
    <w:rsid w:val="00DC474D"/>
    <w:rsid w:val="00DC4971"/>
    <w:rsid w:val="00DC4BB1"/>
    <w:rsid w:val="00DC4DF5"/>
    <w:rsid w:val="00DC4E41"/>
    <w:rsid w:val="00DC4F4C"/>
    <w:rsid w:val="00DC50C8"/>
    <w:rsid w:val="00DC5180"/>
    <w:rsid w:val="00DC55A1"/>
    <w:rsid w:val="00DC5947"/>
    <w:rsid w:val="00DC5B58"/>
    <w:rsid w:val="00DC5CF0"/>
    <w:rsid w:val="00DC5D00"/>
    <w:rsid w:val="00DC5D40"/>
    <w:rsid w:val="00DC5F33"/>
    <w:rsid w:val="00DC5FA0"/>
    <w:rsid w:val="00DC6062"/>
    <w:rsid w:val="00DC6162"/>
    <w:rsid w:val="00DC6331"/>
    <w:rsid w:val="00DC67A4"/>
    <w:rsid w:val="00DC6DFE"/>
    <w:rsid w:val="00DC6E39"/>
    <w:rsid w:val="00DC7190"/>
    <w:rsid w:val="00DC749E"/>
    <w:rsid w:val="00DC7A6F"/>
    <w:rsid w:val="00DD005E"/>
    <w:rsid w:val="00DD0070"/>
    <w:rsid w:val="00DD0250"/>
    <w:rsid w:val="00DD0301"/>
    <w:rsid w:val="00DD0635"/>
    <w:rsid w:val="00DD07DE"/>
    <w:rsid w:val="00DD0946"/>
    <w:rsid w:val="00DD0B12"/>
    <w:rsid w:val="00DD0CAE"/>
    <w:rsid w:val="00DD0DD3"/>
    <w:rsid w:val="00DD101D"/>
    <w:rsid w:val="00DD10E8"/>
    <w:rsid w:val="00DD12E0"/>
    <w:rsid w:val="00DD138D"/>
    <w:rsid w:val="00DD153F"/>
    <w:rsid w:val="00DD16A1"/>
    <w:rsid w:val="00DD1783"/>
    <w:rsid w:val="00DD1879"/>
    <w:rsid w:val="00DD1AAD"/>
    <w:rsid w:val="00DD1B94"/>
    <w:rsid w:val="00DD1D1C"/>
    <w:rsid w:val="00DD1DE0"/>
    <w:rsid w:val="00DD1EA9"/>
    <w:rsid w:val="00DD1F21"/>
    <w:rsid w:val="00DD21C3"/>
    <w:rsid w:val="00DD231F"/>
    <w:rsid w:val="00DD26C8"/>
    <w:rsid w:val="00DD272E"/>
    <w:rsid w:val="00DD2827"/>
    <w:rsid w:val="00DD2ADB"/>
    <w:rsid w:val="00DD2B32"/>
    <w:rsid w:val="00DD2B5D"/>
    <w:rsid w:val="00DD2C03"/>
    <w:rsid w:val="00DD3415"/>
    <w:rsid w:val="00DD34D7"/>
    <w:rsid w:val="00DD3560"/>
    <w:rsid w:val="00DD370F"/>
    <w:rsid w:val="00DD3877"/>
    <w:rsid w:val="00DD3FF5"/>
    <w:rsid w:val="00DD4102"/>
    <w:rsid w:val="00DD44D9"/>
    <w:rsid w:val="00DD46B3"/>
    <w:rsid w:val="00DD4707"/>
    <w:rsid w:val="00DD48B6"/>
    <w:rsid w:val="00DD4B23"/>
    <w:rsid w:val="00DD4CA7"/>
    <w:rsid w:val="00DD50DE"/>
    <w:rsid w:val="00DD5228"/>
    <w:rsid w:val="00DD5AD3"/>
    <w:rsid w:val="00DD5B0F"/>
    <w:rsid w:val="00DD5B3B"/>
    <w:rsid w:val="00DD5D8B"/>
    <w:rsid w:val="00DD5F3B"/>
    <w:rsid w:val="00DD6011"/>
    <w:rsid w:val="00DD6058"/>
    <w:rsid w:val="00DD6158"/>
    <w:rsid w:val="00DD62B4"/>
    <w:rsid w:val="00DD64D0"/>
    <w:rsid w:val="00DD65A0"/>
    <w:rsid w:val="00DD672A"/>
    <w:rsid w:val="00DD6C9D"/>
    <w:rsid w:val="00DD704E"/>
    <w:rsid w:val="00DD70F0"/>
    <w:rsid w:val="00DD747E"/>
    <w:rsid w:val="00DD7551"/>
    <w:rsid w:val="00DD765F"/>
    <w:rsid w:val="00DD76E5"/>
    <w:rsid w:val="00DD7923"/>
    <w:rsid w:val="00DD792F"/>
    <w:rsid w:val="00DD79DB"/>
    <w:rsid w:val="00DD7A0B"/>
    <w:rsid w:val="00DD7FF2"/>
    <w:rsid w:val="00DE06BF"/>
    <w:rsid w:val="00DE06EF"/>
    <w:rsid w:val="00DE07CE"/>
    <w:rsid w:val="00DE07EA"/>
    <w:rsid w:val="00DE0EA1"/>
    <w:rsid w:val="00DE149F"/>
    <w:rsid w:val="00DE15BD"/>
    <w:rsid w:val="00DE16CF"/>
    <w:rsid w:val="00DE1E09"/>
    <w:rsid w:val="00DE1F4F"/>
    <w:rsid w:val="00DE1FA2"/>
    <w:rsid w:val="00DE2122"/>
    <w:rsid w:val="00DE2781"/>
    <w:rsid w:val="00DE2B1B"/>
    <w:rsid w:val="00DE3101"/>
    <w:rsid w:val="00DE3113"/>
    <w:rsid w:val="00DE311D"/>
    <w:rsid w:val="00DE3193"/>
    <w:rsid w:val="00DE31E3"/>
    <w:rsid w:val="00DE32F6"/>
    <w:rsid w:val="00DE33BC"/>
    <w:rsid w:val="00DE343B"/>
    <w:rsid w:val="00DE353B"/>
    <w:rsid w:val="00DE374A"/>
    <w:rsid w:val="00DE3768"/>
    <w:rsid w:val="00DE38BD"/>
    <w:rsid w:val="00DE3921"/>
    <w:rsid w:val="00DE3B6C"/>
    <w:rsid w:val="00DE3DA9"/>
    <w:rsid w:val="00DE3DED"/>
    <w:rsid w:val="00DE3F4F"/>
    <w:rsid w:val="00DE4124"/>
    <w:rsid w:val="00DE414E"/>
    <w:rsid w:val="00DE416B"/>
    <w:rsid w:val="00DE4851"/>
    <w:rsid w:val="00DE4ACB"/>
    <w:rsid w:val="00DE4BB5"/>
    <w:rsid w:val="00DE4BDD"/>
    <w:rsid w:val="00DE4E82"/>
    <w:rsid w:val="00DE583A"/>
    <w:rsid w:val="00DE599A"/>
    <w:rsid w:val="00DE599D"/>
    <w:rsid w:val="00DE5BFD"/>
    <w:rsid w:val="00DE5C19"/>
    <w:rsid w:val="00DE5E70"/>
    <w:rsid w:val="00DE639D"/>
    <w:rsid w:val="00DE6655"/>
    <w:rsid w:val="00DE6706"/>
    <w:rsid w:val="00DE67DB"/>
    <w:rsid w:val="00DE6F5C"/>
    <w:rsid w:val="00DE7157"/>
    <w:rsid w:val="00DE7304"/>
    <w:rsid w:val="00DE764B"/>
    <w:rsid w:val="00DE7873"/>
    <w:rsid w:val="00DE7883"/>
    <w:rsid w:val="00DE79B9"/>
    <w:rsid w:val="00DE7A86"/>
    <w:rsid w:val="00DE7B89"/>
    <w:rsid w:val="00DE7BDA"/>
    <w:rsid w:val="00DE7D71"/>
    <w:rsid w:val="00DE7D93"/>
    <w:rsid w:val="00DE7F5D"/>
    <w:rsid w:val="00DF009E"/>
    <w:rsid w:val="00DF0129"/>
    <w:rsid w:val="00DF036D"/>
    <w:rsid w:val="00DF045D"/>
    <w:rsid w:val="00DF0695"/>
    <w:rsid w:val="00DF0764"/>
    <w:rsid w:val="00DF0BB3"/>
    <w:rsid w:val="00DF0C56"/>
    <w:rsid w:val="00DF0C97"/>
    <w:rsid w:val="00DF0CD5"/>
    <w:rsid w:val="00DF170B"/>
    <w:rsid w:val="00DF1B02"/>
    <w:rsid w:val="00DF1BE0"/>
    <w:rsid w:val="00DF1E82"/>
    <w:rsid w:val="00DF1F21"/>
    <w:rsid w:val="00DF1F73"/>
    <w:rsid w:val="00DF238B"/>
    <w:rsid w:val="00DF2719"/>
    <w:rsid w:val="00DF2903"/>
    <w:rsid w:val="00DF29B3"/>
    <w:rsid w:val="00DF2A54"/>
    <w:rsid w:val="00DF2A55"/>
    <w:rsid w:val="00DF2C5C"/>
    <w:rsid w:val="00DF321B"/>
    <w:rsid w:val="00DF32BB"/>
    <w:rsid w:val="00DF33F4"/>
    <w:rsid w:val="00DF38F0"/>
    <w:rsid w:val="00DF394B"/>
    <w:rsid w:val="00DF3B1F"/>
    <w:rsid w:val="00DF3CD2"/>
    <w:rsid w:val="00DF471F"/>
    <w:rsid w:val="00DF4750"/>
    <w:rsid w:val="00DF4DEC"/>
    <w:rsid w:val="00DF4E20"/>
    <w:rsid w:val="00DF4EE8"/>
    <w:rsid w:val="00DF4F15"/>
    <w:rsid w:val="00DF4FB0"/>
    <w:rsid w:val="00DF4FF9"/>
    <w:rsid w:val="00DF50F8"/>
    <w:rsid w:val="00DF54F8"/>
    <w:rsid w:val="00DF5679"/>
    <w:rsid w:val="00DF56EE"/>
    <w:rsid w:val="00DF5C9C"/>
    <w:rsid w:val="00DF5CA7"/>
    <w:rsid w:val="00DF5F54"/>
    <w:rsid w:val="00DF5FE2"/>
    <w:rsid w:val="00DF6228"/>
    <w:rsid w:val="00DF670C"/>
    <w:rsid w:val="00DF67A9"/>
    <w:rsid w:val="00DF6927"/>
    <w:rsid w:val="00DF725F"/>
    <w:rsid w:val="00DF7329"/>
    <w:rsid w:val="00DF7467"/>
    <w:rsid w:val="00DF759C"/>
    <w:rsid w:val="00DF77A2"/>
    <w:rsid w:val="00DF7842"/>
    <w:rsid w:val="00DF7E04"/>
    <w:rsid w:val="00DF7F0F"/>
    <w:rsid w:val="00DF7FFC"/>
    <w:rsid w:val="00E0014F"/>
    <w:rsid w:val="00E00221"/>
    <w:rsid w:val="00E00493"/>
    <w:rsid w:val="00E00976"/>
    <w:rsid w:val="00E00BC2"/>
    <w:rsid w:val="00E012AE"/>
    <w:rsid w:val="00E012D1"/>
    <w:rsid w:val="00E01382"/>
    <w:rsid w:val="00E015E1"/>
    <w:rsid w:val="00E016A1"/>
    <w:rsid w:val="00E01722"/>
    <w:rsid w:val="00E017E6"/>
    <w:rsid w:val="00E0196E"/>
    <w:rsid w:val="00E01F73"/>
    <w:rsid w:val="00E01F74"/>
    <w:rsid w:val="00E0207A"/>
    <w:rsid w:val="00E020F2"/>
    <w:rsid w:val="00E0211A"/>
    <w:rsid w:val="00E0250E"/>
    <w:rsid w:val="00E02531"/>
    <w:rsid w:val="00E025E2"/>
    <w:rsid w:val="00E02919"/>
    <w:rsid w:val="00E02CE8"/>
    <w:rsid w:val="00E02F18"/>
    <w:rsid w:val="00E03136"/>
    <w:rsid w:val="00E0328E"/>
    <w:rsid w:val="00E0367F"/>
    <w:rsid w:val="00E038A0"/>
    <w:rsid w:val="00E0396F"/>
    <w:rsid w:val="00E03BEC"/>
    <w:rsid w:val="00E04599"/>
    <w:rsid w:val="00E045DB"/>
    <w:rsid w:val="00E047FE"/>
    <w:rsid w:val="00E0494C"/>
    <w:rsid w:val="00E04A5E"/>
    <w:rsid w:val="00E05186"/>
    <w:rsid w:val="00E052EF"/>
    <w:rsid w:val="00E053A0"/>
    <w:rsid w:val="00E0545A"/>
    <w:rsid w:val="00E0558A"/>
    <w:rsid w:val="00E055CA"/>
    <w:rsid w:val="00E05879"/>
    <w:rsid w:val="00E05950"/>
    <w:rsid w:val="00E05A32"/>
    <w:rsid w:val="00E05A8B"/>
    <w:rsid w:val="00E05F67"/>
    <w:rsid w:val="00E0615A"/>
    <w:rsid w:val="00E0625B"/>
    <w:rsid w:val="00E0628B"/>
    <w:rsid w:val="00E0631A"/>
    <w:rsid w:val="00E064CA"/>
    <w:rsid w:val="00E06787"/>
    <w:rsid w:val="00E06AB3"/>
    <w:rsid w:val="00E06D6D"/>
    <w:rsid w:val="00E06E3A"/>
    <w:rsid w:val="00E0742C"/>
    <w:rsid w:val="00E0769E"/>
    <w:rsid w:val="00E077CC"/>
    <w:rsid w:val="00E0799D"/>
    <w:rsid w:val="00E07B86"/>
    <w:rsid w:val="00E07C13"/>
    <w:rsid w:val="00E07EF4"/>
    <w:rsid w:val="00E10233"/>
    <w:rsid w:val="00E1031D"/>
    <w:rsid w:val="00E10416"/>
    <w:rsid w:val="00E1041A"/>
    <w:rsid w:val="00E10CDF"/>
    <w:rsid w:val="00E10F5D"/>
    <w:rsid w:val="00E11090"/>
    <w:rsid w:val="00E11392"/>
    <w:rsid w:val="00E11C01"/>
    <w:rsid w:val="00E11E2B"/>
    <w:rsid w:val="00E12392"/>
    <w:rsid w:val="00E125E3"/>
    <w:rsid w:val="00E1276E"/>
    <w:rsid w:val="00E1282D"/>
    <w:rsid w:val="00E12C02"/>
    <w:rsid w:val="00E12C5D"/>
    <w:rsid w:val="00E12DBB"/>
    <w:rsid w:val="00E12E44"/>
    <w:rsid w:val="00E12E65"/>
    <w:rsid w:val="00E12E91"/>
    <w:rsid w:val="00E130A7"/>
    <w:rsid w:val="00E13437"/>
    <w:rsid w:val="00E13585"/>
    <w:rsid w:val="00E13779"/>
    <w:rsid w:val="00E13CB6"/>
    <w:rsid w:val="00E13CC3"/>
    <w:rsid w:val="00E14655"/>
    <w:rsid w:val="00E146FC"/>
    <w:rsid w:val="00E1498E"/>
    <w:rsid w:val="00E14A1E"/>
    <w:rsid w:val="00E14A58"/>
    <w:rsid w:val="00E14ADC"/>
    <w:rsid w:val="00E14BF5"/>
    <w:rsid w:val="00E14C3E"/>
    <w:rsid w:val="00E14C6A"/>
    <w:rsid w:val="00E14E5F"/>
    <w:rsid w:val="00E14E98"/>
    <w:rsid w:val="00E14EAB"/>
    <w:rsid w:val="00E15887"/>
    <w:rsid w:val="00E158E0"/>
    <w:rsid w:val="00E15B2A"/>
    <w:rsid w:val="00E15BBF"/>
    <w:rsid w:val="00E15ED1"/>
    <w:rsid w:val="00E1628D"/>
    <w:rsid w:val="00E162BB"/>
    <w:rsid w:val="00E163DE"/>
    <w:rsid w:val="00E165AE"/>
    <w:rsid w:val="00E166BA"/>
    <w:rsid w:val="00E168AE"/>
    <w:rsid w:val="00E16A5C"/>
    <w:rsid w:val="00E16B4D"/>
    <w:rsid w:val="00E16C2D"/>
    <w:rsid w:val="00E16E03"/>
    <w:rsid w:val="00E16ED6"/>
    <w:rsid w:val="00E17043"/>
    <w:rsid w:val="00E17088"/>
    <w:rsid w:val="00E171FC"/>
    <w:rsid w:val="00E17251"/>
    <w:rsid w:val="00E173C3"/>
    <w:rsid w:val="00E1770F"/>
    <w:rsid w:val="00E177BE"/>
    <w:rsid w:val="00E17812"/>
    <w:rsid w:val="00E17AFD"/>
    <w:rsid w:val="00E17B26"/>
    <w:rsid w:val="00E2013D"/>
    <w:rsid w:val="00E2015B"/>
    <w:rsid w:val="00E20484"/>
    <w:rsid w:val="00E20775"/>
    <w:rsid w:val="00E20808"/>
    <w:rsid w:val="00E20BDD"/>
    <w:rsid w:val="00E20E3E"/>
    <w:rsid w:val="00E20E97"/>
    <w:rsid w:val="00E20F07"/>
    <w:rsid w:val="00E21068"/>
    <w:rsid w:val="00E21232"/>
    <w:rsid w:val="00E21619"/>
    <w:rsid w:val="00E2184D"/>
    <w:rsid w:val="00E219B5"/>
    <w:rsid w:val="00E21A7A"/>
    <w:rsid w:val="00E21C24"/>
    <w:rsid w:val="00E22206"/>
    <w:rsid w:val="00E223D5"/>
    <w:rsid w:val="00E225CB"/>
    <w:rsid w:val="00E22B32"/>
    <w:rsid w:val="00E234F1"/>
    <w:rsid w:val="00E23AA1"/>
    <w:rsid w:val="00E23B9F"/>
    <w:rsid w:val="00E24359"/>
    <w:rsid w:val="00E24577"/>
    <w:rsid w:val="00E24AB3"/>
    <w:rsid w:val="00E24B28"/>
    <w:rsid w:val="00E24D36"/>
    <w:rsid w:val="00E24D72"/>
    <w:rsid w:val="00E2507E"/>
    <w:rsid w:val="00E25203"/>
    <w:rsid w:val="00E25223"/>
    <w:rsid w:val="00E25292"/>
    <w:rsid w:val="00E252CE"/>
    <w:rsid w:val="00E252DE"/>
    <w:rsid w:val="00E25344"/>
    <w:rsid w:val="00E25525"/>
    <w:rsid w:val="00E2559A"/>
    <w:rsid w:val="00E25687"/>
    <w:rsid w:val="00E25689"/>
    <w:rsid w:val="00E2594A"/>
    <w:rsid w:val="00E25A29"/>
    <w:rsid w:val="00E25BD1"/>
    <w:rsid w:val="00E26088"/>
    <w:rsid w:val="00E26475"/>
    <w:rsid w:val="00E2657C"/>
    <w:rsid w:val="00E265D9"/>
    <w:rsid w:val="00E26668"/>
    <w:rsid w:val="00E2683B"/>
    <w:rsid w:val="00E26BA5"/>
    <w:rsid w:val="00E26C1A"/>
    <w:rsid w:val="00E26C56"/>
    <w:rsid w:val="00E26E07"/>
    <w:rsid w:val="00E272E1"/>
    <w:rsid w:val="00E272E2"/>
    <w:rsid w:val="00E27801"/>
    <w:rsid w:val="00E27BD9"/>
    <w:rsid w:val="00E27C1D"/>
    <w:rsid w:val="00E27D1B"/>
    <w:rsid w:val="00E27D7A"/>
    <w:rsid w:val="00E27FB3"/>
    <w:rsid w:val="00E3005D"/>
    <w:rsid w:val="00E30123"/>
    <w:rsid w:val="00E3020D"/>
    <w:rsid w:val="00E302C6"/>
    <w:rsid w:val="00E30433"/>
    <w:rsid w:val="00E30676"/>
    <w:rsid w:val="00E30DD9"/>
    <w:rsid w:val="00E30E16"/>
    <w:rsid w:val="00E30E4A"/>
    <w:rsid w:val="00E3102C"/>
    <w:rsid w:val="00E311C9"/>
    <w:rsid w:val="00E31480"/>
    <w:rsid w:val="00E31832"/>
    <w:rsid w:val="00E31CC9"/>
    <w:rsid w:val="00E31E3F"/>
    <w:rsid w:val="00E3218D"/>
    <w:rsid w:val="00E32313"/>
    <w:rsid w:val="00E32571"/>
    <w:rsid w:val="00E325A2"/>
    <w:rsid w:val="00E3265A"/>
    <w:rsid w:val="00E32829"/>
    <w:rsid w:val="00E32B76"/>
    <w:rsid w:val="00E32BD1"/>
    <w:rsid w:val="00E32D2C"/>
    <w:rsid w:val="00E3322F"/>
    <w:rsid w:val="00E33263"/>
    <w:rsid w:val="00E33372"/>
    <w:rsid w:val="00E333A8"/>
    <w:rsid w:val="00E334E9"/>
    <w:rsid w:val="00E3352F"/>
    <w:rsid w:val="00E3373E"/>
    <w:rsid w:val="00E3387F"/>
    <w:rsid w:val="00E33CE6"/>
    <w:rsid w:val="00E34210"/>
    <w:rsid w:val="00E34537"/>
    <w:rsid w:val="00E346AE"/>
    <w:rsid w:val="00E34D66"/>
    <w:rsid w:val="00E34DE6"/>
    <w:rsid w:val="00E34F18"/>
    <w:rsid w:val="00E34F87"/>
    <w:rsid w:val="00E352B3"/>
    <w:rsid w:val="00E3560F"/>
    <w:rsid w:val="00E35666"/>
    <w:rsid w:val="00E3568F"/>
    <w:rsid w:val="00E356F3"/>
    <w:rsid w:val="00E356FB"/>
    <w:rsid w:val="00E3586C"/>
    <w:rsid w:val="00E35B70"/>
    <w:rsid w:val="00E35BF5"/>
    <w:rsid w:val="00E35D2C"/>
    <w:rsid w:val="00E35D7E"/>
    <w:rsid w:val="00E35E25"/>
    <w:rsid w:val="00E35F33"/>
    <w:rsid w:val="00E360CE"/>
    <w:rsid w:val="00E3620D"/>
    <w:rsid w:val="00E36419"/>
    <w:rsid w:val="00E36522"/>
    <w:rsid w:val="00E36551"/>
    <w:rsid w:val="00E36F6F"/>
    <w:rsid w:val="00E371ED"/>
    <w:rsid w:val="00E37245"/>
    <w:rsid w:val="00E37478"/>
    <w:rsid w:val="00E3762F"/>
    <w:rsid w:val="00E376AF"/>
    <w:rsid w:val="00E37756"/>
    <w:rsid w:val="00E37790"/>
    <w:rsid w:val="00E37CD3"/>
    <w:rsid w:val="00E37F80"/>
    <w:rsid w:val="00E37FFD"/>
    <w:rsid w:val="00E40011"/>
    <w:rsid w:val="00E40120"/>
    <w:rsid w:val="00E403BD"/>
    <w:rsid w:val="00E405AE"/>
    <w:rsid w:val="00E409BB"/>
    <w:rsid w:val="00E40B3D"/>
    <w:rsid w:val="00E40D4B"/>
    <w:rsid w:val="00E413AE"/>
    <w:rsid w:val="00E41451"/>
    <w:rsid w:val="00E414B7"/>
    <w:rsid w:val="00E4155D"/>
    <w:rsid w:val="00E4158F"/>
    <w:rsid w:val="00E41C2F"/>
    <w:rsid w:val="00E41ED4"/>
    <w:rsid w:val="00E41EFD"/>
    <w:rsid w:val="00E41FED"/>
    <w:rsid w:val="00E421F7"/>
    <w:rsid w:val="00E4237B"/>
    <w:rsid w:val="00E42639"/>
    <w:rsid w:val="00E4279C"/>
    <w:rsid w:val="00E427B3"/>
    <w:rsid w:val="00E42A30"/>
    <w:rsid w:val="00E42B1C"/>
    <w:rsid w:val="00E42B97"/>
    <w:rsid w:val="00E42C04"/>
    <w:rsid w:val="00E42F1D"/>
    <w:rsid w:val="00E433F7"/>
    <w:rsid w:val="00E4364C"/>
    <w:rsid w:val="00E438C1"/>
    <w:rsid w:val="00E43A25"/>
    <w:rsid w:val="00E44050"/>
    <w:rsid w:val="00E44075"/>
    <w:rsid w:val="00E44247"/>
    <w:rsid w:val="00E442B6"/>
    <w:rsid w:val="00E4442B"/>
    <w:rsid w:val="00E44459"/>
    <w:rsid w:val="00E445C8"/>
    <w:rsid w:val="00E4474E"/>
    <w:rsid w:val="00E44B64"/>
    <w:rsid w:val="00E44F78"/>
    <w:rsid w:val="00E44FFD"/>
    <w:rsid w:val="00E4507A"/>
    <w:rsid w:val="00E45210"/>
    <w:rsid w:val="00E45386"/>
    <w:rsid w:val="00E45BED"/>
    <w:rsid w:val="00E45C19"/>
    <w:rsid w:val="00E45E8D"/>
    <w:rsid w:val="00E4652B"/>
    <w:rsid w:val="00E4690A"/>
    <w:rsid w:val="00E46A8B"/>
    <w:rsid w:val="00E46B93"/>
    <w:rsid w:val="00E46D11"/>
    <w:rsid w:val="00E46E5D"/>
    <w:rsid w:val="00E46F04"/>
    <w:rsid w:val="00E4705B"/>
    <w:rsid w:val="00E470A6"/>
    <w:rsid w:val="00E475E8"/>
    <w:rsid w:val="00E47684"/>
    <w:rsid w:val="00E477D4"/>
    <w:rsid w:val="00E47891"/>
    <w:rsid w:val="00E47971"/>
    <w:rsid w:val="00E5022D"/>
    <w:rsid w:val="00E50306"/>
    <w:rsid w:val="00E5044B"/>
    <w:rsid w:val="00E504B3"/>
    <w:rsid w:val="00E50584"/>
    <w:rsid w:val="00E506D4"/>
    <w:rsid w:val="00E50800"/>
    <w:rsid w:val="00E5093E"/>
    <w:rsid w:val="00E50960"/>
    <w:rsid w:val="00E509B8"/>
    <w:rsid w:val="00E50BF5"/>
    <w:rsid w:val="00E50C08"/>
    <w:rsid w:val="00E50C0C"/>
    <w:rsid w:val="00E50C35"/>
    <w:rsid w:val="00E50EA7"/>
    <w:rsid w:val="00E517C2"/>
    <w:rsid w:val="00E51996"/>
    <w:rsid w:val="00E51E6A"/>
    <w:rsid w:val="00E51E9C"/>
    <w:rsid w:val="00E51ECE"/>
    <w:rsid w:val="00E5220E"/>
    <w:rsid w:val="00E529BC"/>
    <w:rsid w:val="00E52B6D"/>
    <w:rsid w:val="00E52C96"/>
    <w:rsid w:val="00E52EAD"/>
    <w:rsid w:val="00E5304D"/>
    <w:rsid w:val="00E538A6"/>
    <w:rsid w:val="00E539A6"/>
    <w:rsid w:val="00E53D11"/>
    <w:rsid w:val="00E53D73"/>
    <w:rsid w:val="00E54099"/>
    <w:rsid w:val="00E54453"/>
    <w:rsid w:val="00E54494"/>
    <w:rsid w:val="00E54D67"/>
    <w:rsid w:val="00E55014"/>
    <w:rsid w:val="00E55381"/>
    <w:rsid w:val="00E553BE"/>
    <w:rsid w:val="00E554A3"/>
    <w:rsid w:val="00E556A9"/>
    <w:rsid w:val="00E55BFC"/>
    <w:rsid w:val="00E55C7A"/>
    <w:rsid w:val="00E55C81"/>
    <w:rsid w:val="00E55C91"/>
    <w:rsid w:val="00E55CC9"/>
    <w:rsid w:val="00E56452"/>
    <w:rsid w:val="00E5692D"/>
    <w:rsid w:val="00E56994"/>
    <w:rsid w:val="00E569C9"/>
    <w:rsid w:val="00E56C4A"/>
    <w:rsid w:val="00E56DE9"/>
    <w:rsid w:val="00E56E1A"/>
    <w:rsid w:val="00E570AE"/>
    <w:rsid w:val="00E57139"/>
    <w:rsid w:val="00E5717C"/>
    <w:rsid w:val="00E57458"/>
    <w:rsid w:val="00E5753A"/>
    <w:rsid w:val="00E575FE"/>
    <w:rsid w:val="00E577AC"/>
    <w:rsid w:val="00E57AC2"/>
    <w:rsid w:val="00E57B38"/>
    <w:rsid w:val="00E57B93"/>
    <w:rsid w:val="00E57BC2"/>
    <w:rsid w:val="00E57C75"/>
    <w:rsid w:val="00E57F12"/>
    <w:rsid w:val="00E57F20"/>
    <w:rsid w:val="00E6000A"/>
    <w:rsid w:val="00E603FB"/>
    <w:rsid w:val="00E60580"/>
    <w:rsid w:val="00E609F2"/>
    <w:rsid w:val="00E60C4B"/>
    <w:rsid w:val="00E60C8B"/>
    <w:rsid w:val="00E60EC2"/>
    <w:rsid w:val="00E61437"/>
    <w:rsid w:val="00E61469"/>
    <w:rsid w:val="00E61548"/>
    <w:rsid w:val="00E61868"/>
    <w:rsid w:val="00E61B92"/>
    <w:rsid w:val="00E61BC4"/>
    <w:rsid w:val="00E61D28"/>
    <w:rsid w:val="00E61D5D"/>
    <w:rsid w:val="00E61D7F"/>
    <w:rsid w:val="00E61DCA"/>
    <w:rsid w:val="00E61E50"/>
    <w:rsid w:val="00E61ED8"/>
    <w:rsid w:val="00E61F4E"/>
    <w:rsid w:val="00E62179"/>
    <w:rsid w:val="00E621EA"/>
    <w:rsid w:val="00E6259F"/>
    <w:rsid w:val="00E6273A"/>
    <w:rsid w:val="00E628A4"/>
    <w:rsid w:val="00E62A9E"/>
    <w:rsid w:val="00E62C17"/>
    <w:rsid w:val="00E63231"/>
    <w:rsid w:val="00E6355B"/>
    <w:rsid w:val="00E63C5A"/>
    <w:rsid w:val="00E63F47"/>
    <w:rsid w:val="00E640BB"/>
    <w:rsid w:val="00E640FD"/>
    <w:rsid w:val="00E643CB"/>
    <w:rsid w:val="00E644B6"/>
    <w:rsid w:val="00E64516"/>
    <w:rsid w:val="00E6483D"/>
    <w:rsid w:val="00E64AE3"/>
    <w:rsid w:val="00E64E26"/>
    <w:rsid w:val="00E64F36"/>
    <w:rsid w:val="00E65230"/>
    <w:rsid w:val="00E65343"/>
    <w:rsid w:val="00E654B5"/>
    <w:rsid w:val="00E658D4"/>
    <w:rsid w:val="00E65EA3"/>
    <w:rsid w:val="00E65FA6"/>
    <w:rsid w:val="00E66057"/>
    <w:rsid w:val="00E66075"/>
    <w:rsid w:val="00E660BB"/>
    <w:rsid w:val="00E66137"/>
    <w:rsid w:val="00E66224"/>
    <w:rsid w:val="00E66350"/>
    <w:rsid w:val="00E66449"/>
    <w:rsid w:val="00E668B3"/>
    <w:rsid w:val="00E66B91"/>
    <w:rsid w:val="00E66D4C"/>
    <w:rsid w:val="00E66DDE"/>
    <w:rsid w:val="00E66DED"/>
    <w:rsid w:val="00E67273"/>
    <w:rsid w:val="00E673B3"/>
    <w:rsid w:val="00E67527"/>
    <w:rsid w:val="00E678BE"/>
    <w:rsid w:val="00E67949"/>
    <w:rsid w:val="00E67A4A"/>
    <w:rsid w:val="00E67B6E"/>
    <w:rsid w:val="00E70037"/>
    <w:rsid w:val="00E700F9"/>
    <w:rsid w:val="00E7038D"/>
    <w:rsid w:val="00E70923"/>
    <w:rsid w:val="00E70B55"/>
    <w:rsid w:val="00E70C66"/>
    <w:rsid w:val="00E70C83"/>
    <w:rsid w:val="00E70F03"/>
    <w:rsid w:val="00E7115C"/>
    <w:rsid w:val="00E7117D"/>
    <w:rsid w:val="00E71407"/>
    <w:rsid w:val="00E714E1"/>
    <w:rsid w:val="00E7171C"/>
    <w:rsid w:val="00E717F8"/>
    <w:rsid w:val="00E723E3"/>
    <w:rsid w:val="00E725D6"/>
    <w:rsid w:val="00E72639"/>
    <w:rsid w:val="00E728C7"/>
    <w:rsid w:val="00E72AAD"/>
    <w:rsid w:val="00E72B86"/>
    <w:rsid w:val="00E72D87"/>
    <w:rsid w:val="00E72FFB"/>
    <w:rsid w:val="00E73025"/>
    <w:rsid w:val="00E731C9"/>
    <w:rsid w:val="00E73258"/>
    <w:rsid w:val="00E73413"/>
    <w:rsid w:val="00E73524"/>
    <w:rsid w:val="00E7359E"/>
    <w:rsid w:val="00E73725"/>
    <w:rsid w:val="00E7381F"/>
    <w:rsid w:val="00E7383D"/>
    <w:rsid w:val="00E739D8"/>
    <w:rsid w:val="00E73A48"/>
    <w:rsid w:val="00E73AA5"/>
    <w:rsid w:val="00E73B0F"/>
    <w:rsid w:val="00E73CB0"/>
    <w:rsid w:val="00E743FF"/>
    <w:rsid w:val="00E7456A"/>
    <w:rsid w:val="00E7466D"/>
    <w:rsid w:val="00E746AF"/>
    <w:rsid w:val="00E7477D"/>
    <w:rsid w:val="00E747D9"/>
    <w:rsid w:val="00E74A6D"/>
    <w:rsid w:val="00E74B20"/>
    <w:rsid w:val="00E74C51"/>
    <w:rsid w:val="00E74D24"/>
    <w:rsid w:val="00E74D6D"/>
    <w:rsid w:val="00E74F37"/>
    <w:rsid w:val="00E753B6"/>
    <w:rsid w:val="00E75549"/>
    <w:rsid w:val="00E75560"/>
    <w:rsid w:val="00E7557B"/>
    <w:rsid w:val="00E75762"/>
    <w:rsid w:val="00E75883"/>
    <w:rsid w:val="00E758B5"/>
    <w:rsid w:val="00E759FF"/>
    <w:rsid w:val="00E75B4C"/>
    <w:rsid w:val="00E75BAC"/>
    <w:rsid w:val="00E75CFF"/>
    <w:rsid w:val="00E75D30"/>
    <w:rsid w:val="00E75E5D"/>
    <w:rsid w:val="00E763CB"/>
    <w:rsid w:val="00E7643F"/>
    <w:rsid w:val="00E7649D"/>
    <w:rsid w:val="00E76814"/>
    <w:rsid w:val="00E76AD9"/>
    <w:rsid w:val="00E76B31"/>
    <w:rsid w:val="00E76B46"/>
    <w:rsid w:val="00E76CBE"/>
    <w:rsid w:val="00E76CE8"/>
    <w:rsid w:val="00E76F72"/>
    <w:rsid w:val="00E7756E"/>
    <w:rsid w:val="00E77572"/>
    <w:rsid w:val="00E77637"/>
    <w:rsid w:val="00E776B9"/>
    <w:rsid w:val="00E778D3"/>
    <w:rsid w:val="00E77DA9"/>
    <w:rsid w:val="00E800B6"/>
    <w:rsid w:val="00E80148"/>
    <w:rsid w:val="00E8031B"/>
    <w:rsid w:val="00E8055A"/>
    <w:rsid w:val="00E80ADA"/>
    <w:rsid w:val="00E8135E"/>
    <w:rsid w:val="00E814A8"/>
    <w:rsid w:val="00E81BFD"/>
    <w:rsid w:val="00E8214C"/>
    <w:rsid w:val="00E8231C"/>
    <w:rsid w:val="00E82653"/>
    <w:rsid w:val="00E826DD"/>
    <w:rsid w:val="00E82812"/>
    <w:rsid w:val="00E82A00"/>
    <w:rsid w:val="00E82C1F"/>
    <w:rsid w:val="00E833BC"/>
    <w:rsid w:val="00E8382E"/>
    <w:rsid w:val="00E83A7D"/>
    <w:rsid w:val="00E83C19"/>
    <w:rsid w:val="00E83E54"/>
    <w:rsid w:val="00E83FC6"/>
    <w:rsid w:val="00E8407D"/>
    <w:rsid w:val="00E84292"/>
    <w:rsid w:val="00E8458F"/>
    <w:rsid w:val="00E845FE"/>
    <w:rsid w:val="00E847E0"/>
    <w:rsid w:val="00E84AA1"/>
    <w:rsid w:val="00E84AE6"/>
    <w:rsid w:val="00E850D5"/>
    <w:rsid w:val="00E853CD"/>
    <w:rsid w:val="00E858F2"/>
    <w:rsid w:val="00E85A21"/>
    <w:rsid w:val="00E85E30"/>
    <w:rsid w:val="00E85F11"/>
    <w:rsid w:val="00E862E1"/>
    <w:rsid w:val="00E868CF"/>
    <w:rsid w:val="00E86F83"/>
    <w:rsid w:val="00E87268"/>
    <w:rsid w:val="00E873AB"/>
    <w:rsid w:val="00E874C5"/>
    <w:rsid w:val="00E874FD"/>
    <w:rsid w:val="00E87946"/>
    <w:rsid w:val="00E903FA"/>
    <w:rsid w:val="00E90432"/>
    <w:rsid w:val="00E90869"/>
    <w:rsid w:val="00E91082"/>
    <w:rsid w:val="00E91445"/>
    <w:rsid w:val="00E91A84"/>
    <w:rsid w:val="00E91C86"/>
    <w:rsid w:val="00E9231C"/>
    <w:rsid w:val="00E924C3"/>
    <w:rsid w:val="00E92757"/>
    <w:rsid w:val="00E92841"/>
    <w:rsid w:val="00E929EF"/>
    <w:rsid w:val="00E92A72"/>
    <w:rsid w:val="00E92C61"/>
    <w:rsid w:val="00E92F5D"/>
    <w:rsid w:val="00E9317C"/>
    <w:rsid w:val="00E93365"/>
    <w:rsid w:val="00E938B0"/>
    <w:rsid w:val="00E93C5C"/>
    <w:rsid w:val="00E93E81"/>
    <w:rsid w:val="00E93EA3"/>
    <w:rsid w:val="00E93EB5"/>
    <w:rsid w:val="00E93F2E"/>
    <w:rsid w:val="00E94022"/>
    <w:rsid w:val="00E941D9"/>
    <w:rsid w:val="00E94226"/>
    <w:rsid w:val="00E94793"/>
    <w:rsid w:val="00E94824"/>
    <w:rsid w:val="00E9486C"/>
    <w:rsid w:val="00E9488F"/>
    <w:rsid w:val="00E94970"/>
    <w:rsid w:val="00E94E26"/>
    <w:rsid w:val="00E94E70"/>
    <w:rsid w:val="00E9513F"/>
    <w:rsid w:val="00E952F2"/>
    <w:rsid w:val="00E95502"/>
    <w:rsid w:val="00E95847"/>
    <w:rsid w:val="00E95998"/>
    <w:rsid w:val="00E95A8A"/>
    <w:rsid w:val="00E95D3D"/>
    <w:rsid w:val="00E95D60"/>
    <w:rsid w:val="00E95EDC"/>
    <w:rsid w:val="00E96089"/>
    <w:rsid w:val="00E961AB"/>
    <w:rsid w:val="00E96226"/>
    <w:rsid w:val="00E96CA6"/>
    <w:rsid w:val="00E9715D"/>
    <w:rsid w:val="00E974C1"/>
    <w:rsid w:val="00E97518"/>
    <w:rsid w:val="00E97748"/>
    <w:rsid w:val="00E979AA"/>
    <w:rsid w:val="00E97CE9"/>
    <w:rsid w:val="00E97D51"/>
    <w:rsid w:val="00E97DA9"/>
    <w:rsid w:val="00E97F88"/>
    <w:rsid w:val="00EA0296"/>
    <w:rsid w:val="00EA0349"/>
    <w:rsid w:val="00EA03D3"/>
    <w:rsid w:val="00EA053D"/>
    <w:rsid w:val="00EA06F1"/>
    <w:rsid w:val="00EA0A05"/>
    <w:rsid w:val="00EA0ED9"/>
    <w:rsid w:val="00EA10E0"/>
    <w:rsid w:val="00EA11AA"/>
    <w:rsid w:val="00EA11CF"/>
    <w:rsid w:val="00EA15E2"/>
    <w:rsid w:val="00EA160C"/>
    <w:rsid w:val="00EA172F"/>
    <w:rsid w:val="00EA1FA4"/>
    <w:rsid w:val="00EA1FC3"/>
    <w:rsid w:val="00EA218A"/>
    <w:rsid w:val="00EA25C9"/>
    <w:rsid w:val="00EA2A7F"/>
    <w:rsid w:val="00EA2C9E"/>
    <w:rsid w:val="00EA2EE4"/>
    <w:rsid w:val="00EA3150"/>
    <w:rsid w:val="00EA34C2"/>
    <w:rsid w:val="00EA373E"/>
    <w:rsid w:val="00EA37B8"/>
    <w:rsid w:val="00EA37DA"/>
    <w:rsid w:val="00EA395F"/>
    <w:rsid w:val="00EA3A8F"/>
    <w:rsid w:val="00EA3B45"/>
    <w:rsid w:val="00EA3B6F"/>
    <w:rsid w:val="00EA3B79"/>
    <w:rsid w:val="00EA3E1F"/>
    <w:rsid w:val="00EA42D2"/>
    <w:rsid w:val="00EA4987"/>
    <w:rsid w:val="00EA4B52"/>
    <w:rsid w:val="00EA4C1F"/>
    <w:rsid w:val="00EA4C58"/>
    <w:rsid w:val="00EA520F"/>
    <w:rsid w:val="00EA5360"/>
    <w:rsid w:val="00EA5656"/>
    <w:rsid w:val="00EA585B"/>
    <w:rsid w:val="00EA5CF9"/>
    <w:rsid w:val="00EA5F0A"/>
    <w:rsid w:val="00EA5F37"/>
    <w:rsid w:val="00EA5F62"/>
    <w:rsid w:val="00EA5FD2"/>
    <w:rsid w:val="00EA6047"/>
    <w:rsid w:val="00EA6387"/>
    <w:rsid w:val="00EA6920"/>
    <w:rsid w:val="00EA6939"/>
    <w:rsid w:val="00EA6A21"/>
    <w:rsid w:val="00EA6A3F"/>
    <w:rsid w:val="00EA6A48"/>
    <w:rsid w:val="00EA6B1B"/>
    <w:rsid w:val="00EA6C85"/>
    <w:rsid w:val="00EA7097"/>
    <w:rsid w:val="00EA726E"/>
    <w:rsid w:val="00EA72D7"/>
    <w:rsid w:val="00EA732F"/>
    <w:rsid w:val="00EA7514"/>
    <w:rsid w:val="00EA779E"/>
    <w:rsid w:val="00EA77A4"/>
    <w:rsid w:val="00EA78F6"/>
    <w:rsid w:val="00EA79B3"/>
    <w:rsid w:val="00EA7C3D"/>
    <w:rsid w:val="00EA7C8D"/>
    <w:rsid w:val="00EA7D57"/>
    <w:rsid w:val="00EB0053"/>
    <w:rsid w:val="00EB013A"/>
    <w:rsid w:val="00EB02C8"/>
    <w:rsid w:val="00EB033C"/>
    <w:rsid w:val="00EB0B57"/>
    <w:rsid w:val="00EB0D8C"/>
    <w:rsid w:val="00EB1187"/>
    <w:rsid w:val="00EB1341"/>
    <w:rsid w:val="00EB175D"/>
    <w:rsid w:val="00EB1945"/>
    <w:rsid w:val="00EB1959"/>
    <w:rsid w:val="00EB2136"/>
    <w:rsid w:val="00EB22C6"/>
    <w:rsid w:val="00EB2312"/>
    <w:rsid w:val="00EB2452"/>
    <w:rsid w:val="00EB290D"/>
    <w:rsid w:val="00EB2BBF"/>
    <w:rsid w:val="00EB2C97"/>
    <w:rsid w:val="00EB2CAD"/>
    <w:rsid w:val="00EB2F0E"/>
    <w:rsid w:val="00EB2F52"/>
    <w:rsid w:val="00EB30C7"/>
    <w:rsid w:val="00EB34BD"/>
    <w:rsid w:val="00EB38B1"/>
    <w:rsid w:val="00EB3983"/>
    <w:rsid w:val="00EB3AEC"/>
    <w:rsid w:val="00EB3AF7"/>
    <w:rsid w:val="00EB3AFF"/>
    <w:rsid w:val="00EB3B5B"/>
    <w:rsid w:val="00EB3EF1"/>
    <w:rsid w:val="00EB3FF3"/>
    <w:rsid w:val="00EB4114"/>
    <w:rsid w:val="00EB45A1"/>
    <w:rsid w:val="00EB45F1"/>
    <w:rsid w:val="00EB4AA1"/>
    <w:rsid w:val="00EB4B7B"/>
    <w:rsid w:val="00EB4C12"/>
    <w:rsid w:val="00EB4CB5"/>
    <w:rsid w:val="00EB4D12"/>
    <w:rsid w:val="00EB5028"/>
    <w:rsid w:val="00EB50EF"/>
    <w:rsid w:val="00EB55D3"/>
    <w:rsid w:val="00EB5687"/>
    <w:rsid w:val="00EB5CAA"/>
    <w:rsid w:val="00EB5CB0"/>
    <w:rsid w:val="00EB6046"/>
    <w:rsid w:val="00EB641A"/>
    <w:rsid w:val="00EB6423"/>
    <w:rsid w:val="00EB64F8"/>
    <w:rsid w:val="00EB6553"/>
    <w:rsid w:val="00EB67A0"/>
    <w:rsid w:val="00EB6D4B"/>
    <w:rsid w:val="00EB6D61"/>
    <w:rsid w:val="00EB7000"/>
    <w:rsid w:val="00EB70ED"/>
    <w:rsid w:val="00EB73A6"/>
    <w:rsid w:val="00EB73D1"/>
    <w:rsid w:val="00EB74EB"/>
    <w:rsid w:val="00EB770D"/>
    <w:rsid w:val="00EB7798"/>
    <w:rsid w:val="00EB77B5"/>
    <w:rsid w:val="00EB7B67"/>
    <w:rsid w:val="00EB7EA7"/>
    <w:rsid w:val="00EB7EB2"/>
    <w:rsid w:val="00EB7EBC"/>
    <w:rsid w:val="00EC003A"/>
    <w:rsid w:val="00EC0165"/>
    <w:rsid w:val="00EC0230"/>
    <w:rsid w:val="00EC0268"/>
    <w:rsid w:val="00EC02EF"/>
    <w:rsid w:val="00EC0A10"/>
    <w:rsid w:val="00EC0B1A"/>
    <w:rsid w:val="00EC1085"/>
    <w:rsid w:val="00EC147B"/>
    <w:rsid w:val="00EC165D"/>
    <w:rsid w:val="00EC1A41"/>
    <w:rsid w:val="00EC1B5D"/>
    <w:rsid w:val="00EC1C27"/>
    <w:rsid w:val="00EC1CD6"/>
    <w:rsid w:val="00EC1D87"/>
    <w:rsid w:val="00EC1DA0"/>
    <w:rsid w:val="00EC1DDD"/>
    <w:rsid w:val="00EC1E62"/>
    <w:rsid w:val="00EC233D"/>
    <w:rsid w:val="00EC24CD"/>
    <w:rsid w:val="00EC2A04"/>
    <w:rsid w:val="00EC2B44"/>
    <w:rsid w:val="00EC2C42"/>
    <w:rsid w:val="00EC2E46"/>
    <w:rsid w:val="00EC34B6"/>
    <w:rsid w:val="00EC35B1"/>
    <w:rsid w:val="00EC3610"/>
    <w:rsid w:val="00EC39EE"/>
    <w:rsid w:val="00EC3AAF"/>
    <w:rsid w:val="00EC3B5C"/>
    <w:rsid w:val="00EC3B97"/>
    <w:rsid w:val="00EC3D10"/>
    <w:rsid w:val="00EC3D8D"/>
    <w:rsid w:val="00EC44A0"/>
    <w:rsid w:val="00EC463C"/>
    <w:rsid w:val="00EC4993"/>
    <w:rsid w:val="00EC49C0"/>
    <w:rsid w:val="00EC4B94"/>
    <w:rsid w:val="00EC4BA6"/>
    <w:rsid w:val="00EC4BC8"/>
    <w:rsid w:val="00EC4C4F"/>
    <w:rsid w:val="00EC4CB1"/>
    <w:rsid w:val="00EC503E"/>
    <w:rsid w:val="00EC50A0"/>
    <w:rsid w:val="00EC525E"/>
    <w:rsid w:val="00EC537D"/>
    <w:rsid w:val="00EC5684"/>
    <w:rsid w:val="00EC57AB"/>
    <w:rsid w:val="00EC57BE"/>
    <w:rsid w:val="00EC5A1B"/>
    <w:rsid w:val="00EC5FBA"/>
    <w:rsid w:val="00EC60F0"/>
    <w:rsid w:val="00EC6440"/>
    <w:rsid w:val="00EC6523"/>
    <w:rsid w:val="00EC69CE"/>
    <w:rsid w:val="00EC6EB8"/>
    <w:rsid w:val="00EC6F27"/>
    <w:rsid w:val="00EC7274"/>
    <w:rsid w:val="00EC73EB"/>
    <w:rsid w:val="00EC7704"/>
    <w:rsid w:val="00EC7821"/>
    <w:rsid w:val="00EC79D8"/>
    <w:rsid w:val="00EC7B1C"/>
    <w:rsid w:val="00EC7B21"/>
    <w:rsid w:val="00EC7C75"/>
    <w:rsid w:val="00EC7CFA"/>
    <w:rsid w:val="00EC7E84"/>
    <w:rsid w:val="00EC7F49"/>
    <w:rsid w:val="00EC7FC4"/>
    <w:rsid w:val="00EC7FFD"/>
    <w:rsid w:val="00ED0122"/>
    <w:rsid w:val="00ED057A"/>
    <w:rsid w:val="00ED09D9"/>
    <w:rsid w:val="00ED0A87"/>
    <w:rsid w:val="00ED0C18"/>
    <w:rsid w:val="00ED0D50"/>
    <w:rsid w:val="00ED0E2C"/>
    <w:rsid w:val="00ED130C"/>
    <w:rsid w:val="00ED148F"/>
    <w:rsid w:val="00ED15AB"/>
    <w:rsid w:val="00ED1727"/>
    <w:rsid w:val="00ED17FC"/>
    <w:rsid w:val="00ED1F13"/>
    <w:rsid w:val="00ED1FEA"/>
    <w:rsid w:val="00ED1FF5"/>
    <w:rsid w:val="00ED20F4"/>
    <w:rsid w:val="00ED2988"/>
    <w:rsid w:val="00ED2B0C"/>
    <w:rsid w:val="00ED2B72"/>
    <w:rsid w:val="00ED2B94"/>
    <w:rsid w:val="00ED2F28"/>
    <w:rsid w:val="00ED327E"/>
    <w:rsid w:val="00ED3339"/>
    <w:rsid w:val="00ED37BF"/>
    <w:rsid w:val="00ED3957"/>
    <w:rsid w:val="00ED445B"/>
    <w:rsid w:val="00ED48C6"/>
    <w:rsid w:val="00ED4911"/>
    <w:rsid w:val="00ED4A0D"/>
    <w:rsid w:val="00ED4D9D"/>
    <w:rsid w:val="00ED4E50"/>
    <w:rsid w:val="00ED4FBB"/>
    <w:rsid w:val="00ED5072"/>
    <w:rsid w:val="00ED50E6"/>
    <w:rsid w:val="00ED5297"/>
    <w:rsid w:val="00ED5363"/>
    <w:rsid w:val="00ED5382"/>
    <w:rsid w:val="00ED569A"/>
    <w:rsid w:val="00ED5E87"/>
    <w:rsid w:val="00ED5FD4"/>
    <w:rsid w:val="00ED6337"/>
    <w:rsid w:val="00ED6359"/>
    <w:rsid w:val="00ED64D1"/>
    <w:rsid w:val="00ED64F2"/>
    <w:rsid w:val="00ED681F"/>
    <w:rsid w:val="00ED686D"/>
    <w:rsid w:val="00ED698A"/>
    <w:rsid w:val="00ED6A08"/>
    <w:rsid w:val="00ED6D31"/>
    <w:rsid w:val="00ED6D34"/>
    <w:rsid w:val="00ED6EAE"/>
    <w:rsid w:val="00ED7203"/>
    <w:rsid w:val="00ED73C3"/>
    <w:rsid w:val="00ED7454"/>
    <w:rsid w:val="00ED7567"/>
    <w:rsid w:val="00ED7679"/>
    <w:rsid w:val="00ED786A"/>
    <w:rsid w:val="00ED795A"/>
    <w:rsid w:val="00ED7B09"/>
    <w:rsid w:val="00ED7CF6"/>
    <w:rsid w:val="00EE007F"/>
    <w:rsid w:val="00EE0179"/>
    <w:rsid w:val="00EE0263"/>
    <w:rsid w:val="00EE047E"/>
    <w:rsid w:val="00EE06BE"/>
    <w:rsid w:val="00EE0A00"/>
    <w:rsid w:val="00EE0A12"/>
    <w:rsid w:val="00EE0B6F"/>
    <w:rsid w:val="00EE0D1A"/>
    <w:rsid w:val="00EE0D57"/>
    <w:rsid w:val="00EE11AB"/>
    <w:rsid w:val="00EE129F"/>
    <w:rsid w:val="00EE12DA"/>
    <w:rsid w:val="00EE1377"/>
    <w:rsid w:val="00EE13E6"/>
    <w:rsid w:val="00EE15DC"/>
    <w:rsid w:val="00EE1665"/>
    <w:rsid w:val="00EE17B8"/>
    <w:rsid w:val="00EE1981"/>
    <w:rsid w:val="00EE1A0C"/>
    <w:rsid w:val="00EE1C19"/>
    <w:rsid w:val="00EE1C58"/>
    <w:rsid w:val="00EE1D11"/>
    <w:rsid w:val="00EE236C"/>
    <w:rsid w:val="00EE2CAD"/>
    <w:rsid w:val="00EE2D97"/>
    <w:rsid w:val="00EE2DD2"/>
    <w:rsid w:val="00EE3097"/>
    <w:rsid w:val="00EE31FD"/>
    <w:rsid w:val="00EE39BC"/>
    <w:rsid w:val="00EE3AB2"/>
    <w:rsid w:val="00EE3C7B"/>
    <w:rsid w:val="00EE3CDE"/>
    <w:rsid w:val="00EE3E2B"/>
    <w:rsid w:val="00EE3E82"/>
    <w:rsid w:val="00EE3F58"/>
    <w:rsid w:val="00EE4162"/>
    <w:rsid w:val="00EE41CB"/>
    <w:rsid w:val="00EE421F"/>
    <w:rsid w:val="00EE4267"/>
    <w:rsid w:val="00EE4428"/>
    <w:rsid w:val="00EE4505"/>
    <w:rsid w:val="00EE450A"/>
    <w:rsid w:val="00EE453A"/>
    <w:rsid w:val="00EE488D"/>
    <w:rsid w:val="00EE4A82"/>
    <w:rsid w:val="00EE4B94"/>
    <w:rsid w:val="00EE54FE"/>
    <w:rsid w:val="00EE5B29"/>
    <w:rsid w:val="00EE5F58"/>
    <w:rsid w:val="00EE6018"/>
    <w:rsid w:val="00EE6056"/>
    <w:rsid w:val="00EE61B8"/>
    <w:rsid w:val="00EE642F"/>
    <w:rsid w:val="00EE64F7"/>
    <w:rsid w:val="00EE654A"/>
    <w:rsid w:val="00EE67A9"/>
    <w:rsid w:val="00EE68C8"/>
    <w:rsid w:val="00EE6E06"/>
    <w:rsid w:val="00EE70E7"/>
    <w:rsid w:val="00EE7224"/>
    <w:rsid w:val="00EE7454"/>
    <w:rsid w:val="00EE7CAF"/>
    <w:rsid w:val="00EE7EFF"/>
    <w:rsid w:val="00EE7F12"/>
    <w:rsid w:val="00EE7FB7"/>
    <w:rsid w:val="00EE7FF9"/>
    <w:rsid w:val="00EF031E"/>
    <w:rsid w:val="00EF0412"/>
    <w:rsid w:val="00EF06CE"/>
    <w:rsid w:val="00EF072A"/>
    <w:rsid w:val="00EF0772"/>
    <w:rsid w:val="00EF084D"/>
    <w:rsid w:val="00EF0C8F"/>
    <w:rsid w:val="00EF0DCF"/>
    <w:rsid w:val="00EF0F5F"/>
    <w:rsid w:val="00EF108E"/>
    <w:rsid w:val="00EF1185"/>
    <w:rsid w:val="00EF15C3"/>
    <w:rsid w:val="00EF19FD"/>
    <w:rsid w:val="00EF1A4C"/>
    <w:rsid w:val="00EF1AA1"/>
    <w:rsid w:val="00EF1BD5"/>
    <w:rsid w:val="00EF229A"/>
    <w:rsid w:val="00EF276B"/>
    <w:rsid w:val="00EF2889"/>
    <w:rsid w:val="00EF29BC"/>
    <w:rsid w:val="00EF2C90"/>
    <w:rsid w:val="00EF2D5B"/>
    <w:rsid w:val="00EF2F78"/>
    <w:rsid w:val="00EF3093"/>
    <w:rsid w:val="00EF3115"/>
    <w:rsid w:val="00EF337D"/>
    <w:rsid w:val="00EF34C1"/>
    <w:rsid w:val="00EF3658"/>
    <w:rsid w:val="00EF36B1"/>
    <w:rsid w:val="00EF3858"/>
    <w:rsid w:val="00EF3AD6"/>
    <w:rsid w:val="00EF4045"/>
    <w:rsid w:val="00EF4139"/>
    <w:rsid w:val="00EF427C"/>
    <w:rsid w:val="00EF4512"/>
    <w:rsid w:val="00EF46B5"/>
    <w:rsid w:val="00EF4C65"/>
    <w:rsid w:val="00EF4D76"/>
    <w:rsid w:val="00EF5033"/>
    <w:rsid w:val="00EF5176"/>
    <w:rsid w:val="00EF52B9"/>
    <w:rsid w:val="00EF5786"/>
    <w:rsid w:val="00EF5846"/>
    <w:rsid w:val="00EF59BF"/>
    <w:rsid w:val="00EF5CC8"/>
    <w:rsid w:val="00EF633B"/>
    <w:rsid w:val="00EF6397"/>
    <w:rsid w:val="00EF63F6"/>
    <w:rsid w:val="00EF645F"/>
    <w:rsid w:val="00EF671E"/>
    <w:rsid w:val="00EF6A00"/>
    <w:rsid w:val="00EF6B4C"/>
    <w:rsid w:val="00EF6BC4"/>
    <w:rsid w:val="00EF6D93"/>
    <w:rsid w:val="00EF6E75"/>
    <w:rsid w:val="00EF70BA"/>
    <w:rsid w:val="00EF72D5"/>
    <w:rsid w:val="00EF7386"/>
    <w:rsid w:val="00EF73C5"/>
    <w:rsid w:val="00EF73EC"/>
    <w:rsid w:val="00EF74A2"/>
    <w:rsid w:val="00EF761B"/>
    <w:rsid w:val="00EF76AE"/>
    <w:rsid w:val="00EF775B"/>
    <w:rsid w:val="00EF7786"/>
    <w:rsid w:val="00EF77A8"/>
    <w:rsid w:val="00EF77CD"/>
    <w:rsid w:val="00EF77F0"/>
    <w:rsid w:val="00EF7A93"/>
    <w:rsid w:val="00EF7CA8"/>
    <w:rsid w:val="00F000DF"/>
    <w:rsid w:val="00F001DB"/>
    <w:rsid w:val="00F00265"/>
    <w:rsid w:val="00F00B5B"/>
    <w:rsid w:val="00F01065"/>
    <w:rsid w:val="00F01332"/>
    <w:rsid w:val="00F0171A"/>
    <w:rsid w:val="00F0173D"/>
    <w:rsid w:val="00F01AB2"/>
    <w:rsid w:val="00F01B4A"/>
    <w:rsid w:val="00F01D0C"/>
    <w:rsid w:val="00F01D8F"/>
    <w:rsid w:val="00F01E6B"/>
    <w:rsid w:val="00F01FC6"/>
    <w:rsid w:val="00F02180"/>
    <w:rsid w:val="00F02190"/>
    <w:rsid w:val="00F024DD"/>
    <w:rsid w:val="00F0277E"/>
    <w:rsid w:val="00F028F6"/>
    <w:rsid w:val="00F02AA9"/>
    <w:rsid w:val="00F02C02"/>
    <w:rsid w:val="00F02D15"/>
    <w:rsid w:val="00F02D9D"/>
    <w:rsid w:val="00F031BB"/>
    <w:rsid w:val="00F03317"/>
    <w:rsid w:val="00F033AF"/>
    <w:rsid w:val="00F03464"/>
    <w:rsid w:val="00F0352E"/>
    <w:rsid w:val="00F037B0"/>
    <w:rsid w:val="00F0387D"/>
    <w:rsid w:val="00F03E8F"/>
    <w:rsid w:val="00F04013"/>
    <w:rsid w:val="00F04410"/>
    <w:rsid w:val="00F04C12"/>
    <w:rsid w:val="00F05368"/>
    <w:rsid w:val="00F0545A"/>
    <w:rsid w:val="00F059A7"/>
    <w:rsid w:val="00F05C64"/>
    <w:rsid w:val="00F061CB"/>
    <w:rsid w:val="00F06371"/>
    <w:rsid w:val="00F065E9"/>
    <w:rsid w:val="00F0666C"/>
    <w:rsid w:val="00F06681"/>
    <w:rsid w:val="00F06833"/>
    <w:rsid w:val="00F06B6D"/>
    <w:rsid w:val="00F06CE3"/>
    <w:rsid w:val="00F06DFB"/>
    <w:rsid w:val="00F06EBC"/>
    <w:rsid w:val="00F07096"/>
    <w:rsid w:val="00F077AB"/>
    <w:rsid w:val="00F077E2"/>
    <w:rsid w:val="00F078C1"/>
    <w:rsid w:val="00F07A95"/>
    <w:rsid w:val="00F07C39"/>
    <w:rsid w:val="00F07E56"/>
    <w:rsid w:val="00F07EB8"/>
    <w:rsid w:val="00F105EC"/>
    <w:rsid w:val="00F10AE2"/>
    <w:rsid w:val="00F10BF2"/>
    <w:rsid w:val="00F10C52"/>
    <w:rsid w:val="00F10CC6"/>
    <w:rsid w:val="00F10D2E"/>
    <w:rsid w:val="00F10FA9"/>
    <w:rsid w:val="00F10FC2"/>
    <w:rsid w:val="00F110A8"/>
    <w:rsid w:val="00F110C9"/>
    <w:rsid w:val="00F119DF"/>
    <w:rsid w:val="00F11CEB"/>
    <w:rsid w:val="00F11DB9"/>
    <w:rsid w:val="00F11DC1"/>
    <w:rsid w:val="00F121D8"/>
    <w:rsid w:val="00F12244"/>
    <w:rsid w:val="00F122E4"/>
    <w:rsid w:val="00F12578"/>
    <w:rsid w:val="00F126C9"/>
    <w:rsid w:val="00F1278F"/>
    <w:rsid w:val="00F12801"/>
    <w:rsid w:val="00F1283F"/>
    <w:rsid w:val="00F12873"/>
    <w:rsid w:val="00F12882"/>
    <w:rsid w:val="00F12994"/>
    <w:rsid w:val="00F12AB5"/>
    <w:rsid w:val="00F12AB8"/>
    <w:rsid w:val="00F12CBC"/>
    <w:rsid w:val="00F12EEF"/>
    <w:rsid w:val="00F1325A"/>
    <w:rsid w:val="00F132D6"/>
    <w:rsid w:val="00F132FB"/>
    <w:rsid w:val="00F133EF"/>
    <w:rsid w:val="00F1342F"/>
    <w:rsid w:val="00F13491"/>
    <w:rsid w:val="00F1365A"/>
    <w:rsid w:val="00F13746"/>
    <w:rsid w:val="00F13780"/>
    <w:rsid w:val="00F137D0"/>
    <w:rsid w:val="00F13A3E"/>
    <w:rsid w:val="00F13A62"/>
    <w:rsid w:val="00F13A65"/>
    <w:rsid w:val="00F13A8B"/>
    <w:rsid w:val="00F13B89"/>
    <w:rsid w:val="00F13BAF"/>
    <w:rsid w:val="00F13EAD"/>
    <w:rsid w:val="00F1409D"/>
    <w:rsid w:val="00F1421D"/>
    <w:rsid w:val="00F14475"/>
    <w:rsid w:val="00F14509"/>
    <w:rsid w:val="00F145F8"/>
    <w:rsid w:val="00F145FE"/>
    <w:rsid w:val="00F14637"/>
    <w:rsid w:val="00F14654"/>
    <w:rsid w:val="00F15285"/>
    <w:rsid w:val="00F152C8"/>
    <w:rsid w:val="00F1593C"/>
    <w:rsid w:val="00F15B14"/>
    <w:rsid w:val="00F15CD9"/>
    <w:rsid w:val="00F15CEC"/>
    <w:rsid w:val="00F16380"/>
    <w:rsid w:val="00F16594"/>
    <w:rsid w:val="00F1676F"/>
    <w:rsid w:val="00F1678A"/>
    <w:rsid w:val="00F1699A"/>
    <w:rsid w:val="00F16AF5"/>
    <w:rsid w:val="00F16CA2"/>
    <w:rsid w:val="00F1725C"/>
    <w:rsid w:val="00F1735A"/>
    <w:rsid w:val="00F179D3"/>
    <w:rsid w:val="00F17BB3"/>
    <w:rsid w:val="00F17DE5"/>
    <w:rsid w:val="00F17FEE"/>
    <w:rsid w:val="00F200AB"/>
    <w:rsid w:val="00F2025B"/>
    <w:rsid w:val="00F2028C"/>
    <w:rsid w:val="00F202C3"/>
    <w:rsid w:val="00F2096B"/>
    <w:rsid w:val="00F20974"/>
    <w:rsid w:val="00F20A50"/>
    <w:rsid w:val="00F20C51"/>
    <w:rsid w:val="00F20EF1"/>
    <w:rsid w:val="00F21275"/>
    <w:rsid w:val="00F212A2"/>
    <w:rsid w:val="00F21391"/>
    <w:rsid w:val="00F2157D"/>
    <w:rsid w:val="00F2181D"/>
    <w:rsid w:val="00F21B07"/>
    <w:rsid w:val="00F21C6D"/>
    <w:rsid w:val="00F21F69"/>
    <w:rsid w:val="00F21FBF"/>
    <w:rsid w:val="00F227F9"/>
    <w:rsid w:val="00F22889"/>
    <w:rsid w:val="00F22AF9"/>
    <w:rsid w:val="00F22EBA"/>
    <w:rsid w:val="00F2351C"/>
    <w:rsid w:val="00F239F0"/>
    <w:rsid w:val="00F23A77"/>
    <w:rsid w:val="00F23A84"/>
    <w:rsid w:val="00F23F32"/>
    <w:rsid w:val="00F24499"/>
    <w:rsid w:val="00F245E0"/>
    <w:rsid w:val="00F24697"/>
    <w:rsid w:val="00F2469C"/>
    <w:rsid w:val="00F24AA4"/>
    <w:rsid w:val="00F24C3D"/>
    <w:rsid w:val="00F24C5B"/>
    <w:rsid w:val="00F24EC4"/>
    <w:rsid w:val="00F24EE2"/>
    <w:rsid w:val="00F2501E"/>
    <w:rsid w:val="00F253A9"/>
    <w:rsid w:val="00F2543C"/>
    <w:rsid w:val="00F25695"/>
    <w:rsid w:val="00F25735"/>
    <w:rsid w:val="00F25BE2"/>
    <w:rsid w:val="00F25C59"/>
    <w:rsid w:val="00F25C65"/>
    <w:rsid w:val="00F25EE8"/>
    <w:rsid w:val="00F2601F"/>
    <w:rsid w:val="00F260FC"/>
    <w:rsid w:val="00F2615D"/>
    <w:rsid w:val="00F2630B"/>
    <w:rsid w:val="00F2687B"/>
    <w:rsid w:val="00F268DD"/>
    <w:rsid w:val="00F269F0"/>
    <w:rsid w:val="00F26B67"/>
    <w:rsid w:val="00F26D0B"/>
    <w:rsid w:val="00F26E85"/>
    <w:rsid w:val="00F26EC1"/>
    <w:rsid w:val="00F26ED6"/>
    <w:rsid w:val="00F27361"/>
    <w:rsid w:val="00F273E5"/>
    <w:rsid w:val="00F2767E"/>
    <w:rsid w:val="00F276B3"/>
    <w:rsid w:val="00F27C4C"/>
    <w:rsid w:val="00F27E39"/>
    <w:rsid w:val="00F3043E"/>
    <w:rsid w:val="00F30666"/>
    <w:rsid w:val="00F308F2"/>
    <w:rsid w:val="00F30AED"/>
    <w:rsid w:val="00F30E65"/>
    <w:rsid w:val="00F30E83"/>
    <w:rsid w:val="00F315D3"/>
    <w:rsid w:val="00F31628"/>
    <w:rsid w:val="00F318F0"/>
    <w:rsid w:val="00F31A33"/>
    <w:rsid w:val="00F31CE6"/>
    <w:rsid w:val="00F31D52"/>
    <w:rsid w:val="00F31E08"/>
    <w:rsid w:val="00F32122"/>
    <w:rsid w:val="00F3219C"/>
    <w:rsid w:val="00F322F5"/>
    <w:rsid w:val="00F32560"/>
    <w:rsid w:val="00F32662"/>
    <w:rsid w:val="00F32AE1"/>
    <w:rsid w:val="00F32E64"/>
    <w:rsid w:val="00F3305F"/>
    <w:rsid w:val="00F330D5"/>
    <w:rsid w:val="00F3318B"/>
    <w:rsid w:val="00F3326C"/>
    <w:rsid w:val="00F33315"/>
    <w:rsid w:val="00F333CA"/>
    <w:rsid w:val="00F337FC"/>
    <w:rsid w:val="00F339D2"/>
    <w:rsid w:val="00F339F9"/>
    <w:rsid w:val="00F33BD2"/>
    <w:rsid w:val="00F33F2D"/>
    <w:rsid w:val="00F33F35"/>
    <w:rsid w:val="00F3429E"/>
    <w:rsid w:val="00F348AA"/>
    <w:rsid w:val="00F34E9D"/>
    <w:rsid w:val="00F354CF"/>
    <w:rsid w:val="00F3556B"/>
    <w:rsid w:val="00F3568B"/>
    <w:rsid w:val="00F35A61"/>
    <w:rsid w:val="00F35D34"/>
    <w:rsid w:val="00F35E19"/>
    <w:rsid w:val="00F36048"/>
    <w:rsid w:val="00F36263"/>
    <w:rsid w:val="00F362DD"/>
    <w:rsid w:val="00F36448"/>
    <w:rsid w:val="00F365A7"/>
    <w:rsid w:val="00F3690D"/>
    <w:rsid w:val="00F36919"/>
    <w:rsid w:val="00F369A9"/>
    <w:rsid w:val="00F36A65"/>
    <w:rsid w:val="00F36A68"/>
    <w:rsid w:val="00F36A98"/>
    <w:rsid w:val="00F36CD0"/>
    <w:rsid w:val="00F36D1E"/>
    <w:rsid w:val="00F36F04"/>
    <w:rsid w:val="00F36F91"/>
    <w:rsid w:val="00F36FB4"/>
    <w:rsid w:val="00F371EE"/>
    <w:rsid w:val="00F3729B"/>
    <w:rsid w:val="00F3731B"/>
    <w:rsid w:val="00F37652"/>
    <w:rsid w:val="00F37730"/>
    <w:rsid w:val="00F377DE"/>
    <w:rsid w:val="00F3787C"/>
    <w:rsid w:val="00F37BC8"/>
    <w:rsid w:val="00F37EB2"/>
    <w:rsid w:val="00F40260"/>
    <w:rsid w:val="00F403CF"/>
    <w:rsid w:val="00F40502"/>
    <w:rsid w:val="00F4051C"/>
    <w:rsid w:val="00F408A4"/>
    <w:rsid w:val="00F408B7"/>
    <w:rsid w:val="00F40F5C"/>
    <w:rsid w:val="00F40F92"/>
    <w:rsid w:val="00F40FFD"/>
    <w:rsid w:val="00F41654"/>
    <w:rsid w:val="00F4187F"/>
    <w:rsid w:val="00F41963"/>
    <w:rsid w:val="00F41A37"/>
    <w:rsid w:val="00F41BD0"/>
    <w:rsid w:val="00F41C85"/>
    <w:rsid w:val="00F41D3D"/>
    <w:rsid w:val="00F423D0"/>
    <w:rsid w:val="00F42490"/>
    <w:rsid w:val="00F4284F"/>
    <w:rsid w:val="00F428E8"/>
    <w:rsid w:val="00F42B78"/>
    <w:rsid w:val="00F42C92"/>
    <w:rsid w:val="00F42FAE"/>
    <w:rsid w:val="00F42FF8"/>
    <w:rsid w:val="00F43095"/>
    <w:rsid w:val="00F43272"/>
    <w:rsid w:val="00F433D8"/>
    <w:rsid w:val="00F433EB"/>
    <w:rsid w:val="00F43697"/>
    <w:rsid w:val="00F436DB"/>
    <w:rsid w:val="00F43903"/>
    <w:rsid w:val="00F43A01"/>
    <w:rsid w:val="00F43ADB"/>
    <w:rsid w:val="00F43B3C"/>
    <w:rsid w:val="00F43CA0"/>
    <w:rsid w:val="00F43F95"/>
    <w:rsid w:val="00F43FB7"/>
    <w:rsid w:val="00F43FB8"/>
    <w:rsid w:val="00F4426A"/>
    <w:rsid w:val="00F446E2"/>
    <w:rsid w:val="00F44825"/>
    <w:rsid w:val="00F44D99"/>
    <w:rsid w:val="00F44FD5"/>
    <w:rsid w:val="00F452BF"/>
    <w:rsid w:val="00F45709"/>
    <w:rsid w:val="00F45904"/>
    <w:rsid w:val="00F45932"/>
    <w:rsid w:val="00F45C2B"/>
    <w:rsid w:val="00F45E5E"/>
    <w:rsid w:val="00F46118"/>
    <w:rsid w:val="00F4633F"/>
    <w:rsid w:val="00F4636D"/>
    <w:rsid w:val="00F464CF"/>
    <w:rsid w:val="00F465C5"/>
    <w:rsid w:val="00F46720"/>
    <w:rsid w:val="00F468A8"/>
    <w:rsid w:val="00F46F45"/>
    <w:rsid w:val="00F46FF3"/>
    <w:rsid w:val="00F474B1"/>
    <w:rsid w:val="00F476D2"/>
    <w:rsid w:val="00F4795A"/>
    <w:rsid w:val="00F47B77"/>
    <w:rsid w:val="00F47EF1"/>
    <w:rsid w:val="00F5016F"/>
    <w:rsid w:val="00F505F1"/>
    <w:rsid w:val="00F50746"/>
    <w:rsid w:val="00F50849"/>
    <w:rsid w:val="00F508CB"/>
    <w:rsid w:val="00F50A34"/>
    <w:rsid w:val="00F50AD3"/>
    <w:rsid w:val="00F50CDF"/>
    <w:rsid w:val="00F50E5F"/>
    <w:rsid w:val="00F50F1A"/>
    <w:rsid w:val="00F50FDC"/>
    <w:rsid w:val="00F51422"/>
    <w:rsid w:val="00F515A0"/>
    <w:rsid w:val="00F5168B"/>
    <w:rsid w:val="00F51776"/>
    <w:rsid w:val="00F51921"/>
    <w:rsid w:val="00F51CB8"/>
    <w:rsid w:val="00F51CBA"/>
    <w:rsid w:val="00F51F4E"/>
    <w:rsid w:val="00F525A1"/>
    <w:rsid w:val="00F52801"/>
    <w:rsid w:val="00F5295E"/>
    <w:rsid w:val="00F52B09"/>
    <w:rsid w:val="00F52C66"/>
    <w:rsid w:val="00F52F75"/>
    <w:rsid w:val="00F52F98"/>
    <w:rsid w:val="00F52FC1"/>
    <w:rsid w:val="00F53103"/>
    <w:rsid w:val="00F53120"/>
    <w:rsid w:val="00F53432"/>
    <w:rsid w:val="00F53832"/>
    <w:rsid w:val="00F53980"/>
    <w:rsid w:val="00F53A3D"/>
    <w:rsid w:val="00F53A4B"/>
    <w:rsid w:val="00F53A5E"/>
    <w:rsid w:val="00F5404D"/>
    <w:rsid w:val="00F54199"/>
    <w:rsid w:val="00F54685"/>
    <w:rsid w:val="00F54E75"/>
    <w:rsid w:val="00F54FA9"/>
    <w:rsid w:val="00F5501E"/>
    <w:rsid w:val="00F55153"/>
    <w:rsid w:val="00F55230"/>
    <w:rsid w:val="00F5535F"/>
    <w:rsid w:val="00F55484"/>
    <w:rsid w:val="00F55510"/>
    <w:rsid w:val="00F555A4"/>
    <w:rsid w:val="00F556E4"/>
    <w:rsid w:val="00F556FD"/>
    <w:rsid w:val="00F557C7"/>
    <w:rsid w:val="00F5585F"/>
    <w:rsid w:val="00F5590A"/>
    <w:rsid w:val="00F55DD5"/>
    <w:rsid w:val="00F56295"/>
    <w:rsid w:val="00F564B6"/>
    <w:rsid w:val="00F566AF"/>
    <w:rsid w:val="00F566B2"/>
    <w:rsid w:val="00F56752"/>
    <w:rsid w:val="00F56C13"/>
    <w:rsid w:val="00F57114"/>
    <w:rsid w:val="00F5785F"/>
    <w:rsid w:val="00F5797D"/>
    <w:rsid w:val="00F5798A"/>
    <w:rsid w:val="00F57A88"/>
    <w:rsid w:val="00F57BCC"/>
    <w:rsid w:val="00F60198"/>
    <w:rsid w:val="00F6051B"/>
    <w:rsid w:val="00F60A0F"/>
    <w:rsid w:val="00F60C59"/>
    <w:rsid w:val="00F60D93"/>
    <w:rsid w:val="00F60E74"/>
    <w:rsid w:val="00F6110C"/>
    <w:rsid w:val="00F616D1"/>
    <w:rsid w:val="00F616E5"/>
    <w:rsid w:val="00F61763"/>
    <w:rsid w:val="00F61993"/>
    <w:rsid w:val="00F61A0B"/>
    <w:rsid w:val="00F61AEA"/>
    <w:rsid w:val="00F61BDE"/>
    <w:rsid w:val="00F61E98"/>
    <w:rsid w:val="00F622F7"/>
    <w:rsid w:val="00F624E7"/>
    <w:rsid w:val="00F62699"/>
    <w:rsid w:val="00F626F9"/>
    <w:rsid w:val="00F62976"/>
    <w:rsid w:val="00F62A70"/>
    <w:rsid w:val="00F62E9A"/>
    <w:rsid w:val="00F63535"/>
    <w:rsid w:val="00F63553"/>
    <w:rsid w:val="00F63873"/>
    <w:rsid w:val="00F6395F"/>
    <w:rsid w:val="00F63A4E"/>
    <w:rsid w:val="00F63AC2"/>
    <w:rsid w:val="00F63C5B"/>
    <w:rsid w:val="00F63CAA"/>
    <w:rsid w:val="00F63DC7"/>
    <w:rsid w:val="00F63F69"/>
    <w:rsid w:val="00F64043"/>
    <w:rsid w:val="00F64113"/>
    <w:rsid w:val="00F641AB"/>
    <w:rsid w:val="00F64478"/>
    <w:rsid w:val="00F644CC"/>
    <w:rsid w:val="00F64553"/>
    <w:rsid w:val="00F649E6"/>
    <w:rsid w:val="00F64C0F"/>
    <w:rsid w:val="00F64CF1"/>
    <w:rsid w:val="00F64DBD"/>
    <w:rsid w:val="00F64DE9"/>
    <w:rsid w:val="00F64ECE"/>
    <w:rsid w:val="00F64FEE"/>
    <w:rsid w:val="00F652C7"/>
    <w:rsid w:val="00F652DC"/>
    <w:rsid w:val="00F653BF"/>
    <w:rsid w:val="00F6549B"/>
    <w:rsid w:val="00F65515"/>
    <w:rsid w:val="00F6593E"/>
    <w:rsid w:val="00F65C7C"/>
    <w:rsid w:val="00F66189"/>
    <w:rsid w:val="00F66328"/>
    <w:rsid w:val="00F6671D"/>
    <w:rsid w:val="00F668EC"/>
    <w:rsid w:val="00F669B1"/>
    <w:rsid w:val="00F66C2E"/>
    <w:rsid w:val="00F67163"/>
    <w:rsid w:val="00F67179"/>
    <w:rsid w:val="00F671A8"/>
    <w:rsid w:val="00F671EC"/>
    <w:rsid w:val="00F6743E"/>
    <w:rsid w:val="00F67623"/>
    <w:rsid w:val="00F678EE"/>
    <w:rsid w:val="00F67CF8"/>
    <w:rsid w:val="00F70044"/>
    <w:rsid w:val="00F703D3"/>
    <w:rsid w:val="00F70413"/>
    <w:rsid w:val="00F70523"/>
    <w:rsid w:val="00F70936"/>
    <w:rsid w:val="00F70ACC"/>
    <w:rsid w:val="00F7109B"/>
    <w:rsid w:val="00F712F9"/>
    <w:rsid w:val="00F71639"/>
    <w:rsid w:val="00F7164B"/>
    <w:rsid w:val="00F719B8"/>
    <w:rsid w:val="00F71FEB"/>
    <w:rsid w:val="00F7218A"/>
    <w:rsid w:val="00F722A3"/>
    <w:rsid w:val="00F72643"/>
    <w:rsid w:val="00F729DB"/>
    <w:rsid w:val="00F72A00"/>
    <w:rsid w:val="00F72BA4"/>
    <w:rsid w:val="00F72BD6"/>
    <w:rsid w:val="00F73096"/>
    <w:rsid w:val="00F73102"/>
    <w:rsid w:val="00F73210"/>
    <w:rsid w:val="00F733C2"/>
    <w:rsid w:val="00F7350C"/>
    <w:rsid w:val="00F7356D"/>
    <w:rsid w:val="00F73648"/>
    <w:rsid w:val="00F7369E"/>
    <w:rsid w:val="00F738C2"/>
    <w:rsid w:val="00F739B1"/>
    <w:rsid w:val="00F739DE"/>
    <w:rsid w:val="00F73AA2"/>
    <w:rsid w:val="00F73DF8"/>
    <w:rsid w:val="00F73E7B"/>
    <w:rsid w:val="00F73F20"/>
    <w:rsid w:val="00F7408D"/>
    <w:rsid w:val="00F74484"/>
    <w:rsid w:val="00F748C6"/>
    <w:rsid w:val="00F74D56"/>
    <w:rsid w:val="00F74FAA"/>
    <w:rsid w:val="00F75285"/>
    <w:rsid w:val="00F753E8"/>
    <w:rsid w:val="00F7554C"/>
    <w:rsid w:val="00F755D9"/>
    <w:rsid w:val="00F756E7"/>
    <w:rsid w:val="00F7587E"/>
    <w:rsid w:val="00F75E0E"/>
    <w:rsid w:val="00F76338"/>
    <w:rsid w:val="00F76623"/>
    <w:rsid w:val="00F768A2"/>
    <w:rsid w:val="00F76B2C"/>
    <w:rsid w:val="00F76E2E"/>
    <w:rsid w:val="00F76E4B"/>
    <w:rsid w:val="00F77060"/>
    <w:rsid w:val="00F771FC"/>
    <w:rsid w:val="00F7733D"/>
    <w:rsid w:val="00F77340"/>
    <w:rsid w:val="00F77448"/>
    <w:rsid w:val="00F774B1"/>
    <w:rsid w:val="00F779D0"/>
    <w:rsid w:val="00F77A4B"/>
    <w:rsid w:val="00F77BAC"/>
    <w:rsid w:val="00F77D58"/>
    <w:rsid w:val="00F77E77"/>
    <w:rsid w:val="00F8011A"/>
    <w:rsid w:val="00F8020B"/>
    <w:rsid w:val="00F8021F"/>
    <w:rsid w:val="00F803E4"/>
    <w:rsid w:val="00F80560"/>
    <w:rsid w:val="00F8068C"/>
    <w:rsid w:val="00F806EA"/>
    <w:rsid w:val="00F8079B"/>
    <w:rsid w:val="00F807C2"/>
    <w:rsid w:val="00F8173D"/>
    <w:rsid w:val="00F817D1"/>
    <w:rsid w:val="00F818F5"/>
    <w:rsid w:val="00F81BF1"/>
    <w:rsid w:val="00F81C53"/>
    <w:rsid w:val="00F81FB2"/>
    <w:rsid w:val="00F82314"/>
    <w:rsid w:val="00F8241A"/>
    <w:rsid w:val="00F82636"/>
    <w:rsid w:val="00F82658"/>
    <w:rsid w:val="00F82797"/>
    <w:rsid w:val="00F829A1"/>
    <w:rsid w:val="00F82A82"/>
    <w:rsid w:val="00F82B6A"/>
    <w:rsid w:val="00F82C02"/>
    <w:rsid w:val="00F832BA"/>
    <w:rsid w:val="00F834A3"/>
    <w:rsid w:val="00F83562"/>
    <w:rsid w:val="00F836B6"/>
    <w:rsid w:val="00F8386E"/>
    <w:rsid w:val="00F83914"/>
    <w:rsid w:val="00F83AF8"/>
    <w:rsid w:val="00F83D72"/>
    <w:rsid w:val="00F83DC2"/>
    <w:rsid w:val="00F83E1B"/>
    <w:rsid w:val="00F83F38"/>
    <w:rsid w:val="00F84059"/>
    <w:rsid w:val="00F842AD"/>
    <w:rsid w:val="00F8458F"/>
    <w:rsid w:val="00F84746"/>
    <w:rsid w:val="00F848EC"/>
    <w:rsid w:val="00F8490A"/>
    <w:rsid w:val="00F84A91"/>
    <w:rsid w:val="00F84AB7"/>
    <w:rsid w:val="00F84C28"/>
    <w:rsid w:val="00F84E9D"/>
    <w:rsid w:val="00F84FB3"/>
    <w:rsid w:val="00F84FC8"/>
    <w:rsid w:val="00F85167"/>
    <w:rsid w:val="00F852C4"/>
    <w:rsid w:val="00F8553B"/>
    <w:rsid w:val="00F858BE"/>
    <w:rsid w:val="00F859D3"/>
    <w:rsid w:val="00F85BD5"/>
    <w:rsid w:val="00F85D83"/>
    <w:rsid w:val="00F85F66"/>
    <w:rsid w:val="00F865EA"/>
    <w:rsid w:val="00F86757"/>
    <w:rsid w:val="00F86B3A"/>
    <w:rsid w:val="00F86C62"/>
    <w:rsid w:val="00F86F5C"/>
    <w:rsid w:val="00F8702D"/>
    <w:rsid w:val="00F871FE"/>
    <w:rsid w:val="00F8731F"/>
    <w:rsid w:val="00F876A3"/>
    <w:rsid w:val="00F87963"/>
    <w:rsid w:val="00F87B35"/>
    <w:rsid w:val="00F87E20"/>
    <w:rsid w:val="00F87EB7"/>
    <w:rsid w:val="00F87F0A"/>
    <w:rsid w:val="00F901CD"/>
    <w:rsid w:val="00F9029D"/>
    <w:rsid w:val="00F90722"/>
    <w:rsid w:val="00F90875"/>
    <w:rsid w:val="00F90A34"/>
    <w:rsid w:val="00F90C65"/>
    <w:rsid w:val="00F90E0B"/>
    <w:rsid w:val="00F90E10"/>
    <w:rsid w:val="00F9117A"/>
    <w:rsid w:val="00F9137E"/>
    <w:rsid w:val="00F91405"/>
    <w:rsid w:val="00F914B1"/>
    <w:rsid w:val="00F91B5A"/>
    <w:rsid w:val="00F91C5E"/>
    <w:rsid w:val="00F91D1D"/>
    <w:rsid w:val="00F921CD"/>
    <w:rsid w:val="00F92209"/>
    <w:rsid w:val="00F92265"/>
    <w:rsid w:val="00F92285"/>
    <w:rsid w:val="00F922E1"/>
    <w:rsid w:val="00F92747"/>
    <w:rsid w:val="00F932D2"/>
    <w:rsid w:val="00F93341"/>
    <w:rsid w:val="00F936C1"/>
    <w:rsid w:val="00F93743"/>
    <w:rsid w:val="00F939C2"/>
    <w:rsid w:val="00F93B63"/>
    <w:rsid w:val="00F93C88"/>
    <w:rsid w:val="00F93F8C"/>
    <w:rsid w:val="00F941D6"/>
    <w:rsid w:val="00F9421C"/>
    <w:rsid w:val="00F94378"/>
    <w:rsid w:val="00F943AE"/>
    <w:rsid w:val="00F943B3"/>
    <w:rsid w:val="00F9448D"/>
    <w:rsid w:val="00F94560"/>
    <w:rsid w:val="00F94AD7"/>
    <w:rsid w:val="00F94B8A"/>
    <w:rsid w:val="00F94BEA"/>
    <w:rsid w:val="00F94CB9"/>
    <w:rsid w:val="00F94E97"/>
    <w:rsid w:val="00F94F29"/>
    <w:rsid w:val="00F9506C"/>
    <w:rsid w:val="00F950D5"/>
    <w:rsid w:val="00F9520F"/>
    <w:rsid w:val="00F95246"/>
    <w:rsid w:val="00F95831"/>
    <w:rsid w:val="00F95AB3"/>
    <w:rsid w:val="00F95AE4"/>
    <w:rsid w:val="00F95C1F"/>
    <w:rsid w:val="00F95CD8"/>
    <w:rsid w:val="00F95DB4"/>
    <w:rsid w:val="00F95F81"/>
    <w:rsid w:val="00F960AD"/>
    <w:rsid w:val="00F96132"/>
    <w:rsid w:val="00F968D8"/>
    <w:rsid w:val="00F96EE0"/>
    <w:rsid w:val="00F96F1A"/>
    <w:rsid w:val="00F9729B"/>
    <w:rsid w:val="00F9777C"/>
    <w:rsid w:val="00F977CB"/>
    <w:rsid w:val="00F97804"/>
    <w:rsid w:val="00F97A93"/>
    <w:rsid w:val="00F97D2D"/>
    <w:rsid w:val="00F97E33"/>
    <w:rsid w:val="00F97E56"/>
    <w:rsid w:val="00FA0049"/>
    <w:rsid w:val="00FA0348"/>
    <w:rsid w:val="00FA0573"/>
    <w:rsid w:val="00FA07A1"/>
    <w:rsid w:val="00FA09AB"/>
    <w:rsid w:val="00FA0D55"/>
    <w:rsid w:val="00FA0E63"/>
    <w:rsid w:val="00FA0FF1"/>
    <w:rsid w:val="00FA10B0"/>
    <w:rsid w:val="00FA10C0"/>
    <w:rsid w:val="00FA11C2"/>
    <w:rsid w:val="00FA141F"/>
    <w:rsid w:val="00FA1479"/>
    <w:rsid w:val="00FA14AF"/>
    <w:rsid w:val="00FA1667"/>
    <w:rsid w:val="00FA1683"/>
    <w:rsid w:val="00FA1801"/>
    <w:rsid w:val="00FA1F18"/>
    <w:rsid w:val="00FA1F1A"/>
    <w:rsid w:val="00FA228B"/>
    <w:rsid w:val="00FA2291"/>
    <w:rsid w:val="00FA22F7"/>
    <w:rsid w:val="00FA2576"/>
    <w:rsid w:val="00FA2586"/>
    <w:rsid w:val="00FA264E"/>
    <w:rsid w:val="00FA26BB"/>
    <w:rsid w:val="00FA2900"/>
    <w:rsid w:val="00FA2C00"/>
    <w:rsid w:val="00FA2DAB"/>
    <w:rsid w:val="00FA2F12"/>
    <w:rsid w:val="00FA2F1A"/>
    <w:rsid w:val="00FA3334"/>
    <w:rsid w:val="00FA36B5"/>
    <w:rsid w:val="00FA372D"/>
    <w:rsid w:val="00FA3730"/>
    <w:rsid w:val="00FA39AA"/>
    <w:rsid w:val="00FA3BBD"/>
    <w:rsid w:val="00FA3C43"/>
    <w:rsid w:val="00FA3ED4"/>
    <w:rsid w:val="00FA43B9"/>
    <w:rsid w:val="00FA442B"/>
    <w:rsid w:val="00FA446D"/>
    <w:rsid w:val="00FA47D7"/>
    <w:rsid w:val="00FA49CA"/>
    <w:rsid w:val="00FA4E95"/>
    <w:rsid w:val="00FA53FA"/>
    <w:rsid w:val="00FA540C"/>
    <w:rsid w:val="00FA5583"/>
    <w:rsid w:val="00FA57EF"/>
    <w:rsid w:val="00FA580D"/>
    <w:rsid w:val="00FA5921"/>
    <w:rsid w:val="00FA5B8E"/>
    <w:rsid w:val="00FA5E1D"/>
    <w:rsid w:val="00FA5E68"/>
    <w:rsid w:val="00FA6080"/>
    <w:rsid w:val="00FA6141"/>
    <w:rsid w:val="00FA616C"/>
    <w:rsid w:val="00FA61EF"/>
    <w:rsid w:val="00FA630D"/>
    <w:rsid w:val="00FA6535"/>
    <w:rsid w:val="00FA6536"/>
    <w:rsid w:val="00FA665C"/>
    <w:rsid w:val="00FA66D7"/>
    <w:rsid w:val="00FA6866"/>
    <w:rsid w:val="00FA69B3"/>
    <w:rsid w:val="00FA6C89"/>
    <w:rsid w:val="00FA6CDC"/>
    <w:rsid w:val="00FA6DB4"/>
    <w:rsid w:val="00FA6EBA"/>
    <w:rsid w:val="00FA6ED1"/>
    <w:rsid w:val="00FA7509"/>
    <w:rsid w:val="00FA768B"/>
    <w:rsid w:val="00FA77DB"/>
    <w:rsid w:val="00FA7884"/>
    <w:rsid w:val="00FA792D"/>
    <w:rsid w:val="00FA7972"/>
    <w:rsid w:val="00FA7B1E"/>
    <w:rsid w:val="00FA7B92"/>
    <w:rsid w:val="00FA7BDD"/>
    <w:rsid w:val="00FA7DB2"/>
    <w:rsid w:val="00FA7E72"/>
    <w:rsid w:val="00FB00B4"/>
    <w:rsid w:val="00FB0B7B"/>
    <w:rsid w:val="00FB0BD1"/>
    <w:rsid w:val="00FB0EDD"/>
    <w:rsid w:val="00FB0F2C"/>
    <w:rsid w:val="00FB0FC5"/>
    <w:rsid w:val="00FB123B"/>
    <w:rsid w:val="00FB1374"/>
    <w:rsid w:val="00FB162F"/>
    <w:rsid w:val="00FB1671"/>
    <w:rsid w:val="00FB1911"/>
    <w:rsid w:val="00FB1ABA"/>
    <w:rsid w:val="00FB2089"/>
    <w:rsid w:val="00FB2469"/>
    <w:rsid w:val="00FB2503"/>
    <w:rsid w:val="00FB254A"/>
    <w:rsid w:val="00FB2A95"/>
    <w:rsid w:val="00FB2DE7"/>
    <w:rsid w:val="00FB309A"/>
    <w:rsid w:val="00FB3624"/>
    <w:rsid w:val="00FB3935"/>
    <w:rsid w:val="00FB3AD0"/>
    <w:rsid w:val="00FB3B42"/>
    <w:rsid w:val="00FB3EF6"/>
    <w:rsid w:val="00FB3F7F"/>
    <w:rsid w:val="00FB4164"/>
    <w:rsid w:val="00FB4452"/>
    <w:rsid w:val="00FB4496"/>
    <w:rsid w:val="00FB44DB"/>
    <w:rsid w:val="00FB467E"/>
    <w:rsid w:val="00FB477C"/>
    <w:rsid w:val="00FB48B5"/>
    <w:rsid w:val="00FB49F1"/>
    <w:rsid w:val="00FB4B42"/>
    <w:rsid w:val="00FB4B69"/>
    <w:rsid w:val="00FB4C4D"/>
    <w:rsid w:val="00FB4EA0"/>
    <w:rsid w:val="00FB505A"/>
    <w:rsid w:val="00FB5196"/>
    <w:rsid w:val="00FB546D"/>
    <w:rsid w:val="00FB547F"/>
    <w:rsid w:val="00FB5781"/>
    <w:rsid w:val="00FB5AB7"/>
    <w:rsid w:val="00FB5AED"/>
    <w:rsid w:val="00FB5B0D"/>
    <w:rsid w:val="00FB5C51"/>
    <w:rsid w:val="00FB5E3E"/>
    <w:rsid w:val="00FB60C5"/>
    <w:rsid w:val="00FB642E"/>
    <w:rsid w:val="00FB694D"/>
    <w:rsid w:val="00FB6983"/>
    <w:rsid w:val="00FB6A1F"/>
    <w:rsid w:val="00FB6C94"/>
    <w:rsid w:val="00FB6DE8"/>
    <w:rsid w:val="00FB6E2A"/>
    <w:rsid w:val="00FB6FC1"/>
    <w:rsid w:val="00FB70D0"/>
    <w:rsid w:val="00FB74D0"/>
    <w:rsid w:val="00FB75D9"/>
    <w:rsid w:val="00FB7762"/>
    <w:rsid w:val="00FB7844"/>
    <w:rsid w:val="00FB790C"/>
    <w:rsid w:val="00FB7C95"/>
    <w:rsid w:val="00FC017F"/>
    <w:rsid w:val="00FC01E7"/>
    <w:rsid w:val="00FC05B9"/>
    <w:rsid w:val="00FC0B31"/>
    <w:rsid w:val="00FC1139"/>
    <w:rsid w:val="00FC11A9"/>
    <w:rsid w:val="00FC11F6"/>
    <w:rsid w:val="00FC14EE"/>
    <w:rsid w:val="00FC1744"/>
    <w:rsid w:val="00FC1BA3"/>
    <w:rsid w:val="00FC1FED"/>
    <w:rsid w:val="00FC2007"/>
    <w:rsid w:val="00FC2057"/>
    <w:rsid w:val="00FC2811"/>
    <w:rsid w:val="00FC2A42"/>
    <w:rsid w:val="00FC2AC4"/>
    <w:rsid w:val="00FC2AFD"/>
    <w:rsid w:val="00FC2BEA"/>
    <w:rsid w:val="00FC2D32"/>
    <w:rsid w:val="00FC3058"/>
    <w:rsid w:val="00FC35D2"/>
    <w:rsid w:val="00FC3703"/>
    <w:rsid w:val="00FC3838"/>
    <w:rsid w:val="00FC3902"/>
    <w:rsid w:val="00FC3A61"/>
    <w:rsid w:val="00FC3C09"/>
    <w:rsid w:val="00FC3C7F"/>
    <w:rsid w:val="00FC3CB0"/>
    <w:rsid w:val="00FC428F"/>
    <w:rsid w:val="00FC42D4"/>
    <w:rsid w:val="00FC433E"/>
    <w:rsid w:val="00FC43FE"/>
    <w:rsid w:val="00FC45B3"/>
    <w:rsid w:val="00FC4694"/>
    <w:rsid w:val="00FC4975"/>
    <w:rsid w:val="00FC49F9"/>
    <w:rsid w:val="00FC4DF4"/>
    <w:rsid w:val="00FC4FA8"/>
    <w:rsid w:val="00FC5230"/>
    <w:rsid w:val="00FC5269"/>
    <w:rsid w:val="00FC546A"/>
    <w:rsid w:val="00FC5479"/>
    <w:rsid w:val="00FC556F"/>
    <w:rsid w:val="00FC5723"/>
    <w:rsid w:val="00FC57A1"/>
    <w:rsid w:val="00FC5908"/>
    <w:rsid w:val="00FC5A05"/>
    <w:rsid w:val="00FC5B50"/>
    <w:rsid w:val="00FC5B73"/>
    <w:rsid w:val="00FC5C41"/>
    <w:rsid w:val="00FC5C56"/>
    <w:rsid w:val="00FC6810"/>
    <w:rsid w:val="00FC6970"/>
    <w:rsid w:val="00FC6993"/>
    <w:rsid w:val="00FC69A6"/>
    <w:rsid w:val="00FC6A4E"/>
    <w:rsid w:val="00FC6AEF"/>
    <w:rsid w:val="00FC6CAE"/>
    <w:rsid w:val="00FC6CCF"/>
    <w:rsid w:val="00FC7266"/>
    <w:rsid w:val="00FC72EE"/>
    <w:rsid w:val="00FC7621"/>
    <w:rsid w:val="00FC7835"/>
    <w:rsid w:val="00FC7882"/>
    <w:rsid w:val="00FC7994"/>
    <w:rsid w:val="00FC7E10"/>
    <w:rsid w:val="00FD01B6"/>
    <w:rsid w:val="00FD02CE"/>
    <w:rsid w:val="00FD037B"/>
    <w:rsid w:val="00FD042E"/>
    <w:rsid w:val="00FD049B"/>
    <w:rsid w:val="00FD05D2"/>
    <w:rsid w:val="00FD061F"/>
    <w:rsid w:val="00FD0637"/>
    <w:rsid w:val="00FD0819"/>
    <w:rsid w:val="00FD090C"/>
    <w:rsid w:val="00FD0DF6"/>
    <w:rsid w:val="00FD0E29"/>
    <w:rsid w:val="00FD103E"/>
    <w:rsid w:val="00FD1404"/>
    <w:rsid w:val="00FD166C"/>
    <w:rsid w:val="00FD19A3"/>
    <w:rsid w:val="00FD1A1C"/>
    <w:rsid w:val="00FD1B31"/>
    <w:rsid w:val="00FD1C7A"/>
    <w:rsid w:val="00FD1F77"/>
    <w:rsid w:val="00FD2231"/>
    <w:rsid w:val="00FD237B"/>
    <w:rsid w:val="00FD24E5"/>
    <w:rsid w:val="00FD250E"/>
    <w:rsid w:val="00FD27B6"/>
    <w:rsid w:val="00FD296F"/>
    <w:rsid w:val="00FD2B76"/>
    <w:rsid w:val="00FD2D3A"/>
    <w:rsid w:val="00FD2EB4"/>
    <w:rsid w:val="00FD2FB9"/>
    <w:rsid w:val="00FD3321"/>
    <w:rsid w:val="00FD35F6"/>
    <w:rsid w:val="00FD3615"/>
    <w:rsid w:val="00FD3691"/>
    <w:rsid w:val="00FD370A"/>
    <w:rsid w:val="00FD3788"/>
    <w:rsid w:val="00FD395E"/>
    <w:rsid w:val="00FD3996"/>
    <w:rsid w:val="00FD39C6"/>
    <w:rsid w:val="00FD3C7B"/>
    <w:rsid w:val="00FD3CCD"/>
    <w:rsid w:val="00FD3E12"/>
    <w:rsid w:val="00FD3FC2"/>
    <w:rsid w:val="00FD41CA"/>
    <w:rsid w:val="00FD44B1"/>
    <w:rsid w:val="00FD4DE8"/>
    <w:rsid w:val="00FD4EFC"/>
    <w:rsid w:val="00FD4F70"/>
    <w:rsid w:val="00FD50A5"/>
    <w:rsid w:val="00FD514B"/>
    <w:rsid w:val="00FD52B2"/>
    <w:rsid w:val="00FD53F0"/>
    <w:rsid w:val="00FD5684"/>
    <w:rsid w:val="00FD5D10"/>
    <w:rsid w:val="00FD5D30"/>
    <w:rsid w:val="00FD5D36"/>
    <w:rsid w:val="00FD6D2D"/>
    <w:rsid w:val="00FD6E20"/>
    <w:rsid w:val="00FD6E6D"/>
    <w:rsid w:val="00FD6E9E"/>
    <w:rsid w:val="00FD706C"/>
    <w:rsid w:val="00FD7092"/>
    <w:rsid w:val="00FD73E2"/>
    <w:rsid w:val="00FD748D"/>
    <w:rsid w:val="00FD75BA"/>
    <w:rsid w:val="00FD76E0"/>
    <w:rsid w:val="00FD79C5"/>
    <w:rsid w:val="00FD79F5"/>
    <w:rsid w:val="00FD7AFC"/>
    <w:rsid w:val="00FD7BED"/>
    <w:rsid w:val="00FD7EBB"/>
    <w:rsid w:val="00FE026A"/>
    <w:rsid w:val="00FE036D"/>
    <w:rsid w:val="00FE0A4F"/>
    <w:rsid w:val="00FE0A7E"/>
    <w:rsid w:val="00FE1188"/>
    <w:rsid w:val="00FE11A9"/>
    <w:rsid w:val="00FE11B4"/>
    <w:rsid w:val="00FE16C6"/>
    <w:rsid w:val="00FE1856"/>
    <w:rsid w:val="00FE18E6"/>
    <w:rsid w:val="00FE19D8"/>
    <w:rsid w:val="00FE2210"/>
    <w:rsid w:val="00FE2297"/>
    <w:rsid w:val="00FE28E5"/>
    <w:rsid w:val="00FE29DD"/>
    <w:rsid w:val="00FE2A44"/>
    <w:rsid w:val="00FE2AF1"/>
    <w:rsid w:val="00FE2BF7"/>
    <w:rsid w:val="00FE2C7D"/>
    <w:rsid w:val="00FE2E45"/>
    <w:rsid w:val="00FE2EE8"/>
    <w:rsid w:val="00FE3224"/>
    <w:rsid w:val="00FE336F"/>
    <w:rsid w:val="00FE36B2"/>
    <w:rsid w:val="00FE3A5A"/>
    <w:rsid w:val="00FE3AA7"/>
    <w:rsid w:val="00FE3B37"/>
    <w:rsid w:val="00FE3BFB"/>
    <w:rsid w:val="00FE3CDF"/>
    <w:rsid w:val="00FE4033"/>
    <w:rsid w:val="00FE449A"/>
    <w:rsid w:val="00FE4D1C"/>
    <w:rsid w:val="00FE4D6D"/>
    <w:rsid w:val="00FE503C"/>
    <w:rsid w:val="00FE513A"/>
    <w:rsid w:val="00FE534E"/>
    <w:rsid w:val="00FE53D3"/>
    <w:rsid w:val="00FE53EB"/>
    <w:rsid w:val="00FE5587"/>
    <w:rsid w:val="00FE5673"/>
    <w:rsid w:val="00FE5BEC"/>
    <w:rsid w:val="00FE619B"/>
    <w:rsid w:val="00FE632B"/>
    <w:rsid w:val="00FE6506"/>
    <w:rsid w:val="00FE681D"/>
    <w:rsid w:val="00FE6946"/>
    <w:rsid w:val="00FE6981"/>
    <w:rsid w:val="00FE6C2B"/>
    <w:rsid w:val="00FE6EDA"/>
    <w:rsid w:val="00FE6F69"/>
    <w:rsid w:val="00FE719C"/>
    <w:rsid w:val="00FE74A1"/>
    <w:rsid w:val="00FE7540"/>
    <w:rsid w:val="00FE75CC"/>
    <w:rsid w:val="00FE798C"/>
    <w:rsid w:val="00FE7B53"/>
    <w:rsid w:val="00FE7B8D"/>
    <w:rsid w:val="00FE7F85"/>
    <w:rsid w:val="00FF015F"/>
    <w:rsid w:val="00FF0582"/>
    <w:rsid w:val="00FF067A"/>
    <w:rsid w:val="00FF0836"/>
    <w:rsid w:val="00FF0CF8"/>
    <w:rsid w:val="00FF139F"/>
    <w:rsid w:val="00FF13D5"/>
    <w:rsid w:val="00FF14AA"/>
    <w:rsid w:val="00FF153E"/>
    <w:rsid w:val="00FF19B2"/>
    <w:rsid w:val="00FF1A58"/>
    <w:rsid w:val="00FF1BB7"/>
    <w:rsid w:val="00FF1C32"/>
    <w:rsid w:val="00FF1CD2"/>
    <w:rsid w:val="00FF1F7B"/>
    <w:rsid w:val="00FF2178"/>
    <w:rsid w:val="00FF2703"/>
    <w:rsid w:val="00FF2717"/>
    <w:rsid w:val="00FF28BA"/>
    <w:rsid w:val="00FF2AEA"/>
    <w:rsid w:val="00FF2BBD"/>
    <w:rsid w:val="00FF2C06"/>
    <w:rsid w:val="00FF2D53"/>
    <w:rsid w:val="00FF319E"/>
    <w:rsid w:val="00FF325D"/>
    <w:rsid w:val="00FF3336"/>
    <w:rsid w:val="00FF3DD4"/>
    <w:rsid w:val="00FF3DDE"/>
    <w:rsid w:val="00FF40E8"/>
    <w:rsid w:val="00FF4142"/>
    <w:rsid w:val="00FF4411"/>
    <w:rsid w:val="00FF455E"/>
    <w:rsid w:val="00FF465E"/>
    <w:rsid w:val="00FF4684"/>
    <w:rsid w:val="00FF49BA"/>
    <w:rsid w:val="00FF49F1"/>
    <w:rsid w:val="00FF4D14"/>
    <w:rsid w:val="00FF5581"/>
    <w:rsid w:val="00FF55CE"/>
    <w:rsid w:val="00FF55F3"/>
    <w:rsid w:val="00FF5744"/>
    <w:rsid w:val="00FF579B"/>
    <w:rsid w:val="00FF5914"/>
    <w:rsid w:val="00FF5952"/>
    <w:rsid w:val="00FF5A51"/>
    <w:rsid w:val="00FF5CAF"/>
    <w:rsid w:val="00FF613A"/>
    <w:rsid w:val="00FF636A"/>
    <w:rsid w:val="00FF6391"/>
    <w:rsid w:val="00FF63C9"/>
    <w:rsid w:val="00FF6433"/>
    <w:rsid w:val="00FF6759"/>
    <w:rsid w:val="00FF6837"/>
    <w:rsid w:val="00FF685D"/>
    <w:rsid w:val="00FF6A2E"/>
    <w:rsid w:val="00FF6BBF"/>
    <w:rsid w:val="00FF6E6A"/>
    <w:rsid w:val="00FF71BC"/>
    <w:rsid w:val="00FF7257"/>
    <w:rsid w:val="00FF75A8"/>
    <w:rsid w:val="00FF7657"/>
    <w:rsid w:val="00FF7824"/>
    <w:rsid w:val="00FF797B"/>
    <w:rsid w:val="00FF7AF4"/>
    <w:rsid w:val="00FF7B98"/>
    <w:rsid w:val="00FF7D33"/>
    <w:rsid w:val="00FF7F5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37921"/>
    <o:shapelayout v:ext="edit">
      <o:idmap v:ext="edit" data="1"/>
    </o:shapelayout>
  </w:shapeDefaults>
  <w:decimalSymbol w:val=","/>
  <w:listSeparator w:val=";"/>
  <w14:docId w14:val="4BF3D619"/>
  <w15:docId w15:val="{9524D8A4-AA92-4D2E-926E-75CCC3BE84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8133E"/>
    <w:rPr>
      <w:sz w:val="24"/>
      <w:szCs w:val="24"/>
    </w:rPr>
  </w:style>
  <w:style w:type="paragraph" w:styleId="2">
    <w:name w:val="heading 2"/>
    <w:basedOn w:val="a"/>
    <w:next w:val="a"/>
    <w:qFormat/>
    <w:rsid w:val="00731A12"/>
    <w:pPr>
      <w:keepNext/>
      <w:ind w:left="709"/>
      <w:jc w:val="center"/>
      <w:outlineLvl w:val="1"/>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Знак Знак Знак1 Знак Знак Знак Знак Знак"/>
    <w:basedOn w:val="a"/>
    <w:rsid w:val="002F60FF"/>
    <w:pPr>
      <w:spacing w:after="160" w:line="240" w:lineRule="exact"/>
      <w:jc w:val="both"/>
    </w:pPr>
    <w:rPr>
      <w:rFonts w:ascii="Verdana" w:hAnsi="Verdana" w:cs="Arial"/>
      <w:sz w:val="20"/>
      <w:szCs w:val="20"/>
      <w:lang w:val="en-US" w:eastAsia="en-US"/>
    </w:rPr>
  </w:style>
  <w:style w:type="table" w:styleId="a3">
    <w:name w:val="Table Grid"/>
    <w:basedOn w:val="a1"/>
    <w:rsid w:val="009130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footer"/>
    <w:basedOn w:val="a"/>
    <w:link w:val="a5"/>
    <w:uiPriority w:val="99"/>
    <w:rsid w:val="0028533F"/>
    <w:pPr>
      <w:tabs>
        <w:tab w:val="center" w:pos="4677"/>
        <w:tab w:val="right" w:pos="9355"/>
      </w:tabs>
    </w:pPr>
  </w:style>
  <w:style w:type="character" w:styleId="a6">
    <w:name w:val="page number"/>
    <w:basedOn w:val="a0"/>
    <w:rsid w:val="0028533F"/>
  </w:style>
  <w:style w:type="paragraph" w:customStyle="1" w:styleId="10">
    <w:name w:val="Знак Знак Знак1 Знак Знак Знак"/>
    <w:basedOn w:val="a"/>
    <w:rsid w:val="00E57C75"/>
    <w:pPr>
      <w:spacing w:after="160" w:line="240" w:lineRule="exact"/>
      <w:jc w:val="both"/>
    </w:pPr>
    <w:rPr>
      <w:rFonts w:ascii="Verdana" w:hAnsi="Verdana" w:cs="Arial"/>
      <w:sz w:val="20"/>
      <w:szCs w:val="20"/>
      <w:lang w:val="en-US" w:eastAsia="en-US"/>
    </w:rPr>
  </w:style>
  <w:style w:type="paragraph" w:customStyle="1" w:styleId="a7">
    <w:name w:val="Знак Знак Знак Знак Знак Знак Знак"/>
    <w:basedOn w:val="a"/>
    <w:rsid w:val="008A1AFD"/>
    <w:pPr>
      <w:spacing w:after="160" w:line="240" w:lineRule="exact"/>
      <w:jc w:val="both"/>
    </w:pPr>
    <w:rPr>
      <w:rFonts w:ascii="Verdana" w:hAnsi="Verdana" w:cs="Arial"/>
      <w:sz w:val="20"/>
      <w:szCs w:val="20"/>
      <w:lang w:val="en-US" w:eastAsia="en-US"/>
    </w:rPr>
  </w:style>
  <w:style w:type="paragraph" w:customStyle="1" w:styleId="a8">
    <w:name w:val="Знак Знак Знак"/>
    <w:basedOn w:val="a"/>
    <w:rsid w:val="00D112CF"/>
    <w:pPr>
      <w:spacing w:after="160" w:line="240" w:lineRule="exact"/>
      <w:jc w:val="both"/>
    </w:pPr>
    <w:rPr>
      <w:rFonts w:ascii="Verdana" w:hAnsi="Verdana" w:cs="Arial"/>
      <w:sz w:val="20"/>
      <w:szCs w:val="20"/>
      <w:lang w:val="en-US" w:eastAsia="en-US"/>
    </w:rPr>
  </w:style>
  <w:style w:type="paragraph" w:customStyle="1" w:styleId="a9">
    <w:name w:val="Знак"/>
    <w:basedOn w:val="a"/>
    <w:rsid w:val="00055814"/>
    <w:pPr>
      <w:spacing w:after="160" w:line="240" w:lineRule="exact"/>
      <w:jc w:val="both"/>
    </w:pPr>
    <w:rPr>
      <w:rFonts w:ascii="Verdana" w:hAnsi="Verdana" w:cs="Arial"/>
      <w:sz w:val="20"/>
      <w:szCs w:val="20"/>
      <w:lang w:val="en-US" w:eastAsia="en-US"/>
    </w:rPr>
  </w:style>
  <w:style w:type="paragraph" w:customStyle="1" w:styleId="11">
    <w:name w:val="Знак1 Знак Знак Знак"/>
    <w:basedOn w:val="a"/>
    <w:rsid w:val="00DB7F2C"/>
    <w:pPr>
      <w:spacing w:after="160" w:line="240" w:lineRule="exact"/>
      <w:jc w:val="both"/>
    </w:pPr>
    <w:rPr>
      <w:rFonts w:ascii="Verdana" w:hAnsi="Verdana" w:cs="Arial"/>
      <w:sz w:val="20"/>
      <w:szCs w:val="20"/>
      <w:lang w:val="en-US" w:eastAsia="en-US"/>
    </w:rPr>
  </w:style>
  <w:style w:type="paragraph" w:customStyle="1" w:styleId="12">
    <w:name w:val="Знак1 Знак Знак Знак Знак Знак Знак Знак Знак Знак"/>
    <w:basedOn w:val="a"/>
    <w:rsid w:val="00B54593"/>
    <w:pPr>
      <w:spacing w:after="160" w:line="240" w:lineRule="exact"/>
      <w:jc w:val="both"/>
    </w:pPr>
    <w:rPr>
      <w:rFonts w:ascii="Verdana" w:hAnsi="Verdana" w:cs="Arial"/>
      <w:sz w:val="20"/>
      <w:szCs w:val="20"/>
      <w:lang w:val="en-US" w:eastAsia="en-US"/>
    </w:rPr>
  </w:style>
  <w:style w:type="paragraph" w:customStyle="1" w:styleId="13">
    <w:name w:val="Знак1 Знак Знак Знак Знак Знак Знак"/>
    <w:basedOn w:val="a"/>
    <w:rsid w:val="00C76691"/>
    <w:pPr>
      <w:spacing w:after="160" w:line="240" w:lineRule="exact"/>
      <w:jc w:val="both"/>
    </w:pPr>
    <w:rPr>
      <w:rFonts w:ascii="Verdana" w:hAnsi="Verdana" w:cs="Arial"/>
      <w:sz w:val="20"/>
      <w:szCs w:val="20"/>
      <w:lang w:val="en-US" w:eastAsia="en-US"/>
    </w:rPr>
  </w:style>
  <w:style w:type="paragraph" w:customStyle="1" w:styleId="14">
    <w:name w:val="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DE6F5C"/>
    <w:pPr>
      <w:spacing w:after="160" w:line="240" w:lineRule="exact"/>
      <w:jc w:val="both"/>
    </w:pPr>
    <w:rPr>
      <w:rFonts w:ascii="Verdana" w:hAnsi="Verdana" w:cs="Arial"/>
      <w:sz w:val="20"/>
      <w:szCs w:val="20"/>
      <w:lang w:val="en-US" w:eastAsia="en-US"/>
    </w:rPr>
  </w:style>
  <w:style w:type="paragraph" w:customStyle="1" w:styleId="15">
    <w:name w:val="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8A41BD"/>
    <w:pPr>
      <w:spacing w:after="160" w:line="240" w:lineRule="exact"/>
      <w:jc w:val="both"/>
    </w:pPr>
    <w:rPr>
      <w:rFonts w:ascii="Verdana" w:hAnsi="Verdana" w:cs="Arial"/>
      <w:sz w:val="20"/>
      <w:szCs w:val="20"/>
      <w:lang w:val="en-US" w:eastAsia="en-US"/>
    </w:rPr>
  </w:style>
  <w:style w:type="paragraph" w:customStyle="1" w:styleId="aa">
    <w:name w:val="Знак Знак Знак Знак"/>
    <w:basedOn w:val="a"/>
    <w:rsid w:val="00502266"/>
    <w:pPr>
      <w:spacing w:after="160" w:line="240" w:lineRule="exact"/>
      <w:jc w:val="both"/>
    </w:pPr>
    <w:rPr>
      <w:rFonts w:ascii="Verdana" w:hAnsi="Verdana" w:cs="Arial"/>
      <w:sz w:val="20"/>
      <w:szCs w:val="20"/>
      <w:lang w:val="en-US" w:eastAsia="en-US"/>
    </w:rPr>
  </w:style>
  <w:style w:type="paragraph" w:customStyle="1" w:styleId="16">
    <w:name w:val="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753242"/>
    <w:pPr>
      <w:spacing w:after="160" w:line="240" w:lineRule="exact"/>
      <w:jc w:val="both"/>
    </w:pPr>
    <w:rPr>
      <w:rFonts w:ascii="Verdana" w:hAnsi="Verdana" w:cs="Arial"/>
      <w:sz w:val="20"/>
      <w:szCs w:val="20"/>
      <w:lang w:val="en-US" w:eastAsia="en-US"/>
    </w:rPr>
  </w:style>
  <w:style w:type="paragraph" w:customStyle="1" w:styleId="121">
    <w:name w:val="Знак1 Знак Знак Знак Знак Знак Знак2 Знак Знак Знак1 Знак Знак Знак Знак Знак Знак"/>
    <w:basedOn w:val="a"/>
    <w:rsid w:val="008A6C45"/>
    <w:pPr>
      <w:spacing w:after="160" w:line="240" w:lineRule="exact"/>
      <w:jc w:val="both"/>
    </w:pPr>
    <w:rPr>
      <w:rFonts w:ascii="Verdana" w:hAnsi="Verdana" w:cs="Arial"/>
      <w:sz w:val="20"/>
      <w:szCs w:val="20"/>
      <w:lang w:val="en-US" w:eastAsia="en-US"/>
    </w:rPr>
  </w:style>
  <w:style w:type="paragraph" w:styleId="ab">
    <w:name w:val="Body Text Indent"/>
    <w:basedOn w:val="a"/>
    <w:rsid w:val="000A1DBC"/>
    <w:pPr>
      <w:ind w:firstLine="720"/>
      <w:jc w:val="both"/>
    </w:pPr>
  </w:style>
  <w:style w:type="paragraph" w:customStyle="1" w:styleId="110">
    <w:name w:val="Знак1 Знак Знак Знак1 Знак Знак Знак Знак Знак Знак Знак Знак Знак Знак Знак"/>
    <w:basedOn w:val="a"/>
    <w:rsid w:val="00BA2A62"/>
    <w:pPr>
      <w:spacing w:after="160" w:line="240" w:lineRule="exact"/>
      <w:jc w:val="both"/>
    </w:pPr>
    <w:rPr>
      <w:rFonts w:ascii="Verdana" w:hAnsi="Verdana" w:cs="Arial"/>
      <w:sz w:val="20"/>
      <w:szCs w:val="20"/>
      <w:lang w:val="en-US" w:eastAsia="en-US"/>
    </w:rPr>
  </w:style>
  <w:style w:type="paragraph" w:customStyle="1" w:styleId="1210">
    <w:name w:val="Знак1 Знак Знак Знак Знак Знак Знак2 Знак Знак Знак1 Знак Знак Знак Знак Знак Знак Знак Знак Знак Знак"/>
    <w:basedOn w:val="a"/>
    <w:rsid w:val="00D1287A"/>
    <w:pPr>
      <w:spacing w:after="160" w:line="240" w:lineRule="exact"/>
      <w:jc w:val="both"/>
    </w:pPr>
    <w:rPr>
      <w:rFonts w:ascii="Verdana" w:hAnsi="Verdana" w:cs="Arial"/>
      <w:sz w:val="20"/>
      <w:szCs w:val="20"/>
      <w:lang w:val="en-US" w:eastAsia="en-US"/>
    </w:rPr>
  </w:style>
  <w:style w:type="paragraph" w:customStyle="1" w:styleId="111">
    <w:name w:val="Знак1 Знак Знак Знак1 Знак Знак Знак Знак Знак Знак"/>
    <w:basedOn w:val="a"/>
    <w:rsid w:val="00F41A37"/>
    <w:pPr>
      <w:spacing w:after="160" w:line="240" w:lineRule="exact"/>
      <w:jc w:val="both"/>
    </w:pPr>
    <w:rPr>
      <w:rFonts w:ascii="Verdana" w:hAnsi="Verdana" w:cs="Arial"/>
      <w:sz w:val="20"/>
      <w:szCs w:val="20"/>
      <w:lang w:val="en-US" w:eastAsia="en-US"/>
    </w:rPr>
  </w:style>
  <w:style w:type="paragraph" w:customStyle="1" w:styleId="112">
    <w:name w:val="Знак1 Знак Знак Знак1 Знак Знак Знак Знак Знак Знак Знак Знак Знак Знак Знак Знак Знак Знак Знак"/>
    <w:basedOn w:val="a"/>
    <w:rsid w:val="00353E93"/>
    <w:pPr>
      <w:spacing w:after="160" w:line="240" w:lineRule="exact"/>
      <w:jc w:val="both"/>
    </w:pPr>
    <w:rPr>
      <w:rFonts w:ascii="Verdana" w:hAnsi="Verdana" w:cs="Arial"/>
      <w:sz w:val="20"/>
      <w:szCs w:val="20"/>
      <w:lang w:val="en-US" w:eastAsia="en-US"/>
    </w:rPr>
  </w:style>
  <w:style w:type="paragraph" w:styleId="ac">
    <w:name w:val="Body Text"/>
    <w:basedOn w:val="a"/>
    <w:link w:val="ad"/>
    <w:rsid w:val="00C90789"/>
    <w:pPr>
      <w:spacing w:after="120"/>
    </w:pPr>
  </w:style>
  <w:style w:type="paragraph" w:customStyle="1" w:styleId="17">
    <w:name w:val="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C90789"/>
    <w:pPr>
      <w:spacing w:after="160" w:line="240" w:lineRule="exact"/>
      <w:jc w:val="both"/>
    </w:pPr>
    <w:rPr>
      <w:sz w:val="20"/>
      <w:szCs w:val="20"/>
      <w:lang w:eastAsia="en-US"/>
    </w:rPr>
  </w:style>
  <w:style w:type="paragraph" w:customStyle="1" w:styleId="113">
    <w:name w:val="Знак1 Знак Знак Знак1 Знак Знак Знак Знак Знак Знак Знак Знак Знак Знак Знак Знак Знак Знак Знак Знак Знак Знак"/>
    <w:basedOn w:val="a"/>
    <w:rsid w:val="00E91082"/>
    <w:pPr>
      <w:spacing w:after="160" w:line="240" w:lineRule="exact"/>
      <w:jc w:val="both"/>
    </w:pPr>
    <w:rPr>
      <w:rFonts w:ascii="Verdana" w:hAnsi="Verdana" w:cs="Arial"/>
      <w:sz w:val="20"/>
      <w:szCs w:val="20"/>
      <w:lang w:val="en-US" w:eastAsia="en-US"/>
    </w:rPr>
  </w:style>
  <w:style w:type="paragraph" w:customStyle="1" w:styleId="114">
    <w:name w:val="Знак1 Знак Знак Знак1 Знак Знак Знак Знак Знак Знак Знак Знак Знак Знак Знак Знак Знак Знак Знак Знак Знак Знак Знак Знак Знак Знак Знак Знак Знак Знак Знак"/>
    <w:basedOn w:val="a"/>
    <w:rsid w:val="00EC7274"/>
    <w:pPr>
      <w:spacing w:after="160" w:line="240" w:lineRule="exact"/>
      <w:jc w:val="both"/>
    </w:pPr>
    <w:rPr>
      <w:rFonts w:ascii="Verdana" w:hAnsi="Verdana" w:cs="Arial"/>
      <w:sz w:val="20"/>
      <w:szCs w:val="20"/>
      <w:lang w:val="en-US" w:eastAsia="en-US"/>
    </w:rPr>
  </w:style>
  <w:style w:type="paragraph" w:customStyle="1" w:styleId="115">
    <w:name w:val="Знак1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E33263"/>
    <w:pPr>
      <w:spacing w:after="160" w:line="240" w:lineRule="exact"/>
      <w:jc w:val="both"/>
    </w:pPr>
    <w:rPr>
      <w:rFonts w:ascii="Verdana" w:hAnsi="Verdana" w:cs="Arial"/>
      <w:sz w:val="20"/>
      <w:szCs w:val="20"/>
      <w:lang w:val="en-US" w:eastAsia="en-US"/>
    </w:rPr>
  </w:style>
  <w:style w:type="paragraph" w:customStyle="1" w:styleId="116">
    <w:name w:val="Знак1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59462E"/>
    <w:pPr>
      <w:spacing w:after="160" w:line="240" w:lineRule="exact"/>
      <w:jc w:val="both"/>
    </w:pPr>
    <w:rPr>
      <w:rFonts w:ascii="Verdana" w:hAnsi="Verdana" w:cs="Arial"/>
      <w:sz w:val="20"/>
      <w:szCs w:val="20"/>
      <w:lang w:val="en-US" w:eastAsia="en-US"/>
    </w:rPr>
  </w:style>
  <w:style w:type="paragraph" w:customStyle="1" w:styleId="117">
    <w:name w:val="Знак1 Знак Знак Знак1 Знак Знак Знак Знак Знак Знак Знак Знак Знак Знак Знак Знак"/>
    <w:basedOn w:val="a"/>
    <w:rsid w:val="00360508"/>
    <w:pPr>
      <w:spacing w:after="160" w:line="240" w:lineRule="exact"/>
      <w:jc w:val="both"/>
    </w:pPr>
    <w:rPr>
      <w:rFonts w:ascii="Verdana" w:hAnsi="Verdana" w:cs="Arial"/>
      <w:sz w:val="20"/>
      <w:szCs w:val="20"/>
      <w:lang w:val="en-US" w:eastAsia="en-US"/>
    </w:rPr>
  </w:style>
  <w:style w:type="paragraph" w:customStyle="1" w:styleId="ae">
    <w:name w:val="Знак Знак Знак Знак Знак Знак Знак Знак Знак Знак Знак Знак Знак Знак Знак Знак Знак Знак Знак"/>
    <w:basedOn w:val="a"/>
    <w:rsid w:val="00205C50"/>
    <w:pPr>
      <w:spacing w:after="160" w:line="240" w:lineRule="exact"/>
      <w:jc w:val="both"/>
    </w:pPr>
    <w:rPr>
      <w:rFonts w:ascii="Verdana" w:hAnsi="Verdana" w:cs="Arial"/>
      <w:sz w:val="20"/>
      <w:szCs w:val="20"/>
      <w:lang w:val="en-US" w:eastAsia="en-US"/>
    </w:rPr>
  </w:style>
  <w:style w:type="paragraph" w:customStyle="1" w:styleId="1211">
    <w:name w:val="Знак1 Знак Знак Знак Знак Знак Знак2 Знак Знак Знак1 Знак Знак Знак Знак Знак Знак Знак Знак Знак Знак Знак Знак Знак"/>
    <w:basedOn w:val="a"/>
    <w:rsid w:val="00386D99"/>
    <w:pPr>
      <w:spacing w:after="160" w:line="240" w:lineRule="exact"/>
      <w:jc w:val="both"/>
    </w:pPr>
    <w:rPr>
      <w:rFonts w:ascii="Verdana" w:hAnsi="Verdana" w:cs="Arial"/>
      <w:sz w:val="20"/>
      <w:szCs w:val="20"/>
      <w:lang w:val="en-US" w:eastAsia="en-US"/>
    </w:rPr>
  </w:style>
  <w:style w:type="paragraph" w:customStyle="1" w:styleId="ConsPlusNormal">
    <w:name w:val="ConsPlusNormal"/>
    <w:rsid w:val="004D5BC2"/>
    <w:pPr>
      <w:widowControl w:val="0"/>
      <w:autoSpaceDE w:val="0"/>
      <w:autoSpaceDN w:val="0"/>
      <w:adjustRightInd w:val="0"/>
      <w:ind w:firstLine="720"/>
    </w:pPr>
    <w:rPr>
      <w:rFonts w:ascii="Arial" w:hAnsi="Arial" w:cs="Arial"/>
    </w:rPr>
  </w:style>
  <w:style w:type="paragraph" w:styleId="af">
    <w:name w:val="Plain Text"/>
    <w:basedOn w:val="a"/>
    <w:rsid w:val="00C555DB"/>
    <w:rPr>
      <w:rFonts w:ascii="Courier New" w:hAnsi="Courier New" w:cs="Courier New"/>
      <w:sz w:val="20"/>
      <w:szCs w:val="20"/>
    </w:rPr>
  </w:style>
  <w:style w:type="character" w:styleId="af0">
    <w:name w:val="Hyperlink"/>
    <w:uiPriority w:val="99"/>
    <w:rsid w:val="00C555DB"/>
    <w:rPr>
      <w:color w:val="0000FF"/>
      <w:u w:val="single"/>
    </w:rPr>
  </w:style>
  <w:style w:type="paragraph" w:styleId="af1">
    <w:name w:val="Document Map"/>
    <w:basedOn w:val="a"/>
    <w:semiHidden/>
    <w:rsid w:val="001054A0"/>
    <w:pPr>
      <w:shd w:val="clear" w:color="auto" w:fill="000080"/>
    </w:pPr>
    <w:rPr>
      <w:rFonts w:ascii="Tahoma" w:hAnsi="Tahoma" w:cs="Tahoma"/>
      <w:sz w:val="20"/>
      <w:szCs w:val="20"/>
    </w:rPr>
  </w:style>
  <w:style w:type="paragraph" w:styleId="af2">
    <w:name w:val="Title"/>
    <w:basedOn w:val="a"/>
    <w:qFormat/>
    <w:rsid w:val="00731A12"/>
    <w:pPr>
      <w:jc w:val="center"/>
    </w:pPr>
    <w:rPr>
      <w:b/>
      <w:szCs w:val="20"/>
    </w:rPr>
  </w:style>
  <w:style w:type="paragraph" w:styleId="af3">
    <w:name w:val="Balloon Text"/>
    <w:basedOn w:val="a"/>
    <w:link w:val="af4"/>
    <w:rsid w:val="004D5BD0"/>
    <w:rPr>
      <w:rFonts w:ascii="Tahoma" w:hAnsi="Tahoma"/>
      <w:sz w:val="16"/>
      <w:szCs w:val="16"/>
    </w:rPr>
  </w:style>
  <w:style w:type="character" w:customStyle="1" w:styleId="af4">
    <w:name w:val="Текст выноски Знак"/>
    <w:link w:val="af3"/>
    <w:rsid w:val="004D5BD0"/>
    <w:rPr>
      <w:rFonts w:ascii="Tahoma" w:hAnsi="Tahoma" w:cs="Tahoma"/>
      <w:sz w:val="16"/>
      <w:szCs w:val="16"/>
    </w:rPr>
  </w:style>
  <w:style w:type="paragraph" w:customStyle="1" w:styleId="af5">
    <w:name w:val="Знак Знак Знак Знак Знак Знак Знак Знак Знак Знак Знак Знак Знак Знак Знак Знак Знак Знак Знак Знак Знак Знак"/>
    <w:basedOn w:val="a"/>
    <w:rsid w:val="00740C51"/>
    <w:pPr>
      <w:spacing w:after="160" w:line="240" w:lineRule="exact"/>
      <w:jc w:val="both"/>
    </w:pPr>
    <w:rPr>
      <w:rFonts w:ascii="Verdana" w:hAnsi="Verdana" w:cs="Arial"/>
      <w:sz w:val="20"/>
      <w:szCs w:val="20"/>
      <w:lang w:val="en-US" w:eastAsia="en-US"/>
    </w:rPr>
  </w:style>
  <w:style w:type="paragraph" w:styleId="af6">
    <w:name w:val="header"/>
    <w:basedOn w:val="a"/>
    <w:link w:val="af7"/>
    <w:rsid w:val="004312AE"/>
    <w:pPr>
      <w:tabs>
        <w:tab w:val="center" w:pos="4677"/>
        <w:tab w:val="right" w:pos="9355"/>
      </w:tabs>
    </w:pPr>
  </w:style>
  <w:style w:type="character" w:customStyle="1" w:styleId="af7">
    <w:name w:val="Верхний колонтитул Знак"/>
    <w:link w:val="af6"/>
    <w:rsid w:val="004312AE"/>
    <w:rPr>
      <w:sz w:val="24"/>
      <w:szCs w:val="24"/>
    </w:rPr>
  </w:style>
  <w:style w:type="character" w:customStyle="1" w:styleId="a5">
    <w:name w:val="Нижний колонтитул Знак"/>
    <w:link w:val="a4"/>
    <w:uiPriority w:val="99"/>
    <w:rsid w:val="004312AE"/>
    <w:rPr>
      <w:sz w:val="24"/>
      <w:szCs w:val="24"/>
    </w:rPr>
  </w:style>
  <w:style w:type="paragraph" w:styleId="af8">
    <w:name w:val="List Paragraph"/>
    <w:basedOn w:val="a"/>
    <w:uiPriority w:val="34"/>
    <w:qFormat/>
    <w:rsid w:val="00D42124"/>
    <w:pPr>
      <w:spacing w:after="200" w:line="276" w:lineRule="auto"/>
      <w:ind w:left="720"/>
      <w:contextualSpacing/>
    </w:pPr>
    <w:rPr>
      <w:rFonts w:ascii="Calibri" w:eastAsia="Calibri" w:hAnsi="Calibri"/>
      <w:sz w:val="22"/>
      <w:szCs w:val="22"/>
      <w:lang w:eastAsia="en-US"/>
    </w:rPr>
  </w:style>
  <w:style w:type="character" w:customStyle="1" w:styleId="ad">
    <w:name w:val="Основной текст Знак"/>
    <w:link w:val="ac"/>
    <w:rsid w:val="008812F3"/>
    <w:rPr>
      <w:sz w:val="24"/>
      <w:szCs w:val="24"/>
    </w:rPr>
  </w:style>
  <w:style w:type="table" w:customStyle="1" w:styleId="18">
    <w:name w:val="Сетка таблицы1"/>
    <w:basedOn w:val="a1"/>
    <w:next w:val="a3"/>
    <w:uiPriority w:val="59"/>
    <w:rsid w:val="006426A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9">
    <w:name w:val="Strong"/>
    <w:uiPriority w:val="22"/>
    <w:qFormat/>
    <w:rsid w:val="00D52B9B"/>
    <w:rPr>
      <w:b/>
      <w:bCs/>
    </w:rPr>
  </w:style>
  <w:style w:type="paragraph" w:styleId="afa">
    <w:name w:val="Normal (Web)"/>
    <w:basedOn w:val="a"/>
    <w:uiPriority w:val="99"/>
    <w:unhideWhenUsed/>
    <w:rsid w:val="00D52B9B"/>
    <w:pPr>
      <w:spacing w:before="100" w:beforeAutospacing="1" w:after="100" w:afterAutospacing="1"/>
    </w:pPr>
  </w:style>
  <w:style w:type="character" w:customStyle="1" w:styleId="apple-style-span">
    <w:name w:val="apple-style-span"/>
    <w:rsid w:val="00585C32"/>
  </w:style>
  <w:style w:type="character" w:customStyle="1" w:styleId="apple-converted-space">
    <w:name w:val="apple-converted-space"/>
    <w:rsid w:val="00585C32"/>
  </w:style>
  <w:style w:type="paragraph" w:customStyle="1" w:styleId="19">
    <w:name w:val="Знак1 Знак Знак Знак Знак Знак"/>
    <w:basedOn w:val="a"/>
    <w:rsid w:val="004554CD"/>
    <w:pPr>
      <w:spacing w:after="160" w:line="240" w:lineRule="exact"/>
      <w:jc w:val="both"/>
    </w:pPr>
    <w:rPr>
      <w:rFonts w:ascii="Verdana" w:hAnsi="Verdana" w:cs="Arial"/>
      <w:sz w:val="20"/>
      <w:szCs w:val="20"/>
      <w:lang w:val="en-US" w:eastAsia="en-US"/>
    </w:rPr>
  </w:style>
  <w:style w:type="character" w:customStyle="1" w:styleId="extended-textshort">
    <w:name w:val="extended-text__short"/>
    <w:rsid w:val="00C206F4"/>
  </w:style>
  <w:style w:type="character" w:customStyle="1" w:styleId="xrtl">
    <w:name w:val="xr_tl"/>
    <w:basedOn w:val="a0"/>
    <w:rsid w:val="00AA08A9"/>
  </w:style>
  <w:style w:type="character" w:customStyle="1" w:styleId="0pt">
    <w:name w:val="Основной текст + Не полужирный;Интервал 0 pt"/>
    <w:rsid w:val="00FE513A"/>
    <w:rPr>
      <w:rFonts w:ascii="Times New Roman" w:eastAsia="Times New Roman" w:hAnsi="Times New Roman" w:cs="Times New Roman"/>
      <w:b/>
      <w:bCs/>
      <w:i w:val="0"/>
      <w:iCs w:val="0"/>
      <w:smallCaps w:val="0"/>
      <w:strike w:val="0"/>
      <w:color w:val="000000"/>
      <w:spacing w:val="10"/>
      <w:w w:val="100"/>
      <w:position w:val="0"/>
      <w:sz w:val="25"/>
      <w:szCs w:val="25"/>
      <w:u w:val="none"/>
      <w:lang w:val="ru-RU"/>
    </w:rPr>
  </w:style>
  <w:style w:type="character" w:customStyle="1" w:styleId="afb">
    <w:name w:val="Основной текст_"/>
    <w:link w:val="1a"/>
    <w:rsid w:val="000679D8"/>
    <w:rPr>
      <w:sz w:val="23"/>
      <w:szCs w:val="23"/>
      <w:shd w:val="clear" w:color="auto" w:fill="FFFFFF"/>
    </w:rPr>
  </w:style>
  <w:style w:type="paragraph" w:customStyle="1" w:styleId="1a">
    <w:name w:val="Основной текст1"/>
    <w:basedOn w:val="a"/>
    <w:link w:val="afb"/>
    <w:rsid w:val="000679D8"/>
    <w:pPr>
      <w:widowControl w:val="0"/>
      <w:shd w:val="clear" w:color="auto" w:fill="FFFFFF"/>
      <w:spacing w:line="288" w:lineRule="exact"/>
      <w:jc w:val="center"/>
    </w:pPr>
    <w:rPr>
      <w:sz w:val="23"/>
      <w:szCs w:val="23"/>
    </w:rPr>
  </w:style>
  <w:style w:type="character" w:customStyle="1" w:styleId="highlightcolor">
    <w:name w:val="highlightcolor"/>
    <w:basedOn w:val="a0"/>
    <w:rsid w:val="003614DA"/>
  </w:style>
  <w:style w:type="paragraph" w:customStyle="1" w:styleId="20">
    <w:name w:val="Основной текст2"/>
    <w:basedOn w:val="a"/>
    <w:rsid w:val="000615D2"/>
    <w:pPr>
      <w:widowControl w:val="0"/>
      <w:shd w:val="clear" w:color="auto" w:fill="FFFFFF"/>
      <w:spacing w:before="180" w:line="408" w:lineRule="exact"/>
      <w:jc w:val="center"/>
    </w:pPr>
    <w:rPr>
      <w:rFonts w:ascii="Calibri" w:eastAsia="Calibri" w:hAnsi="Calibri"/>
      <w:sz w:val="25"/>
      <w:szCs w:val="25"/>
    </w:rPr>
  </w:style>
  <w:style w:type="paragraph" w:styleId="afc">
    <w:name w:val="No Spacing"/>
    <w:uiPriority w:val="1"/>
    <w:qFormat/>
    <w:rsid w:val="009510CD"/>
    <w:rPr>
      <w:sz w:val="24"/>
      <w:szCs w:val="24"/>
    </w:rPr>
  </w:style>
  <w:style w:type="paragraph" w:customStyle="1" w:styleId="ConsPlusNonformat">
    <w:name w:val="ConsPlusNonformat"/>
    <w:rsid w:val="009510CD"/>
    <w:pPr>
      <w:widowControl w:val="0"/>
      <w:autoSpaceDE w:val="0"/>
      <w:autoSpaceDN w:val="0"/>
      <w:adjustRightInd w:val="0"/>
    </w:pPr>
    <w:rPr>
      <w:rFonts w:ascii="Courier New" w:hAnsi="Courier New" w:cs="Courier New"/>
    </w:rPr>
  </w:style>
  <w:style w:type="character" w:styleId="afd">
    <w:name w:val="annotation reference"/>
    <w:basedOn w:val="a0"/>
    <w:semiHidden/>
    <w:unhideWhenUsed/>
    <w:rsid w:val="00D73818"/>
    <w:rPr>
      <w:sz w:val="16"/>
      <w:szCs w:val="16"/>
    </w:rPr>
  </w:style>
  <w:style w:type="paragraph" w:styleId="afe">
    <w:name w:val="annotation text"/>
    <w:basedOn w:val="a"/>
    <w:link w:val="aff"/>
    <w:semiHidden/>
    <w:unhideWhenUsed/>
    <w:rsid w:val="00D73818"/>
    <w:rPr>
      <w:sz w:val="20"/>
      <w:szCs w:val="20"/>
    </w:rPr>
  </w:style>
  <w:style w:type="character" w:customStyle="1" w:styleId="aff">
    <w:name w:val="Текст примечания Знак"/>
    <w:basedOn w:val="a0"/>
    <w:link w:val="afe"/>
    <w:semiHidden/>
    <w:rsid w:val="00D73818"/>
  </w:style>
  <w:style w:type="paragraph" w:styleId="aff0">
    <w:name w:val="annotation subject"/>
    <w:basedOn w:val="afe"/>
    <w:next w:val="afe"/>
    <w:link w:val="aff1"/>
    <w:semiHidden/>
    <w:unhideWhenUsed/>
    <w:rsid w:val="00D73818"/>
    <w:rPr>
      <w:b/>
      <w:bCs/>
    </w:rPr>
  </w:style>
  <w:style w:type="character" w:customStyle="1" w:styleId="aff1">
    <w:name w:val="Тема примечания Знак"/>
    <w:basedOn w:val="aff"/>
    <w:link w:val="aff0"/>
    <w:semiHidden/>
    <w:rsid w:val="00D73818"/>
    <w:rPr>
      <w:b/>
      <w:bCs/>
    </w:rPr>
  </w:style>
  <w:style w:type="paragraph" w:customStyle="1" w:styleId="1b">
    <w:name w:val="Основной текст с отступом1"/>
    <w:basedOn w:val="a"/>
    <w:rsid w:val="00DD101D"/>
    <w:pPr>
      <w:ind w:firstLine="720"/>
      <w:jc w:val="both"/>
    </w:pPr>
    <w:rPr>
      <w:sz w:val="28"/>
      <w:szCs w:val="20"/>
    </w:rPr>
  </w:style>
  <w:style w:type="paragraph" w:styleId="aff2">
    <w:name w:val="footnote text"/>
    <w:basedOn w:val="a"/>
    <w:link w:val="aff3"/>
    <w:uiPriority w:val="99"/>
    <w:semiHidden/>
    <w:unhideWhenUsed/>
    <w:rsid w:val="00530B63"/>
    <w:rPr>
      <w:rFonts w:ascii="Calibri" w:eastAsia="Calibri" w:hAnsi="Calibri"/>
      <w:sz w:val="20"/>
      <w:szCs w:val="20"/>
      <w:lang w:eastAsia="en-US"/>
    </w:rPr>
  </w:style>
  <w:style w:type="character" w:customStyle="1" w:styleId="aff3">
    <w:name w:val="Текст сноски Знак"/>
    <w:basedOn w:val="a0"/>
    <w:link w:val="aff2"/>
    <w:uiPriority w:val="99"/>
    <w:semiHidden/>
    <w:rsid w:val="00530B63"/>
    <w:rPr>
      <w:rFonts w:ascii="Calibri" w:eastAsia="Calibri" w:hAnsi="Calibri"/>
      <w:lang w:eastAsia="en-US"/>
    </w:rPr>
  </w:style>
  <w:style w:type="character" w:styleId="aff4">
    <w:name w:val="footnote reference"/>
    <w:basedOn w:val="a0"/>
    <w:uiPriority w:val="99"/>
    <w:semiHidden/>
    <w:unhideWhenUsed/>
    <w:rsid w:val="00530B6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05535">
      <w:bodyDiv w:val="1"/>
      <w:marLeft w:val="0"/>
      <w:marRight w:val="0"/>
      <w:marTop w:val="0"/>
      <w:marBottom w:val="0"/>
      <w:divBdr>
        <w:top w:val="none" w:sz="0" w:space="0" w:color="auto"/>
        <w:left w:val="none" w:sz="0" w:space="0" w:color="auto"/>
        <w:bottom w:val="none" w:sz="0" w:space="0" w:color="auto"/>
        <w:right w:val="none" w:sz="0" w:space="0" w:color="auto"/>
      </w:divBdr>
    </w:div>
    <w:div w:id="8065977">
      <w:bodyDiv w:val="1"/>
      <w:marLeft w:val="0"/>
      <w:marRight w:val="0"/>
      <w:marTop w:val="0"/>
      <w:marBottom w:val="0"/>
      <w:divBdr>
        <w:top w:val="none" w:sz="0" w:space="0" w:color="auto"/>
        <w:left w:val="none" w:sz="0" w:space="0" w:color="auto"/>
        <w:bottom w:val="none" w:sz="0" w:space="0" w:color="auto"/>
        <w:right w:val="none" w:sz="0" w:space="0" w:color="auto"/>
      </w:divBdr>
    </w:div>
    <w:div w:id="19015236">
      <w:bodyDiv w:val="1"/>
      <w:marLeft w:val="0"/>
      <w:marRight w:val="0"/>
      <w:marTop w:val="0"/>
      <w:marBottom w:val="0"/>
      <w:divBdr>
        <w:top w:val="none" w:sz="0" w:space="0" w:color="auto"/>
        <w:left w:val="none" w:sz="0" w:space="0" w:color="auto"/>
        <w:bottom w:val="none" w:sz="0" w:space="0" w:color="auto"/>
        <w:right w:val="none" w:sz="0" w:space="0" w:color="auto"/>
      </w:divBdr>
    </w:div>
    <w:div w:id="33848726">
      <w:bodyDiv w:val="1"/>
      <w:marLeft w:val="0"/>
      <w:marRight w:val="0"/>
      <w:marTop w:val="0"/>
      <w:marBottom w:val="0"/>
      <w:divBdr>
        <w:top w:val="none" w:sz="0" w:space="0" w:color="auto"/>
        <w:left w:val="none" w:sz="0" w:space="0" w:color="auto"/>
        <w:bottom w:val="none" w:sz="0" w:space="0" w:color="auto"/>
        <w:right w:val="none" w:sz="0" w:space="0" w:color="auto"/>
      </w:divBdr>
    </w:div>
    <w:div w:id="56706591">
      <w:bodyDiv w:val="1"/>
      <w:marLeft w:val="0"/>
      <w:marRight w:val="0"/>
      <w:marTop w:val="0"/>
      <w:marBottom w:val="0"/>
      <w:divBdr>
        <w:top w:val="none" w:sz="0" w:space="0" w:color="auto"/>
        <w:left w:val="none" w:sz="0" w:space="0" w:color="auto"/>
        <w:bottom w:val="none" w:sz="0" w:space="0" w:color="auto"/>
        <w:right w:val="none" w:sz="0" w:space="0" w:color="auto"/>
      </w:divBdr>
    </w:div>
    <w:div w:id="69273589">
      <w:bodyDiv w:val="1"/>
      <w:marLeft w:val="0"/>
      <w:marRight w:val="0"/>
      <w:marTop w:val="0"/>
      <w:marBottom w:val="0"/>
      <w:divBdr>
        <w:top w:val="none" w:sz="0" w:space="0" w:color="auto"/>
        <w:left w:val="none" w:sz="0" w:space="0" w:color="auto"/>
        <w:bottom w:val="none" w:sz="0" w:space="0" w:color="auto"/>
        <w:right w:val="none" w:sz="0" w:space="0" w:color="auto"/>
      </w:divBdr>
    </w:div>
    <w:div w:id="69350741">
      <w:bodyDiv w:val="1"/>
      <w:marLeft w:val="0"/>
      <w:marRight w:val="0"/>
      <w:marTop w:val="0"/>
      <w:marBottom w:val="0"/>
      <w:divBdr>
        <w:top w:val="none" w:sz="0" w:space="0" w:color="auto"/>
        <w:left w:val="none" w:sz="0" w:space="0" w:color="auto"/>
        <w:bottom w:val="none" w:sz="0" w:space="0" w:color="auto"/>
        <w:right w:val="none" w:sz="0" w:space="0" w:color="auto"/>
      </w:divBdr>
    </w:div>
    <w:div w:id="73281049">
      <w:bodyDiv w:val="1"/>
      <w:marLeft w:val="0"/>
      <w:marRight w:val="0"/>
      <w:marTop w:val="0"/>
      <w:marBottom w:val="0"/>
      <w:divBdr>
        <w:top w:val="none" w:sz="0" w:space="0" w:color="auto"/>
        <w:left w:val="none" w:sz="0" w:space="0" w:color="auto"/>
        <w:bottom w:val="none" w:sz="0" w:space="0" w:color="auto"/>
        <w:right w:val="none" w:sz="0" w:space="0" w:color="auto"/>
      </w:divBdr>
    </w:div>
    <w:div w:id="77143787">
      <w:bodyDiv w:val="1"/>
      <w:marLeft w:val="0"/>
      <w:marRight w:val="0"/>
      <w:marTop w:val="0"/>
      <w:marBottom w:val="0"/>
      <w:divBdr>
        <w:top w:val="none" w:sz="0" w:space="0" w:color="auto"/>
        <w:left w:val="none" w:sz="0" w:space="0" w:color="auto"/>
        <w:bottom w:val="none" w:sz="0" w:space="0" w:color="auto"/>
        <w:right w:val="none" w:sz="0" w:space="0" w:color="auto"/>
      </w:divBdr>
    </w:div>
    <w:div w:id="97339991">
      <w:bodyDiv w:val="1"/>
      <w:marLeft w:val="0"/>
      <w:marRight w:val="0"/>
      <w:marTop w:val="0"/>
      <w:marBottom w:val="0"/>
      <w:divBdr>
        <w:top w:val="none" w:sz="0" w:space="0" w:color="auto"/>
        <w:left w:val="none" w:sz="0" w:space="0" w:color="auto"/>
        <w:bottom w:val="none" w:sz="0" w:space="0" w:color="auto"/>
        <w:right w:val="none" w:sz="0" w:space="0" w:color="auto"/>
      </w:divBdr>
    </w:div>
    <w:div w:id="118575612">
      <w:bodyDiv w:val="1"/>
      <w:marLeft w:val="0"/>
      <w:marRight w:val="0"/>
      <w:marTop w:val="0"/>
      <w:marBottom w:val="0"/>
      <w:divBdr>
        <w:top w:val="none" w:sz="0" w:space="0" w:color="auto"/>
        <w:left w:val="none" w:sz="0" w:space="0" w:color="auto"/>
        <w:bottom w:val="none" w:sz="0" w:space="0" w:color="auto"/>
        <w:right w:val="none" w:sz="0" w:space="0" w:color="auto"/>
      </w:divBdr>
    </w:div>
    <w:div w:id="125855703">
      <w:bodyDiv w:val="1"/>
      <w:marLeft w:val="0"/>
      <w:marRight w:val="0"/>
      <w:marTop w:val="0"/>
      <w:marBottom w:val="0"/>
      <w:divBdr>
        <w:top w:val="none" w:sz="0" w:space="0" w:color="auto"/>
        <w:left w:val="none" w:sz="0" w:space="0" w:color="auto"/>
        <w:bottom w:val="none" w:sz="0" w:space="0" w:color="auto"/>
        <w:right w:val="none" w:sz="0" w:space="0" w:color="auto"/>
      </w:divBdr>
    </w:div>
    <w:div w:id="149562066">
      <w:bodyDiv w:val="1"/>
      <w:marLeft w:val="0"/>
      <w:marRight w:val="0"/>
      <w:marTop w:val="0"/>
      <w:marBottom w:val="0"/>
      <w:divBdr>
        <w:top w:val="none" w:sz="0" w:space="0" w:color="auto"/>
        <w:left w:val="none" w:sz="0" w:space="0" w:color="auto"/>
        <w:bottom w:val="none" w:sz="0" w:space="0" w:color="auto"/>
        <w:right w:val="none" w:sz="0" w:space="0" w:color="auto"/>
      </w:divBdr>
    </w:div>
    <w:div w:id="170605202">
      <w:bodyDiv w:val="1"/>
      <w:marLeft w:val="0"/>
      <w:marRight w:val="0"/>
      <w:marTop w:val="0"/>
      <w:marBottom w:val="0"/>
      <w:divBdr>
        <w:top w:val="none" w:sz="0" w:space="0" w:color="auto"/>
        <w:left w:val="none" w:sz="0" w:space="0" w:color="auto"/>
        <w:bottom w:val="none" w:sz="0" w:space="0" w:color="auto"/>
        <w:right w:val="none" w:sz="0" w:space="0" w:color="auto"/>
      </w:divBdr>
    </w:div>
    <w:div w:id="174854642">
      <w:bodyDiv w:val="1"/>
      <w:marLeft w:val="0"/>
      <w:marRight w:val="0"/>
      <w:marTop w:val="0"/>
      <w:marBottom w:val="0"/>
      <w:divBdr>
        <w:top w:val="none" w:sz="0" w:space="0" w:color="auto"/>
        <w:left w:val="none" w:sz="0" w:space="0" w:color="auto"/>
        <w:bottom w:val="none" w:sz="0" w:space="0" w:color="auto"/>
        <w:right w:val="none" w:sz="0" w:space="0" w:color="auto"/>
      </w:divBdr>
    </w:div>
    <w:div w:id="178155354">
      <w:bodyDiv w:val="1"/>
      <w:marLeft w:val="0"/>
      <w:marRight w:val="0"/>
      <w:marTop w:val="0"/>
      <w:marBottom w:val="0"/>
      <w:divBdr>
        <w:top w:val="none" w:sz="0" w:space="0" w:color="auto"/>
        <w:left w:val="none" w:sz="0" w:space="0" w:color="auto"/>
        <w:bottom w:val="none" w:sz="0" w:space="0" w:color="auto"/>
        <w:right w:val="none" w:sz="0" w:space="0" w:color="auto"/>
      </w:divBdr>
    </w:div>
    <w:div w:id="196040946">
      <w:bodyDiv w:val="1"/>
      <w:marLeft w:val="0"/>
      <w:marRight w:val="0"/>
      <w:marTop w:val="0"/>
      <w:marBottom w:val="0"/>
      <w:divBdr>
        <w:top w:val="none" w:sz="0" w:space="0" w:color="auto"/>
        <w:left w:val="none" w:sz="0" w:space="0" w:color="auto"/>
        <w:bottom w:val="none" w:sz="0" w:space="0" w:color="auto"/>
        <w:right w:val="none" w:sz="0" w:space="0" w:color="auto"/>
      </w:divBdr>
    </w:div>
    <w:div w:id="201526994">
      <w:bodyDiv w:val="1"/>
      <w:marLeft w:val="0"/>
      <w:marRight w:val="0"/>
      <w:marTop w:val="0"/>
      <w:marBottom w:val="0"/>
      <w:divBdr>
        <w:top w:val="none" w:sz="0" w:space="0" w:color="auto"/>
        <w:left w:val="none" w:sz="0" w:space="0" w:color="auto"/>
        <w:bottom w:val="none" w:sz="0" w:space="0" w:color="auto"/>
        <w:right w:val="none" w:sz="0" w:space="0" w:color="auto"/>
      </w:divBdr>
    </w:div>
    <w:div w:id="250938444">
      <w:bodyDiv w:val="1"/>
      <w:marLeft w:val="0"/>
      <w:marRight w:val="0"/>
      <w:marTop w:val="0"/>
      <w:marBottom w:val="0"/>
      <w:divBdr>
        <w:top w:val="none" w:sz="0" w:space="0" w:color="auto"/>
        <w:left w:val="none" w:sz="0" w:space="0" w:color="auto"/>
        <w:bottom w:val="none" w:sz="0" w:space="0" w:color="auto"/>
        <w:right w:val="none" w:sz="0" w:space="0" w:color="auto"/>
      </w:divBdr>
    </w:div>
    <w:div w:id="278219262">
      <w:bodyDiv w:val="1"/>
      <w:marLeft w:val="0"/>
      <w:marRight w:val="0"/>
      <w:marTop w:val="0"/>
      <w:marBottom w:val="0"/>
      <w:divBdr>
        <w:top w:val="none" w:sz="0" w:space="0" w:color="auto"/>
        <w:left w:val="none" w:sz="0" w:space="0" w:color="auto"/>
        <w:bottom w:val="none" w:sz="0" w:space="0" w:color="auto"/>
        <w:right w:val="none" w:sz="0" w:space="0" w:color="auto"/>
      </w:divBdr>
    </w:div>
    <w:div w:id="294721562">
      <w:bodyDiv w:val="1"/>
      <w:marLeft w:val="0"/>
      <w:marRight w:val="0"/>
      <w:marTop w:val="0"/>
      <w:marBottom w:val="0"/>
      <w:divBdr>
        <w:top w:val="none" w:sz="0" w:space="0" w:color="auto"/>
        <w:left w:val="none" w:sz="0" w:space="0" w:color="auto"/>
        <w:bottom w:val="none" w:sz="0" w:space="0" w:color="auto"/>
        <w:right w:val="none" w:sz="0" w:space="0" w:color="auto"/>
      </w:divBdr>
    </w:div>
    <w:div w:id="301161385">
      <w:bodyDiv w:val="1"/>
      <w:marLeft w:val="0"/>
      <w:marRight w:val="0"/>
      <w:marTop w:val="0"/>
      <w:marBottom w:val="0"/>
      <w:divBdr>
        <w:top w:val="none" w:sz="0" w:space="0" w:color="auto"/>
        <w:left w:val="none" w:sz="0" w:space="0" w:color="auto"/>
        <w:bottom w:val="none" w:sz="0" w:space="0" w:color="auto"/>
        <w:right w:val="none" w:sz="0" w:space="0" w:color="auto"/>
      </w:divBdr>
    </w:div>
    <w:div w:id="306784376">
      <w:bodyDiv w:val="1"/>
      <w:marLeft w:val="0"/>
      <w:marRight w:val="0"/>
      <w:marTop w:val="0"/>
      <w:marBottom w:val="0"/>
      <w:divBdr>
        <w:top w:val="none" w:sz="0" w:space="0" w:color="auto"/>
        <w:left w:val="none" w:sz="0" w:space="0" w:color="auto"/>
        <w:bottom w:val="none" w:sz="0" w:space="0" w:color="auto"/>
        <w:right w:val="none" w:sz="0" w:space="0" w:color="auto"/>
      </w:divBdr>
    </w:div>
    <w:div w:id="320738141">
      <w:bodyDiv w:val="1"/>
      <w:marLeft w:val="0"/>
      <w:marRight w:val="0"/>
      <w:marTop w:val="0"/>
      <w:marBottom w:val="0"/>
      <w:divBdr>
        <w:top w:val="none" w:sz="0" w:space="0" w:color="auto"/>
        <w:left w:val="none" w:sz="0" w:space="0" w:color="auto"/>
        <w:bottom w:val="none" w:sz="0" w:space="0" w:color="auto"/>
        <w:right w:val="none" w:sz="0" w:space="0" w:color="auto"/>
      </w:divBdr>
    </w:div>
    <w:div w:id="338431940">
      <w:bodyDiv w:val="1"/>
      <w:marLeft w:val="0"/>
      <w:marRight w:val="0"/>
      <w:marTop w:val="0"/>
      <w:marBottom w:val="0"/>
      <w:divBdr>
        <w:top w:val="none" w:sz="0" w:space="0" w:color="auto"/>
        <w:left w:val="none" w:sz="0" w:space="0" w:color="auto"/>
        <w:bottom w:val="none" w:sz="0" w:space="0" w:color="auto"/>
        <w:right w:val="none" w:sz="0" w:space="0" w:color="auto"/>
      </w:divBdr>
    </w:div>
    <w:div w:id="339551241">
      <w:bodyDiv w:val="1"/>
      <w:marLeft w:val="0"/>
      <w:marRight w:val="0"/>
      <w:marTop w:val="0"/>
      <w:marBottom w:val="0"/>
      <w:divBdr>
        <w:top w:val="none" w:sz="0" w:space="0" w:color="auto"/>
        <w:left w:val="none" w:sz="0" w:space="0" w:color="auto"/>
        <w:bottom w:val="none" w:sz="0" w:space="0" w:color="auto"/>
        <w:right w:val="none" w:sz="0" w:space="0" w:color="auto"/>
      </w:divBdr>
    </w:div>
    <w:div w:id="382562419">
      <w:bodyDiv w:val="1"/>
      <w:marLeft w:val="0"/>
      <w:marRight w:val="0"/>
      <w:marTop w:val="0"/>
      <w:marBottom w:val="0"/>
      <w:divBdr>
        <w:top w:val="none" w:sz="0" w:space="0" w:color="auto"/>
        <w:left w:val="none" w:sz="0" w:space="0" w:color="auto"/>
        <w:bottom w:val="none" w:sz="0" w:space="0" w:color="auto"/>
        <w:right w:val="none" w:sz="0" w:space="0" w:color="auto"/>
      </w:divBdr>
    </w:div>
    <w:div w:id="408382568">
      <w:bodyDiv w:val="1"/>
      <w:marLeft w:val="0"/>
      <w:marRight w:val="0"/>
      <w:marTop w:val="0"/>
      <w:marBottom w:val="0"/>
      <w:divBdr>
        <w:top w:val="none" w:sz="0" w:space="0" w:color="auto"/>
        <w:left w:val="none" w:sz="0" w:space="0" w:color="auto"/>
        <w:bottom w:val="none" w:sz="0" w:space="0" w:color="auto"/>
        <w:right w:val="none" w:sz="0" w:space="0" w:color="auto"/>
      </w:divBdr>
    </w:div>
    <w:div w:id="411901015">
      <w:bodyDiv w:val="1"/>
      <w:marLeft w:val="0"/>
      <w:marRight w:val="0"/>
      <w:marTop w:val="0"/>
      <w:marBottom w:val="0"/>
      <w:divBdr>
        <w:top w:val="none" w:sz="0" w:space="0" w:color="auto"/>
        <w:left w:val="none" w:sz="0" w:space="0" w:color="auto"/>
        <w:bottom w:val="none" w:sz="0" w:space="0" w:color="auto"/>
        <w:right w:val="none" w:sz="0" w:space="0" w:color="auto"/>
      </w:divBdr>
    </w:div>
    <w:div w:id="446395266">
      <w:bodyDiv w:val="1"/>
      <w:marLeft w:val="0"/>
      <w:marRight w:val="0"/>
      <w:marTop w:val="0"/>
      <w:marBottom w:val="0"/>
      <w:divBdr>
        <w:top w:val="none" w:sz="0" w:space="0" w:color="auto"/>
        <w:left w:val="none" w:sz="0" w:space="0" w:color="auto"/>
        <w:bottom w:val="none" w:sz="0" w:space="0" w:color="auto"/>
        <w:right w:val="none" w:sz="0" w:space="0" w:color="auto"/>
      </w:divBdr>
    </w:div>
    <w:div w:id="473109881">
      <w:bodyDiv w:val="1"/>
      <w:marLeft w:val="0"/>
      <w:marRight w:val="0"/>
      <w:marTop w:val="0"/>
      <w:marBottom w:val="0"/>
      <w:divBdr>
        <w:top w:val="none" w:sz="0" w:space="0" w:color="auto"/>
        <w:left w:val="none" w:sz="0" w:space="0" w:color="auto"/>
        <w:bottom w:val="none" w:sz="0" w:space="0" w:color="auto"/>
        <w:right w:val="none" w:sz="0" w:space="0" w:color="auto"/>
      </w:divBdr>
    </w:div>
    <w:div w:id="487483460">
      <w:bodyDiv w:val="1"/>
      <w:marLeft w:val="0"/>
      <w:marRight w:val="0"/>
      <w:marTop w:val="0"/>
      <w:marBottom w:val="0"/>
      <w:divBdr>
        <w:top w:val="none" w:sz="0" w:space="0" w:color="auto"/>
        <w:left w:val="none" w:sz="0" w:space="0" w:color="auto"/>
        <w:bottom w:val="none" w:sz="0" w:space="0" w:color="auto"/>
        <w:right w:val="none" w:sz="0" w:space="0" w:color="auto"/>
      </w:divBdr>
    </w:div>
    <w:div w:id="488668022">
      <w:bodyDiv w:val="1"/>
      <w:marLeft w:val="0"/>
      <w:marRight w:val="0"/>
      <w:marTop w:val="0"/>
      <w:marBottom w:val="0"/>
      <w:divBdr>
        <w:top w:val="none" w:sz="0" w:space="0" w:color="auto"/>
        <w:left w:val="none" w:sz="0" w:space="0" w:color="auto"/>
        <w:bottom w:val="none" w:sz="0" w:space="0" w:color="auto"/>
        <w:right w:val="none" w:sz="0" w:space="0" w:color="auto"/>
      </w:divBdr>
    </w:div>
    <w:div w:id="490410275">
      <w:bodyDiv w:val="1"/>
      <w:marLeft w:val="0"/>
      <w:marRight w:val="0"/>
      <w:marTop w:val="0"/>
      <w:marBottom w:val="0"/>
      <w:divBdr>
        <w:top w:val="none" w:sz="0" w:space="0" w:color="auto"/>
        <w:left w:val="none" w:sz="0" w:space="0" w:color="auto"/>
        <w:bottom w:val="none" w:sz="0" w:space="0" w:color="auto"/>
        <w:right w:val="none" w:sz="0" w:space="0" w:color="auto"/>
      </w:divBdr>
    </w:div>
    <w:div w:id="509221273">
      <w:bodyDiv w:val="1"/>
      <w:marLeft w:val="0"/>
      <w:marRight w:val="0"/>
      <w:marTop w:val="0"/>
      <w:marBottom w:val="0"/>
      <w:divBdr>
        <w:top w:val="none" w:sz="0" w:space="0" w:color="auto"/>
        <w:left w:val="none" w:sz="0" w:space="0" w:color="auto"/>
        <w:bottom w:val="none" w:sz="0" w:space="0" w:color="auto"/>
        <w:right w:val="none" w:sz="0" w:space="0" w:color="auto"/>
      </w:divBdr>
    </w:div>
    <w:div w:id="530608497">
      <w:bodyDiv w:val="1"/>
      <w:marLeft w:val="0"/>
      <w:marRight w:val="0"/>
      <w:marTop w:val="0"/>
      <w:marBottom w:val="0"/>
      <w:divBdr>
        <w:top w:val="none" w:sz="0" w:space="0" w:color="auto"/>
        <w:left w:val="none" w:sz="0" w:space="0" w:color="auto"/>
        <w:bottom w:val="none" w:sz="0" w:space="0" w:color="auto"/>
        <w:right w:val="none" w:sz="0" w:space="0" w:color="auto"/>
      </w:divBdr>
    </w:div>
    <w:div w:id="547687962">
      <w:bodyDiv w:val="1"/>
      <w:marLeft w:val="0"/>
      <w:marRight w:val="0"/>
      <w:marTop w:val="0"/>
      <w:marBottom w:val="0"/>
      <w:divBdr>
        <w:top w:val="none" w:sz="0" w:space="0" w:color="auto"/>
        <w:left w:val="none" w:sz="0" w:space="0" w:color="auto"/>
        <w:bottom w:val="none" w:sz="0" w:space="0" w:color="auto"/>
        <w:right w:val="none" w:sz="0" w:space="0" w:color="auto"/>
      </w:divBdr>
    </w:div>
    <w:div w:id="569770458">
      <w:bodyDiv w:val="1"/>
      <w:marLeft w:val="0"/>
      <w:marRight w:val="0"/>
      <w:marTop w:val="0"/>
      <w:marBottom w:val="0"/>
      <w:divBdr>
        <w:top w:val="none" w:sz="0" w:space="0" w:color="auto"/>
        <w:left w:val="none" w:sz="0" w:space="0" w:color="auto"/>
        <w:bottom w:val="none" w:sz="0" w:space="0" w:color="auto"/>
        <w:right w:val="none" w:sz="0" w:space="0" w:color="auto"/>
      </w:divBdr>
    </w:div>
    <w:div w:id="572810716">
      <w:bodyDiv w:val="1"/>
      <w:marLeft w:val="0"/>
      <w:marRight w:val="0"/>
      <w:marTop w:val="0"/>
      <w:marBottom w:val="0"/>
      <w:divBdr>
        <w:top w:val="none" w:sz="0" w:space="0" w:color="auto"/>
        <w:left w:val="none" w:sz="0" w:space="0" w:color="auto"/>
        <w:bottom w:val="none" w:sz="0" w:space="0" w:color="auto"/>
        <w:right w:val="none" w:sz="0" w:space="0" w:color="auto"/>
      </w:divBdr>
    </w:div>
    <w:div w:id="575750880">
      <w:bodyDiv w:val="1"/>
      <w:marLeft w:val="0"/>
      <w:marRight w:val="0"/>
      <w:marTop w:val="0"/>
      <w:marBottom w:val="0"/>
      <w:divBdr>
        <w:top w:val="none" w:sz="0" w:space="0" w:color="auto"/>
        <w:left w:val="none" w:sz="0" w:space="0" w:color="auto"/>
        <w:bottom w:val="none" w:sz="0" w:space="0" w:color="auto"/>
        <w:right w:val="none" w:sz="0" w:space="0" w:color="auto"/>
      </w:divBdr>
    </w:div>
    <w:div w:id="577518197">
      <w:bodyDiv w:val="1"/>
      <w:marLeft w:val="0"/>
      <w:marRight w:val="0"/>
      <w:marTop w:val="0"/>
      <w:marBottom w:val="0"/>
      <w:divBdr>
        <w:top w:val="none" w:sz="0" w:space="0" w:color="auto"/>
        <w:left w:val="none" w:sz="0" w:space="0" w:color="auto"/>
        <w:bottom w:val="none" w:sz="0" w:space="0" w:color="auto"/>
        <w:right w:val="none" w:sz="0" w:space="0" w:color="auto"/>
      </w:divBdr>
    </w:div>
    <w:div w:id="607007591">
      <w:bodyDiv w:val="1"/>
      <w:marLeft w:val="0"/>
      <w:marRight w:val="0"/>
      <w:marTop w:val="0"/>
      <w:marBottom w:val="0"/>
      <w:divBdr>
        <w:top w:val="none" w:sz="0" w:space="0" w:color="auto"/>
        <w:left w:val="none" w:sz="0" w:space="0" w:color="auto"/>
        <w:bottom w:val="none" w:sz="0" w:space="0" w:color="auto"/>
        <w:right w:val="none" w:sz="0" w:space="0" w:color="auto"/>
      </w:divBdr>
    </w:div>
    <w:div w:id="622076525">
      <w:bodyDiv w:val="1"/>
      <w:marLeft w:val="0"/>
      <w:marRight w:val="0"/>
      <w:marTop w:val="0"/>
      <w:marBottom w:val="0"/>
      <w:divBdr>
        <w:top w:val="none" w:sz="0" w:space="0" w:color="auto"/>
        <w:left w:val="none" w:sz="0" w:space="0" w:color="auto"/>
        <w:bottom w:val="none" w:sz="0" w:space="0" w:color="auto"/>
        <w:right w:val="none" w:sz="0" w:space="0" w:color="auto"/>
      </w:divBdr>
    </w:div>
    <w:div w:id="638654890">
      <w:bodyDiv w:val="1"/>
      <w:marLeft w:val="0"/>
      <w:marRight w:val="0"/>
      <w:marTop w:val="0"/>
      <w:marBottom w:val="0"/>
      <w:divBdr>
        <w:top w:val="none" w:sz="0" w:space="0" w:color="auto"/>
        <w:left w:val="none" w:sz="0" w:space="0" w:color="auto"/>
        <w:bottom w:val="none" w:sz="0" w:space="0" w:color="auto"/>
        <w:right w:val="none" w:sz="0" w:space="0" w:color="auto"/>
      </w:divBdr>
    </w:div>
    <w:div w:id="669018145">
      <w:bodyDiv w:val="1"/>
      <w:marLeft w:val="0"/>
      <w:marRight w:val="0"/>
      <w:marTop w:val="0"/>
      <w:marBottom w:val="0"/>
      <w:divBdr>
        <w:top w:val="none" w:sz="0" w:space="0" w:color="auto"/>
        <w:left w:val="none" w:sz="0" w:space="0" w:color="auto"/>
        <w:bottom w:val="none" w:sz="0" w:space="0" w:color="auto"/>
        <w:right w:val="none" w:sz="0" w:space="0" w:color="auto"/>
      </w:divBdr>
    </w:div>
    <w:div w:id="674310312">
      <w:bodyDiv w:val="1"/>
      <w:marLeft w:val="0"/>
      <w:marRight w:val="0"/>
      <w:marTop w:val="0"/>
      <w:marBottom w:val="0"/>
      <w:divBdr>
        <w:top w:val="none" w:sz="0" w:space="0" w:color="auto"/>
        <w:left w:val="none" w:sz="0" w:space="0" w:color="auto"/>
        <w:bottom w:val="none" w:sz="0" w:space="0" w:color="auto"/>
        <w:right w:val="none" w:sz="0" w:space="0" w:color="auto"/>
      </w:divBdr>
    </w:div>
    <w:div w:id="677467115">
      <w:bodyDiv w:val="1"/>
      <w:marLeft w:val="0"/>
      <w:marRight w:val="0"/>
      <w:marTop w:val="0"/>
      <w:marBottom w:val="0"/>
      <w:divBdr>
        <w:top w:val="none" w:sz="0" w:space="0" w:color="auto"/>
        <w:left w:val="none" w:sz="0" w:space="0" w:color="auto"/>
        <w:bottom w:val="none" w:sz="0" w:space="0" w:color="auto"/>
        <w:right w:val="none" w:sz="0" w:space="0" w:color="auto"/>
      </w:divBdr>
    </w:div>
    <w:div w:id="708576230">
      <w:bodyDiv w:val="1"/>
      <w:marLeft w:val="0"/>
      <w:marRight w:val="0"/>
      <w:marTop w:val="0"/>
      <w:marBottom w:val="0"/>
      <w:divBdr>
        <w:top w:val="none" w:sz="0" w:space="0" w:color="auto"/>
        <w:left w:val="none" w:sz="0" w:space="0" w:color="auto"/>
        <w:bottom w:val="none" w:sz="0" w:space="0" w:color="auto"/>
        <w:right w:val="none" w:sz="0" w:space="0" w:color="auto"/>
      </w:divBdr>
    </w:div>
    <w:div w:id="730691474">
      <w:bodyDiv w:val="1"/>
      <w:marLeft w:val="0"/>
      <w:marRight w:val="0"/>
      <w:marTop w:val="0"/>
      <w:marBottom w:val="0"/>
      <w:divBdr>
        <w:top w:val="none" w:sz="0" w:space="0" w:color="auto"/>
        <w:left w:val="none" w:sz="0" w:space="0" w:color="auto"/>
        <w:bottom w:val="none" w:sz="0" w:space="0" w:color="auto"/>
        <w:right w:val="none" w:sz="0" w:space="0" w:color="auto"/>
      </w:divBdr>
    </w:div>
    <w:div w:id="733505668">
      <w:bodyDiv w:val="1"/>
      <w:marLeft w:val="0"/>
      <w:marRight w:val="0"/>
      <w:marTop w:val="0"/>
      <w:marBottom w:val="0"/>
      <w:divBdr>
        <w:top w:val="none" w:sz="0" w:space="0" w:color="auto"/>
        <w:left w:val="none" w:sz="0" w:space="0" w:color="auto"/>
        <w:bottom w:val="none" w:sz="0" w:space="0" w:color="auto"/>
        <w:right w:val="none" w:sz="0" w:space="0" w:color="auto"/>
      </w:divBdr>
    </w:div>
    <w:div w:id="744449800">
      <w:bodyDiv w:val="1"/>
      <w:marLeft w:val="0"/>
      <w:marRight w:val="0"/>
      <w:marTop w:val="0"/>
      <w:marBottom w:val="0"/>
      <w:divBdr>
        <w:top w:val="none" w:sz="0" w:space="0" w:color="auto"/>
        <w:left w:val="none" w:sz="0" w:space="0" w:color="auto"/>
        <w:bottom w:val="none" w:sz="0" w:space="0" w:color="auto"/>
        <w:right w:val="none" w:sz="0" w:space="0" w:color="auto"/>
      </w:divBdr>
    </w:div>
    <w:div w:id="753941171">
      <w:bodyDiv w:val="1"/>
      <w:marLeft w:val="0"/>
      <w:marRight w:val="0"/>
      <w:marTop w:val="0"/>
      <w:marBottom w:val="0"/>
      <w:divBdr>
        <w:top w:val="none" w:sz="0" w:space="0" w:color="auto"/>
        <w:left w:val="none" w:sz="0" w:space="0" w:color="auto"/>
        <w:bottom w:val="none" w:sz="0" w:space="0" w:color="auto"/>
        <w:right w:val="none" w:sz="0" w:space="0" w:color="auto"/>
      </w:divBdr>
    </w:div>
    <w:div w:id="765885939">
      <w:bodyDiv w:val="1"/>
      <w:marLeft w:val="0"/>
      <w:marRight w:val="0"/>
      <w:marTop w:val="0"/>
      <w:marBottom w:val="0"/>
      <w:divBdr>
        <w:top w:val="none" w:sz="0" w:space="0" w:color="auto"/>
        <w:left w:val="none" w:sz="0" w:space="0" w:color="auto"/>
        <w:bottom w:val="none" w:sz="0" w:space="0" w:color="auto"/>
        <w:right w:val="none" w:sz="0" w:space="0" w:color="auto"/>
      </w:divBdr>
    </w:div>
    <w:div w:id="774252597">
      <w:bodyDiv w:val="1"/>
      <w:marLeft w:val="0"/>
      <w:marRight w:val="0"/>
      <w:marTop w:val="0"/>
      <w:marBottom w:val="0"/>
      <w:divBdr>
        <w:top w:val="none" w:sz="0" w:space="0" w:color="auto"/>
        <w:left w:val="none" w:sz="0" w:space="0" w:color="auto"/>
        <w:bottom w:val="none" w:sz="0" w:space="0" w:color="auto"/>
        <w:right w:val="none" w:sz="0" w:space="0" w:color="auto"/>
      </w:divBdr>
    </w:div>
    <w:div w:id="791942031">
      <w:bodyDiv w:val="1"/>
      <w:marLeft w:val="0"/>
      <w:marRight w:val="0"/>
      <w:marTop w:val="0"/>
      <w:marBottom w:val="0"/>
      <w:divBdr>
        <w:top w:val="none" w:sz="0" w:space="0" w:color="auto"/>
        <w:left w:val="none" w:sz="0" w:space="0" w:color="auto"/>
        <w:bottom w:val="none" w:sz="0" w:space="0" w:color="auto"/>
        <w:right w:val="none" w:sz="0" w:space="0" w:color="auto"/>
      </w:divBdr>
    </w:div>
    <w:div w:id="799035686">
      <w:bodyDiv w:val="1"/>
      <w:marLeft w:val="0"/>
      <w:marRight w:val="0"/>
      <w:marTop w:val="0"/>
      <w:marBottom w:val="0"/>
      <w:divBdr>
        <w:top w:val="none" w:sz="0" w:space="0" w:color="auto"/>
        <w:left w:val="none" w:sz="0" w:space="0" w:color="auto"/>
        <w:bottom w:val="none" w:sz="0" w:space="0" w:color="auto"/>
        <w:right w:val="none" w:sz="0" w:space="0" w:color="auto"/>
      </w:divBdr>
    </w:div>
    <w:div w:id="804540707">
      <w:bodyDiv w:val="1"/>
      <w:marLeft w:val="0"/>
      <w:marRight w:val="0"/>
      <w:marTop w:val="0"/>
      <w:marBottom w:val="0"/>
      <w:divBdr>
        <w:top w:val="none" w:sz="0" w:space="0" w:color="auto"/>
        <w:left w:val="none" w:sz="0" w:space="0" w:color="auto"/>
        <w:bottom w:val="none" w:sz="0" w:space="0" w:color="auto"/>
        <w:right w:val="none" w:sz="0" w:space="0" w:color="auto"/>
      </w:divBdr>
    </w:div>
    <w:div w:id="850067469">
      <w:bodyDiv w:val="1"/>
      <w:marLeft w:val="0"/>
      <w:marRight w:val="0"/>
      <w:marTop w:val="0"/>
      <w:marBottom w:val="0"/>
      <w:divBdr>
        <w:top w:val="none" w:sz="0" w:space="0" w:color="auto"/>
        <w:left w:val="none" w:sz="0" w:space="0" w:color="auto"/>
        <w:bottom w:val="none" w:sz="0" w:space="0" w:color="auto"/>
        <w:right w:val="none" w:sz="0" w:space="0" w:color="auto"/>
      </w:divBdr>
    </w:div>
    <w:div w:id="858004986">
      <w:bodyDiv w:val="1"/>
      <w:marLeft w:val="0"/>
      <w:marRight w:val="0"/>
      <w:marTop w:val="0"/>
      <w:marBottom w:val="0"/>
      <w:divBdr>
        <w:top w:val="none" w:sz="0" w:space="0" w:color="auto"/>
        <w:left w:val="none" w:sz="0" w:space="0" w:color="auto"/>
        <w:bottom w:val="none" w:sz="0" w:space="0" w:color="auto"/>
        <w:right w:val="none" w:sz="0" w:space="0" w:color="auto"/>
      </w:divBdr>
    </w:div>
    <w:div w:id="873889758">
      <w:bodyDiv w:val="1"/>
      <w:marLeft w:val="0"/>
      <w:marRight w:val="0"/>
      <w:marTop w:val="0"/>
      <w:marBottom w:val="0"/>
      <w:divBdr>
        <w:top w:val="none" w:sz="0" w:space="0" w:color="auto"/>
        <w:left w:val="none" w:sz="0" w:space="0" w:color="auto"/>
        <w:bottom w:val="none" w:sz="0" w:space="0" w:color="auto"/>
        <w:right w:val="none" w:sz="0" w:space="0" w:color="auto"/>
      </w:divBdr>
    </w:div>
    <w:div w:id="874343294">
      <w:bodyDiv w:val="1"/>
      <w:marLeft w:val="0"/>
      <w:marRight w:val="0"/>
      <w:marTop w:val="0"/>
      <w:marBottom w:val="0"/>
      <w:divBdr>
        <w:top w:val="none" w:sz="0" w:space="0" w:color="auto"/>
        <w:left w:val="none" w:sz="0" w:space="0" w:color="auto"/>
        <w:bottom w:val="none" w:sz="0" w:space="0" w:color="auto"/>
        <w:right w:val="none" w:sz="0" w:space="0" w:color="auto"/>
      </w:divBdr>
    </w:div>
    <w:div w:id="878394119">
      <w:bodyDiv w:val="1"/>
      <w:marLeft w:val="0"/>
      <w:marRight w:val="0"/>
      <w:marTop w:val="0"/>
      <w:marBottom w:val="0"/>
      <w:divBdr>
        <w:top w:val="none" w:sz="0" w:space="0" w:color="auto"/>
        <w:left w:val="none" w:sz="0" w:space="0" w:color="auto"/>
        <w:bottom w:val="none" w:sz="0" w:space="0" w:color="auto"/>
        <w:right w:val="none" w:sz="0" w:space="0" w:color="auto"/>
      </w:divBdr>
    </w:div>
    <w:div w:id="883643057">
      <w:bodyDiv w:val="1"/>
      <w:marLeft w:val="0"/>
      <w:marRight w:val="0"/>
      <w:marTop w:val="0"/>
      <w:marBottom w:val="0"/>
      <w:divBdr>
        <w:top w:val="none" w:sz="0" w:space="0" w:color="auto"/>
        <w:left w:val="none" w:sz="0" w:space="0" w:color="auto"/>
        <w:bottom w:val="none" w:sz="0" w:space="0" w:color="auto"/>
        <w:right w:val="none" w:sz="0" w:space="0" w:color="auto"/>
      </w:divBdr>
    </w:div>
    <w:div w:id="887494893">
      <w:bodyDiv w:val="1"/>
      <w:marLeft w:val="0"/>
      <w:marRight w:val="0"/>
      <w:marTop w:val="0"/>
      <w:marBottom w:val="0"/>
      <w:divBdr>
        <w:top w:val="none" w:sz="0" w:space="0" w:color="auto"/>
        <w:left w:val="none" w:sz="0" w:space="0" w:color="auto"/>
        <w:bottom w:val="none" w:sz="0" w:space="0" w:color="auto"/>
        <w:right w:val="none" w:sz="0" w:space="0" w:color="auto"/>
      </w:divBdr>
    </w:div>
    <w:div w:id="894850461">
      <w:bodyDiv w:val="1"/>
      <w:marLeft w:val="0"/>
      <w:marRight w:val="0"/>
      <w:marTop w:val="0"/>
      <w:marBottom w:val="0"/>
      <w:divBdr>
        <w:top w:val="none" w:sz="0" w:space="0" w:color="auto"/>
        <w:left w:val="none" w:sz="0" w:space="0" w:color="auto"/>
        <w:bottom w:val="none" w:sz="0" w:space="0" w:color="auto"/>
        <w:right w:val="none" w:sz="0" w:space="0" w:color="auto"/>
      </w:divBdr>
    </w:div>
    <w:div w:id="904950821">
      <w:bodyDiv w:val="1"/>
      <w:marLeft w:val="0"/>
      <w:marRight w:val="0"/>
      <w:marTop w:val="0"/>
      <w:marBottom w:val="0"/>
      <w:divBdr>
        <w:top w:val="none" w:sz="0" w:space="0" w:color="auto"/>
        <w:left w:val="none" w:sz="0" w:space="0" w:color="auto"/>
        <w:bottom w:val="none" w:sz="0" w:space="0" w:color="auto"/>
        <w:right w:val="none" w:sz="0" w:space="0" w:color="auto"/>
      </w:divBdr>
    </w:div>
    <w:div w:id="905995333">
      <w:bodyDiv w:val="1"/>
      <w:marLeft w:val="0"/>
      <w:marRight w:val="0"/>
      <w:marTop w:val="0"/>
      <w:marBottom w:val="0"/>
      <w:divBdr>
        <w:top w:val="none" w:sz="0" w:space="0" w:color="auto"/>
        <w:left w:val="none" w:sz="0" w:space="0" w:color="auto"/>
        <w:bottom w:val="none" w:sz="0" w:space="0" w:color="auto"/>
        <w:right w:val="none" w:sz="0" w:space="0" w:color="auto"/>
      </w:divBdr>
    </w:div>
    <w:div w:id="906039830">
      <w:bodyDiv w:val="1"/>
      <w:marLeft w:val="0"/>
      <w:marRight w:val="0"/>
      <w:marTop w:val="0"/>
      <w:marBottom w:val="0"/>
      <w:divBdr>
        <w:top w:val="none" w:sz="0" w:space="0" w:color="auto"/>
        <w:left w:val="none" w:sz="0" w:space="0" w:color="auto"/>
        <w:bottom w:val="none" w:sz="0" w:space="0" w:color="auto"/>
        <w:right w:val="none" w:sz="0" w:space="0" w:color="auto"/>
      </w:divBdr>
    </w:div>
    <w:div w:id="923609664">
      <w:bodyDiv w:val="1"/>
      <w:marLeft w:val="0"/>
      <w:marRight w:val="0"/>
      <w:marTop w:val="0"/>
      <w:marBottom w:val="0"/>
      <w:divBdr>
        <w:top w:val="none" w:sz="0" w:space="0" w:color="auto"/>
        <w:left w:val="none" w:sz="0" w:space="0" w:color="auto"/>
        <w:bottom w:val="none" w:sz="0" w:space="0" w:color="auto"/>
        <w:right w:val="none" w:sz="0" w:space="0" w:color="auto"/>
      </w:divBdr>
    </w:div>
    <w:div w:id="940835689">
      <w:bodyDiv w:val="1"/>
      <w:marLeft w:val="0"/>
      <w:marRight w:val="0"/>
      <w:marTop w:val="0"/>
      <w:marBottom w:val="0"/>
      <w:divBdr>
        <w:top w:val="none" w:sz="0" w:space="0" w:color="auto"/>
        <w:left w:val="none" w:sz="0" w:space="0" w:color="auto"/>
        <w:bottom w:val="none" w:sz="0" w:space="0" w:color="auto"/>
        <w:right w:val="none" w:sz="0" w:space="0" w:color="auto"/>
      </w:divBdr>
    </w:div>
    <w:div w:id="998728696">
      <w:bodyDiv w:val="1"/>
      <w:marLeft w:val="0"/>
      <w:marRight w:val="0"/>
      <w:marTop w:val="0"/>
      <w:marBottom w:val="0"/>
      <w:divBdr>
        <w:top w:val="none" w:sz="0" w:space="0" w:color="auto"/>
        <w:left w:val="none" w:sz="0" w:space="0" w:color="auto"/>
        <w:bottom w:val="none" w:sz="0" w:space="0" w:color="auto"/>
        <w:right w:val="none" w:sz="0" w:space="0" w:color="auto"/>
      </w:divBdr>
    </w:div>
    <w:div w:id="1020856632">
      <w:bodyDiv w:val="1"/>
      <w:marLeft w:val="0"/>
      <w:marRight w:val="0"/>
      <w:marTop w:val="0"/>
      <w:marBottom w:val="0"/>
      <w:divBdr>
        <w:top w:val="none" w:sz="0" w:space="0" w:color="auto"/>
        <w:left w:val="none" w:sz="0" w:space="0" w:color="auto"/>
        <w:bottom w:val="none" w:sz="0" w:space="0" w:color="auto"/>
        <w:right w:val="none" w:sz="0" w:space="0" w:color="auto"/>
      </w:divBdr>
    </w:div>
    <w:div w:id="1021130697">
      <w:bodyDiv w:val="1"/>
      <w:marLeft w:val="0"/>
      <w:marRight w:val="0"/>
      <w:marTop w:val="0"/>
      <w:marBottom w:val="0"/>
      <w:divBdr>
        <w:top w:val="none" w:sz="0" w:space="0" w:color="auto"/>
        <w:left w:val="none" w:sz="0" w:space="0" w:color="auto"/>
        <w:bottom w:val="none" w:sz="0" w:space="0" w:color="auto"/>
        <w:right w:val="none" w:sz="0" w:space="0" w:color="auto"/>
      </w:divBdr>
    </w:div>
    <w:div w:id="1026057217">
      <w:bodyDiv w:val="1"/>
      <w:marLeft w:val="0"/>
      <w:marRight w:val="0"/>
      <w:marTop w:val="0"/>
      <w:marBottom w:val="0"/>
      <w:divBdr>
        <w:top w:val="none" w:sz="0" w:space="0" w:color="auto"/>
        <w:left w:val="none" w:sz="0" w:space="0" w:color="auto"/>
        <w:bottom w:val="none" w:sz="0" w:space="0" w:color="auto"/>
        <w:right w:val="none" w:sz="0" w:space="0" w:color="auto"/>
      </w:divBdr>
    </w:div>
    <w:div w:id="1033769132">
      <w:bodyDiv w:val="1"/>
      <w:marLeft w:val="0"/>
      <w:marRight w:val="0"/>
      <w:marTop w:val="0"/>
      <w:marBottom w:val="0"/>
      <w:divBdr>
        <w:top w:val="none" w:sz="0" w:space="0" w:color="auto"/>
        <w:left w:val="none" w:sz="0" w:space="0" w:color="auto"/>
        <w:bottom w:val="none" w:sz="0" w:space="0" w:color="auto"/>
        <w:right w:val="none" w:sz="0" w:space="0" w:color="auto"/>
      </w:divBdr>
    </w:div>
    <w:div w:id="1036664438">
      <w:bodyDiv w:val="1"/>
      <w:marLeft w:val="0"/>
      <w:marRight w:val="0"/>
      <w:marTop w:val="0"/>
      <w:marBottom w:val="0"/>
      <w:divBdr>
        <w:top w:val="none" w:sz="0" w:space="0" w:color="auto"/>
        <w:left w:val="none" w:sz="0" w:space="0" w:color="auto"/>
        <w:bottom w:val="none" w:sz="0" w:space="0" w:color="auto"/>
        <w:right w:val="none" w:sz="0" w:space="0" w:color="auto"/>
      </w:divBdr>
    </w:div>
    <w:div w:id="1039818164">
      <w:bodyDiv w:val="1"/>
      <w:marLeft w:val="0"/>
      <w:marRight w:val="0"/>
      <w:marTop w:val="0"/>
      <w:marBottom w:val="0"/>
      <w:divBdr>
        <w:top w:val="none" w:sz="0" w:space="0" w:color="auto"/>
        <w:left w:val="none" w:sz="0" w:space="0" w:color="auto"/>
        <w:bottom w:val="none" w:sz="0" w:space="0" w:color="auto"/>
        <w:right w:val="none" w:sz="0" w:space="0" w:color="auto"/>
      </w:divBdr>
    </w:div>
    <w:div w:id="1061828174">
      <w:bodyDiv w:val="1"/>
      <w:marLeft w:val="0"/>
      <w:marRight w:val="0"/>
      <w:marTop w:val="0"/>
      <w:marBottom w:val="0"/>
      <w:divBdr>
        <w:top w:val="none" w:sz="0" w:space="0" w:color="auto"/>
        <w:left w:val="none" w:sz="0" w:space="0" w:color="auto"/>
        <w:bottom w:val="none" w:sz="0" w:space="0" w:color="auto"/>
        <w:right w:val="none" w:sz="0" w:space="0" w:color="auto"/>
      </w:divBdr>
    </w:div>
    <w:div w:id="1072003340">
      <w:bodyDiv w:val="1"/>
      <w:marLeft w:val="0"/>
      <w:marRight w:val="0"/>
      <w:marTop w:val="0"/>
      <w:marBottom w:val="0"/>
      <w:divBdr>
        <w:top w:val="none" w:sz="0" w:space="0" w:color="auto"/>
        <w:left w:val="none" w:sz="0" w:space="0" w:color="auto"/>
        <w:bottom w:val="none" w:sz="0" w:space="0" w:color="auto"/>
        <w:right w:val="none" w:sz="0" w:space="0" w:color="auto"/>
      </w:divBdr>
    </w:div>
    <w:div w:id="1098677075">
      <w:bodyDiv w:val="1"/>
      <w:marLeft w:val="0"/>
      <w:marRight w:val="0"/>
      <w:marTop w:val="0"/>
      <w:marBottom w:val="0"/>
      <w:divBdr>
        <w:top w:val="none" w:sz="0" w:space="0" w:color="auto"/>
        <w:left w:val="none" w:sz="0" w:space="0" w:color="auto"/>
        <w:bottom w:val="none" w:sz="0" w:space="0" w:color="auto"/>
        <w:right w:val="none" w:sz="0" w:space="0" w:color="auto"/>
      </w:divBdr>
    </w:div>
    <w:div w:id="1149248127">
      <w:bodyDiv w:val="1"/>
      <w:marLeft w:val="0"/>
      <w:marRight w:val="0"/>
      <w:marTop w:val="0"/>
      <w:marBottom w:val="0"/>
      <w:divBdr>
        <w:top w:val="none" w:sz="0" w:space="0" w:color="auto"/>
        <w:left w:val="none" w:sz="0" w:space="0" w:color="auto"/>
        <w:bottom w:val="none" w:sz="0" w:space="0" w:color="auto"/>
        <w:right w:val="none" w:sz="0" w:space="0" w:color="auto"/>
      </w:divBdr>
    </w:div>
    <w:div w:id="1166554682">
      <w:bodyDiv w:val="1"/>
      <w:marLeft w:val="0"/>
      <w:marRight w:val="0"/>
      <w:marTop w:val="0"/>
      <w:marBottom w:val="0"/>
      <w:divBdr>
        <w:top w:val="none" w:sz="0" w:space="0" w:color="auto"/>
        <w:left w:val="none" w:sz="0" w:space="0" w:color="auto"/>
        <w:bottom w:val="none" w:sz="0" w:space="0" w:color="auto"/>
        <w:right w:val="none" w:sz="0" w:space="0" w:color="auto"/>
      </w:divBdr>
    </w:div>
    <w:div w:id="1172724751">
      <w:bodyDiv w:val="1"/>
      <w:marLeft w:val="0"/>
      <w:marRight w:val="0"/>
      <w:marTop w:val="0"/>
      <w:marBottom w:val="0"/>
      <w:divBdr>
        <w:top w:val="none" w:sz="0" w:space="0" w:color="auto"/>
        <w:left w:val="none" w:sz="0" w:space="0" w:color="auto"/>
        <w:bottom w:val="none" w:sz="0" w:space="0" w:color="auto"/>
        <w:right w:val="none" w:sz="0" w:space="0" w:color="auto"/>
      </w:divBdr>
    </w:div>
    <w:div w:id="1183860941">
      <w:bodyDiv w:val="1"/>
      <w:marLeft w:val="0"/>
      <w:marRight w:val="0"/>
      <w:marTop w:val="0"/>
      <w:marBottom w:val="0"/>
      <w:divBdr>
        <w:top w:val="none" w:sz="0" w:space="0" w:color="auto"/>
        <w:left w:val="none" w:sz="0" w:space="0" w:color="auto"/>
        <w:bottom w:val="none" w:sz="0" w:space="0" w:color="auto"/>
        <w:right w:val="none" w:sz="0" w:space="0" w:color="auto"/>
      </w:divBdr>
    </w:div>
    <w:div w:id="1187983015">
      <w:bodyDiv w:val="1"/>
      <w:marLeft w:val="0"/>
      <w:marRight w:val="0"/>
      <w:marTop w:val="0"/>
      <w:marBottom w:val="0"/>
      <w:divBdr>
        <w:top w:val="none" w:sz="0" w:space="0" w:color="auto"/>
        <w:left w:val="none" w:sz="0" w:space="0" w:color="auto"/>
        <w:bottom w:val="none" w:sz="0" w:space="0" w:color="auto"/>
        <w:right w:val="none" w:sz="0" w:space="0" w:color="auto"/>
      </w:divBdr>
    </w:div>
    <w:div w:id="1210452612">
      <w:bodyDiv w:val="1"/>
      <w:marLeft w:val="0"/>
      <w:marRight w:val="0"/>
      <w:marTop w:val="0"/>
      <w:marBottom w:val="0"/>
      <w:divBdr>
        <w:top w:val="none" w:sz="0" w:space="0" w:color="auto"/>
        <w:left w:val="none" w:sz="0" w:space="0" w:color="auto"/>
        <w:bottom w:val="none" w:sz="0" w:space="0" w:color="auto"/>
        <w:right w:val="none" w:sz="0" w:space="0" w:color="auto"/>
      </w:divBdr>
    </w:div>
    <w:div w:id="1220705597">
      <w:bodyDiv w:val="1"/>
      <w:marLeft w:val="0"/>
      <w:marRight w:val="0"/>
      <w:marTop w:val="0"/>
      <w:marBottom w:val="0"/>
      <w:divBdr>
        <w:top w:val="none" w:sz="0" w:space="0" w:color="auto"/>
        <w:left w:val="none" w:sz="0" w:space="0" w:color="auto"/>
        <w:bottom w:val="none" w:sz="0" w:space="0" w:color="auto"/>
        <w:right w:val="none" w:sz="0" w:space="0" w:color="auto"/>
      </w:divBdr>
    </w:div>
    <w:div w:id="1235967714">
      <w:bodyDiv w:val="1"/>
      <w:marLeft w:val="0"/>
      <w:marRight w:val="0"/>
      <w:marTop w:val="0"/>
      <w:marBottom w:val="0"/>
      <w:divBdr>
        <w:top w:val="none" w:sz="0" w:space="0" w:color="auto"/>
        <w:left w:val="none" w:sz="0" w:space="0" w:color="auto"/>
        <w:bottom w:val="none" w:sz="0" w:space="0" w:color="auto"/>
        <w:right w:val="none" w:sz="0" w:space="0" w:color="auto"/>
      </w:divBdr>
    </w:div>
    <w:div w:id="1241792188">
      <w:bodyDiv w:val="1"/>
      <w:marLeft w:val="0"/>
      <w:marRight w:val="0"/>
      <w:marTop w:val="0"/>
      <w:marBottom w:val="0"/>
      <w:divBdr>
        <w:top w:val="none" w:sz="0" w:space="0" w:color="auto"/>
        <w:left w:val="none" w:sz="0" w:space="0" w:color="auto"/>
        <w:bottom w:val="none" w:sz="0" w:space="0" w:color="auto"/>
        <w:right w:val="none" w:sz="0" w:space="0" w:color="auto"/>
      </w:divBdr>
    </w:div>
    <w:div w:id="1275864151">
      <w:bodyDiv w:val="1"/>
      <w:marLeft w:val="0"/>
      <w:marRight w:val="0"/>
      <w:marTop w:val="0"/>
      <w:marBottom w:val="0"/>
      <w:divBdr>
        <w:top w:val="none" w:sz="0" w:space="0" w:color="auto"/>
        <w:left w:val="none" w:sz="0" w:space="0" w:color="auto"/>
        <w:bottom w:val="none" w:sz="0" w:space="0" w:color="auto"/>
        <w:right w:val="none" w:sz="0" w:space="0" w:color="auto"/>
      </w:divBdr>
    </w:div>
    <w:div w:id="1285388541">
      <w:bodyDiv w:val="1"/>
      <w:marLeft w:val="0"/>
      <w:marRight w:val="0"/>
      <w:marTop w:val="0"/>
      <w:marBottom w:val="0"/>
      <w:divBdr>
        <w:top w:val="none" w:sz="0" w:space="0" w:color="auto"/>
        <w:left w:val="none" w:sz="0" w:space="0" w:color="auto"/>
        <w:bottom w:val="none" w:sz="0" w:space="0" w:color="auto"/>
        <w:right w:val="none" w:sz="0" w:space="0" w:color="auto"/>
      </w:divBdr>
      <w:divsChild>
        <w:div w:id="875199749">
          <w:marLeft w:val="0"/>
          <w:marRight w:val="0"/>
          <w:marTop w:val="0"/>
          <w:marBottom w:val="0"/>
          <w:divBdr>
            <w:top w:val="none" w:sz="0" w:space="0" w:color="auto"/>
            <w:left w:val="none" w:sz="0" w:space="0" w:color="auto"/>
            <w:bottom w:val="none" w:sz="0" w:space="0" w:color="auto"/>
            <w:right w:val="none" w:sz="0" w:space="0" w:color="auto"/>
          </w:divBdr>
        </w:div>
      </w:divsChild>
    </w:div>
    <w:div w:id="1286621959">
      <w:bodyDiv w:val="1"/>
      <w:marLeft w:val="0"/>
      <w:marRight w:val="0"/>
      <w:marTop w:val="0"/>
      <w:marBottom w:val="0"/>
      <w:divBdr>
        <w:top w:val="none" w:sz="0" w:space="0" w:color="auto"/>
        <w:left w:val="none" w:sz="0" w:space="0" w:color="auto"/>
        <w:bottom w:val="none" w:sz="0" w:space="0" w:color="auto"/>
        <w:right w:val="none" w:sz="0" w:space="0" w:color="auto"/>
      </w:divBdr>
    </w:div>
    <w:div w:id="1319263872">
      <w:bodyDiv w:val="1"/>
      <w:marLeft w:val="0"/>
      <w:marRight w:val="0"/>
      <w:marTop w:val="0"/>
      <w:marBottom w:val="0"/>
      <w:divBdr>
        <w:top w:val="none" w:sz="0" w:space="0" w:color="auto"/>
        <w:left w:val="none" w:sz="0" w:space="0" w:color="auto"/>
        <w:bottom w:val="none" w:sz="0" w:space="0" w:color="auto"/>
        <w:right w:val="none" w:sz="0" w:space="0" w:color="auto"/>
      </w:divBdr>
    </w:div>
    <w:div w:id="1320303305">
      <w:bodyDiv w:val="1"/>
      <w:marLeft w:val="0"/>
      <w:marRight w:val="0"/>
      <w:marTop w:val="0"/>
      <w:marBottom w:val="0"/>
      <w:divBdr>
        <w:top w:val="none" w:sz="0" w:space="0" w:color="auto"/>
        <w:left w:val="none" w:sz="0" w:space="0" w:color="auto"/>
        <w:bottom w:val="none" w:sz="0" w:space="0" w:color="auto"/>
        <w:right w:val="none" w:sz="0" w:space="0" w:color="auto"/>
      </w:divBdr>
    </w:div>
    <w:div w:id="1334800237">
      <w:bodyDiv w:val="1"/>
      <w:marLeft w:val="0"/>
      <w:marRight w:val="0"/>
      <w:marTop w:val="0"/>
      <w:marBottom w:val="0"/>
      <w:divBdr>
        <w:top w:val="none" w:sz="0" w:space="0" w:color="auto"/>
        <w:left w:val="none" w:sz="0" w:space="0" w:color="auto"/>
        <w:bottom w:val="none" w:sz="0" w:space="0" w:color="auto"/>
        <w:right w:val="none" w:sz="0" w:space="0" w:color="auto"/>
      </w:divBdr>
    </w:div>
    <w:div w:id="1338651076">
      <w:bodyDiv w:val="1"/>
      <w:marLeft w:val="0"/>
      <w:marRight w:val="0"/>
      <w:marTop w:val="0"/>
      <w:marBottom w:val="0"/>
      <w:divBdr>
        <w:top w:val="none" w:sz="0" w:space="0" w:color="auto"/>
        <w:left w:val="none" w:sz="0" w:space="0" w:color="auto"/>
        <w:bottom w:val="none" w:sz="0" w:space="0" w:color="auto"/>
        <w:right w:val="none" w:sz="0" w:space="0" w:color="auto"/>
      </w:divBdr>
    </w:div>
    <w:div w:id="1383361387">
      <w:bodyDiv w:val="1"/>
      <w:marLeft w:val="0"/>
      <w:marRight w:val="0"/>
      <w:marTop w:val="0"/>
      <w:marBottom w:val="0"/>
      <w:divBdr>
        <w:top w:val="none" w:sz="0" w:space="0" w:color="auto"/>
        <w:left w:val="none" w:sz="0" w:space="0" w:color="auto"/>
        <w:bottom w:val="none" w:sz="0" w:space="0" w:color="auto"/>
        <w:right w:val="none" w:sz="0" w:space="0" w:color="auto"/>
      </w:divBdr>
    </w:div>
    <w:div w:id="1384405542">
      <w:bodyDiv w:val="1"/>
      <w:marLeft w:val="0"/>
      <w:marRight w:val="0"/>
      <w:marTop w:val="0"/>
      <w:marBottom w:val="0"/>
      <w:divBdr>
        <w:top w:val="none" w:sz="0" w:space="0" w:color="auto"/>
        <w:left w:val="none" w:sz="0" w:space="0" w:color="auto"/>
        <w:bottom w:val="none" w:sz="0" w:space="0" w:color="auto"/>
        <w:right w:val="none" w:sz="0" w:space="0" w:color="auto"/>
      </w:divBdr>
    </w:div>
    <w:div w:id="1385253223">
      <w:bodyDiv w:val="1"/>
      <w:marLeft w:val="0"/>
      <w:marRight w:val="0"/>
      <w:marTop w:val="0"/>
      <w:marBottom w:val="0"/>
      <w:divBdr>
        <w:top w:val="none" w:sz="0" w:space="0" w:color="auto"/>
        <w:left w:val="none" w:sz="0" w:space="0" w:color="auto"/>
        <w:bottom w:val="none" w:sz="0" w:space="0" w:color="auto"/>
        <w:right w:val="none" w:sz="0" w:space="0" w:color="auto"/>
      </w:divBdr>
    </w:div>
    <w:div w:id="1387606724">
      <w:bodyDiv w:val="1"/>
      <w:marLeft w:val="0"/>
      <w:marRight w:val="0"/>
      <w:marTop w:val="0"/>
      <w:marBottom w:val="0"/>
      <w:divBdr>
        <w:top w:val="none" w:sz="0" w:space="0" w:color="auto"/>
        <w:left w:val="none" w:sz="0" w:space="0" w:color="auto"/>
        <w:bottom w:val="none" w:sz="0" w:space="0" w:color="auto"/>
        <w:right w:val="none" w:sz="0" w:space="0" w:color="auto"/>
      </w:divBdr>
    </w:div>
    <w:div w:id="1414549692">
      <w:bodyDiv w:val="1"/>
      <w:marLeft w:val="0"/>
      <w:marRight w:val="0"/>
      <w:marTop w:val="0"/>
      <w:marBottom w:val="0"/>
      <w:divBdr>
        <w:top w:val="none" w:sz="0" w:space="0" w:color="auto"/>
        <w:left w:val="none" w:sz="0" w:space="0" w:color="auto"/>
        <w:bottom w:val="none" w:sz="0" w:space="0" w:color="auto"/>
        <w:right w:val="none" w:sz="0" w:space="0" w:color="auto"/>
      </w:divBdr>
    </w:div>
    <w:div w:id="1416588418">
      <w:bodyDiv w:val="1"/>
      <w:marLeft w:val="0"/>
      <w:marRight w:val="0"/>
      <w:marTop w:val="0"/>
      <w:marBottom w:val="0"/>
      <w:divBdr>
        <w:top w:val="none" w:sz="0" w:space="0" w:color="auto"/>
        <w:left w:val="none" w:sz="0" w:space="0" w:color="auto"/>
        <w:bottom w:val="none" w:sz="0" w:space="0" w:color="auto"/>
        <w:right w:val="none" w:sz="0" w:space="0" w:color="auto"/>
      </w:divBdr>
    </w:div>
    <w:div w:id="1422872782">
      <w:bodyDiv w:val="1"/>
      <w:marLeft w:val="0"/>
      <w:marRight w:val="0"/>
      <w:marTop w:val="0"/>
      <w:marBottom w:val="0"/>
      <w:divBdr>
        <w:top w:val="none" w:sz="0" w:space="0" w:color="auto"/>
        <w:left w:val="none" w:sz="0" w:space="0" w:color="auto"/>
        <w:bottom w:val="none" w:sz="0" w:space="0" w:color="auto"/>
        <w:right w:val="none" w:sz="0" w:space="0" w:color="auto"/>
      </w:divBdr>
    </w:div>
    <w:div w:id="1425766895">
      <w:bodyDiv w:val="1"/>
      <w:marLeft w:val="0"/>
      <w:marRight w:val="0"/>
      <w:marTop w:val="0"/>
      <w:marBottom w:val="0"/>
      <w:divBdr>
        <w:top w:val="none" w:sz="0" w:space="0" w:color="auto"/>
        <w:left w:val="none" w:sz="0" w:space="0" w:color="auto"/>
        <w:bottom w:val="none" w:sz="0" w:space="0" w:color="auto"/>
        <w:right w:val="none" w:sz="0" w:space="0" w:color="auto"/>
      </w:divBdr>
    </w:div>
    <w:div w:id="1438061779">
      <w:bodyDiv w:val="1"/>
      <w:marLeft w:val="0"/>
      <w:marRight w:val="0"/>
      <w:marTop w:val="0"/>
      <w:marBottom w:val="0"/>
      <w:divBdr>
        <w:top w:val="none" w:sz="0" w:space="0" w:color="auto"/>
        <w:left w:val="none" w:sz="0" w:space="0" w:color="auto"/>
        <w:bottom w:val="none" w:sz="0" w:space="0" w:color="auto"/>
        <w:right w:val="none" w:sz="0" w:space="0" w:color="auto"/>
      </w:divBdr>
    </w:div>
    <w:div w:id="1449157493">
      <w:bodyDiv w:val="1"/>
      <w:marLeft w:val="0"/>
      <w:marRight w:val="0"/>
      <w:marTop w:val="0"/>
      <w:marBottom w:val="0"/>
      <w:divBdr>
        <w:top w:val="none" w:sz="0" w:space="0" w:color="auto"/>
        <w:left w:val="none" w:sz="0" w:space="0" w:color="auto"/>
        <w:bottom w:val="none" w:sz="0" w:space="0" w:color="auto"/>
        <w:right w:val="none" w:sz="0" w:space="0" w:color="auto"/>
      </w:divBdr>
    </w:div>
    <w:div w:id="1490748580">
      <w:bodyDiv w:val="1"/>
      <w:marLeft w:val="0"/>
      <w:marRight w:val="0"/>
      <w:marTop w:val="0"/>
      <w:marBottom w:val="0"/>
      <w:divBdr>
        <w:top w:val="none" w:sz="0" w:space="0" w:color="auto"/>
        <w:left w:val="none" w:sz="0" w:space="0" w:color="auto"/>
        <w:bottom w:val="none" w:sz="0" w:space="0" w:color="auto"/>
        <w:right w:val="none" w:sz="0" w:space="0" w:color="auto"/>
      </w:divBdr>
    </w:div>
    <w:div w:id="1500458554">
      <w:bodyDiv w:val="1"/>
      <w:marLeft w:val="0"/>
      <w:marRight w:val="0"/>
      <w:marTop w:val="0"/>
      <w:marBottom w:val="0"/>
      <w:divBdr>
        <w:top w:val="none" w:sz="0" w:space="0" w:color="auto"/>
        <w:left w:val="none" w:sz="0" w:space="0" w:color="auto"/>
        <w:bottom w:val="none" w:sz="0" w:space="0" w:color="auto"/>
        <w:right w:val="none" w:sz="0" w:space="0" w:color="auto"/>
      </w:divBdr>
    </w:div>
    <w:div w:id="1538161017">
      <w:bodyDiv w:val="1"/>
      <w:marLeft w:val="0"/>
      <w:marRight w:val="0"/>
      <w:marTop w:val="0"/>
      <w:marBottom w:val="0"/>
      <w:divBdr>
        <w:top w:val="none" w:sz="0" w:space="0" w:color="auto"/>
        <w:left w:val="none" w:sz="0" w:space="0" w:color="auto"/>
        <w:bottom w:val="none" w:sz="0" w:space="0" w:color="auto"/>
        <w:right w:val="none" w:sz="0" w:space="0" w:color="auto"/>
      </w:divBdr>
    </w:div>
    <w:div w:id="1543439407">
      <w:bodyDiv w:val="1"/>
      <w:marLeft w:val="0"/>
      <w:marRight w:val="0"/>
      <w:marTop w:val="0"/>
      <w:marBottom w:val="0"/>
      <w:divBdr>
        <w:top w:val="none" w:sz="0" w:space="0" w:color="auto"/>
        <w:left w:val="none" w:sz="0" w:space="0" w:color="auto"/>
        <w:bottom w:val="none" w:sz="0" w:space="0" w:color="auto"/>
        <w:right w:val="none" w:sz="0" w:space="0" w:color="auto"/>
      </w:divBdr>
    </w:div>
    <w:div w:id="1554543907">
      <w:bodyDiv w:val="1"/>
      <w:marLeft w:val="0"/>
      <w:marRight w:val="0"/>
      <w:marTop w:val="0"/>
      <w:marBottom w:val="0"/>
      <w:divBdr>
        <w:top w:val="none" w:sz="0" w:space="0" w:color="auto"/>
        <w:left w:val="none" w:sz="0" w:space="0" w:color="auto"/>
        <w:bottom w:val="none" w:sz="0" w:space="0" w:color="auto"/>
        <w:right w:val="none" w:sz="0" w:space="0" w:color="auto"/>
      </w:divBdr>
    </w:div>
    <w:div w:id="1561403305">
      <w:bodyDiv w:val="1"/>
      <w:marLeft w:val="0"/>
      <w:marRight w:val="0"/>
      <w:marTop w:val="0"/>
      <w:marBottom w:val="0"/>
      <w:divBdr>
        <w:top w:val="none" w:sz="0" w:space="0" w:color="auto"/>
        <w:left w:val="none" w:sz="0" w:space="0" w:color="auto"/>
        <w:bottom w:val="none" w:sz="0" w:space="0" w:color="auto"/>
        <w:right w:val="none" w:sz="0" w:space="0" w:color="auto"/>
      </w:divBdr>
    </w:div>
    <w:div w:id="1566716671">
      <w:bodyDiv w:val="1"/>
      <w:marLeft w:val="0"/>
      <w:marRight w:val="0"/>
      <w:marTop w:val="0"/>
      <w:marBottom w:val="0"/>
      <w:divBdr>
        <w:top w:val="none" w:sz="0" w:space="0" w:color="auto"/>
        <w:left w:val="none" w:sz="0" w:space="0" w:color="auto"/>
        <w:bottom w:val="none" w:sz="0" w:space="0" w:color="auto"/>
        <w:right w:val="none" w:sz="0" w:space="0" w:color="auto"/>
      </w:divBdr>
    </w:div>
    <w:div w:id="1567569273">
      <w:bodyDiv w:val="1"/>
      <w:marLeft w:val="0"/>
      <w:marRight w:val="0"/>
      <w:marTop w:val="0"/>
      <w:marBottom w:val="0"/>
      <w:divBdr>
        <w:top w:val="none" w:sz="0" w:space="0" w:color="auto"/>
        <w:left w:val="none" w:sz="0" w:space="0" w:color="auto"/>
        <w:bottom w:val="none" w:sz="0" w:space="0" w:color="auto"/>
        <w:right w:val="none" w:sz="0" w:space="0" w:color="auto"/>
      </w:divBdr>
    </w:div>
    <w:div w:id="1579897567">
      <w:bodyDiv w:val="1"/>
      <w:marLeft w:val="0"/>
      <w:marRight w:val="0"/>
      <w:marTop w:val="0"/>
      <w:marBottom w:val="0"/>
      <w:divBdr>
        <w:top w:val="none" w:sz="0" w:space="0" w:color="auto"/>
        <w:left w:val="none" w:sz="0" w:space="0" w:color="auto"/>
        <w:bottom w:val="none" w:sz="0" w:space="0" w:color="auto"/>
        <w:right w:val="none" w:sz="0" w:space="0" w:color="auto"/>
      </w:divBdr>
    </w:div>
    <w:div w:id="1583758414">
      <w:bodyDiv w:val="1"/>
      <w:marLeft w:val="0"/>
      <w:marRight w:val="0"/>
      <w:marTop w:val="0"/>
      <w:marBottom w:val="0"/>
      <w:divBdr>
        <w:top w:val="none" w:sz="0" w:space="0" w:color="auto"/>
        <w:left w:val="none" w:sz="0" w:space="0" w:color="auto"/>
        <w:bottom w:val="none" w:sz="0" w:space="0" w:color="auto"/>
        <w:right w:val="none" w:sz="0" w:space="0" w:color="auto"/>
      </w:divBdr>
    </w:div>
    <w:div w:id="1593971014">
      <w:bodyDiv w:val="1"/>
      <w:marLeft w:val="0"/>
      <w:marRight w:val="0"/>
      <w:marTop w:val="0"/>
      <w:marBottom w:val="0"/>
      <w:divBdr>
        <w:top w:val="none" w:sz="0" w:space="0" w:color="auto"/>
        <w:left w:val="none" w:sz="0" w:space="0" w:color="auto"/>
        <w:bottom w:val="none" w:sz="0" w:space="0" w:color="auto"/>
        <w:right w:val="none" w:sz="0" w:space="0" w:color="auto"/>
      </w:divBdr>
    </w:div>
    <w:div w:id="1645545671">
      <w:bodyDiv w:val="1"/>
      <w:marLeft w:val="0"/>
      <w:marRight w:val="0"/>
      <w:marTop w:val="0"/>
      <w:marBottom w:val="0"/>
      <w:divBdr>
        <w:top w:val="none" w:sz="0" w:space="0" w:color="auto"/>
        <w:left w:val="none" w:sz="0" w:space="0" w:color="auto"/>
        <w:bottom w:val="none" w:sz="0" w:space="0" w:color="auto"/>
        <w:right w:val="none" w:sz="0" w:space="0" w:color="auto"/>
      </w:divBdr>
    </w:div>
    <w:div w:id="1651785946">
      <w:bodyDiv w:val="1"/>
      <w:marLeft w:val="0"/>
      <w:marRight w:val="0"/>
      <w:marTop w:val="0"/>
      <w:marBottom w:val="0"/>
      <w:divBdr>
        <w:top w:val="none" w:sz="0" w:space="0" w:color="auto"/>
        <w:left w:val="none" w:sz="0" w:space="0" w:color="auto"/>
        <w:bottom w:val="none" w:sz="0" w:space="0" w:color="auto"/>
        <w:right w:val="none" w:sz="0" w:space="0" w:color="auto"/>
      </w:divBdr>
    </w:div>
    <w:div w:id="1668442879">
      <w:bodyDiv w:val="1"/>
      <w:marLeft w:val="0"/>
      <w:marRight w:val="0"/>
      <w:marTop w:val="0"/>
      <w:marBottom w:val="0"/>
      <w:divBdr>
        <w:top w:val="none" w:sz="0" w:space="0" w:color="auto"/>
        <w:left w:val="none" w:sz="0" w:space="0" w:color="auto"/>
        <w:bottom w:val="none" w:sz="0" w:space="0" w:color="auto"/>
        <w:right w:val="none" w:sz="0" w:space="0" w:color="auto"/>
      </w:divBdr>
    </w:div>
    <w:div w:id="1700399831">
      <w:bodyDiv w:val="1"/>
      <w:marLeft w:val="0"/>
      <w:marRight w:val="0"/>
      <w:marTop w:val="0"/>
      <w:marBottom w:val="0"/>
      <w:divBdr>
        <w:top w:val="none" w:sz="0" w:space="0" w:color="auto"/>
        <w:left w:val="none" w:sz="0" w:space="0" w:color="auto"/>
        <w:bottom w:val="none" w:sz="0" w:space="0" w:color="auto"/>
        <w:right w:val="none" w:sz="0" w:space="0" w:color="auto"/>
      </w:divBdr>
    </w:div>
    <w:div w:id="1702707545">
      <w:bodyDiv w:val="1"/>
      <w:marLeft w:val="0"/>
      <w:marRight w:val="0"/>
      <w:marTop w:val="0"/>
      <w:marBottom w:val="0"/>
      <w:divBdr>
        <w:top w:val="none" w:sz="0" w:space="0" w:color="auto"/>
        <w:left w:val="none" w:sz="0" w:space="0" w:color="auto"/>
        <w:bottom w:val="none" w:sz="0" w:space="0" w:color="auto"/>
        <w:right w:val="none" w:sz="0" w:space="0" w:color="auto"/>
      </w:divBdr>
    </w:div>
    <w:div w:id="1702902931">
      <w:bodyDiv w:val="1"/>
      <w:marLeft w:val="0"/>
      <w:marRight w:val="0"/>
      <w:marTop w:val="0"/>
      <w:marBottom w:val="0"/>
      <w:divBdr>
        <w:top w:val="none" w:sz="0" w:space="0" w:color="auto"/>
        <w:left w:val="none" w:sz="0" w:space="0" w:color="auto"/>
        <w:bottom w:val="none" w:sz="0" w:space="0" w:color="auto"/>
        <w:right w:val="none" w:sz="0" w:space="0" w:color="auto"/>
      </w:divBdr>
    </w:div>
    <w:div w:id="1714110776">
      <w:bodyDiv w:val="1"/>
      <w:marLeft w:val="0"/>
      <w:marRight w:val="0"/>
      <w:marTop w:val="0"/>
      <w:marBottom w:val="0"/>
      <w:divBdr>
        <w:top w:val="none" w:sz="0" w:space="0" w:color="auto"/>
        <w:left w:val="none" w:sz="0" w:space="0" w:color="auto"/>
        <w:bottom w:val="none" w:sz="0" w:space="0" w:color="auto"/>
        <w:right w:val="none" w:sz="0" w:space="0" w:color="auto"/>
      </w:divBdr>
    </w:div>
    <w:div w:id="1719628750">
      <w:bodyDiv w:val="1"/>
      <w:marLeft w:val="0"/>
      <w:marRight w:val="0"/>
      <w:marTop w:val="0"/>
      <w:marBottom w:val="0"/>
      <w:divBdr>
        <w:top w:val="none" w:sz="0" w:space="0" w:color="auto"/>
        <w:left w:val="none" w:sz="0" w:space="0" w:color="auto"/>
        <w:bottom w:val="none" w:sz="0" w:space="0" w:color="auto"/>
        <w:right w:val="none" w:sz="0" w:space="0" w:color="auto"/>
      </w:divBdr>
    </w:div>
    <w:div w:id="1725984737">
      <w:bodyDiv w:val="1"/>
      <w:marLeft w:val="0"/>
      <w:marRight w:val="0"/>
      <w:marTop w:val="0"/>
      <w:marBottom w:val="0"/>
      <w:divBdr>
        <w:top w:val="none" w:sz="0" w:space="0" w:color="auto"/>
        <w:left w:val="none" w:sz="0" w:space="0" w:color="auto"/>
        <w:bottom w:val="none" w:sz="0" w:space="0" w:color="auto"/>
        <w:right w:val="none" w:sz="0" w:space="0" w:color="auto"/>
      </w:divBdr>
    </w:div>
    <w:div w:id="1734935604">
      <w:bodyDiv w:val="1"/>
      <w:marLeft w:val="0"/>
      <w:marRight w:val="0"/>
      <w:marTop w:val="0"/>
      <w:marBottom w:val="0"/>
      <w:divBdr>
        <w:top w:val="none" w:sz="0" w:space="0" w:color="auto"/>
        <w:left w:val="none" w:sz="0" w:space="0" w:color="auto"/>
        <w:bottom w:val="none" w:sz="0" w:space="0" w:color="auto"/>
        <w:right w:val="none" w:sz="0" w:space="0" w:color="auto"/>
      </w:divBdr>
    </w:div>
    <w:div w:id="1742368000">
      <w:bodyDiv w:val="1"/>
      <w:marLeft w:val="0"/>
      <w:marRight w:val="0"/>
      <w:marTop w:val="0"/>
      <w:marBottom w:val="0"/>
      <w:divBdr>
        <w:top w:val="none" w:sz="0" w:space="0" w:color="auto"/>
        <w:left w:val="none" w:sz="0" w:space="0" w:color="auto"/>
        <w:bottom w:val="none" w:sz="0" w:space="0" w:color="auto"/>
        <w:right w:val="none" w:sz="0" w:space="0" w:color="auto"/>
      </w:divBdr>
    </w:div>
    <w:div w:id="1743794633">
      <w:bodyDiv w:val="1"/>
      <w:marLeft w:val="0"/>
      <w:marRight w:val="0"/>
      <w:marTop w:val="0"/>
      <w:marBottom w:val="0"/>
      <w:divBdr>
        <w:top w:val="none" w:sz="0" w:space="0" w:color="auto"/>
        <w:left w:val="none" w:sz="0" w:space="0" w:color="auto"/>
        <w:bottom w:val="none" w:sz="0" w:space="0" w:color="auto"/>
        <w:right w:val="none" w:sz="0" w:space="0" w:color="auto"/>
      </w:divBdr>
    </w:div>
    <w:div w:id="1751271205">
      <w:bodyDiv w:val="1"/>
      <w:marLeft w:val="0"/>
      <w:marRight w:val="0"/>
      <w:marTop w:val="0"/>
      <w:marBottom w:val="0"/>
      <w:divBdr>
        <w:top w:val="none" w:sz="0" w:space="0" w:color="auto"/>
        <w:left w:val="none" w:sz="0" w:space="0" w:color="auto"/>
        <w:bottom w:val="none" w:sz="0" w:space="0" w:color="auto"/>
        <w:right w:val="none" w:sz="0" w:space="0" w:color="auto"/>
      </w:divBdr>
    </w:div>
    <w:div w:id="1760372704">
      <w:bodyDiv w:val="1"/>
      <w:marLeft w:val="0"/>
      <w:marRight w:val="0"/>
      <w:marTop w:val="0"/>
      <w:marBottom w:val="0"/>
      <w:divBdr>
        <w:top w:val="none" w:sz="0" w:space="0" w:color="auto"/>
        <w:left w:val="none" w:sz="0" w:space="0" w:color="auto"/>
        <w:bottom w:val="none" w:sz="0" w:space="0" w:color="auto"/>
        <w:right w:val="none" w:sz="0" w:space="0" w:color="auto"/>
      </w:divBdr>
    </w:div>
    <w:div w:id="1767379232">
      <w:bodyDiv w:val="1"/>
      <w:marLeft w:val="0"/>
      <w:marRight w:val="0"/>
      <w:marTop w:val="0"/>
      <w:marBottom w:val="0"/>
      <w:divBdr>
        <w:top w:val="none" w:sz="0" w:space="0" w:color="auto"/>
        <w:left w:val="none" w:sz="0" w:space="0" w:color="auto"/>
        <w:bottom w:val="none" w:sz="0" w:space="0" w:color="auto"/>
        <w:right w:val="none" w:sz="0" w:space="0" w:color="auto"/>
      </w:divBdr>
    </w:div>
    <w:div w:id="1778519934">
      <w:bodyDiv w:val="1"/>
      <w:marLeft w:val="0"/>
      <w:marRight w:val="0"/>
      <w:marTop w:val="0"/>
      <w:marBottom w:val="0"/>
      <w:divBdr>
        <w:top w:val="none" w:sz="0" w:space="0" w:color="auto"/>
        <w:left w:val="none" w:sz="0" w:space="0" w:color="auto"/>
        <w:bottom w:val="none" w:sz="0" w:space="0" w:color="auto"/>
        <w:right w:val="none" w:sz="0" w:space="0" w:color="auto"/>
      </w:divBdr>
    </w:div>
    <w:div w:id="1784376389">
      <w:bodyDiv w:val="1"/>
      <w:marLeft w:val="0"/>
      <w:marRight w:val="0"/>
      <w:marTop w:val="0"/>
      <w:marBottom w:val="0"/>
      <w:divBdr>
        <w:top w:val="none" w:sz="0" w:space="0" w:color="auto"/>
        <w:left w:val="none" w:sz="0" w:space="0" w:color="auto"/>
        <w:bottom w:val="none" w:sz="0" w:space="0" w:color="auto"/>
        <w:right w:val="none" w:sz="0" w:space="0" w:color="auto"/>
      </w:divBdr>
    </w:div>
    <w:div w:id="1791700490">
      <w:bodyDiv w:val="1"/>
      <w:marLeft w:val="0"/>
      <w:marRight w:val="0"/>
      <w:marTop w:val="0"/>
      <w:marBottom w:val="0"/>
      <w:divBdr>
        <w:top w:val="none" w:sz="0" w:space="0" w:color="auto"/>
        <w:left w:val="none" w:sz="0" w:space="0" w:color="auto"/>
        <w:bottom w:val="none" w:sz="0" w:space="0" w:color="auto"/>
        <w:right w:val="none" w:sz="0" w:space="0" w:color="auto"/>
      </w:divBdr>
    </w:div>
    <w:div w:id="1797798306">
      <w:bodyDiv w:val="1"/>
      <w:marLeft w:val="0"/>
      <w:marRight w:val="0"/>
      <w:marTop w:val="0"/>
      <w:marBottom w:val="0"/>
      <w:divBdr>
        <w:top w:val="none" w:sz="0" w:space="0" w:color="auto"/>
        <w:left w:val="none" w:sz="0" w:space="0" w:color="auto"/>
        <w:bottom w:val="none" w:sz="0" w:space="0" w:color="auto"/>
        <w:right w:val="none" w:sz="0" w:space="0" w:color="auto"/>
      </w:divBdr>
    </w:div>
    <w:div w:id="1815029958">
      <w:bodyDiv w:val="1"/>
      <w:marLeft w:val="0"/>
      <w:marRight w:val="0"/>
      <w:marTop w:val="0"/>
      <w:marBottom w:val="0"/>
      <w:divBdr>
        <w:top w:val="none" w:sz="0" w:space="0" w:color="auto"/>
        <w:left w:val="none" w:sz="0" w:space="0" w:color="auto"/>
        <w:bottom w:val="none" w:sz="0" w:space="0" w:color="auto"/>
        <w:right w:val="none" w:sz="0" w:space="0" w:color="auto"/>
      </w:divBdr>
    </w:div>
    <w:div w:id="1837649218">
      <w:bodyDiv w:val="1"/>
      <w:marLeft w:val="0"/>
      <w:marRight w:val="0"/>
      <w:marTop w:val="0"/>
      <w:marBottom w:val="0"/>
      <w:divBdr>
        <w:top w:val="none" w:sz="0" w:space="0" w:color="auto"/>
        <w:left w:val="none" w:sz="0" w:space="0" w:color="auto"/>
        <w:bottom w:val="none" w:sz="0" w:space="0" w:color="auto"/>
        <w:right w:val="none" w:sz="0" w:space="0" w:color="auto"/>
      </w:divBdr>
    </w:div>
    <w:div w:id="1861814090">
      <w:bodyDiv w:val="1"/>
      <w:marLeft w:val="0"/>
      <w:marRight w:val="0"/>
      <w:marTop w:val="0"/>
      <w:marBottom w:val="0"/>
      <w:divBdr>
        <w:top w:val="none" w:sz="0" w:space="0" w:color="auto"/>
        <w:left w:val="none" w:sz="0" w:space="0" w:color="auto"/>
        <w:bottom w:val="none" w:sz="0" w:space="0" w:color="auto"/>
        <w:right w:val="none" w:sz="0" w:space="0" w:color="auto"/>
      </w:divBdr>
    </w:div>
    <w:div w:id="1878351269">
      <w:bodyDiv w:val="1"/>
      <w:marLeft w:val="0"/>
      <w:marRight w:val="0"/>
      <w:marTop w:val="0"/>
      <w:marBottom w:val="0"/>
      <w:divBdr>
        <w:top w:val="none" w:sz="0" w:space="0" w:color="auto"/>
        <w:left w:val="none" w:sz="0" w:space="0" w:color="auto"/>
        <w:bottom w:val="none" w:sz="0" w:space="0" w:color="auto"/>
        <w:right w:val="none" w:sz="0" w:space="0" w:color="auto"/>
      </w:divBdr>
    </w:div>
    <w:div w:id="1885016083">
      <w:bodyDiv w:val="1"/>
      <w:marLeft w:val="0"/>
      <w:marRight w:val="0"/>
      <w:marTop w:val="0"/>
      <w:marBottom w:val="0"/>
      <w:divBdr>
        <w:top w:val="none" w:sz="0" w:space="0" w:color="auto"/>
        <w:left w:val="none" w:sz="0" w:space="0" w:color="auto"/>
        <w:bottom w:val="none" w:sz="0" w:space="0" w:color="auto"/>
        <w:right w:val="none" w:sz="0" w:space="0" w:color="auto"/>
      </w:divBdr>
    </w:div>
    <w:div w:id="1885023722">
      <w:bodyDiv w:val="1"/>
      <w:marLeft w:val="0"/>
      <w:marRight w:val="0"/>
      <w:marTop w:val="0"/>
      <w:marBottom w:val="0"/>
      <w:divBdr>
        <w:top w:val="none" w:sz="0" w:space="0" w:color="auto"/>
        <w:left w:val="none" w:sz="0" w:space="0" w:color="auto"/>
        <w:bottom w:val="none" w:sz="0" w:space="0" w:color="auto"/>
        <w:right w:val="none" w:sz="0" w:space="0" w:color="auto"/>
      </w:divBdr>
    </w:div>
    <w:div w:id="1898204237">
      <w:bodyDiv w:val="1"/>
      <w:marLeft w:val="0"/>
      <w:marRight w:val="0"/>
      <w:marTop w:val="0"/>
      <w:marBottom w:val="0"/>
      <w:divBdr>
        <w:top w:val="none" w:sz="0" w:space="0" w:color="auto"/>
        <w:left w:val="none" w:sz="0" w:space="0" w:color="auto"/>
        <w:bottom w:val="none" w:sz="0" w:space="0" w:color="auto"/>
        <w:right w:val="none" w:sz="0" w:space="0" w:color="auto"/>
      </w:divBdr>
    </w:div>
    <w:div w:id="1914847977">
      <w:bodyDiv w:val="1"/>
      <w:marLeft w:val="0"/>
      <w:marRight w:val="0"/>
      <w:marTop w:val="0"/>
      <w:marBottom w:val="0"/>
      <w:divBdr>
        <w:top w:val="none" w:sz="0" w:space="0" w:color="auto"/>
        <w:left w:val="none" w:sz="0" w:space="0" w:color="auto"/>
        <w:bottom w:val="none" w:sz="0" w:space="0" w:color="auto"/>
        <w:right w:val="none" w:sz="0" w:space="0" w:color="auto"/>
      </w:divBdr>
    </w:div>
    <w:div w:id="1924950025">
      <w:bodyDiv w:val="1"/>
      <w:marLeft w:val="0"/>
      <w:marRight w:val="0"/>
      <w:marTop w:val="0"/>
      <w:marBottom w:val="0"/>
      <w:divBdr>
        <w:top w:val="none" w:sz="0" w:space="0" w:color="auto"/>
        <w:left w:val="none" w:sz="0" w:space="0" w:color="auto"/>
        <w:bottom w:val="none" w:sz="0" w:space="0" w:color="auto"/>
        <w:right w:val="none" w:sz="0" w:space="0" w:color="auto"/>
      </w:divBdr>
    </w:div>
    <w:div w:id="1926331585">
      <w:bodyDiv w:val="1"/>
      <w:marLeft w:val="0"/>
      <w:marRight w:val="0"/>
      <w:marTop w:val="0"/>
      <w:marBottom w:val="0"/>
      <w:divBdr>
        <w:top w:val="none" w:sz="0" w:space="0" w:color="auto"/>
        <w:left w:val="none" w:sz="0" w:space="0" w:color="auto"/>
        <w:bottom w:val="none" w:sz="0" w:space="0" w:color="auto"/>
        <w:right w:val="none" w:sz="0" w:space="0" w:color="auto"/>
      </w:divBdr>
    </w:div>
    <w:div w:id="1958830107">
      <w:bodyDiv w:val="1"/>
      <w:marLeft w:val="0"/>
      <w:marRight w:val="0"/>
      <w:marTop w:val="0"/>
      <w:marBottom w:val="0"/>
      <w:divBdr>
        <w:top w:val="none" w:sz="0" w:space="0" w:color="auto"/>
        <w:left w:val="none" w:sz="0" w:space="0" w:color="auto"/>
        <w:bottom w:val="none" w:sz="0" w:space="0" w:color="auto"/>
        <w:right w:val="none" w:sz="0" w:space="0" w:color="auto"/>
      </w:divBdr>
    </w:div>
    <w:div w:id="1962026574">
      <w:bodyDiv w:val="1"/>
      <w:marLeft w:val="0"/>
      <w:marRight w:val="0"/>
      <w:marTop w:val="0"/>
      <w:marBottom w:val="0"/>
      <w:divBdr>
        <w:top w:val="none" w:sz="0" w:space="0" w:color="auto"/>
        <w:left w:val="none" w:sz="0" w:space="0" w:color="auto"/>
        <w:bottom w:val="none" w:sz="0" w:space="0" w:color="auto"/>
        <w:right w:val="none" w:sz="0" w:space="0" w:color="auto"/>
      </w:divBdr>
    </w:div>
    <w:div w:id="1974940287">
      <w:bodyDiv w:val="1"/>
      <w:marLeft w:val="0"/>
      <w:marRight w:val="0"/>
      <w:marTop w:val="0"/>
      <w:marBottom w:val="0"/>
      <w:divBdr>
        <w:top w:val="none" w:sz="0" w:space="0" w:color="auto"/>
        <w:left w:val="none" w:sz="0" w:space="0" w:color="auto"/>
        <w:bottom w:val="none" w:sz="0" w:space="0" w:color="auto"/>
        <w:right w:val="none" w:sz="0" w:space="0" w:color="auto"/>
      </w:divBdr>
    </w:div>
    <w:div w:id="1975326449">
      <w:bodyDiv w:val="1"/>
      <w:marLeft w:val="0"/>
      <w:marRight w:val="0"/>
      <w:marTop w:val="0"/>
      <w:marBottom w:val="0"/>
      <w:divBdr>
        <w:top w:val="none" w:sz="0" w:space="0" w:color="auto"/>
        <w:left w:val="none" w:sz="0" w:space="0" w:color="auto"/>
        <w:bottom w:val="none" w:sz="0" w:space="0" w:color="auto"/>
        <w:right w:val="none" w:sz="0" w:space="0" w:color="auto"/>
      </w:divBdr>
    </w:div>
    <w:div w:id="2005549799">
      <w:bodyDiv w:val="1"/>
      <w:marLeft w:val="0"/>
      <w:marRight w:val="0"/>
      <w:marTop w:val="0"/>
      <w:marBottom w:val="0"/>
      <w:divBdr>
        <w:top w:val="none" w:sz="0" w:space="0" w:color="auto"/>
        <w:left w:val="none" w:sz="0" w:space="0" w:color="auto"/>
        <w:bottom w:val="none" w:sz="0" w:space="0" w:color="auto"/>
        <w:right w:val="none" w:sz="0" w:space="0" w:color="auto"/>
      </w:divBdr>
    </w:div>
    <w:div w:id="2024162929">
      <w:bodyDiv w:val="1"/>
      <w:marLeft w:val="0"/>
      <w:marRight w:val="0"/>
      <w:marTop w:val="0"/>
      <w:marBottom w:val="0"/>
      <w:divBdr>
        <w:top w:val="none" w:sz="0" w:space="0" w:color="auto"/>
        <w:left w:val="none" w:sz="0" w:space="0" w:color="auto"/>
        <w:bottom w:val="none" w:sz="0" w:space="0" w:color="auto"/>
        <w:right w:val="none" w:sz="0" w:space="0" w:color="auto"/>
      </w:divBdr>
    </w:div>
    <w:div w:id="2043047471">
      <w:bodyDiv w:val="1"/>
      <w:marLeft w:val="0"/>
      <w:marRight w:val="0"/>
      <w:marTop w:val="0"/>
      <w:marBottom w:val="0"/>
      <w:divBdr>
        <w:top w:val="none" w:sz="0" w:space="0" w:color="auto"/>
        <w:left w:val="none" w:sz="0" w:space="0" w:color="auto"/>
        <w:bottom w:val="none" w:sz="0" w:space="0" w:color="auto"/>
        <w:right w:val="none" w:sz="0" w:space="0" w:color="auto"/>
      </w:divBdr>
    </w:div>
    <w:div w:id="2049915660">
      <w:bodyDiv w:val="1"/>
      <w:marLeft w:val="0"/>
      <w:marRight w:val="0"/>
      <w:marTop w:val="0"/>
      <w:marBottom w:val="0"/>
      <w:divBdr>
        <w:top w:val="none" w:sz="0" w:space="0" w:color="auto"/>
        <w:left w:val="none" w:sz="0" w:space="0" w:color="auto"/>
        <w:bottom w:val="none" w:sz="0" w:space="0" w:color="auto"/>
        <w:right w:val="none" w:sz="0" w:space="0" w:color="auto"/>
      </w:divBdr>
    </w:div>
    <w:div w:id="2059430084">
      <w:bodyDiv w:val="1"/>
      <w:marLeft w:val="0"/>
      <w:marRight w:val="0"/>
      <w:marTop w:val="0"/>
      <w:marBottom w:val="0"/>
      <w:divBdr>
        <w:top w:val="none" w:sz="0" w:space="0" w:color="auto"/>
        <w:left w:val="none" w:sz="0" w:space="0" w:color="auto"/>
        <w:bottom w:val="none" w:sz="0" w:space="0" w:color="auto"/>
        <w:right w:val="none" w:sz="0" w:space="0" w:color="auto"/>
      </w:divBdr>
    </w:div>
    <w:div w:id="2067680222">
      <w:bodyDiv w:val="1"/>
      <w:marLeft w:val="0"/>
      <w:marRight w:val="0"/>
      <w:marTop w:val="0"/>
      <w:marBottom w:val="0"/>
      <w:divBdr>
        <w:top w:val="none" w:sz="0" w:space="0" w:color="auto"/>
        <w:left w:val="none" w:sz="0" w:space="0" w:color="auto"/>
        <w:bottom w:val="none" w:sz="0" w:space="0" w:color="auto"/>
        <w:right w:val="none" w:sz="0" w:space="0" w:color="auto"/>
      </w:divBdr>
    </w:div>
    <w:div w:id="2070956590">
      <w:bodyDiv w:val="1"/>
      <w:marLeft w:val="0"/>
      <w:marRight w:val="0"/>
      <w:marTop w:val="0"/>
      <w:marBottom w:val="0"/>
      <w:divBdr>
        <w:top w:val="none" w:sz="0" w:space="0" w:color="auto"/>
        <w:left w:val="none" w:sz="0" w:space="0" w:color="auto"/>
        <w:bottom w:val="none" w:sz="0" w:space="0" w:color="auto"/>
        <w:right w:val="none" w:sz="0" w:space="0" w:color="auto"/>
      </w:divBdr>
    </w:div>
    <w:div w:id="2086300446">
      <w:bodyDiv w:val="1"/>
      <w:marLeft w:val="0"/>
      <w:marRight w:val="0"/>
      <w:marTop w:val="0"/>
      <w:marBottom w:val="0"/>
      <w:divBdr>
        <w:top w:val="none" w:sz="0" w:space="0" w:color="auto"/>
        <w:left w:val="none" w:sz="0" w:space="0" w:color="auto"/>
        <w:bottom w:val="none" w:sz="0" w:space="0" w:color="auto"/>
        <w:right w:val="none" w:sz="0" w:space="0" w:color="auto"/>
      </w:divBdr>
    </w:div>
    <w:div w:id="2102949334">
      <w:bodyDiv w:val="1"/>
      <w:marLeft w:val="0"/>
      <w:marRight w:val="0"/>
      <w:marTop w:val="0"/>
      <w:marBottom w:val="0"/>
      <w:divBdr>
        <w:top w:val="none" w:sz="0" w:space="0" w:color="auto"/>
        <w:left w:val="none" w:sz="0" w:space="0" w:color="auto"/>
        <w:bottom w:val="none" w:sz="0" w:space="0" w:color="auto"/>
        <w:right w:val="none" w:sz="0" w:space="0" w:color="auto"/>
      </w:divBdr>
    </w:div>
    <w:div w:id="21416545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7792C7755F80DDA0D084266E403A94FFC4FBA1678E4DB8DEA8555C1F265C63F93E26A21BEF5E02908C51BB42D8a772G"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9B9935-3481-4BD9-8867-2571DD2F1C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27607</TotalTime>
  <Pages>30</Pages>
  <Words>11353</Words>
  <Characters>75048</Characters>
  <Application>Microsoft Office Word</Application>
  <DocSecurity>0</DocSecurity>
  <Lines>625</Lines>
  <Paragraphs>172</Paragraphs>
  <ScaleCrop>false</ScaleCrop>
  <HeadingPairs>
    <vt:vector size="2" baseType="variant">
      <vt:variant>
        <vt:lpstr>Название</vt:lpstr>
      </vt:variant>
      <vt:variant>
        <vt:i4>1</vt:i4>
      </vt:variant>
    </vt:vector>
  </HeadingPairs>
  <TitlesOfParts>
    <vt:vector size="1" baseType="lpstr">
      <vt:lpstr>           </vt:lpstr>
    </vt:vector>
  </TitlesOfParts>
  <Company>UFZR</Company>
  <LinksUpToDate>false</LinksUpToDate>
  <CharactersWithSpaces>86229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Батманова Светлана Юрьевна</dc:creator>
  <cp:keywords/>
  <cp:lastModifiedBy>Таратина Ирина Алексеевна</cp:lastModifiedBy>
  <cp:revision>5419</cp:revision>
  <cp:lastPrinted>2023-12-06T12:50:00Z</cp:lastPrinted>
  <dcterms:created xsi:type="dcterms:W3CDTF">2021-07-23T08:02:00Z</dcterms:created>
  <dcterms:modified xsi:type="dcterms:W3CDTF">2024-03-06T08:16:00Z</dcterms:modified>
</cp:coreProperties>
</file>