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21E3" w:rsidRPr="00E72A71" w:rsidRDefault="009721E3" w:rsidP="00B048FA">
      <w:pPr>
        <w:tabs>
          <w:tab w:val="left" w:pos="1134"/>
        </w:tabs>
        <w:spacing w:after="0" w:line="240" w:lineRule="auto"/>
        <w:jc w:val="center"/>
        <w:outlineLvl w:val="0"/>
        <w:rPr>
          <w:rFonts w:ascii="Times New Roman" w:hAnsi="Times New Roman" w:cs="Times New Roman"/>
          <w:b/>
          <w:sz w:val="26"/>
          <w:szCs w:val="26"/>
        </w:rPr>
      </w:pPr>
      <w:r w:rsidRPr="00E72A71">
        <w:rPr>
          <w:rFonts w:ascii="Times New Roman" w:hAnsi="Times New Roman" w:cs="Times New Roman"/>
          <w:b/>
          <w:sz w:val="26"/>
          <w:szCs w:val="26"/>
        </w:rPr>
        <w:t xml:space="preserve">Пояснительная </w:t>
      </w:r>
    </w:p>
    <w:p w:rsidR="009721E3" w:rsidRPr="00E72A71" w:rsidRDefault="00CB04C0" w:rsidP="00B048FA">
      <w:pPr>
        <w:tabs>
          <w:tab w:val="left" w:pos="1134"/>
        </w:tabs>
        <w:spacing w:after="0" w:line="240" w:lineRule="auto"/>
        <w:jc w:val="center"/>
        <w:outlineLvl w:val="0"/>
        <w:rPr>
          <w:rFonts w:ascii="Times New Roman" w:hAnsi="Times New Roman" w:cs="Times New Roman"/>
          <w:b/>
          <w:sz w:val="26"/>
          <w:szCs w:val="26"/>
        </w:rPr>
      </w:pPr>
      <w:r w:rsidRPr="00E72A71">
        <w:rPr>
          <w:rFonts w:ascii="Times New Roman" w:hAnsi="Times New Roman" w:cs="Times New Roman"/>
          <w:b/>
          <w:sz w:val="26"/>
          <w:szCs w:val="26"/>
        </w:rPr>
        <w:t xml:space="preserve">к уточненному </w:t>
      </w:r>
      <w:r w:rsidR="00F76118" w:rsidRPr="00E72A71">
        <w:rPr>
          <w:rFonts w:ascii="Times New Roman" w:hAnsi="Times New Roman" w:cs="Times New Roman"/>
          <w:b/>
          <w:sz w:val="26"/>
          <w:szCs w:val="26"/>
        </w:rPr>
        <w:t xml:space="preserve">проекту решения Совета Заполярного района </w:t>
      </w:r>
      <w:r w:rsidR="00F76118" w:rsidRPr="00E72A71">
        <w:rPr>
          <w:rFonts w:ascii="Times New Roman" w:eastAsia="Calibri" w:hAnsi="Times New Roman" w:cs="Times New Roman"/>
          <w:b/>
          <w:sz w:val="26"/>
          <w:szCs w:val="26"/>
        </w:rPr>
        <w:t>«О внесении изменений в решение Совета Заполярного района «О районном бюджете</w:t>
      </w:r>
      <w:r w:rsidR="00530C30">
        <w:rPr>
          <w:rFonts w:ascii="Times New Roman" w:eastAsia="Calibri" w:hAnsi="Times New Roman" w:cs="Times New Roman"/>
          <w:b/>
          <w:sz w:val="26"/>
          <w:szCs w:val="26"/>
        </w:rPr>
        <w:br/>
      </w:r>
      <w:r w:rsidR="00F76118" w:rsidRPr="00E72A71">
        <w:rPr>
          <w:rFonts w:ascii="Times New Roman" w:eastAsia="Calibri" w:hAnsi="Times New Roman" w:cs="Times New Roman"/>
          <w:b/>
          <w:sz w:val="26"/>
          <w:szCs w:val="26"/>
        </w:rPr>
        <w:t>на 202</w:t>
      </w:r>
      <w:r w:rsidR="006D58C7">
        <w:rPr>
          <w:rFonts w:ascii="Times New Roman" w:eastAsia="Calibri" w:hAnsi="Times New Roman" w:cs="Times New Roman"/>
          <w:b/>
          <w:sz w:val="26"/>
          <w:szCs w:val="26"/>
        </w:rPr>
        <w:t>4</w:t>
      </w:r>
      <w:r w:rsidR="00F76118" w:rsidRPr="00E72A71">
        <w:rPr>
          <w:rFonts w:ascii="Times New Roman" w:eastAsia="Calibri" w:hAnsi="Times New Roman" w:cs="Times New Roman"/>
          <w:b/>
          <w:sz w:val="26"/>
          <w:szCs w:val="26"/>
        </w:rPr>
        <w:t xml:space="preserve"> год и плановый период 202</w:t>
      </w:r>
      <w:r w:rsidR="006D58C7">
        <w:rPr>
          <w:rFonts w:ascii="Times New Roman" w:eastAsia="Calibri" w:hAnsi="Times New Roman" w:cs="Times New Roman"/>
          <w:b/>
          <w:sz w:val="26"/>
          <w:szCs w:val="26"/>
        </w:rPr>
        <w:t>5</w:t>
      </w:r>
      <w:r w:rsidR="00F76118" w:rsidRPr="00E72A71">
        <w:rPr>
          <w:rFonts w:ascii="Times New Roman" w:eastAsia="Calibri" w:hAnsi="Times New Roman" w:cs="Times New Roman"/>
          <w:b/>
          <w:sz w:val="26"/>
          <w:szCs w:val="26"/>
        </w:rPr>
        <w:t>-202</w:t>
      </w:r>
      <w:r w:rsidR="006D58C7">
        <w:rPr>
          <w:rFonts w:ascii="Times New Roman" w:eastAsia="Calibri" w:hAnsi="Times New Roman" w:cs="Times New Roman"/>
          <w:b/>
          <w:sz w:val="26"/>
          <w:szCs w:val="26"/>
        </w:rPr>
        <w:t>6</w:t>
      </w:r>
      <w:r w:rsidR="00F76118" w:rsidRPr="00E72A71">
        <w:rPr>
          <w:rFonts w:ascii="Times New Roman" w:eastAsia="Calibri" w:hAnsi="Times New Roman" w:cs="Times New Roman"/>
          <w:b/>
          <w:sz w:val="26"/>
          <w:szCs w:val="26"/>
        </w:rPr>
        <w:t xml:space="preserve"> годов»</w:t>
      </w:r>
    </w:p>
    <w:p w:rsidR="009721E3" w:rsidRPr="00E72A71" w:rsidRDefault="009721E3" w:rsidP="00B048FA">
      <w:pPr>
        <w:tabs>
          <w:tab w:val="left" w:pos="1134"/>
        </w:tabs>
        <w:spacing w:after="0" w:line="240" w:lineRule="auto"/>
        <w:rPr>
          <w:rFonts w:ascii="Times New Roman" w:hAnsi="Times New Roman" w:cs="Times New Roman"/>
          <w:b/>
          <w:sz w:val="26"/>
          <w:szCs w:val="26"/>
        </w:rPr>
      </w:pPr>
    </w:p>
    <w:p w:rsidR="009721E3" w:rsidRPr="00E72A71" w:rsidRDefault="009721E3" w:rsidP="00E31D34">
      <w:pPr>
        <w:tabs>
          <w:tab w:val="left" w:pos="1134"/>
        </w:tabs>
        <w:spacing w:after="0" w:line="240" w:lineRule="auto"/>
        <w:ind w:firstLine="709"/>
        <w:jc w:val="both"/>
        <w:rPr>
          <w:rFonts w:ascii="Times New Roman" w:hAnsi="Times New Roman" w:cs="Times New Roman"/>
          <w:sz w:val="26"/>
          <w:szCs w:val="26"/>
        </w:rPr>
      </w:pPr>
      <w:r w:rsidRPr="00E72A71">
        <w:rPr>
          <w:rFonts w:ascii="Times New Roman" w:hAnsi="Times New Roman" w:cs="Times New Roman"/>
          <w:b/>
          <w:sz w:val="26"/>
          <w:szCs w:val="26"/>
        </w:rPr>
        <w:t>Субъект правотворческой инициативы:</w:t>
      </w:r>
      <w:r w:rsidRPr="00E72A71">
        <w:rPr>
          <w:rFonts w:ascii="Times New Roman" w:hAnsi="Times New Roman" w:cs="Times New Roman"/>
          <w:sz w:val="26"/>
          <w:szCs w:val="26"/>
        </w:rPr>
        <w:t xml:space="preserve"> глава Администрации муниципального района «Заполярный район»</w:t>
      </w:r>
      <w:r w:rsidR="00F76118" w:rsidRPr="00E72A71">
        <w:rPr>
          <w:rFonts w:ascii="Times New Roman" w:hAnsi="Times New Roman" w:cs="Times New Roman"/>
          <w:sz w:val="26"/>
          <w:szCs w:val="26"/>
        </w:rPr>
        <w:t xml:space="preserve"> Ненецкого автономного округа»</w:t>
      </w:r>
    </w:p>
    <w:p w:rsidR="009721E3" w:rsidRPr="00E72A71" w:rsidRDefault="009721E3" w:rsidP="00E31D34">
      <w:pPr>
        <w:tabs>
          <w:tab w:val="left" w:pos="1134"/>
        </w:tabs>
        <w:spacing w:after="120" w:line="240" w:lineRule="auto"/>
        <w:ind w:firstLine="709"/>
        <w:jc w:val="both"/>
        <w:rPr>
          <w:rFonts w:ascii="Times New Roman" w:hAnsi="Times New Roman" w:cs="Times New Roman"/>
          <w:sz w:val="26"/>
          <w:szCs w:val="26"/>
        </w:rPr>
      </w:pPr>
      <w:r w:rsidRPr="00E72A71">
        <w:rPr>
          <w:rFonts w:ascii="Times New Roman" w:hAnsi="Times New Roman" w:cs="Times New Roman"/>
          <w:b/>
          <w:sz w:val="26"/>
          <w:szCs w:val="26"/>
        </w:rPr>
        <w:t>Разработчик проекта</w:t>
      </w:r>
      <w:r w:rsidRPr="00E72A71">
        <w:rPr>
          <w:rFonts w:ascii="Times New Roman" w:hAnsi="Times New Roman" w:cs="Times New Roman"/>
          <w:sz w:val="26"/>
          <w:szCs w:val="26"/>
        </w:rPr>
        <w:t xml:space="preserve">: Управление финансов Администрации </w:t>
      </w:r>
      <w:r w:rsidR="00F76118" w:rsidRPr="00E72A71">
        <w:rPr>
          <w:rFonts w:ascii="Times New Roman" w:hAnsi="Times New Roman" w:cs="Times New Roman"/>
          <w:sz w:val="26"/>
          <w:szCs w:val="26"/>
        </w:rPr>
        <w:t>З</w:t>
      </w:r>
      <w:r w:rsidRPr="00E72A71">
        <w:rPr>
          <w:rFonts w:ascii="Times New Roman" w:hAnsi="Times New Roman" w:cs="Times New Roman"/>
          <w:sz w:val="26"/>
          <w:szCs w:val="26"/>
        </w:rPr>
        <w:t>аполярн</w:t>
      </w:r>
      <w:r w:rsidR="00F76118" w:rsidRPr="00E72A71">
        <w:rPr>
          <w:rFonts w:ascii="Times New Roman" w:hAnsi="Times New Roman" w:cs="Times New Roman"/>
          <w:sz w:val="26"/>
          <w:szCs w:val="26"/>
        </w:rPr>
        <w:t>ого</w:t>
      </w:r>
      <w:r w:rsidRPr="00E72A71">
        <w:rPr>
          <w:rFonts w:ascii="Times New Roman" w:hAnsi="Times New Roman" w:cs="Times New Roman"/>
          <w:sz w:val="26"/>
          <w:szCs w:val="26"/>
        </w:rPr>
        <w:t xml:space="preserve"> район</w:t>
      </w:r>
      <w:r w:rsidR="00F76118" w:rsidRPr="00E72A71">
        <w:rPr>
          <w:rFonts w:ascii="Times New Roman" w:hAnsi="Times New Roman" w:cs="Times New Roman"/>
          <w:sz w:val="26"/>
          <w:szCs w:val="26"/>
        </w:rPr>
        <w:t>а</w:t>
      </w:r>
    </w:p>
    <w:p w:rsidR="00F23597" w:rsidRPr="003678AA" w:rsidRDefault="00F23597" w:rsidP="00F23597">
      <w:pPr>
        <w:tabs>
          <w:tab w:val="left" w:pos="1134"/>
        </w:tabs>
        <w:spacing w:before="120" w:after="240" w:line="240" w:lineRule="auto"/>
        <w:ind w:firstLine="709"/>
        <w:jc w:val="both"/>
        <w:rPr>
          <w:rFonts w:ascii="Times New Roman" w:hAnsi="Times New Roman" w:cs="Times New Roman"/>
          <w:sz w:val="26"/>
          <w:szCs w:val="26"/>
        </w:rPr>
      </w:pPr>
      <w:r w:rsidRPr="00E72A71">
        <w:rPr>
          <w:rFonts w:ascii="Times New Roman" w:eastAsia="Times New Roman" w:hAnsi="Times New Roman" w:cs="Times New Roman"/>
          <w:sz w:val="26"/>
          <w:szCs w:val="26"/>
          <w:lang w:eastAsia="ru-RU"/>
        </w:rPr>
        <w:t>В представленном уточненном проекте решения «О внесении изменений в решение Совета Заполярного района «О районном бюджете на 202</w:t>
      </w:r>
      <w:r>
        <w:rPr>
          <w:rFonts w:ascii="Times New Roman" w:eastAsia="Times New Roman" w:hAnsi="Times New Roman" w:cs="Times New Roman"/>
          <w:sz w:val="26"/>
          <w:szCs w:val="26"/>
          <w:lang w:eastAsia="ru-RU"/>
        </w:rPr>
        <w:t>4</w:t>
      </w:r>
      <w:r w:rsidRPr="00E72A71">
        <w:rPr>
          <w:rFonts w:ascii="Times New Roman" w:eastAsia="Times New Roman" w:hAnsi="Times New Roman" w:cs="Times New Roman"/>
          <w:sz w:val="26"/>
          <w:szCs w:val="26"/>
          <w:lang w:eastAsia="ru-RU"/>
        </w:rPr>
        <w:t xml:space="preserve"> год и плановый период 202</w:t>
      </w:r>
      <w:r>
        <w:rPr>
          <w:rFonts w:ascii="Times New Roman" w:eastAsia="Times New Roman" w:hAnsi="Times New Roman" w:cs="Times New Roman"/>
          <w:sz w:val="26"/>
          <w:szCs w:val="26"/>
          <w:lang w:eastAsia="ru-RU"/>
        </w:rPr>
        <w:t>5</w:t>
      </w:r>
      <w:r w:rsidRPr="00E72A71">
        <w:rPr>
          <w:rFonts w:ascii="Times New Roman" w:eastAsia="Times New Roman" w:hAnsi="Times New Roman" w:cs="Times New Roman"/>
          <w:sz w:val="26"/>
          <w:szCs w:val="26"/>
          <w:lang w:eastAsia="ru-RU"/>
        </w:rPr>
        <w:t>-202</w:t>
      </w:r>
      <w:r>
        <w:rPr>
          <w:rFonts w:ascii="Times New Roman" w:eastAsia="Times New Roman" w:hAnsi="Times New Roman" w:cs="Times New Roman"/>
          <w:sz w:val="26"/>
          <w:szCs w:val="26"/>
          <w:lang w:eastAsia="ru-RU"/>
        </w:rPr>
        <w:t>6</w:t>
      </w:r>
      <w:r w:rsidRPr="00E72A71">
        <w:rPr>
          <w:rFonts w:ascii="Times New Roman" w:eastAsia="Times New Roman" w:hAnsi="Times New Roman" w:cs="Times New Roman"/>
          <w:sz w:val="26"/>
          <w:szCs w:val="26"/>
          <w:lang w:eastAsia="ru-RU"/>
        </w:rPr>
        <w:t xml:space="preserve"> годов» (далее – проект решения) </w:t>
      </w:r>
      <w:r w:rsidRPr="00E72A71">
        <w:rPr>
          <w:rFonts w:ascii="Times New Roman" w:hAnsi="Times New Roman" w:cs="Times New Roman"/>
          <w:sz w:val="26"/>
          <w:szCs w:val="26"/>
        </w:rPr>
        <w:t>на основании заявок главных распорядителей бюджетных средств, обращений глав поселений</w:t>
      </w:r>
      <w:r w:rsidRPr="00E72A71">
        <w:rPr>
          <w:rFonts w:ascii="Times New Roman" w:eastAsia="Times New Roman" w:hAnsi="Times New Roman" w:cs="Times New Roman"/>
          <w:sz w:val="26"/>
          <w:szCs w:val="26"/>
          <w:lang w:eastAsia="ru-RU"/>
        </w:rPr>
        <w:t xml:space="preserve"> </w:t>
      </w:r>
      <w:r w:rsidRPr="00E72A71">
        <w:rPr>
          <w:rFonts w:ascii="Times New Roman" w:hAnsi="Times New Roman" w:cs="Times New Roman"/>
          <w:sz w:val="26"/>
          <w:szCs w:val="26"/>
        </w:rPr>
        <w:t xml:space="preserve">предусмотрены </w:t>
      </w:r>
      <w:r w:rsidRPr="003678AA">
        <w:rPr>
          <w:rFonts w:ascii="Times New Roman" w:hAnsi="Times New Roman" w:cs="Times New Roman"/>
          <w:sz w:val="26"/>
          <w:szCs w:val="26"/>
        </w:rPr>
        <w:t xml:space="preserve">следующие поправки по расходам районного бюджета: </w:t>
      </w:r>
    </w:p>
    <w:p w:rsidR="00444858" w:rsidRDefault="00444858" w:rsidP="00AA6800">
      <w:pPr>
        <w:tabs>
          <w:tab w:val="left" w:pos="1134"/>
        </w:tabs>
        <w:spacing w:before="120" w:after="120" w:line="240" w:lineRule="auto"/>
        <w:ind w:firstLine="709"/>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МП</w:t>
      </w:r>
      <w:r w:rsidRPr="00444858">
        <w:rPr>
          <w:rFonts w:ascii="Times New Roman" w:eastAsia="Times New Roman" w:hAnsi="Times New Roman" w:cs="Times New Roman"/>
          <w:b/>
          <w:sz w:val="26"/>
          <w:szCs w:val="26"/>
          <w:lang w:eastAsia="ru-RU"/>
        </w:rPr>
        <w:t xml:space="preserve"> "Развитие социальной инфраструктуры и создание комфортных условий проживания на территории муниципального района "Заполярный район" на 2021-2030 годы"</w:t>
      </w:r>
    </w:p>
    <w:p w:rsidR="00444858" w:rsidRDefault="007469C5" w:rsidP="00AA6800">
      <w:pPr>
        <w:tabs>
          <w:tab w:val="left" w:pos="1134"/>
        </w:tabs>
        <w:spacing w:before="120" w:after="0" w:line="240" w:lineRule="auto"/>
        <w:ind w:firstLine="709"/>
        <w:jc w:val="both"/>
        <w:rPr>
          <w:rFonts w:ascii="Times New Roman" w:hAnsi="Times New Roman" w:cs="Times New Roman"/>
          <w:bCs/>
          <w:sz w:val="26"/>
          <w:szCs w:val="26"/>
        </w:rPr>
      </w:pPr>
      <w:r w:rsidRPr="007469C5">
        <w:rPr>
          <w:rFonts w:ascii="Times New Roman" w:eastAsia="Times New Roman" w:hAnsi="Times New Roman" w:cs="Times New Roman"/>
          <w:sz w:val="26"/>
          <w:szCs w:val="26"/>
          <w:lang w:eastAsia="ru-RU"/>
        </w:rPr>
        <w:t xml:space="preserve">На основании обращения главы поселения </w:t>
      </w:r>
      <w:r w:rsidRPr="007469C5">
        <w:rPr>
          <w:rFonts w:ascii="Times New Roman" w:eastAsia="Times New Roman" w:hAnsi="Times New Roman" w:cs="Times New Roman"/>
          <w:b/>
          <w:sz w:val="26"/>
          <w:szCs w:val="26"/>
          <w:lang w:eastAsia="ru-RU"/>
        </w:rPr>
        <w:t>выделяются</w:t>
      </w:r>
      <w:r w:rsidRPr="007469C5">
        <w:rPr>
          <w:rFonts w:ascii="Times New Roman" w:eastAsia="Times New Roman" w:hAnsi="Times New Roman" w:cs="Times New Roman"/>
          <w:sz w:val="26"/>
          <w:szCs w:val="26"/>
          <w:lang w:eastAsia="ru-RU"/>
        </w:rPr>
        <w:t xml:space="preserve"> иные межбюджетные трансферты в бюджет</w:t>
      </w:r>
      <w:r w:rsidRPr="007469C5">
        <w:rPr>
          <w:rFonts w:ascii="Times New Roman" w:hAnsi="Times New Roman" w:cs="Times New Roman"/>
          <w:sz w:val="26"/>
          <w:szCs w:val="26"/>
        </w:rPr>
        <w:t xml:space="preserve"> </w:t>
      </w:r>
      <w:r w:rsidRPr="00DA76FC">
        <w:rPr>
          <w:rFonts w:ascii="Times New Roman" w:hAnsi="Times New Roman" w:cs="Times New Roman"/>
          <w:b/>
          <w:sz w:val="26"/>
          <w:szCs w:val="26"/>
        </w:rPr>
        <w:t>Сельского поселения «</w:t>
      </w:r>
      <w:proofErr w:type="spellStart"/>
      <w:r w:rsidRPr="00DA76FC">
        <w:rPr>
          <w:rFonts w:ascii="Times New Roman" w:hAnsi="Times New Roman" w:cs="Times New Roman"/>
          <w:b/>
          <w:sz w:val="26"/>
          <w:szCs w:val="26"/>
        </w:rPr>
        <w:t>Хоседа-Хардский</w:t>
      </w:r>
      <w:proofErr w:type="spellEnd"/>
      <w:r w:rsidRPr="00DA76FC">
        <w:rPr>
          <w:rFonts w:ascii="Times New Roman" w:hAnsi="Times New Roman" w:cs="Times New Roman"/>
          <w:b/>
          <w:sz w:val="26"/>
          <w:szCs w:val="26"/>
        </w:rPr>
        <w:t xml:space="preserve"> сельсовет» ЗР НАО</w:t>
      </w:r>
      <w:r>
        <w:rPr>
          <w:rFonts w:ascii="Times New Roman" w:hAnsi="Times New Roman" w:cs="Times New Roman"/>
          <w:sz w:val="26"/>
          <w:szCs w:val="26"/>
        </w:rPr>
        <w:t xml:space="preserve"> на </w:t>
      </w:r>
      <w:r w:rsidRPr="00DA76FC">
        <w:rPr>
          <w:rFonts w:ascii="Times New Roman" w:hAnsi="Times New Roman" w:cs="Times New Roman"/>
          <w:b/>
          <w:sz w:val="26"/>
          <w:szCs w:val="26"/>
        </w:rPr>
        <w:t>2024 год</w:t>
      </w:r>
      <w:r>
        <w:rPr>
          <w:rFonts w:ascii="Times New Roman" w:hAnsi="Times New Roman" w:cs="Times New Roman"/>
          <w:sz w:val="26"/>
          <w:szCs w:val="26"/>
        </w:rPr>
        <w:t xml:space="preserve"> в сумме </w:t>
      </w:r>
      <w:r w:rsidRPr="00DA76FC">
        <w:rPr>
          <w:rFonts w:ascii="Times New Roman" w:hAnsi="Times New Roman" w:cs="Times New Roman"/>
          <w:b/>
          <w:sz w:val="26"/>
          <w:szCs w:val="26"/>
        </w:rPr>
        <w:t>2000,0 тыс. руб.</w:t>
      </w:r>
      <w:r>
        <w:rPr>
          <w:rFonts w:ascii="Times New Roman" w:hAnsi="Times New Roman" w:cs="Times New Roman"/>
          <w:sz w:val="26"/>
          <w:szCs w:val="26"/>
        </w:rPr>
        <w:t xml:space="preserve"> на п</w:t>
      </w:r>
      <w:r>
        <w:rPr>
          <w:rFonts w:ascii="Times New Roman" w:hAnsi="Times New Roman" w:cs="Times New Roman"/>
          <w:bCs/>
          <w:sz w:val="26"/>
          <w:szCs w:val="26"/>
        </w:rPr>
        <w:t>оставку</w:t>
      </w:r>
      <w:r w:rsidRPr="007469C5">
        <w:rPr>
          <w:rFonts w:ascii="Times New Roman" w:hAnsi="Times New Roman" w:cs="Times New Roman"/>
          <w:bCs/>
          <w:sz w:val="26"/>
          <w:szCs w:val="26"/>
        </w:rPr>
        <w:t xml:space="preserve"> бетонных плит д</w:t>
      </w:r>
      <w:r>
        <w:rPr>
          <w:rFonts w:ascii="Times New Roman" w:hAnsi="Times New Roman" w:cs="Times New Roman"/>
          <w:bCs/>
          <w:sz w:val="26"/>
          <w:szCs w:val="26"/>
        </w:rPr>
        <w:t>ля обустройства тротуара по ул. Победы в п. </w:t>
      </w:r>
      <w:proofErr w:type="spellStart"/>
      <w:r w:rsidRPr="007469C5">
        <w:rPr>
          <w:rFonts w:ascii="Times New Roman" w:hAnsi="Times New Roman" w:cs="Times New Roman"/>
          <w:bCs/>
          <w:sz w:val="26"/>
          <w:szCs w:val="26"/>
        </w:rPr>
        <w:t>Харута</w:t>
      </w:r>
      <w:proofErr w:type="spellEnd"/>
      <w:r>
        <w:rPr>
          <w:rFonts w:ascii="Times New Roman" w:hAnsi="Times New Roman" w:cs="Times New Roman"/>
          <w:bCs/>
          <w:sz w:val="26"/>
          <w:szCs w:val="26"/>
        </w:rPr>
        <w:t>.</w:t>
      </w:r>
    </w:p>
    <w:p w:rsidR="009A6694" w:rsidRPr="009A6694" w:rsidRDefault="009A6694" w:rsidP="00AA6800">
      <w:pPr>
        <w:widowControl w:val="0"/>
        <w:tabs>
          <w:tab w:val="left" w:pos="1134"/>
        </w:tabs>
        <w:spacing w:after="0" w:line="240" w:lineRule="auto"/>
        <w:ind w:firstLine="709"/>
        <w:jc w:val="both"/>
        <w:rPr>
          <w:rFonts w:ascii="Times New Roman" w:eastAsia="Times New Roman" w:hAnsi="Times New Roman" w:cs="Times New Roman"/>
          <w:color w:val="000000"/>
          <w:sz w:val="26"/>
          <w:szCs w:val="26"/>
          <w:lang w:eastAsia="ru-RU"/>
        </w:rPr>
      </w:pPr>
      <w:r w:rsidRPr="009A6694">
        <w:rPr>
          <w:rFonts w:ascii="Times New Roman" w:eastAsia="Times New Roman" w:hAnsi="Times New Roman" w:cs="Times New Roman"/>
          <w:color w:val="000000"/>
          <w:sz w:val="26"/>
          <w:szCs w:val="26"/>
          <w:lang w:eastAsia="ru-RU"/>
        </w:rPr>
        <w:t>Общая длина тротуара составляет 300 м. Размеры планируемой к при</w:t>
      </w:r>
      <w:r w:rsidR="00215AAC">
        <w:rPr>
          <w:rFonts w:ascii="Times New Roman" w:eastAsia="Times New Roman" w:hAnsi="Times New Roman" w:cs="Times New Roman"/>
          <w:color w:val="000000"/>
          <w:sz w:val="26"/>
          <w:szCs w:val="26"/>
          <w:lang w:eastAsia="ru-RU"/>
        </w:rPr>
        <w:t>обретению бетонной плиты – 6000 мм х 2000 </w:t>
      </w:r>
      <w:r w:rsidRPr="009A6694">
        <w:rPr>
          <w:rFonts w:ascii="Times New Roman" w:eastAsia="Times New Roman" w:hAnsi="Times New Roman" w:cs="Times New Roman"/>
          <w:color w:val="000000"/>
          <w:sz w:val="26"/>
          <w:szCs w:val="26"/>
          <w:lang w:eastAsia="ru-RU"/>
        </w:rPr>
        <w:t>мм</w:t>
      </w:r>
      <w:r w:rsidR="00215AAC">
        <w:rPr>
          <w:rFonts w:ascii="Times New Roman" w:eastAsia="Times New Roman" w:hAnsi="Times New Roman" w:cs="Times New Roman"/>
          <w:color w:val="000000"/>
          <w:sz w:val="26"/>
          <w:szCs w:val="26"/>
          <w:lang w:eastAsia="ru-RU"/>
        </w:rPr>
        <w:t xml:space="preserve"> х 150 </w:t>
      </w:r>
      <w:r w:rsidRPr="009A6694">
        <w:rPr>
          <w:rFonts w:ascii="Times New Roman" w:eastAsia="Times New Roman" w:hAnsi="Times New Roman" w:cs="Times New Roman"/>
          <w:color w:val="000000"/>
          <w:sz w:val="26"/>
          <w:szCs w:val="26"/>
          <w:lang w:eastAsia="ru-RU"/>
        </w:rPr>
        <w:t xml:space="preserve">мм. Количество плит – 50 шт. </w:t>
      </w:r>
    </w:p>
    <w:p w:rsidR="009A6694" w:rsidRPr="006A580A" w:rsidRDefault="009A6694" w:rsidP="00AA6800">
      <w:pPr>
        <w:tabs>
          <w:tab w:val="left" w:pos="1134"/>
        </w:tabs>
        <w:spacing w:after="0" w:line="240" w:lineRule="auto"/>
        <w:ind w:right="23"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bCs/>
          <w:sz w:val="26"/>
          <w:szCs w:val="26"/>
          <w:lang w:eastAsia="ru-RU"/>
        </w:rPr>
        <w:t xml:space="preserve">Представлены коммерческие </w:t>
      </w:r>
      <w:r w:rsidRPr="009A6694">
        <w:rPr>
          <w:rFonts w:ascii="Times New Roman" w:eastAsia="Times New Roman" w:hAnsi="Times New Roman" w:cs="Times New Roman"/>
          <w:bCs/>
          <w:sz w:val="26"/>
          <w:szCs w:val="26"/>
          <w:lang w:eastAsia="ru-RU"/>
        </w:rPr>
        <w:t xml:space="preserve">предложения: </w:t>
      </w:r>
      <w:r w:rsidR="006A580A">
        <w:rPr>
          <w:rFonts w:ascii="Times New Roman" w:eastAsia="Times New Roman" w:hAnsi="Times New Roman" w:cs="Times New Roman"/>
          <w:sz w:val="26"/>
          <w:szCs w:val="26"/>
          <w:lang w:eastAsia="ru-RU"/>
        </w:rPr>
        <w:t>ИП </w:t>
      </w:r>
      <w:proofErr w:type="spellStart"/>
      <w:r w:rsidR="006A580A">
        <w:rPr>
          <w:rFonts w:ascii="Times New Roman" w:eastAsia="Times New Roman" w:hAnsi="Times New Roman" w:cs="Times New Roman"/>
          <w:sz w:val="26"/>
          <w:szCs w:val="26"/>
          <w:lang w:eastAsia="ru-RU"/>
        </w:rPr>
        <w:t>Горячевский</w:t>
      </w:r>
      <w:proofErr w:type="spellEnd"/>
      <w:r w:rsidR="006A580A">
        <w:rPr>
          <w:rFonts w:ascii="Times New Roman" w:eastAsia="Times New Roman" w:hAnsi="Times New Roman" w:cs="Times New Roman"/>
          <w:sz w:val="26"/>
          <w:szCs w:val="26"/>
          <w:lang w:eastAsia="ru-RU"/>
        </w:rPr>
        <w:t> </w:t>
      </w:r>
      <w:r w:rsidRPr="009A6694">
        <w:rPr>
          <w:rFonts w:ascii="Times New Roman" w:eastAsia="Times New Roman" w:hAnsi="Times New Roman" w:cs="Times New Roman"/>
          <w:sz w:val="26"/>
          <w:szCs w:val="26"/>
          <w:lang w:eastAsia="ru-RU"/>
        </w:rPr>
        <w:t>Ю.Н. (2 500,0 </w:t>
      </w:r>
      <w:r w:rsidR="006A580A">
        <w:rPr>
          <w:rFonts w:ascii="Times New Roman" w:eastAsia="Times New Roman" w:hAnsi="Times New Roman" w:cs="Times New Roman"/>
          <w:sz w:val="26"/>
          <w:szCs w:val="26"/>
          <w:lang w:eastAsia="ru-RU"/>
        </w:rPr>
        <w:t>тыс. </w:t>
      </w:r>
      <w:r w:rsidRPr="009A6694">
        <w:rPr>
          <w:rFonts w:ascii="Times New Roman" w:eastAsia="Times New Roman" w:hAnsi="Times New Roman" w:cs="Times New Roman"/>
          <w:sz w:val="26"/>
          <w:szCs w:val="26"/>
          <w:lang w:eastAsia="ru-RU"/>
        </w:rPr>
        <w:t xml:space="preserve">руб.), </w:t>
      </w:r>
      <w:r w:rsidR="006A580A">
        <w:rPr>
          <w:rFonts w:ascii="Times New Roman" w:eastAsia="Times New Roman" w:hAnsi="Times New Roman" w:cs="Times New Roman"/>
          <w:sz w:val="26"/>
          <w:szCs w:val="26"/>
          <w:lang w:eastAsia="ru-RU"/>
        </w:rPr>
        <w:t>ООО </w:t>
      </w:r>
      <w:r w:rsidRPr="009A6694">
        <w:rPr>
          <w:rFonts w:ascii="Times New Roman" w:eastAsia="Times New Roman" w:hAnsi="Times New Roman" w:cs="Times New Roman"/>
          <w:sz w:val="26"/>
          <w:szCs w:val="26"/>
          <w:lang w:eastAsia="ru-RU"/>
        </w:rPr>
        <w:t>«</w:t>
      </w:r>
      <w:proofErr w:type="spellStart"/>
      <w:r w:rsidRPr="009A6694">
        <w:rPr>
          <w:rFonts w:ascii="Times New Roman" w:eastAsia="Times New Roman" w:hAnsi="Times New Roman" w:cs="Times New Roman"/>
          <w:sz w:val="26"/>
          <w:szCs w:val="26"/>
          <w:lang w:eastAsia="ru-RU"/>
        </w:rPr>
        <w:t>Няру</w:t>
      </w:r>
      <w:proofErr w:type="spellEnd"/>
      <w:r w:rsidRPr="009A6694">
        <w:rPr>
          <w:rFonts w:ascii="Times New Roman" w:eastAsia="Times New Roman" w:hAnsi="Times New Roman" w:cs="Times New Roman"/>
          <w:sz w:val="26"/>
          <w:szCs w:val="26"/>
          <w:lang w:eastAsia="ru-RU"/>
        </w:rPr>
        <w:t xml:space="preserve">-Ты» (2000,0 тыс. руб.), </w:t>
      </w:r>
      <w:r w:rsidR="006A580A">
        <w:rPr>
          <w:rFonts w:ascii="Times New Roman" w:eastAsia="Times New Roman" w:hAnsi="Times New Roman" w:cs="Times New Roman"/>
          <w:sz w:val="26"/>
          <w:szCs w:val="26"/>
          <w:lang w:eastAsia="ru-RU"/>
        </w:rPr>
        <w:t>ИП </w:t>
      </w:r>
      <w:proofErr w:type="spellStart"/>
      <w:r w:rsidR="006A580A">
        <w:rPr>
          <w:rFonts w:ascii="Times New Roman" w:eastAsia="Times New Roman" w:hAnsi="Times New Roman" w:cs="Times New Roman"/>
          <w:sz w:val="26"/>
          <w:szCs w:val="26"/>
          <w:lang w:eastAsia="ru-RU"/>
        </w:rPr>
        <w:t>Мольков</w:t>
      </w:r>
      <w:proofErr w:type="spellEnd"/>
      <w:r w:rsidR="006A580A">
        <w:rPr>
          <w:rFonts w:ascii="Times New Roman" w:eastAsia="Times New Roman" w:hAnsi="Times New Roman" w:cs="Times New Roman"/>
          <w:sz w:val="26"/>
          <w:szCs w:val="26"/>
          <w:lang w:eastAsia="ru-RU"/>
        </w:rPr>
        <w:t> </w:t>
      </w:r>
      <w:r w:rsidRPr="009A6694">
        <w:rPr>
          <w:rFonts w:ascii="Times New Roman" w:eastAsia="Times New Roman" w:hAnsi="Times New Roman" w:cs="Times New Roman"/>
          <w:sz w:val="26"/>
          <w:szCs w:val="26"/>
          <w:lang w:eastAsia="ru-RU"/>
        </w:rPr>
        <w:t xml:space="preserve">И.С. (2 150,0 тыс. руб.) </w:t>
      </w:r>
      <w:r>
        <w:rPr>
          <w:rFonts w:ascii="Times New Roman" w:eastAsia="Times New Roman" w:hAnsi="Times New Roman" w:cs="Times New Roman"/>
          <w:color w:val="000000"/>
          <w:sz w:val="26"/>
          <w:szCs w:val="26"/>
          <w:lang w:eastAsia="ru-RU"/>
        </w:rPr>
        <w:t>(</w:t>
      </w:r>
      <w:r w:rsidRPr="009A6694">
        <w:rPr>
          <w:rFonts w:ascii="Times New Roman" w:eastAsia="Times New Roman" w:hAnsi="Times New Roman" w:cs="Times New Roman"/>
          <w:color w:val="000000"/>
          <w:sz w:val="26"/>
          <w:szCs w:val="26"/>
          <w:lang w:eastAsia="ru-RU"/>
        </w:rPr>
        <w:t xml:space="preserve">прилагаются). </w:t>
      </w:r>
      <w:r w:rsidRPr="006A580A">
        <w:rPr>
          <w:rFonts w:ascii="Times New Roman" w:eastAsia="Times New Roman" w:hAnsi="Times New Roman" w:cs="Times New Roman"/>
          <w:sz w:val="26"/>
          <w:szCs w:val="26"/>
          <w:lang w:eastAsia="ru-RU"/>
        </w:rPr>
        <w:t xml:space="preserve">Средняя стоимость работ составляет 2 216,7 тыс. руб. </w:t>
      </w:r>
    </w:p>
    <w:p w:rsidR="009A6694" w:rsidRPr="006A580A" w:rsidRDefault="009A6694" w:rsidP="00AA6800">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6A580A">
        <w:rPr>
          <w:rFonts w:ascii="Times New Roman" w:eastAsia="Times New Roman" w:hAnsi="Times New Roman" w:cs="Times New Roman"/>
          <w:sz w:val="26"/>
          <w:szCs w:val="26"/>
          <w:lang w:eastAsia="ru-RU"/>
        </w:rPr>
        <w:t>На основании письма Минфина России от 16.06.2017 № 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9A6694" w:rsidRPr="006A580A" w:rsidRDefault="009A6694" w:rsidP="00AA6800">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6A580A">
        <w:rPr>
          <w:rFonts w:ascii="Times New Roman" w:eastAsia="Times New Roman" w:hAnsi="Times New Roman" w:cs="Times New Roman"/>
          <w:sz w:val="26"/>
          <w:szCs w:val="26"/>
          <w:lang w:eastAsia="ru-RU"/>
        </w:rPr>
        <w:t>Таким образом, стоимость указанных выше работ составит 2 000,0 тыс. руб.</w:t>
      </w:r>
    </w:p>
    <w:p w:rsidR="009A6694" w:rsidRPr="006A580A" w:rsidRDefault="009A6694" w:rsidP="00AA6800">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6A580A">
        <w:rPr>
          <w:rFonts w:ascii="Times New Roman" w:eastAsia="Times New Roman" w:hAnsi="Times New Roman" w:cs="Times New Roman"/>
          <w:sz w:val="26"/>
          <w:szCs w:val="26"/>
          <w:lang w:eastAsia="ru-RU"/>
        </w:rPr>
        <w:t xml:space="preserve">Работы по укладке плит планируется провести силами Администрации поселения и жителей поселка </w:t>
      </w:r>
      <w:proofErr w:type="spellStart"/>
      <w:r w:rsidRPr="006A580A">
        <w:rPr>
          <w:rFonts w:ascii="Times New Roman" w:eastAsia="Times New Roman" w:hAnsi="Times New Roman" w:cs="Times New Roman"/>
          <w:sz w:val="26"/>
          <w:szCs w:val="26"/>
          <w:lang w:eastAsia="ru-RU"/>
        </w:rPr>
        <w:t>Харута</w:t>
      </w:r>
      <w:proofErr w:type="spellEnd"/>
      <w:r w:rsidRPr="006A580A">
        <w:rPr>
          <w:rFonts w:ascii="Times New Roman" w:eastAsia="Times New Roman" w:hAnsi="Times New Roman" w:cs="Times New Roman"/>
          <w:sz w:val="26"/>
          <w:szCs w:val="26"/>
          <w:lang w:eastAsia="ru-RU"/>
        </w:rPr>
        <w:t>.</w:t>
      </w:r>
    </w:p>
    <w:p w:rsidR="009A6694" w:rsidRPr="006A580A" w:rsidRDefault="009A6694" w:rsidP="00AA6800">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6A580A">
        <w:rPr>
          <w:rFonts w:ascii="Times New Roman" w:eastAsia="Times New Roman" w:hAnsi="Times New Roman" w:cs="Times New Roman"/>
          <w:sz w:val="26"/>
          <w:szCs w:val="26"/>
          <w:lang w:eastAsia="ru-RU"/>
        </w:rPr>
        <w:t>Мероприятие планируется реализовать путем проведения конкурсных процедур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126218">
        <w:rPr>
          <w:rFonts w:ascii="Times New Roman" w:eastAsia="Times New Roman" w:hAnsi="Times New Roman" w:cs="Times New Roman"/>
          <w:sz w:val="26"/>
          <w:szCs w:val="26"/>
          <w:lang w:eastAsia="ru-RU"/>
        </w:rPr>
        <w:t>.</w:t>
      </w:r>
    </w:p>
    <w:p w:rsidR="007469C5" w:rsidRPr="009A6694" w:rsidRDefault="007469C5" w:rsidP="00AA6800">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6A580A">
        <w:rPr>
          <w:rFonts w:ascii="Times New Roman" w:eastAsia="Times New Roman" w:hAnsi="Times New Roman" w:cs="Times New Roman"/>
          <w:sz w:val="26"/>
          <w:szCs w:val="26"/>
          <w:lang w:eastAsia="ru-RU"/>
        </w:rPr>
        <w:t>Улица Победы является центральной (основной) улицей поселка, вдоль которой располагаются многоквартирные жилые дома, а также большинство</w:t>
      </w:r>
      <w:r w:rsidRPr="009A6694">
        <w:rPr>
          <w:rFonts w:ascii="Times New Roman" w:eastAsia="Times New Roman" w:hAnsi="Times New Roman" w:cs="Times New Roman"/>
          <w:sz w:val="26"/>
          <w:szCs w:val="26"/>
          <w:lang w:eastAsia="ru-RU"/>
        </w:rPr>
        <w:t xml:space="preserve"> основных социально-значимых и административных объектов, таких как: хлебопекарня, здания начальной и средней школы, поселковая амбулатория, общественная баня, административные здания - ЖКУ, СПК «Рассвет Севера», Администрация поселения, МФЦ, филиала Сбербанка. Данная улица используется как пешеходный маршрут, пожарный подъезд ко многим жилым домам и социально-значимым объектам. Вместе с этим, на большей части улицы отсутствует </w:t>
      </w:r>
      <w:r w:rsidRPr="009A6694">
        <w:rPr>
          <w:rFonts w:ascii="Times New Roman" w:eastAsia="Times New Roman" w:hAnsi="Times New Roman" w:cs="Times New Roman"/>
          <w:sz w:val="26"/>
          <w:szCs w:val="26"/>
          <w:lang w:eastAsia="ru-RU"/>
        </w:rPr>
        <w:lastRenderedPageBreak/>
        <w:t>обустроенный тротуар, что создает опасность для пешеходов и, что особенно важно, для детей-учеников.</w:t>
      </w:r>
    </w:p>
    <w:p w:rsidR="007469C5" w:rsidRPr="009A6694" w:rsidRDefault="007469C5" w:rsidP="00AA6800">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9A6694">
        <w:rPr>
          <w:rFonts w:ascii="Times New Roman" w:eastAsia="Times New Roman" w:hAnsi="Times New Roman" w:cs="Times New Roman"/>
          <w:sz w:val="26"/>
          <w:szCs w:val="26"/>
          <w:lang w:eastAsia="ru-RU"/>
        </w:rPr>
        <w:t>В рамках реализации проекта «Освещение и</w:t>
      </w:r>
      <w:r w:rsidR="009A6694" w:rsidRPr="009A6694">
        <w:rPr>
          <w:rFonts w:ascii="Times New Roman" w:eastAsia="Times New Roman" w:hAnsi="Times New Roman" w:cs="Times New Roman"/>
          <w:sz w:val="26"/>
          <w:szCs w:val="26"/>
          <w:lang w:eastAsia="ru-RU"/>
        </w:rPr>
        <w:t xml:space="preserve"> ограждение пешеходной зоны ул. Победы в п. </w:t>
      </w:r>
      <w:proofErr w:type="spellStart"/>
      <w:r w:rsidRPr="009A6694">
        <w:rPr>
          <w:rFonts w:ascii="Times New Roman" w:eastAsia="Times New Roman" w:hAnsi="Times New Roman" w:cs="Times New Roman"/>
          <w:sz w:val="26"/>
          <w:szCs w:val="26"/>
          <w:lang w:eastAsia="ru-RU"/>
        </w:rPr>
        <w:t>Харута</w:t>
      </w:r>
      <w:proofErr w:type="spellEnd"/>
      <w:r w:rsidRPr="009A6694">
        <w:rPr>
          <w:rFonts w:ascii="Times New Roman" w:eastAsia="Times New Roman" w:hAnsi="Times New Roman" w:cs="Times New Roman"/>
          <w:sz w:val="26"/>
          <w:szCs w:val="26"/>
          <w:lang w:eastAsia="ru-RU"/>
        </w:rPr>
        <w:t>»</w:t>
      </w:r>
      <w:r w:rsidR="009A6694" w:rsidRPr="009A6694">
        <w:rPr>
          <w:rFonts w:ascii="Times New Roman" w:eastAsia="Times New Roman" w:hAnsi="Times New Roman" w:cs="Times New Roman"/>
          <w:sz w:val="26"/>
          <w:szCs w:val="26"/>
          <w:lang w:eastAsia="ru-RU"/>
        </w:rPr>
        <w:t>,</w:t>
      </w:r>
      <w:r w:rsidRPr="009A6694">
        <w:rPr>
          <w:rFonts w:ascii="Times New Roman" w:eastAsia="Times New Roman" w:hAnsi="Times New Roman" w:cs="Times New Roman"/>
          <w:sz w:val="26"/>
          <w:szCs w:val="26"/>
          <w:lang w:eastAsia="ru-RU"/>
        </w:rPr>
        <w:t xml:space="preserve"> финансируемого за счет </w:t>
      </w:r>
      <w:r w:rsidR="00BF0F8D">
        <w:rPr>
          <w:rFonts w:ascii="Times New Roman" w:eastAsia="Times New Roman" w:hAnsi="Times New Roman" w:cs="Times New Roman"/>
          <w:sz w:val="26"/>
          <w:szCs w:val="26"/>
          <w:lang w:eastAsia="ru-RU"/>
        </w:rPr>
        <w:t>ГП</w:t>
      </w:r>
      <w:r w:rsidRPr="009A6694">
        <w:rPr>
          <w:rFonts w:ascii="Times New Roman" w:eastAsia="Times New Roman" w:hAnsi="Times New Roman" w:cs="Times New Roman"/>
          <w:sz w:val="26"/>
          <w:szCs w:val="26"/>
          <w:lang w:eastAsia="ru-RU"/>
        </w:rPr>
        <w:t xml:space="preserve"> </w:t>
      </w:r>
      <w:r w:rsidR="009A6694" w:rsidRPr="009A6694">
        <w:rPr>
          <w:rFonts w:ascii="Times New Roman" w:eastAsia="Times New Roman" w:hAnsi="Times New Roman" w:cs="Times New Roman"/>
          <w:sz w:val="26"/>
          <w:szCs w:val="26"/>
          <w:lang w:eastAsia="ru-RU"/>
        </w:rPr>
        <w:t>РФ</w:t>
      </w:r>
      <w:r w:rsidRPr="009A6694">
        <w:rPr>
          <w:rFonts w:ascii="Times New Roman" w:eastAsia="Times New Roman" w:hAnsi="Times New Roman" w:cs="Times New Roman"/>
          <w:sz w:val="26"/>
          <w:szCs w:val="26"/>
          <w:lang w:eastAsia="ru-RU"/>
        </w:rPr>
        <w:t xml:space="preserve"> «Комплексное развитие сельских территорий», утвержденной постановлением Правите</w:t>
      </w:r>
      <w:r w:rsidR="009A6694" w:rsidRPr="009A6694">
        <w:rPr>
          <w:rFonts w:ascii="Times New Roman" w:eastAsia="Times New Roman" w:hAnsi="Times New Roman" w:cs="Times New Roman"/>
          <w:sz w:val="26"/>
          <w:szCs w:val="26"/>
          <w:lang w:eastAsia="ru-RU"/>
        </w:rPr>
        <w:t xml:space="preserve">льства РФ от </w:t>
      </w:r>
      <w:r w:rsidR="00207D18">
        <w:rPr>
          <w:rFonts w:ascii="Times New Roman" w:eastAsia="Times New Roman" w:hAnsi="Times New Roman" w:cs="Times New Roman"/>
          <w:sz w:val="26"/>
          <w:szCs w:val="26"/>
          <w:lang w:eastAsia="ru-RU"/>
        </w:rPr>
        <w:t>31.05.</w:t>
      </w:r>
      <w:r w:rsidR="009A6694" w:rsidRPr="009A6694">
        <w:rPr>
          <w:rFonts w:ascii="Times New Roman" w:eastAsia="Times New Roman" w:hAnsi="Times New Roman" w:cs="Times New Roman"/>
          <w:sz w:val="26"/>
          <w:szCs w:val="26"/>
          <w:lang w:eastAsia="ru-RU"/>
        </w:rPr>
        <w:t>2019 № </w:t>
      </w:r>
      <w:r w:rsidRPr="009A6694">
        <w:rPr>
          <w:rFonts w:ascii="Times New Roman" w:eastAsia="Times New Roman" w:hAnsi="Times New Roman" w:cs="Times New Roman"/>
          <w:sz w:val="26"/>
          <w:szCs w:val="26"/>
          <w:lang w:eastAsia="ru-RU"/>
        </w:rPr>
        <w:t>696, Администрацией поселения приобретается освещение и ог</w:t>
      </w:r>
      <w:r w:rsidR="009A6694" w:rsidRPr="009A6694">
        <w:rPr>
          <w:rFonts w:ascii="Times New Roman" w:eastAsia="Times New Roman" w:hAnsi="Times New Roman" w:cs="Times New Roman"/>
          <w:sz w:val="26"/>
          <w:szCs w:val="26"/>
          <w:lang w:eastAsia="ru-RU"/>
        </w:rPr>
        <w:t>раждение пешеходной зоны по ул. </w:t>
      </w:r>
      <w:r w:rsidRPr="009A6694">
        <w:rPr>
          <w:rFonts w:ascii="Times New Roman" w:eastAsia="Times New Roman" w:hAnsi="Times New Roman" w:cs="Times New Roman"/>
          <w:sz w:val="26"/>
          <w:szCs w:val="26"/>
          <w:lang w:eastAsia="ru-RU"/>
        </w:rPr>
        <w:t xml:space="preserve">Победы для создания более безопасной среды передвижения пешеходов. Контракты на поставку будут подписаны в марте 2024 года. Следующим этапом по благоустройству является устройство тротуара для комфортного передвижения пешеходов в распутицу и во время дождей. </w:t>
      </w:r>
    </w:p>
    <w:p w:rsidR="007469C5" w:rsidRPr="009A6694" w:rsidRDefault="007469C5" w:rsidP="00AA6800">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9A6694">
        <w:rPr>
          <w:rFonts w:ascii="Times New Roman" w:eastAsia="Times New Roman" w:hAnsi="Times New Roman" w:cs="Times New Roman"/>
          <w:sz w:val="26"/>
          <w:szCs w:val="26"/>
          <w:lang w:eastAsia="ru-RU"/>
        </w:rPr>
        <w:t xml:space="preserve">Планируемое мероприятие по приобретению бетонных плит для обустройства тротуара - большой шаг в плане благоустройства территории общего пользования Сельского поселения. Его исполнение и последующая укладка обеспечат комфортное, безопасное перемещение жителей и детей-школьников до </w:t>
      </w:r>
      <w:proofErr w:type="spellStart"/>
      <w:r w:rsidRPr="009A6694">
        <w:rPr>
          <w:rFonts w:ascii="Times New Roman" w:eastAsia="Times New Roman" w:hAnsi="Times New Roman" w:cs="Times New Roman"/>
          <w:sz w:val="26"/>
          <w:szCs w:val="26"/>
          <w:lang w:eastAsia="ru-RU"/>
        </w:rPr>
        <w:t>социально</w:t>
      </w:r>
      <w:r w:rsidRPr="009A6694">
        <w:rPr>
          <w:rFonts w:ascii="Times New Roman" w:eastAsia="Times New Roman" w:hAnsi="Times New Roman" w:cs="Times New Roman"/>
          <w:sz w:val="26"/>
          <w:szCs w:val="26"/>
          <w:lang w:eastAsia="ru-RU"/>
        </w:rPr>
        <w:softHyphen/>
        <w:t>значимых</w:t>
      </w:r>
      <w:proofErr w:type="spellEnd"/>
      <w:r w:rsidRPr="009A6694">
        <w:rPr>
          <w:rFonts w:ascii="Times New Roman" w:eastAsia="Times New Roman" w:hAnsi="Times New Roman" w:cs="Times New Roman"/>
          <w:sz w:val="26"/>
          <w:szCs w:val="26"/>
          <w:lang w:eastAsia="ru-RU"/>
        </w:rPr>
        <w:t xml:space="preserve"> объектов, к месту проживания, позволят улучшить внешний облик посёлка и создать более благоприятные условия для всех возрастных категорий жителей, проживающих на территории посёлка, а также гостей.</w:t>
      </w:r>
    </w:p>
    <w:p w:rsidR="003B0357" w:rsidRDefault="003B0357" w:rsidP="00AA6800">
      <w:pPr>
        <w:tabs>
          <w:tab w:val="left" w:pos="1134"/>
        </w:tabs>
        <w:spacing w:before="120" w:after="120" w:line="240" w:lineRule="auto"/>
        <w:ind w:firstLine="709"/>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МП</w:t>
      </w:r>
      <w:r w:rsidRPr="003B0357">
        <w:rPr>
          <w:rFonts w:ascii="Times New Roman" w:eastAsia="Times New Roman" w:hAnsi="Times New Roman" w:cs="Times New Roman"/>
          <w:b/>
          <w:sz w:val="26"/>
          <w:szCs w:val="26"/>
          <w:lang w:eastAsia="ru-RU"/>
        </w:rPr>
        <w:t xml:space="preserve"> "Безопасность на территории муниципального района "Заполярный район" на 2019-2030 годы"</w:t>
      </w:r>
    </w:p>
    <w:p w:rsidR="003B0357" w:rsidRPr="0069423E" w:rsidRDefault="003B0357" w:rsidP="00AA6800">
      <w:pPr>
        <w:tabs>
          <w:tab w:val="left" w:pos="1134"/>
        </w:tabs>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На основании обращения главы поселения </w:t>
      </w:r>
      <w:r w:rsidRPr="006B0557">
        <w:rPr>
          <w:rFonts w:ascii="Times New Roman" w:eastAsia="Times New Roman" w:hAnsi="Times New Roman" w:cs="Times New Roman"/>
          <w:b/>
          <w:sz w:val="26"/>
          <w:szCs w:val="26"/>
          <w:lang w:eastAsia="ru-RU"/>
        </w:rPr>
        <w:t>выделяются</w:t>
      </w:r>
      <w:r>
        <w:rPr>
          <w:rFonts w:ascii="Times New Roman" w:eastAsia="Times New Roman" w:hAnsi="Times New Roman" w:cs="Times New Roman"/>
          <w:sz w:val="26"/>
          <w:szCs w:val="26"/>
          <w:lang w:eastAsia="ru-RU"/>
        </w:rPr>
        <w:t xml:space="preserve"> иные межбюджетные трансферты в бюджет </w:t>
      </w:r>
      <w:r w:rsidRPr="006B0557">
        <w:rPr>
          <w:rFonts w:ascii="Times New Roman" w:eastAsia="Times New Roman" w:hAnsi="Times New Roman" w:cs="Times New Roman"/>
          <w:b/>
          <w:sz w:val="26"/>
          <w:szCs w:val="26"/>
          <w:lang w:eastAsia="ru-RU"/>
        </w:rPr>
        <w:t>Сельского поселения «</w:t>
      </w:r>
      <w:proofErr w:type="spellStart"/>
      <w:r w:rsidRPr="006B0557">
        <w:rPr>
          <w:rFonts w:ascii="Times New Roman" w:eastAsia="Times New Roman" w:hAnsi="Times New Roman" w:cs="Times New Roman"/>
          <w:b/>
          <w:sz w:val="26"/>
          <w:szCs w:val="26"/>
          <w:lang w:eastAsia="ru-RU"/>
        </w:rPr>
        <w:t>Коткинский</w:t>
      </w:r>
      <w:proofErr w:type="spellEnd"/>
      <w:r w:rsidRPr="006B0557">
        <w:rPr>
          <w:rFonts w:ascii="Times New Roman" w:eastAsia="Times New Roman" w:hAnsi="Times New Roman" w:cs="Times New Roman"/>
          <w:b/>
          <w:sz w:val="26"/>
          <w:szCs w:val="26"/>
          <w:lang w:eastAsia="ru-RU"/>
        </w:rPr>
        <w:t xml:space="preserve"> сельсовет» ЗР НАО</w:t>
      </w:r>
      <w:r>
        <w:rPr>
          <w:rFonts w:ascii="Times New Roman" w:eastAsia="Times New Roman" w:hAnsi="Times New Roman" w:cs="Times New Roman"/>
          <w:sz w:val="26"/>
          <w:szCs w:val="26"/>
          <w:lang w:eastAsia="ru-RU"/>
        </w:rPr>
        <w:t xml:space="preserve"> на </w:t>
      </w:r>
      <w:r w:rsidRPr="006B0557">
        <w:rPr>
          <w:rFonts w:ascii="Times New Roman" w:eastAsia="Times New Roman" w:hAnsi="Times New Roman" w:cs="Times New Roman"/>
          <w:b/>
          <w:sz w:val="26"/>
          <w:szCs w:val="26"/>
          <w:lang w:eastAsia="ru-RU"/>
        </w:rPr>
        <w:t>2024 год</w:t>
      </w:r>
      <w:r>
        <w:rPr>
          <w:rFonts w:ascii="Times New Roman" w:eastAsia="Times New Roman" w:hAnsi="Times New Roman" w:cs="Times New Roman"/>
          <w:sz w:val="26"/>
          <w:szCs w:val="26"/>
          <w:lang w:eastAsia="ru-RU"/>
        </w:rPr>
        <w:t xml:space="preserve"> в </w:t>
      </w:r>
      <w:r w:rsidRPr="0069423E">
        <w:rPr>
          <w:rFonts w:ascii="Times New Roman" w:eastAsia="Times New Roman" w:hAnsi="Times New Roman" w:cs="Times New Roman"/>
          <w:sz w:val="26"/>
          <w:szCs w:val="26"/>
          <w:lang w:eastAsia="ru-RU"/>
        </w:rPr>
        <w:t xml:space="preserve">сумме </w:t>
      </w:r>
      <w:r w:rsidRPr="006B0557">
        <w:rPr>
          <w:rFonts w:ascii="Times New Roman" w:eastAsia="Times New Roman" w:hAnsi="Times New Roman" w:cs="Times New Roman"/>
          <w:b/>
          <w:sz w:val="26"/>
          <w:szCs w:val="26"/>
          <w:lang w:eastAsia="ru-RU"/>
        </w:rPr>
        <w:t>1 410,0 тыс. руб.</w:t>
      </w:r>
      <w:r w:rsidRPr="0069423E">
        <w:rPr>
          <w:rFonts w:ascii="Times New Roman" w:eastAsia="Times New Roman" w:hAnsi="Times New Roman" w:cs="Times New Roman"/>
          <w:sz w:val="26"/>
          <w:szCs w:val="26"/>
          <w:lang w:eastAsia="ru-RU"/>
        </w:rPr>
        <w:t xml:space="preserve"> на о</w:t>
      </w:r>
      <w:r w:rsidRPr="0069423E">
        <w:rPr>
          <w:rFonts w:ascii="Times New Roman" w:hAnsi="Times New Roman" w:cs="Times New Roman"/>
          <w:sz w:val="26"/>
          <w:szCs w:val="26"/>
        </w:rPr>
        <w:t>бустройство двух п</w:t>
      </w:r>
      <w:r w:rsidR="0069423E" w:rsidRPr="0069423E">
        <w:rPr>
          <w:rFonts w:ascii="Times New Roman" w:hAnsi="Times New Roman" w:cs="Times New Roman"/>
          <w:sz w:val="26"/>
          <w:szCs w:val="26"/>
        </w:rPr>
        <w:t>ожарных водоемов объемом по 72 </w:t>
      </w:r>
      <w:r w:rsidRPr="0069423E">
        <w:rPr>
          <w:rFonts w:ascii="Times New Roman" w:hAnsi="Times New Roman" w:cs="Times New Roman"/>
          <w:sz w:val="26"/>
          <w:szCs w:val="26"/>
        </w:rPr>
        <w:t>куб. м</w:t>
      </w:r>
      <w:r w:rsidR="0069423E" w:rsidRPr="0069423E">
        <w:rPr>
          <w:rFonts w:ascii="Times New Roman" w:hAnsi="Times New Roman" w:cs="Times New Roman"/>
          <w:sz w:val="26"/>
          <w:szCs w:val="26"/>
        </w:rPr>
        <w:t xml:space="preserve"> в с. </w:t>
      </w:r>
      <w:proofErr w:type="spellStart"/>
      <w:r w:rsidR="0069423E" w:rsidRPr="0069423E">
        <w:rPr>
          <w:rFonts w:ascii="Times New Roman" w:hAnsi="Times New Roman" w:cs="Times New Roman"/>
          <w:sz w:val="26"/>
          <w:szCs w:val="26"/>
        </w:rPr>
        <w:t>Коткино</w:t>
      </w:r>
      <w:proofErr w:type="spellEnd"/>
      <w:r w:rsidR="0069423E" w:rsidRPr="0069423E">
        <w:rPr>
          <w:rFonts w:ascii="Times New Roman" w:hAnsi="Times New Roman" w:cs="Times New Roman"/>
          <w:sz w:val="26"/>
          <w:szCs w:val="26"/>
        </w:rPr>
        <w:t>.</w:t>
      </w:r>
    </w:p>
    <w:p w:rsidR="0069423E" w:rsidRPr="0069423E" w:rsidRDefault="0069423E" w:rsidP="0069423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9423E">
        <w:rPr>
          <w:rFonts w:ascii="Times New Roman" w:eastAsia="Times New Roman" w:hAnsi="Times New Roman" w:cs="Times New Roman"/>
          <w:sz w:val="26"/>
          <w:szCs w:val="26"/>
          <w:lang w:eastAsia="ru-RU"/>
        </w:rPr>
        <w:t>Необходимостью обеспечения пожарным водоемом служит недостаточное их количество на территории поселения. Обеспечение первичных мер пожарной безопасности в границах населенных пунктов поселения относится к полномочиям местных администраций поселений Заполярного района.</w:t>
      </w:r>
    </w:p>
    <w:p w:rsidR="0069423E" w:rsidRPr="0069423E" w:rsidRDefault="0069423E" w:rsidP="0069423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69423E">
        <w:rPr>
          <w:rFonts w:ascii="Times New Roman" w:eastAsia="Times New Roman" w:hAnsi="Times New Roman" w:cs="Times New Roman"/>
          <w:sz w:val="26"/>
          <w:szCs w:val="26"/>
          <w:lang w:eastAsia="ru-RU"/>
        </w:rPr>
        <w:t xml:space="preserve">Представлены коммерческие предложения от трех потенциальных исполнителей: ИП </w:t>
      </w:r>
      <w:proofErr w:type="spellStart"/>
      <w:r w:rsidRPr="0069423E">
        <w:rPr>
          <w:rFonts w:ascii="Times New Roman" w:eastAsia="Times New Roman" w:hAnsi="Times New Roman" w:cs="Times New Roman"/>
          <w:sz w:val="26"/>
          <w:szCs w:val="26"/>
          <w:lang w:eastAsia="ru-RU"/>
        </w:rPr>
        <w:t>Коткин</w:t>
      </w:r>
      <w:proofErr w:type="spellEnd"/>
      <w:r w:rsidRPr="0069423E">
        <w:rPr>
          <w:rFonts w:ascii="Times New Roman" w:eastAsia="Times New Roman" w:hAnsi="Times New Roman" w:cs="Times New Roman"/>
          <w:sz w:val="26"/>
          <w:szCs w:val="26"/>
          <w:lang w:eastAsia="ru-RU"/>
        </w:rPr>
        <w:t xml:space="preserve"> Н.В. (1 520,0 тыс. руб.), ИП Рочев П.Е. (1 410,0 тыс. руб.), СПК РК «</w:t>
      </w:r>
      <w:proofErr w:type="spellStart"/>
      <w:r w:rsidRPr="0069423E">
        <w:rPr>
          <w:rFonts w:ascii="Times New Roman" w:eastAsia="Times New Roman" w:hAnsi="Times New Roman" w:cs="Times New Roman"/>
          <w:sz w:val="26"/>
          <w:szCs w:val="26"/>
          <w:lang w:eastAsia="ru-RU"/>
        </w:rPr>
        <w:t>Сула</w:t>
      </w:r>
      <w:proofErr w:type="spellEnd"/>
      <w:r w:rsidRPr="0069423E">
        <w:rPr>
          <w:rFonts w:ascii="Times New Roman" w:eastAsia="Times New Roman" w:hAnsi="Times New Roman" w:cs="Times New Roman"/>
          <w:sz w:val="26"/>
          <w:szCs w:val="26"/>
          <w:lang w:eastAsia="ru-RU"/>
        </w:rPr>
        <w:t xml:space="preserve">» (1 630,0 тыс. руб.). Средняя стоимость реализации мероприятия составляет 1 520,0 тыс. руб. </w:t>
      </w:r>
    </w:p>
    <w:p w:rsidR="0069423E" w:rsidRPr="0069423E" w:rsidRDefault="0069423E" w:rsidP="0069423E">
      <w:pPr>
        <w:spacing w:after="0" w:line="240" w:lineRule="auto"/>
        <w:ind w:firstLine="708"/>
        <w:jc w:val="both"/>
        <w:rPr>
          <w:rFonts w:ascii="Times New Roman" w:eastAsia="Times New Roman" w:hAnsi="Times New Roman" w:cs="Times New Roman"/>
          <w:sz w:val="26"/>
          <w:szCs w:val="26"/>
          <w:lang w:eastAsia="ru-RU"/>
        </w:rPr>
      </w:pPr>
      <w:r w:rsidRPr="0069423E">
        <w:rPr>
          <w:rFonts w:ascii="Times New Roman" w:eastAsia="Times New Roman" w:hAnsi="Times New Roman" w:cs="Times New Roman"/>
          <w:sz w:val="26"/>
          <w:szCs w:val="26"/>
          <w:lang w:eastAsia="ru-RU"/>
        </w:rPr>
        <w:t>На основании письма Минфина России от 1</w:t>
      </w:r>
      <w:r>
        <w:rPr>
          <w:rFonts w:ascii="Times New Roman" w:eastAsia="Times New Roman" w:hAnsi="Times New Roman" w:cs="Times New Roman"/>
          <w:sz w:val="26"/>
          <w:szCs w:val="26"/>
          <w:lang w:eastAsia="ru-RU"/>
        </w:rPr>
        <w:t xml:space="preserve">6.06.2017 № 24-01-10/37713 </w:t>
      </w:r>
      <w:r w:rsidRPr="0069423E">
        <w:rPr>
          <w:rFonts w:ascii="Times New Roman" w:eastAsia="Times New Roman" w:hAnsi="Times New Roman" w:cs="Times New Roman"/>
          <w:sz w:val="26"/>
          <w:szCs w:val="26"/>
          <w:lang w:eastAsia="ru-RU"/>
        </w:rPr>
        <w:t xml:space="preserve">заказчик вправе указать цену меньшую, чем в представленном обосновании НМЦК (в том числе полученной по результатам трех коммерческих предложений). Таким образом, наименьшая стоимость </w:t>
      </w:r>
      <w:r>
        <w:rPr>
          <w:rFonts w:ascii="Times New Roman" w:eastAsia="Times New Roman" w:hAnsi="Times New Roman" w:cs="Times New Roman"/>
          <w:sz w:val="26"/>
          <w:szCs w:val="26"/>
          <w:lang w:eastAsia="ru-RU"/>
        </w:rPr>
        <w:t>реализации мероприятия</w:t>
      </w:r>
      <w:r w:rsidRPr="0069423E">
        <w:rPr>
          <w:rFonts w:ascii="Times New Roman" w:eastAsia="Times New Roman" w:hAnsi="Times New Roman" w:cs="Times New Roman"/>
          <w:sz w:val="26"/>
          <w:szCs w:val="26"/>
          <w:lang w:eastAsia="ru-RU"/>
        </w:rPr>
        <w:t xml:space="preserve"> составляет </w:t>
      </w:r>
      <w:r>
        <w:rPr>
          <w:rFonts w:ascii="Times New Roman" w:eastAsia="Times New Roman" w:hAnsi="Times New Roman" w:cs="Times New Roman"/>
          <w:sz w:val="26"/>
          <w:szCs w:val="26"/>
          <w:lang w:eastAsia="ru-RU"/>
        </w:rPr>
        <w:t>1 410,0 тыс. руб</w:t>
      </w:r>
      <w:r w:rsidRPr="0069423E">
        <w:rPr>
          <w:rFonts w:ascii="Times New Roman" w:eastAsia="Times New Roman" w:hAnsi="Times New Roman" w:cs="Times New Roman"/>
          <w:sz w:val="26"/>
          <w:szCs w:val="26"/>
          <w:lang w:eastAsia="ru-RU"/>
        </w:rPr>
        <w:t>.</w:t>
      </w:r>
    </w:p>
    <w:p w:rsidR="0069423E" w:rsidRPr="0069423E" w:rsidRDefault="0069423E" w:rsidP="0069423E">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Мероприятие</w:t>
      </w:r>
      <w:r w:rsidRPr="0069423E">
        <w:rPr>
          <w:rFonts w:ascii="Times New Roman" w:eastAsia="Times New Roman" w:hAnsi="Times New Roman" w:cs="Times New Roman"/>
          <w:sz w:val="26"/>
          <w:szCs w:val="26"/>
          <w:lang w:eastAsia="ru-RU"/>
        </w:rPr>
        <w:t xml:space="preserve"> будет </w:t>
      </w:r>
      <w:r>
        <w:rPr>
          <w:rFonts w:ascii="Times New Roman" w:eastAsia="Times New Roman" w:hAnsi="Times New Roman" w:cs="Times New Roman"/>
          <w:sz w:val="26"/>
          <w:szCs w:val="26"/>
          <w:lang w:eastAsia="ru-RU"/>
        </w:rPr>
        <w:t>р</w:t>
      </w:r>
      <w:r w:rsidRPr="0069423E">
        <w:rPr>
          <w:rFonts w:ascii="Times New Roman" w:eastAsia="Times New Roman" w:hAnsi="Times New Roman" w:cs="Times New Roman"/>
          <w:sz w:val="26"/>
          <w:szCs w:val="26"/>
          <w:lang w:eastAsia="ru-RU"/>
        </w:rPr>
        <w:t>еализ</w:t>
      </w:r>
      <w:r>
        <w:rPr>
          <w:rFonts w:ascii="Times New Roman" w:eastAsia="Times New Roman" w:hAnsi="Times New Roman" w:cs="Times New Roman"/>
          <w:sz w:val="26"/>
          <w:szCs w:val="26"/>
          <w:lang w:eastAsia="ru-RU"/>
        </w:rPr>
        <w:t>овано</w:t>
      </w:r>
      <w:r w:rsidRPr="0069423E">
        <w:rPr>
          <w:rFonts w:ascii="Times New Roman" w:eastAsia="Times New Roman" w:hAnsi="Times New Roman" w:cs="Times New Roman"/>
          <w:sz w:val="26"/>
          <w:szCs w:val="26"/>
          <w:lang w:eastAsia="ru-RU"/>
        </w:rPr>
        <w:t xml:space="preserve"> путем проведения конкурсных процедур</w:t>
      </w:r>
      <w:r>
        <w:rPr>
          <w:rFonts w:ascii="Times New Roman" w:eastAsia="Times New Roman" w:hAnsi="Times New Roman" w:cs="Times New Roman"/>
          <w:sz w:val="26"/>
          <w:szCs w:val="26"/>
          <w:lang w:eastAsia="ru-RU"/>
        </w:rPr>
        <w:t xml:space="preserve"> </w:t>
      </w:r>
      <w:r w:rsidRPr="0069423E">
        <w:rPr>
          <w:rFonts w:ascii="Times New Roman" w:eastAsia="Times New Roman" w:hAnsi="Times New Roman" w:cs="Times New Roman"/>
          <w:sz w:val="26"/>
          <w:szCs w:val="26"/>
          <w:lang w:eastAsia="ru-RU"/>
        </w:rPr>
        <w:t>в соответствии с Феде</w:t>
      </w:r>
      <w:r>
        <w:rPr>
          <w:rFonts w:ascii="Times New Roman" w:eastAsia="Times New Roman" w:hAnsi="Times New Roman" w:cs="Times New Roman"/>
          <w:sz w:val="26"/>
          <w:szCs w:val="26"/>
          <w:lang w:eastAsia="ru-RU"/>
        </w:rPr>
        <w:t>ральным законом от 05.04.2013 № </w:t>
      </w:r>
      <w:r w:rsidRPr="0069423E">
        <w:rPr>
          <w:rFonts w:ascii="Times New Roman" w:eastAsia="Times New Roman" w:hAnsi="Times New Roman" w:cs="Times New Roman"/>
          <w:sz w:val="26"/>
          <w:szCs w:val="26"/>
          <w:lang w:eastAsia="ru-RU"/>
        </w:rPr>
        <w:t>44-ФЗ «О контрактной системе в сфере закупок товаров, работ, услуг для обеспечения госуда</w:t>
      </w:r>
      <w:r>
        <w:rPr>
          <w:rFonts w:ascii="Times New Roman" w:eastAsia="Times New Roman" w:hAnsi="Times New Roman" w:cs="Times New Roman"/>
          <w:sz w:val="26"/>
          <w:szCs w:val="26"/>
          <w:lang w:eastAsia="ru-RU"/>
        </w:rPr>
        <w:t>рственных и муниципальных нужд»</w:t>
      </w:r>
      <w:r w:rsidRPr="0069423E">
        <w:rPr>
          <w:rFonts w:ascii="Times New Roman" w:eastAsia="Times New Roman" w:hAnsi="Times New Roman" w:cs="Times New Roman"/>
          <w:sz w:val="26"/>
          <w:szCs w:val="26"/>
          <w:lang w:eastAsia="ru-RU"/>
        </w:rPr>
        <w:t>.</w:t>
      </w:r>
    </w:p>
    <w:p w:rsidR="00F23597" w:rsidRPr="00A624B7" w:rsidRDefault="00F23597" w:rsidP="00F23597">
      <w:pPr>
        <w:spacing w:before="120" w:after="120" w:line="240" w:lineRule="auto"/>
        <w:ind w:firstLine="709"/>
        <w:jc w:val="both"/>
        <w:rPr>
          <w:rFonts w:ascii="Times New Roman" w:eastAsia="Times New Roman" w:hAnsi="Times New Roman" w:cs="Times New Roman"/>
          <w:b/>
          <w:sz w:val="26"/>
          <w:szCs w:val="26"/>
          <w:lang w:eastAsia="ru-RU"/>
        </w:rPr>
      </w:pPr>
      <w:r w:rsidRPr="006C19C9">
        <w:rPr>
          <w:rFonts w:ascii="Times New Roman" w:eastAsia="Times New Roman" w:hAnsi="Times New Roman" w:cs="Times New Roman"/>
          <w:b/>
          <w:sz w:val="26"/>
          <w:szCs w:val="26"/>
          <w:lang w:eastAsia="ru-RU"/>
        </w:rPr>
        <w:t>МП "Строительство (приобретение) и проведение мероприятий по капитальному и текущему ремонту жилых помещений муниципального района "</w:t>
      </w:r>
      <w:r w:rsidRPr="00A624B7">
        <w:rPr>
          <w:rFonts w:ascii="Times New Roman" w:eastAsia="Times New Roman" w:hAnsi="Times New Roman" w:cs="Times New Roman"/>
          <w:b/>
          <w:sz w:val="26"/>
          <w:szCs w:val="26"/>
          <w:lang w:eastAsia="ru-RU"/>
        </w:rPr>
        <w:t>Заполярный район" на 2020-2030 годы"</w:t>
      </w:r>
    </w:p>
    <w:p w:rsidR="00F23597" w:rsidRPr="00A624B7" w:rsidRDefault="00F23597" w:rsidP="00F23597">
      <w:pPr>
        <w:tabs>
          <w:tab w:val="left" w:pos="1134"/>
        </w:tabs>
        <w:spacing w:after="120" w:line="240" w:lineRule="auto"/>
        <w:ind w:firstLine="709"/>
        <w:jc w:val="both"/>
        <w:rPr>
          <w:rFonts w:ascii="Times New Roman" w:hAnsi="Times New Roman"/>
          <w:sz w:val="26"/>
          <w:szCs w:val="26"/>
        </w:rPr>
      </w:pPr>
      <w:r w:rsidRPr="00A624B7">
        <w:rPr>
          <w:rFonts w:ascii="Times New Roman" w:hAnsi="Times New Roman"/>
          <w:sz w:val="26"/>
          <w:szCs w:val="26"/>
        </w:rPr>
        <w:t xml:space="preserve">На основании обращения глав поселений </w:t>
      </w:r>
      <w:r w:rsidRPr="00A624B7">
        <w:rPr>
          <w:rFonts w:ascii="Times New Roman" w:hAnsi="Times New Roman"/>
          <w:b/>
          <w:sz w:val="26"/>
          <w:szCs w:val="26"/>
        </w:rPr>
        <w:t>выделяются</w:t>
      </w:r>
      <w:r w:rsidR="00A624B7" w:rsidRPr="00A624B7">
        <w:rPr>
          <w:rFonts w:ascii="Times New Roman" w:hAnsi="Times New Roman"/>
          <w:sz w:val="26"/>
          <w:szCs w:val="26"/>
        </w:rPr>
        <w:t xml:space="preserve"> иные межбюджетные трансферт</w:t>
      </w:r>
      <w:r w:rsidRPr="00A624B7">
        <w:rPr>
          <w:rFonts w:ascii="Times New Roman" w:hAnsi="Times New Roman"/>
          <w:sz w:val="26"/>
          <w:szCs w:val="26"/>
        </w:rPr>
        <w:t>ы в бюджеты поселений:</w:t>
      </w:r>
    </w:p>
    <w:p w:rsidR="00FF037A" w:rsidRPr="003F6D15" w:rsidRDefault="00FF037A" w:rsidP="00FF037A">
      <w:pPr>
        <w:pStyle w:val="a3"/>
        <w:numPr>
          <w:ilvl w:val="0"/>
          <w:numId w:val="2"/>
        </w:numPr>
        <w:tabs>
          <w:tab w:val="left" w:pos="1134"/>
        </w:tabs>
        <w:spacing w:after="0" w:line="240" w:lineRule="auto"/>
        <w:ind w:left="0" w:firstLine="709"/>
        <w:jc w:val="both"/>
        <w:rPr>
          <w:rFonts w:ascii="Times New Roman" w:eastAsia="Times New Roman" w:hAnsi="Times New Roman" w:cs="Times New Roman"/>
          <w:sz w:val="26"/>
          <w:szCs w:val="26"/>
          <w:lang w:eastAsia="ru-RU"/>
        </w:rPr>
      </w:pPr>
      <w:r w:rsidRPr="003F6D15">
        <w:rPr>
          <w:rFonts w:ascii="Times New Roman" w:eastAsia="Times New Roman" w:hAnsi="Times New Roman"/>
          <w:b/>
          <w:sz w:val="26"/>
          <w:szCs w:val="26"/>
          <w:lang w:eastAsia="ru-RU"/>
        </w:rPr>
        <w:lastRenderedPageBreak/>
        <w:t>6 220,6 тыс. руб. – Сельское поселение «Карский сельсовет» ЗР НАО</w:t>
      </w:r>
      <w:r w:rsidRPr="003F6D15">
        <w:rPr>
          <w:rFonts w:ascii="Times New Roman" w:eastAsia="Times New Roman" w:hAnsi="Times New Roman"/>
          <w:sz w:val="26"/>
          <w:szCs w:val="26"/>
          <w:lang w:eastAsia="ru-RU"/>
        </w:rPr>
        <w:t xml:space="preserve"> – </w:t>
      </w:r>
      <w:r w:rsidRPr="00425B34">
        <w:rPr>
          <w:rFonts w:ascii="Times New Roman" w:eastAsia="Times New Roman" w:hAnsi="Times New Roman"/>
          <w:b/>
          <w:sz w:val="26"/>
          <w:szCs w:val="26"/>
          <w:lang w:eastAsia="ru-RU"/>
        </w:rPr>
        <w:t>выделяется</w:t>
      </w:r>
      <w:r>
        <w:rPr>
          <w:rFonts w:ascii="Times New Roman" w:eastAsia="Times New Roman" w:hAnsi="Times New Roman"/>
          <w:sz w:val="26"/>
          <w:szCs w:val="26"/>
          <w:lang w:eastAsia="ru-RU"/>
        </w:rPr>
        <w:t xml:space="preserve"> на </w:t>
      </w:r>
      <w:r w:rsidRPr="00425B34">
        <w:rPr>
          <w:rFonts w:ascii="Times New Roman" w:eastAsia="Times New Roman" w:hAnsi="Times New Roman"/>
          <w:b/>
          <w:sz w:val="26"/>
          <w:szCs w:val="26"/>
          <w:lang w:eastAsia="ru-RU"/>
        </w:rPr>
        <w:t>2024 год</w:t>
      </w:r>
      <w:r>
        <w:rPr>
          <w:rFonts w:ascii="Times New Roman" w:eastAsia="Times New Roman" w:hAnsi="Times New Roman"/>
          <w:sz w:val="26"/>
          <w:szCs w:val="26"/>
          <w:lang w:eastAsia="ru-RU"/>
        </w:rPr>
        <w:t xml:space="preserve"> </w:t>
      </w:r>
      <w:r w:rsidRPr="003F6D15">
        <w:rPr>
          <w:rFonts w:ascii="Times New Roman" w:eastAsia="Times New Roman" w:hAnsi="Times New Roman"/>
          <w:sz w:val="26"/>
          <w:szCs w:val="26"/>
          <w:lang w:eastAsia="ru-RU"/>
        </w:rPr>
        <w:t>на капитальный ремонт дома № 2 по ул. Южная в п. </w:t>
      </w:r>
      <w:proofErr w:type="spellStart"/>
      <w:r w:rsidRPr="003F6D15">
        <w:rPr>
          <w:rFonts w:ascii="Times New Roman" w:eastAsia="Times New Roman" w:hAnsi="Times New Roman"/>
          <w:sz w:val="26"/>
          <w:szCs w:val="26"/>
          <w:lang w:eastAsia="ru-RU"/>
        </w:rPr>
        <w:t>Усть</w:t>
      </w:r>
      <w:proofErr w:type="spellEnd"/>
      <w:r w:rsidRPr="003F6D15">
        <w:rPr>
          <w:rFonts w:ascii="Times New Roman" w:eastAsia="Times New Roman" w:hAnsi="Times New Roman"/>
          <w:sz w:val="26"/>
          <w:szCs w:val="26"/>
          <w:lang w:eastAsia="ru-RU"/>
        </w:rPr>
        <w:t>-Кара.</w:t>
      </w:r>
    </w:p>
    <w:p w:rsidR="00FF037A" w:rsidRPr="00D61541" w:rsidRDefault="00FF037A" w:rsidP="00FF037A">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D61541">
        <w:rPr>
          <w:rFonts w:ascii="Times New Roman" w:eastAsia="Times New Roman" w:hAnsi="Times New Roman" w:cs="Times New Roman"/>
          <w:sz w:val="26"/>
          <w:szCs w:val="26"/>
          <w:lang w:eastAsia="ru-RU"/>
        </w:rPr>
        <w:t>Двухква</w:t>
      </w:r>
      <w:r w:rsidR="007F1D34">
        <w:rPr>
          <w:rFonts w:ascii="Times New Roman" w:eastAsia="Times New Roman" w:hAnsi="Times New Roman" w:cs="Times New Roman"/>
          <w:sz w:val="26"/>
          <w:szCs w:val="26"/>
          <w:lang w:eastAsia="ru-RU"/>
        </w:rPr>
        <w:t>ртирный жилой дом площадью 87,5 кв. </w:t>
      </w:r>
      <w:r w:rsidRPr="00D61541">
        <w:rPr>
          <w:rFonts w:ascii="Times New Roman" w:eastAsia="Times New Roman" w:hAnsi="Times New Roman" w:cs="Times New Roman"/>
          <w:sz w:val="26"/>
          <w:szCs w:val="26"/>
          <w:lang w:eastAsia="ru-RU"/>
        </w:rPr>
        <w:t>м 1983 года постройки. Все квартиры находятся в муниципальной собственности (свидетельства прилагаются).</w:t>
      </w:r>
    </w:p>
    <w:p w:rsidR="00FF037A" w:rsidRPr="000F578C" w:rsidRDefault="00FF037A" w:rsidP="00FF037A">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0F578C">
        <w:rPr>
          <w:rFonts w:ascii="Times New Roman" w:eastAsia="Times New Roman" w:hAnsi="Times New Roman" w:cs="Times New Roman"/>
          <w:sz w:val="26"/>
          <w:szCs w:val="26"/>
          <w:lang w:eastAsia="ru-RU"/>
        </w:rPr>
        <w:t>В 2023 году были предусмотрены средства на ремонт указанного жилого дома в сумме 2</w:t>
      </w:r>
      <w:r w:rsidR="009A1686">
        <w:rPr>
          <w:rFonts w:ascii="Times New Roman" w:eastAsia="Times New Roman" w:hAnsi="Times New Roman" w:cs="Times New Roman"/>
          <w:sz w:val="26"/>
          <w:szCs w:val="26"/>
          <w:lang w:eastAsia="ru-RU"/>
        </w:rPr>
        <w:t> 410,1 тыс. </w:t>
      </w:r>
      <w:r w:rsidRPr="000F578C">
        <w:rPr>
          <w:rFonts w:ascii="Times New Roman" w:eastAsia="Times New Roman" w:hAnsi="Times New Roman" w:cs="Times New Roman"/>
          <w:sz w:val="26"/>
          <w:szCs w:val="26"/>
          <w:lang w:eastAsia="ru-RU"/>
        </w:rPr>
        <w:t>руб. Администрацией поселения был заключен договор, но работы подрядчиком не выполнены, договор расторгнут по соглашению сторон. Сотрудниками МКУ ЗР «Северное» повторно проведен осмотр данного дома.</w:t>
      </w:r>
    </w:p>
    <w:p w:rsidR="00FF037A" w:rsidRPr="000F578C" w:rsidRDefault="00FF037A" w:rsidP="009A1686">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0F578C">
        <w:rPr>
          <w:rFonts w:ascii="Times New Roman" w:eastAsia="Times New Roman" w:hAnsi="Times New Roman" w:cs="Times New Roman"/>
          <w:sz w:val="26"/>
          <w:szCs w:val="26"/>
          <w:lang w:eastAsia="ru-RU"/>
        </w:rPr>
        <w:t>Согласно акту осмотра</w:t>
      </w:r>
      <w:r w:rsidR="009A1686">
        <w:rPr>
          <w:rFonts w:ascii="Times New Roman" w:eastAsia="Times New Roman" w:hAnsi="Times New Roman" w:cs="Times New Roman"/>
          <w:sz w:val="26"/>
          <w:szCs w:val="26"/>
          <w:lang w:eastAsia="ru-RU"/>
        </w:rPr>
        <w:t>,</w:t>
      </w:r>
      <w:r w:rsidRPr="000F578C">
        <w:rPr>
          <w:rFonts w:ascii="Times New Roman" w:eastAsia="Times New Roman" w:hAnsi="Times New Roman" w:cs="Times New Roman"/>
          <w:sz w:val="26"/>
          <w:szCs w:val="26"/>
          <w:lang w:eastAsia="ru-RU"/>
        </w:rPr>
        <w:t xml:space="preserve"> здание находится в ограниченно-работоспособном состоянии, для приведения в нормативное техническое состояние необходимо выполнить комплекс мероприятий:</w:t>
      </w:r>
      <w:r w:rsidR="009A1686">
        <w:rPr>
          <w:rFonts w:ascii="Times New Roman" w:eastAsia="Times New Roman" w:hAnsi="Times New Roman" w:cs="Times New Roman"/>
          <w:sz w:val="26"/>
          <w:szCs w:val="26"/>
          <w:lang w:eastAsia="ru-RU"/>
        </w:rPr>
        <w:t xml:space="preserve"> произвести ремонт фундамента, </w:t>
      </w:r>
      <w:r w:rsidRPr="000F578C">
        <w:rPr>
          <w:rFonts w:ascii="Times New Roman" w:eastAsia="Times New Roman" w:hAnsi="Times New Roman" w:cs="Times New Roman"/>
          <w:sz w:val="26"/>
          <w:szCs w:val="26"/>
          <w:lang w:eastAsia="ru-RU"/>
        </w:rPr>
        <w:t>выполнить конопатку стен и между венцами, утепление стеновых ограждени</w:t>
      </w:r>
      <w:r w:rsidR="009A1686">
        <w:rPr>
          <w:rFonts w:ascii="Times New Roman" w:eastAsia="Times New Roman" w:hAnsi="Times New Roman" w:cs="Times New Roman"/>
          <w:sz w:val="26"/>
          <w:szCs w:val="26"/>
          <w:lang w:eastAsia="ru-RU"/>
        </w:rPr>
        <w:t xml:space="preserve">й, установку «скрепов» на стену, произвести ремонт кровли, </w:t>
      </w:r>
      <w:r w:rsidRPr="000F578C">
        <w:rPr>
          <w:rFonts w:ascii="Times New Roman" w:eastAsia="Times New Roman" w:hAnsi="Times New Roman" w:cs="Times New Roman"/>
          <w:sz w:val="26"/>
          <w:szCs w:val="26"/>
          <w:lang w:eastAsia="ru-RU"/>
        </w:rPr>
        <w:t>вып</w:t>
      </w:r>
      <w:r w:rsidR="009A1686">
        <w:rPr>
          <w:rFonts w:ascii="Times New Roman" w:eastAsia="Times New Roman" w:hAnsi="Times New Roman" w:cs="Times New Roman"/>
          <w:sz w:val="26"/>
          <w:szCs w:val="26"/>
          <w:lang w:eastAsia="ru-RU"/>
        </w:rPr>
        <w:t xml:space="preserve">олнить ремонт печи в квартире № 1, ремонт электроснабжения, </w:t>
      </w:r>
      <w:r w:rsidRPr="000F578C">
        <w:rPr>
          <w:rFonts w:ascii="Times New Roman" w:eastAsia="Times New Roman" w:hAnsi="Times New Roman" w:cs="Times New Roman"/>
          <w:sz w:val="26"/>
          <w:szCs w:val="26"/>
          <w:lang w:eastAsia="ru-RU"/>
        </w:rPr>
        <w:t xml:space="preserve">ремонт фасада здания, </w:t>
      </w:r>
      <w:r w:rsidR="009A1686">
        <w:rPr>
          <w:rFonts w:ascii="Times New Roman" w:eastAsia="Times New Roman" w:hAnsi="Times New Roman" w:cs="Times New Roman"/>
          <w:sz w:val="26"/>
          <w:szCs w:val="26"/>
          <w:lang w:eastAsia="ru-RU"/>
        </w:rPr>
        <w:t xml:space="preserve">окон, дверей, цоколя и </w:t>
      </w:r>
      <w:proofErr w:type="spellStart"/>
      <w:r w:rsidR="009A1686">
        <w:rPr>
          <w:rFonts w:ascii="Times New Roman" w:eastAsia="Times New Roman" w:hAnsi="Times New Roman" w:cs="Times New Roman"/>
          <w:sz w:val="26"/>
          <w:szCs w:val="26"/>
          <w:lang w:eastAsia="ru-RU"/>
        </w:rPr>
        <w:t>отмостки</w:t>
      </w:r>
      <w:proofErr w:type="spellEnd"/>
      <w:r w:rsidR="009A1686">
        <w:rPr>
          <w:rFonts w:ascii="Times New Roman" w:eastAsia="Times New Roman" w:hAnsi="Times New Roman" w:cs="Times New Roman"/>
          <w:sz w:val="26"/>
          <w:szCs w:val="26"/>
          <w:lang w:eastAsia="ru-RU"/>
        </w:rPr>
        <w:t xml:space="preserve">, </w:t>
      </w:r>
      <w:r w:rsidRPr="000F578C">
        <w:rPr>
          <w:rFonts w:ascii="Times New Roman" w:eastAsia="Times New Roman" w:hAnsi="Times New Roman" w:cs="Times New Roman"/>
          <w:sz w:val="26"/>
          <w:szCs w:val="26"/>
          <w:lang w:eastAsia="ru-RU"/>
        </w:rPr>
        <w:t>отделку стен, полов, потолков.</w:t>
      </w:r>
    </w:p>
    <w:p w:rsidR="00FF037A" w:rsidRPr="00A246CB" w:rsidRDefault="00FF037A" w:rsidP="00FF037A">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A246CB">
        <w:rPr>
          <w:rFonts w:ascii="Times New Roman" w:eastAsia="Times New Roman" w:hAnsi="Times New Roman" w:cs="Times New Roman"/>
          <w:sz w:val="26"/>
          <w:szCs w:val="26"/>
          <w:lang w:eastAsia="ru-RU"/>
        </w:rPr>
        <w:t xml:space="preserve">Локальный сметный расчет составлен МКУ ЗР «Северное» в ценах </w:t>
      </w:r>
      <w:r w:rsidR="007F1D34">
        <w:rPr>
          <w:rFonts w:ascii="Times New Roman" w:eastAsia="Times New Roman" w:hAnsi="Times New Roman" w:cs="Times New Roman"/>
          <w:sz w:val="26"/>
          <w:szCs w:val="26"/>
          <w:lang w:val="en-US" w:eastAsia="ru-RU"/>
        </w:rPr>
        <w:t>I</w:t>
      </w:r>
      <w:r w:rsidRPr="00A246CB">
        <w:rPr>
          <w:rFonts w:ascii="Times New Roman" w:eastAsia="Times New Roman" w:hAnsi="Times New Roman" w:cs="Times New Roman"/>
          <w:sz w:val="26"/>
          <w:szCs w:val="26"/>
          <w:lang w:eastAsia="ru-RU"/>
        </w:rPr>
        <w:t xml:space="preserve"> кв. 2024 года (прилагается). Стоимость работ </w:t>
      </w:r>
      <w:r w:rsidR="007F1D34">
        <w:rPr>
          <w:rFonts w:ascii="Times New Roman" w:eastAsia="Times New Roman" w:hAnsi="Times New Roman" w:cs="Times New Roman"/>
          <w:sz w:val="26"/>
          <w:szCs w:val="26"/>
          <w:lang w:eastAsia="ru-RU"/>
        </w:rPr>
        <w:t>составляет 6 220,6</w:t>
      </w:r>
      <w:r w:rsidR="007F1D34">
        <w:rPr>
          <w:rFonts w:ascii="Times New Roman" w:eastAsia="Times New Roman" w:hAnsi="Times New Roman" w:cs="Times New Roman"/>
          <w:sz w:val="26"/>
          <w:szCs w:val="26"/>
          <w:lang w:val="en-US" w:eastAsia="ru-RU"/>
        </w:rPr>
        <w:t> </w:t>
      </w:r>
      <w:r w:rsidRPr="00A246CB">
        <w:rPr>
          <w:rFonts w:ascii="Times New Roman" w:eastAsia="Times New Roman" w:hAnsi="Times New Roman" w:cs="Times New Roman"/>
          <w:sz w:val="26"/>
          <w:szCs w:val="26"/>
          <w:lang w:eastAsia="ru-RU"/>
        </w:rPr>
        <w:t xml:space="preserve">тыс. руб. </w:t>
      </w:r>
    </w:p>
    <w:p w:rsidR="00FF037A" w:rsidRPr="00FF037A" w:rsidRDefault="00FF037A" w:rsidP="00FF037A">
      <w:pPr>
        <w:tabs>
          <w:tab w:val="left" w:pos="1134"/>
        </w:tabs>
        <w:spacing w:after="120" w:line="240" w:lineRule="auto"/>
        <w:ind w:firstLine="709"/>
        <w:jc w:val="both"/>
        <w:rPr>
          <w:rFonts w:ascii="Times New Roman" w:hAnsi="Times New Roman"/>
          <w:sz w:val="26"/>
          <w:szCs w:val="26"/>
        </w:rPr>
      </w:pPr>
      <w:r w:rsidRPr="00FF037A">
        <w:rPr>
          <w:rFonts w:ascii="Times New Roman" w:eastAsia="Times New Roman" w:hAnsi="Times New Roman" w:cs="Times New Roman"/>
          <w:sz w:val="26"/>
          <w:szCs w:val="26"/>
          <w:lang w:eastAsia="ru-RU"/>
        </w:rPr>
        <w:t>Мероприятие планируется реализовать путем проведения конкурсных процедур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380990" w:rsidRPr="00380990" w:rsidRDefault="00380990" w:rsidP="00FF037A">
      <w:pPr>
        <w:pStyle w:val="a3"/>
        <w:numPr>
          <w:ilvl w:val="0"/>
          <w:numId w:val="2"/>
        </w:numPr>
        <w:tabs>
          <w:tab w:val="left" w:pos="1134"/>
        </w:tabs>
        <w:spacing w:after="0" w:line="240" w:lineRule="auto"/>
        <w:ind w:left="0" w:firstLine="709"/>
        <w:jc w:val="both"/>
        <w:rPr>
          <w:rFonts w:ascii="Times New Roman" w:hAnsi="Times New Roman"/>
          <w:sz w:val="26"/>
          <w:szCs w:val="26"/>
        </w:rPr>
      </w:pPr>
      <w:r w:rsidRPr="00380990">
        <w:rPr>
          <w:rFonts w:ascii="Times New Roman" w:hAnsi="Times New Roman"/>
          <w:b/>
          <w:sz w:val="26"/>
          <w:szCs w:val="26"/>
        </w:rPr>
        <w:t>6 119,9 тыс. руб. - Сельское</w:t>
      </w:r>
      <w:r w:rsidRPr="00933845">
        <w:rPr>
          <w:rFonts w:ascii="Times New Roman" w:hAnsi="Times New Roman"/>
          <w:b/>
          <w:sz w:val="26"/>
          <w:szCs w:val="26"/>
        </w:rPr>
        <w:t xml:space="preserve"> поселение «</w:t>
      </w:r>
      <w:proofErr w:type="spellStart"/>
      <w:r>
        <w:rPr>
          <w:rFonts w:ascii="Times New Roman" w:hAnsi="Times New Roman"/>
          <w:b/>
          <w:sz w:val="26"/>
          <w:szCs w:val="26"/>
        </w:rPr>
        <w:t>Тиманский</w:t>
      </w:r>
      <w:proofErr w:type="spellEnd"/>
      <w:r w:rsidRPr="00933845">
        <w:rPr>
          <w:rFonts w:ascii="Times New Roman" w:hAnsi="Times New Roman"/>
          <w:b/>
          <w:sz w:val="26"/>
          <w:szCs w:val="26"/>
        </w:rPr>
        <w:t xml:space="preserve"> сельсовет»</w:t>
      </w:r>
      <w:r>
        <w:rPr>
          <w:rFonts w:ascii="Times New Roman" w:hAnsi="Times New Roman"/>
          <w:sz w:val="26"/>
          <w:szCs w:val="26"/>
        </w:rPr>
        <w:t xml:space="preserve"> </w:t>
      </w:r>
      <w:r w:rsidRPr="00933845">
        <w:rPr>
          <w:rFonts w:ascii="Times New Roman" w:hAnsi="Times New Roman"/>
          <w:b/>
          <w:sz w:val="26"/>
          <w:szCs w:val="26"/>
        </w:rPr>
        <w:t xml:space="preserve">ЗР НАО </w:t>
      </w:r>
      <w:r>
        <w:rPr>
          <w:rFonts w:ascii="Times New Roman" w:hAnsi="Times New Roman"/>
          <w:sz w:val="26"/>
          <w:szCs w:val="26"/>
        </w:rPr>
        <w:t xml:space="preserve">– выделяется на 2024 </w:t>
      </w:r>
      <w:r w:rsidRPr="00380990">
        <w:rPr>
          <w:rFonts w:ascii="Times New Roman" w:hAnsi="Times New Roman"/>
          <w:sz w:val="26"/>
          <w:szCs w:val="26"/>
        </w:rPr>
        <w:t xml:space="preserve">год на </w:t>
      </w:r>
      <w:r w:rsidRPr="00380990">
        <w:rPr>
          <w:rFonts w:ascii="Times New Roman" w:eastAsia="Calibri" w:hAnsi="Times New Roman" w:cs="Times New Roman"/>
          <w:sz w:val="26"/>
          <w:szCs w:val="26"/>
        </w:rPr>
        <w:t>к</w:t>
      </w:r>
      <w:r>
        <w:rPr>
          <w:rFonts w:ascii="Times New Roman" w:eastAsia="Calibri" w:hAnsi="Times New Roman" w:cs="Times New Roman"/>
          <w:sz w:val="26"/>
          <w:szCs w:val="26"/>
        </w:rPr>
        <w:t>апитальный ремонт жилого дома № 105 по ул. Речная в п. </w:t>
      </w:r>
      <w:proofErr w:type="spellStart"/>
      <w:r w:rsidRPr="00380990">
        <w:rPr>
          <w:rFonts w:ascii="Times New Roman" w:eastAsia="Calibri" w:hAnsi="Times New Roman" w:cs="Times New Roman"/>
          <w:sz w:val="26"/>
          <w:szCs w:val="26"/>
        </w:rPr>
        <w:t>Индига</w:t>
      </w:r>
      <w:proofErr w:type="spellEnd"/>
      <w:r>
        <w:rPr>
          <w:rFonts w:ascii="Times New Roman" w:eastAsia="Calibri" w:hAnsi="Times New Roman" w:cs="Times New Roman"/>
          <w:sz w:val="26"/>
          <w:szCs w:val="26"/>
        </w:rPr>
        <w:t>.</w:t>
      </w:r>
    </w:p>
    <w:p w:rsidR="00380990" w:rsidRDefault="00380990" w:rsidP="00380990">
      <w:pPr>
        <w:autoSpaceDE w:val="0"/>
        <w:autoSpaceDN w:val="0"/>
        <w:adjustRightInd w:val="0"/>
        <w:spacing w:after="0" w:line="240" w:lineRule="auto"/>
        <w:ind w:firstLine="708"/>
        <w:jc w:val="both"/>
        <w:rPr>
          <w:rFonts w:ascii="Times New Roman" w:hAnsi="Times New Roman"/>
          <w:color w:val="000000"/>
          <w:sz w:val="26"/>
          <w:szCs w:val="26"/>
        </w:rPr>
      </w:pPr>
      <w:proofErr w:type="spellStart"/>
      <w:r>
        <w:rPr>
          <w:rFonts w:ascii="Times New Roman" w:hAnsi="Times New Roman"/>
          <w:color w:val="000000"/>
          <w:sz w:val="26"/>
          <w:szCs w:val="26"/>
        </w:rPr>
        <w:t>Четырехквартирный</w:t>
      </w:r>
      <w:proofErr w:type="spellEnd"/>
      <w:r>
        <w:rPr>
          <w:rFonts w:ascii="Times New Roman" w:hAnsi="Times New Roman"/>
          <w:color w:val="000000"/>
          <w:sz w:val="26"/>
          <w:szCs w:val="26"/>
        </w:rPr>
        <w:t xml:space="preserve"> ж</w:t>
      </w:r>
      <w:r w:rsidRPr="004F4E90">
        <w:rPr>
          <w:rFonts w:ascii="Times New Roman" w:hAnsi="Times New Roman"/>
          <w:color w:val="000000"/>
          <w:sz w:val="26"/>
          <w:szCs w:val="26"/>
        </w:rPr>
        <w:t xml:space="preserve">илой дом, </w:t>
      </w:r>
      <w:r>
        <w:rPr>
          <w:rFonts w:ascii="Times New Roman" w:hAnsi="Times New Roman"/>
          <w:color w:val="000000"/>
          <w:sz w:val="26"/>
          <w:szCs w:val="26"/>
        </w:rPr>
        <w:t>1971</w:t>
      </w:r>
      <w:r w:rsidRPr="004F4E90">
        <w:rPr>
          <w:rFonts w:ascii="Times New Roman" w:hAnsi="Times New Roman"/>
          <w:color w:val="000000"/>
          <w:sz w:val="26"/>
          <w:szCs w:val="26"/>
        </w:rPr>
        <w:t xml:space="preserve"> года постройки, одноэтажный, в деревянном исполнении</w:t>
      </w:r>
      <w:r>
        <w:rPr>
          <w:rFonts w:ascii="Times New Roman" w:hAnsi="Times New Roman"/>
          <w:color w:val="000000"/>
          <w:sz w:val="26"/>
          <w:szCs w:val="26"/>
        </w:rPr>
        <w:t>, общей площадью 123,6 кв. </w:t>
      </w:r>
      <w:r w:rsidRPr="004F4E90">
        <w:rPr>
          <w:rFonts w:ascii="Times New Roman" w:hAnsi="Times New Roman"/>
          <w:color w:val="000000"/>
          <w:sz w:val="26"/>
          <w:szCs w:val="26"/>
        </w:rPr>
        <w:t xml:space="preserve">м. В муниципальной собственности находятся </w:t>
      </w:r>
      <w:r>
        <w:rPr>
          <w:rFonts w:ascii="Times New Roman" w:hAnsi="Times New Roman"/>
          <w:color w:val="000000"/>
          <w:sz w:val="26"/>
          <w:szCs w:val="26"/>
        </w:rPr>
        <w:t>кв. 1,</w:t>
      </w:r>
      <w:r w:rsidRPr="004F4E90">
        <w:rPr>
          <w:rFonts w:ascii="Times New Roman" w:hAnsi="Times New Roman"/>
          <w:color w:val="000000"/>
          <w:sz w:val="26"/>
          <w:szCs w:val="26"/>
        </w:rPr>
        <w:t xml:space="preserve"> </w:t>
      </w:r>
      <w:r>
        <w:rPr>
          <w:rFonts w:ascii="Times New Roman" w:hAnsi="Times New Roman"/>
          <w:color w:val="000000"/>
          <w:sz w:val="26"/>
          <w:szCs w:val="26"/>
        </w:rPr>
        <w:t>в</w:t>
      </w:r>
      <w:r w:rsidRPr="004F4E90">
        <w:rPr>
          <w:rFonts w:ascii="Times New Roman" w:hAnsi="Times New Roman"/>
          <w:color w:val="000000"/>
          <w:sz w:val="26"/>
          <w:szCs w:val="26"/>
        </w:rPr>
        <w:t xml:space="preserve"> частной собственности </w:t>
      </w:r>
      <w:r>
        <w:rPr>
          <w:rFonts w:ascii="Times New Roman" w:hAnsi="Times New Roman"/>
          <w:color w:val="000000"/>
          <w:sz w:val="26"/>
          <w:szCs w:val="26"/>
        </w:rPr>
        <w:t>– кв. 2, кв. 3, кв. 4 (в</w:t>
      </w:r>
      <w:r w:rsidRPr="004F4E90">
        <w:rPr>
          <w:rFonts w:ascii="Times New Roman" w:hAnsi="Times New Roman"/>
          <w:color w:val="000000"/>
          <w:sz w:val="26"/>
          <w:szCs w:val="26"/>
        </w:rPr>
        <w:t>ыписки</w:t>
      </w:r>
      <w:r>
        <w:rPr>
          <w:rFonts w:ascii="Times New Roman" w:hAnsi="Times New Roman"/>
          <w:color w:val="000000"/>
          <w:sz w:val="26"/>
          <w:szCs w:val="26"/>
        </w:rPr>
        <w:t xml:space="preserve"> из ЕГРН прилагаются).</w:t>
      </w:r>
    </w:p>
    <w:p w:rsidR="00380990" w:rsidRDefault="00380990" w:rsidP="00380990">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 xml:space="preserve">Акт предварительного (визуального) осмотра </w:t>
      </w:r>
      <w:r w:rsidRPr="004F4E90">
        <w:rPr>
          <w:rFonts w:ascii="Times New Roman" w:hAnsi="Times New Roman"/>
          <w:color w:val="000000"/>
          <w:sz w:val="26"/>
          <w:szCs w:val="26"/>
        </w:rPr>
        <w:t>МКУ ЗР «Северное»</w:t>
      </w:r>
      <w:r>
        <w:rPr>
          <w:rFonts w:ascii="Times New Roman" w:hAnsi="Times New Roman"/>
          <w:color w:val="000000"/>
          <w:sz w:val="26"/>
          <w:szCs w:val="26"/>
        </w:rPr>
        <w:t xml:space="preserve"> составлен 28.02.2021, согласно которому</w:t>
      </w:r>
      <w:r w:rsidRPr="004F4E90">
        <w:rPr>
          <w:rFonts w:ascii="Times New Roman" w:hAnsi="Times New Roman"/>
          <w:color w:val="000000"/>
          <w:sz w:val="26"/>
          <w:szCs w:val="26"/>
        </w:rPr>
        <w:t xml:space="preserve"> объект находится в ограниченно-работоспособном состоянии.</w:t>
      </w:r>
      <w:r w:rsidRPr="004F4E90">
        <w:t xml:space="preserve"> </w:t>
      </w:r>
      <w:r w:rsidRPr="004F4E90">
        <w:rPr>
          <w:rFonts w:ascii="Times New Roman" w:hAnsi="Times New Roman"/>
          <w:color w:val="000000"/>
          <w:sz w:val="26"/>
          <w:szCs w:val="26"/>
        </w:rPr>
        <w:t>Для создания нормативных условий для проживания гражда</w:t>
      </w:r>
      <w:r>
        <w:rPr>
          <w:rFonts w:ascii="Times New Roman" w:hAnsi="Times New Roman"/>
          <w:color w:val="000000"/>
          <w:sz w:val="26"/>
          <w:szCs w:val="26"/>
        </w:rPr>
        <w:t>н требуется провести капитальный ремонт дома</w:t>
      </w:r>
      <w:r w:rsidRPr="004F4E90">
        <w:rPr>
          <w:rFonts w:ascii="Times New Roman" w:hAnsi="Times New Roman"/>
          <w:color w:val="000000"/>
          <w:sz w:val="26"/>
          <w:szCs w:val="26"/>
        </w:rPr>
        <w:t xml:space="preserve">, выполнив следующие </w:t>
      </w:r>
      <w:r>
        <w:rPr>
          <w:rFonts w:ascii="Times New Roman" w:hAnsi="Times New Roman"/>
          <w:color w:val="000000"/>
          <w:sz w:val="26"/>
          <w:szCs w:val="26"/>
        </w:rPr>
        <w:t xml:space="preserve">основные </w:t>
      </w:r>
      <w:r w:rsidRPr="004F4E90">
        <w:rPr>
          <w:rFonts w:ascii="Times New Roman" w:hAnsi="Times New Roman"/>
          <w:color w:val="000000"/>
          <w:sz w:val="26"/>
          <w:szCs w:val="26"/>
        </w:rPr>
        <w:t>работы:</w:t>
      </w:r>
      <w:r>
        <w:rPr>
          <w:rFonts w:ascii="Times New Roman" w:hAnsi="Times New Roman"/>
          <w:color w:val="000000"/>
          <w:sz w:val="26"/>
          <w:szCs w:val="26"/>
        </w:rPr>
        <w:t xml:space="preserve"> замену фундамента и окладных венцов, частичную </w:t>
      </w:r>
      <w:r w:rsidRPr="009C1FFB">
        <w:rPr>
          <w:rFonts w:ascii="Times New Roman" w:hAnsi="Times New Roman"/>
          <w:color w:val="000000"/>
          <w:sz w:val="26"/>
          <w:szCs w:val="26"/>
        </w:rPr>
        <w:t>зам</w:t>
      </w:r>
      <w:r>
        <w:rPr>
          <w:rFonts w:ascii="Times New Roman" w:hAnsi="Times New Roman"/>
          <w:color w:val="000000"/>
          <w:sz w:val="26"/>
          <w:szCs w:val="26"/>
        </w:rPr>
        <w:t xml:space="preserve">ену цоколя, устройство </w:t>
      </w:r>
      <w:proofErr w:type="spellStart"/>
      <w:r>
        <w:rPr>
          <w:rFonts w:ascii="Times New Roman" w:hAnsi="Times New Roman"/>
          <w:color w:val="000000"/>
          <w:sz w:val="26"/>
          <w:szCs w:val="26"/>
        </w:rPr>
        <w:t>отмостки</w:t>
      </w:r>
      <w:proofErr w:type="spellEnd"/>
      <w:r>
        <w:rPr>
          <w:rFonts w:ascii="Times New Roman" w:hAnsi="Times New Roman"/>
          <w:color w:val="000000"/>
          <w:sz w:val="26"/>
          <w:szCs w:val="26"/>
        </w:rPr>
        <w:t>, капитальный ремонт стен, капитальный ремонт цокольного и чердачного перекрытия, полную замену дверных блоков, герметизацию оконных блоков.</w:t>
      </w:r>
    </w:p>
    <w:p w:rsidR="00380990" w:rsidRDefault="00380990" w:rsidP="00380990">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Ведомость</w:t>
      </w:r>
      <w:r w:rsidRPr="00EB2E4B">
        <w:rPr>
          <w:rFonts w:ascii="Times New Roman" w:hAnsi="Times New Roman"/>
          <w:color w:val="000000"/>
          <w:sz w:val="26"/>
          <w:szCs w:val="26"/>
        </w:rPr>
        <w:t xml:space="preserve"> объемов работ и локальн</w:t>
      </w:r>
      <w:r>
        <w:rPr>
          <w:rFonts w:ascii="Times New Roman" w:hAnsi="Times New Roman"/>
          <w:color w:val="000000"/>
          <w:sz w:val="26"/>
          <w:szCs w:val="26"/>
        </w:rPr>
        <w:t>ый сметный расчет</w:t>
      </w:r>
      <w:r w:rsidRPr="00EB2E4B">
        <w:rPr>
          <w:rFonts w:ascii="Times New Roman" w:hAnsi="Times New Roman"/>
          <w:color w:val="000000"/>
          <w:sz w:val="26"/>
          <w:szCs w:val="26"/>
        </w:rPr>
        <w:t xml:space="preserve"> составлен МКУ ЗР «Северное»</w:t>
      </w:r>
      <w:r>
        <w:rPr>
          <w:rFonts w:ascii="Times New Roman" w:hAnsi="Times New Roman"/>
          <w:color w:val="000000"/>
          <w:sz w:val="26"/>
          <w:szCs w:val="26"/>
        </w:rPr>
        <w:t xml:space="preserve"> в ценах </w:t>
      </w:r>
      <w:r>
        <w:rPr>
          <w:rFonts w:ascii="Times New Roman" w:hAnsi="Times New Roman"/>
          <w:color w:val="000000"/>
          <w:sz w:val="26"/>
          <w:szCs w:val="26"/>
          <w:lang w:val="en-US"/>
        </w:rPr>
        <w:t>I</w:t>
      </w:r>
      <w:r>
        <w:rPr>
          <w:rFonts w:ascii="Times New Roman" w:hAnsi="Times New Roman"/>
          <w:color w:val="000000"/>
          <w:sz w:val="26"/>
          <w:szCs w:val="26"/>
        </w:rPr>
        <w:t xml:space="preserve"> квартала 2024</w:t>
      </w:r>
      <w:r w:rsidRPr="00EB2E4B">
        <w:rPr>
          <w:rFonts w:ascii="Times New Roman" w:hAnsi="Times New Roman"/>
          <w:color w:val="000000"/>
          <w:sz w:val="26"/>
          <w:szCs w:val="26"/>
        </w:rPr>
        <w:t xml:space="preserve"> года</w:t>
      </w:r>
      <w:r>
        <w:rPr>
          <w:rFonts w:ascii="Times New Roman" w:hAnsi="Times New Roman"/>
          <w:color w:val="000000"/>
          <w:sz w:val="26"/>
          <w:szCs w:val="26"/>
        </w:rPr>
        <w:t>,</w:t>
      </w:r>
      <w:r w:rsidRPr="00EB2E4B">
        <w:rPr>
          <w:rFonts w:ascii="Times New Roman" w:hAnsi="Times New Roman"/>
          <w:color w:val="000000"/>
          <w:sz w:val="26"/>
          <w:szCs w:val="26"/>
        </w:rPr>
        <w:t xml:space="preserve"> стоимость работ</w:t>
      </w:r>
      <w:r>
        <w:rPr>
          <w:rFonts w:ascii="Times New Roman" w:hAnsi="Times New Roman"/>
          <w:color w:val="000000"/>
          <w:sz w:val="26"/>
          <w:szCs w:val="26"/>
        </w:rPr>
        <w:t xml:space="preserve"> </w:t>
      </w:r>
      <w:r w:rsidRPr="00EB2E4B">
        <w:rPr>
          <w:rFonts w:ascii="Times New Roman" w:hAnsi="Times New Roman"/>
          <w:color w:val="000000"/>
          <w:sz w:val="26"/>
          <w:szCs w:val="26"/>
        </w:rPr>
        <w:t xml:space="preserve">составляет </w:t>
      </w:r>
      <w:r>
        <w:rPr>
          <w:rFonts w:ascii="Times New Roman" w:hAnsi="Times New Roman"/>
          <w:color w:val="000000"/>
          <w:sz w:val="26"/>
          <w:szCs w:val="26"/>
        </w:rPr>
        <w:t>6 119</w:t>
      </w:r>
      <w:r w:rsidRPr="00EB2E4B">
        <w:rPr>
          <w:rFonts w:ascii="Times New Roman" w:hAnsi="Times New Roman"/>
          <w:color w:val="000000"/>
          <w:sz w:val="26"/>
          <w:szCs w:val="26"/>
        </w:rPr>
        <w:t> </w:t>
      </w:r>
      <w:r>
        <w:rPr>
          <w:rFonts w:ascii="Times New Roman" w:hAnsi="Times New Roman"/>
          <w:color w:val="000000"/>
          <w:sz w:val="26"/>
          <w:szCs w:val="26"/>
        </w:rPr>
        <w:t>811,01 руб</w:t>
      </w:r>
      <w:r w:rsidRPr="00EB2E4B">
        <w:rPr>
          <w:rFonts w:ascii="Times New Roman" w:hAnsi="Times New Roman"/>
          <w:color w:val="000000"/>
          <w:sz w:val="26"/>
          <w:szCs w:val="26"/>
        </w:rPr>
        <w:t>.</w:t>
      </w:r>
      <w:r>
        <w:rPr>
          <w:rFonts w:ascii="Times New Roman" w:hAnsi="Times New Roman"/>
          <w:color w:val="000000"/>
          <w:sz w:val="26"/>
          <w:szCs w:val="26"/>
        </w:rPr>
        <w:t xml:space="preserve"> В объем работ включен капитальный ремонт общедомового имущества и </w:t>
      </w:r>
      <w:r w:rsidRPr="005D65D5">
        <w:rPr>
          <w:rFonts w:ascii="Times New Roman" w:hAnsi="Times New Roman"/>
          <w:color w:val="000000"/>
          <w:sz w:val="26"/>
          <w:szCs w:val="26"/>
        </w:rPr>
        <w:t xml:space="preserve">капитальный ремонт </w:t>
      </w:r>
      <w:r>
        <w:rPr>
          <w:rFonts w:ascii="Times New Roman" w:hAnsi="Times New Roman"/>
          <w:color w:val="000000"/>
          <w:sz w:val="26"/>
          <w:szCs w:val="26"/>
        </w:rPr>
        <w:t>в муниципальной квартире № 1.</w:t>
      </w:r>
    </w:p>
    <w:p w:rsidR="00380990" w:rsidRDefault="00380990" w:rsidP="00380990">
      <w:pPr>
        <w:tabs>
          <w:tab w:val="left" w:pos="1134"/>
        </w:tabs>
        <w:spacing w:after="120" w:line="240" w:lineRule="auto"/>
        <w:ind w:firstLine="709"/>
        <w:jc w:val="both"/>
        <w:rPr>
          <w:rFonts w:ascii="Times New Roman" w:hAnsi="Times New Roman"/>
          <w:sz w:val="26"/>
          <w:szCs w:val="26"/>
        </w:rPr>
      </w:pPr>
      <w:r w:rsidRPr="004B3DF6">
        <w:rPr>
          <w:rFonts w:ascii="Times New Roman" w:eastAsia="Times New Roman" w:hAnsi="Times New Roman"/>
          <w:sz w:val="26"/>
          <w:szCs w:val="26"/>
          <w:lang w:eastAsia="ru-RU"/>
        </w:rPr>
        <w:t>Согласие собственников жилых помещений</w:t>
      </w:r>
      <w:r>
        <w:rPr>
          <w:rFonts w:ascii="Times New Roman" w:eastAsia="Times New Roman" w:hAnsi="Times New Roman"/>
          <w:sz w:val="26"/>
          <w:szCs w:val="26"/>
          <w:lang w:eastAsia="ru-RU"/>
        </w:rPr>
        <w:t xml:space="preserve"> (либо их представителей)</w:t>
      </w:r>
      <w:r w:rsidRPr="004B3DF6">
        <w:rPr>
          <w:rFonts w:ascii="Times New Roman" w:eastAsia="Times New Roman" w:hAnsi="Times New Roman"/>
          <w:sz w:val="26"/>
          <w:szCs w:val="26"/>
          <w:lang w:eastAsia="ru-RU"/>
        </w:rPr>
        <w:t xml:space="preserve">, которые не являются муниципальными </w:t>
      </w:r>
      <w:r>
        <w:rPr>
          <w:rFonts w:ascii="Times New Roman" w:eastAsia="Times New Roman" w:hAnsi="Times New Roman"/>
          <w:sz w:val="26"/>
          <w:szCs w:val="26"/>
          <w:lang w:eastAsia="ru-RU"/>
        </w:rPr>
        <w:t>(кв. 2, кв. 3 и кв. </w:t>
      </w:r>
      <w:r w:rsidRPr="004B3DF6">
        <w:rPr>
          <w:rFonts w:ascii="Times New Roman" w:eastAsia="Times New Roman" w:hAnsi="Times New Roman"/>
          <w:sz w:val="26"/>
          <w:szCs w:val="26"/>
          <w:lang w:eastAsia="ru-RU"/>
        </w:rPr>
        <w:t>4), на проведение капитального ремонта общего имущества данного дома и затрагивающего общие конструктивные элементы объекта,</w:t>
      </w:r>
      <w:r>
        <w:rPr>
          <w:rFonts w:ascii="Times New Roman" w:eastAsia="Times New Roman" w:hAnsi="Times New Roman"/>
          <w:sz w:val="26"/>
          <w:szCs w:val="26"/>
          <w:lang w:eastAsia="ru-RU"/>
        </w:rPr>
        <w:t xml:space="preserve"> </w:t>
      </w:r>
      <w:r w:rsidRPr="004B3DF6">
        <w:rPr>
          <w:rFonts w:ascii="Times New Roman" w:eastAsia="Times New Roman" w:hAnsi="Times New Roman"/>
          <w:sz w:val="26"/>
          <w:szCs w:val="26"/>
          <w:lang w:eastAsia="ru-RU"/>
        </w:rPr>
        <w:t>в соответствии с Постановлением Администрации муниципального района «Заполярный район» Ненецкого автономного округ</w:t>
      </w:r>
      <w:r>
        <w:rPr>
          <w:rFonts w:ascii="Times New Roman" w:eastAsia="Times New Roman" w:hAnsi="Times New Roman"/>
          <w:sz w:val="26"/>
          <w:szCs w:val="26"/>
          <w:lang w:eastAsia="ru-RU"/>
        </w:rPr>
        <w:t>а» от 10.05.2023 № 149п имеется;</w:t>
      </w:r>
    </w:p>
    <w:p w:rsidR="00FF037A" w:rsidRDefault="00FF037A" w:rsidP="00FF037A">
      <w:pPr>
        <w:pStyle w:val="a3"/>
        <w:numPr>
          <w:ilvl w:val="0"/>
          <w:numId w:val="2"/>
        </w:numPr>
        <w:tabs>
          <w:tab w:val="left" w:pos="1134"/>
        </w:tabs>
        <w:spacing w:after="0" w:line="240" w:lineRule="auto"/>
        <w:ind w:left="0" w:firstLine="709"/>
        <w:jc w:val="both"/>
        <w:rPr>
          <w:rFonts w:ascii="Times New Roman" w:hAnsi="Times New Roman"/>
          <w:sz w:val="26"/>
          <w:szCs w:val="26"/>
        </w:rPr>
      </w:pPr>
      <w:r w:rsidRPr="00933845">
        <w:rPr>
          <w:rFonts w:ascii="Times New Roman" w:hAnsi="Times New Roman"/>
          <w:b/>
          <w:sz w:val="26"/>
          <w:szCs w:val="26"/>
        </w:rPr>
        <w:lastRenderedPageBreak/>
        <w:t>5 344,9 тыс. руб. – Сельское поселение «</w:t>
      </w:r>
      <w:proofErr w:type="spellStart"/>
      <w:r w:rsidRPr="00933845">
        <w:rPr>
          <w:rFonts w:ascii="Times New Roman" w:hAnsi="Times New Roman"/>
          <w:b/>
          <w:sz w:val="26"/>
          <w:szCs w:val="26"/>
        </w:rPr>
        <w:t>Шоинский</w:t>
      </w:r>
      <w:proofErr w:type="spellEnd"/>
      <w:r w:rsidRPr="00933845">
        <w:rPr>
          <w:rFonts w:ascii="Times New Roman" w:hAnsi="Times New Roman"/>
          <w:b/>
          <w:sz w:val="26"/>
          <w:szCs w:val="26"/>
        </w:rPr>
        <w:t xml:space="preserve"> сельсовет»</w:t>
      </w:r>
      <w:r>
        <w:rPr>
          <w:rFonts w:ascii="Times New Roman" w:hAnsi="Times New Roman"/>
          <w:sz w:val="26"/>
          <w:szCs w:val="26"/>
        </w:rPr>
        <w:t xml:space="preserve"> </w:t>
      </w:r>
      <w:r w:rsidR="00933845" w:rsidRPr="00933845">
        <w:rPr>
          <w:rFonts w:ascii="Times New Roman" w:hAnsi="Times New Roman"/>
          <w:b/>
          <w:sz w:val="26"/>
          <w:szCs w:val="26"/>
        </w:rPr>
        <w:t xml:space="preserve">ЗР НАО </w:t>
      </w:r>
      <w:r>
        <w:rPr>
          <w:rFonts w:ascii="Times New Roman" w:hAnsi="Times New Roman"/>
          <w:sz w:val="26"/>
          <w:szCs w:val="26"/>
        </w:rPr>
        <w:t>– выделяется на 2024 год на капитальный ремонт жилых домов в с. </w:t>
      </w:r>
      <w:proofErr w:type="spellStart"/>
      <w:r>
        <w:rPr>
          <w:rFonts w:ascii="Times New Roman" w:hAnsi="Times New Roman"/>
          <w:sz w:val="26"/>
          <w:szCs w:val="26"/>
        </w:rPr>
        <w:t>Шойна</w:t>
      </w:r>
      <w:proofErr w:type="spellEnd"/>
      <w:r>
        <w:rPr>
          <w:rFonts w:ascii="Times New Roman" w:hAnsi="Times New Roman"/>
          <w:sz w:val="26"/>
          <w:szCs w:val="26"/>
        </w:rPr>
        <w:t>, в том числе:</w:t>
      </w:r>
    </w:p>
    <w:p w:rsidR="00FF037A" w:rsidRPr="00FF037A" w:rsidRDefault="00FF037A" w:rsidP="00FF037A">
      <w:pPr>
        <w:pStyle w:val="a3"/>
        <w:numPr>
          <w:ilvl w:val="0"/>
          <w:numId w:val="7"/>
        </w:numPr>
        <w:tabs>
          <w:tab w:val="left" w:pos="1134"/>
        </w:tabs>
        <w:spacing w:after="0" w:line="240" w:lineRule="auto"/>
        <w:ind w:left="0" w:firstLine="1140"/>
        <w:jc w:val="both"/>
        <w:rPr>
          <w:rFonts w:ascii="Times New Roman" w:hAnsi="Times New Roman"/>
          <w:sz w:val="26"/>
          <w:szCs w:val="26"/>
        </w:rPr>
      </w:pPr>
      <w:r w:rsidRPr="00933845">
        <w:rPr>
          <w:rFonts w:ascii="Times New Roman" w:hAnsi="Times New Roman"/>
          <w:b/>
          <w:sz w:val="26"/>
          <w:szCs w:val="26"/>
        </w:rPr>
        <w:t>3 288,6 тыс. руб.</w:t>
      </w:r>
      <w:r>
        <w:rPr>
          <w:rFonts w:ascii="Times New Roman" w:hAnsi="Times New Roman"/>
          <w:sz w:val="26"/>
          <w:szCs w:val="26"/>
        </w:rPr>
        <w:t xml:space="preserve"> на </w:t>
      </w:r>
      <w:r w:rsidRPr="00FF037A">
        <w:rPr>
          <w:rFonts w:ascii="Times New Roman" w:eastAsia="Times New Roman" w:hAnsi="Times New Roman" w:cs="Times New Roman"/>
          <w:sz w:val="26"/>
          <w:szCs w:val="26"/>
          <w:lang w:eastAsia="ru-RU"/>
        </w:rPr>
        <w:t>к</w:t>
      </w:r>
      <w:r>
        <w:rPr>
          <w:rFonts w:ascii="Times New Roman" w:eastAsia="Times New Roman" w:hAnsi="Times New Roman" w:cs="Times New Roman"/>
          <w:sz w:val="26"/>
          <w:szCs w:val="26"/>
          <w:lang w:eastAsia="ru-RU"/>
        </w:rPr>
        <w:t>апитальный ремонт жилого дома № 24 по ул. </w:t>
      </w:r>
      <w:r w:rsidR="00CA56C4">
        <w:rPr>
          <w:rFonts w:ascii="Times New Roman" w:eastAsia="Times New Roman" w:hAnsi="Times New Roman" w:cs="Times New Roman"/>
          <w:sz w:val="26"/>
          <w:szCs w:val="26"/>
          <w:lang w:eastAsia="ru-RU"/>
        </w:rPr>
        <w:t>Набережная в с. </w:t>
      </w:r>
      <w:proofErr w:type="spellStart"/>
      <w:r w:rsidRPr="00FF037A">
        <w:rPr>
          <w:rFonts w:ascii="Times New Roman" w:eastAsia="Times New Roman" w:hAnsi="Times New Roman" w:cs="Times New Roman"/>
          <w:sz w:val="26"/>
          <w:szCs w:val="26"/>
          <w:lang w:eastAsia="ru-RU"/>
        </w:rPr>
        <w:t>Шойна</w:t>
      </w:r>
      <w:proofErr w:type="spellEnd"/>
      <w:r>
        <w:rPr>
          <w:rFonts w:ascii="Times New Roman" w:eastAsia="Times New Roman" w:hAnsi="Times New Roman" w:cs="Times New Roman"/>
          <w:sz w:val="26"/>
          <w:szCs w:val="26"/>
          <w:lang w:eastAsia="ru-RU"/>
        </w:rPr>
        <w:t>.</w:t>
      </w:r>
    </w:p>
    <w:p w:rsidR="00FF037A" w:rsidRDefault="00FF037A" w:rsidP="00FF037A">
      <w:pPr>
        <w:autoSpaceDE w:val="0"/>
        <w:autoSpaceDN w:val="0"/>
        <w:adjustRightInd w:val="0"/>
        <w:spacing w:after="0" w:line="240" w:lineRule="auto"/>
        <w:ind w:firstLine="708"/>
        <w:jc w:val="both"/>
        <w:rPr>
          <w:rFonts w:ascii="Times New Roman" w:hAnsi="Times New Roman"/>
          <w:color w:val="000000"/>
          <w:sz w:val="26"/>
          <w:szCs w:val="26"/>
        </w:rPr>
      </w:pPr>
      <w:r>
        <w:rPr>
          <w:rFonts w:ascii="Times New Roman" w:hAnsi="Times New Roman"/>
          <w:color w:val="000000"/>
          <w:sz w:val="26"/>
          <w:szCs w:val="26"/>
        </w:rPr>
        <w:t>Двухквартирный ж</w:t>
      </w:r>
      <w:r w:rsidRPr="004F4E90">
        <w:rPr>
          <w:rFonts w:ascii="Times New Roman" w:hAnsi="Times New Roman"/>
          <w:color w:val="000000"/>
          <w:sz w:val="26"/>
          <w:szCs w:val="26"/>
        </w:rPr>
        <w:t>илой дом</w:t>
      </w:r>
      <w:r>
        <w:rPr>
          <w:rFonts w:ascii="Times New Roman" w:hAnsi="Times New Roman"/>
          <w:color w:val="000000"/>
          <w:sz w:val="26"/>
          <w:szCs w:val="26"/>
        </w:rPr>
        <w:t xml:space="preserve"> 1940</w:t>
      </w:r>
      <w:r w:rsidRPr="004F4E90">
        <w:rPr>
          <w:rFonts w:ascii="Times New Roman" w:hAnsi="Times New Roman"/>
          <w:color w:val="000000"/>
          <w:sz w:val="26"/>
          <w:szCs w:val="26"/>
        </w:rPr>
        <w:t xml:space="preserve"> года постройки общей площадью </w:t>
      </w:r>
      <w:r>
        <w:rPr>
          <w:rFonts w:ascii="Times New Roman" w:hAnsi="Times New Roman"/>
          <w:color w:val="000000"/>
          <w:sz w:val="26"/>
          <w:szCs w:val="26"/>
        </w:rPr>
        <w:t>95,7 кв. м находится в муниципальной собственности (выписки прилагаются).</w:t>
      </w:r>
    </w:p>
    <w:p w:rsidR="00FF037A" w:rsidRPr="00782319" w:rsidRDefault="00FF037A" w:rsidP="00FF037A">
      <w:pPr>
        <w:autoSpaceDE w:val="0"/>
        <w:autoSpaceDN w:val="0"/>
        <w:adjustRightInd w:val="0"/>
        <w:spacing w:after="0" w:line="240" w:lineRule="auto"/>
        <w:ind w:firstLine="709"/>
        <w:jc w:val="both"/>
        <w:rPr>
          <w:rFonts w:ascii="Times New Roman" w:hAnsi="Times New Roman"/>
          <w:color w:val="000000"/>
          <w:sz w:val="26"/>
          <w:szCs w:val="26"/>
        </w:rPr>
      </w:pPr>
      <w:r w:rsidRPr="004F4E90">
        <w:rPr>
          <w:rFonts w:ascii="Times New Roman" w:hAnsi="Times New Roman"/>
          <w:color w:val="000000"/>
          <w:sz w:val="26"/>
          <w:szCs w:val="26"/>
        </w:rPr>
        <w:t>На основании акта</w:t>
      </w:r>
      <w:r>
        <w:rPr>
          <w:rFonts w:ascii="Times New Roman" w:hAnsi="Times New Roman"/>
          <w:color w:val="000000"/>
          <w:sz w:val="26"/>
          <w:szCs w:val="26"/>
        </w:rPr>
        <w:t xml:space="preserve"> </w:t>
      </w:r>
      <w:r w:rsidRPr="004F4E90">
        <w:rPr>
          <w:rFonts w:ascii="Times New Roman" w:hAnsi="Times New Roman"/>
          <w:color w:val="000000"/>
          <w:sz w:val="26"/>
          <w:szCs w:val="26"/>
        </w:rPr>
        <w:t>МКУ ЗР «Северное»</w:t>
      </w:r>
      <w:r>
        <w:rPr>
          <w:rFonts w:ascii="Times New Roman" w:hAnsi="Times New Roman"/>
          <w:color w:val="000000"/>
          <w:sz w:val="26"/>
          <w:szCs w:val="26"/>
        </w:rPr>
        <w:t xml:space="preserve"> жилой дом </w:t>
      </w:r>
      <w:r w:rsidRPr="004F4E90">
        <w:rPr>
          <w:rFonts w:ascii="Times New Roman" w:hAnsi="Times New Roman"/>
          <w:color w:val="000000"/>
          <w:sz w:val="26"/>
          <w:szCs w:val="26"/>
        </w:rPr>
        <w:t>находится в ограниченно-работоспособном состоянии.</w:t>
      </w:r>
      <w:r w:rsidRPr="004F4E90">
        <w:t xml:space="preserve"> </w:t>
      </w:r>
      <w:r>
        <w:rPr>
          <w:rFonts w:ascii="Times New Roman" w:hAnsi="Times New Roman"/>
          <w:color w:val="000000"/>
          <w:sz w:val="26"/>
          <w:szCs w:val="26"/>
        </w:rPr>
        <w:t>Для приведения в нормативное техническое состояние необходимо</w:t>
      </w:r>
      <w:r w:rsidRPr="004F4E90">
        <w:rPr>
          <w:rFonts w:ascii="Times New Roman" w:hAnsi="Times New Roman"/>
          <w:color w:val="000000"/>
          <w:sz w:val="26"/>
          <w:szCs w:val="26"/>
        </w:rPr>
        <w:t xml:space="preserve"> выполни</w:t>
      </w:r>
      <w:r>
        <w:rPr>
          <w:rFonts w:ascii="Times New Roman" w:hAnsi="Times New Roman"/>
          <w:color w:val="000000"/>
          <w:sz w:val="26"/>
          <w:szCs w:val="26"/>
        </w:rPr>
        <w:t>ть</w:t>
      </w:r>
      <w:r w:rsidRPr="004F4E90">
        <w:rPr>
          <w:rFonts w:ascii="Times New Roman" w:hAnsi="Times New Roman"/>
          <w:color w:val="000000"/>
          <w:sz w:val="26"/>
          <w:szCs w:val="26"/>
        </w:rPr>
        <w:t xml:space="preserve"> следующие работы:</w:t>
      </w:r>
      <w:r>
        <w:rPr>
          <w:rFonts w:ascii="Times New Roman" w:hAnsi="Times New Roman"/>
          <w:color w:val="000000"/>
          <w:sz w:val="26"/>
          <w:szCs w:val="26"/>
        </w:rPr>
        <w:t xml:space="preserve"> произвести устройство фасадов, конопатку швов, замену покрытия кровли, замену входных дверных блоков, дверных проемов, замена оконных блоков, утепление чердачного покрытия выравнивание полов, замену облицовки цоколя, ремонт системы электроснабжения, устройство водостока, замену стоек фундамента.</w:t>
      </w:r>
    </w:p>
    <w:p w:rsidR="00FF037A" w:rsidRDefault="00606650" w:rsidP="00FF037A">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Ведомость</w:t>
      </w:r>
      <w:r w:rsidR="00FF037A" w:rsidRPr="00EB2E4B">
        <w:rPr>
          <w:rFonts w:ascii="Times New Roman" w:hAnsi="Times New Roman"/>
          <w:color w:val="000000"/>
          <w:sz w:val="26"/>
          <w:szCs w:val="26"/>
        </w:rPr>
        <w:t xml:space="preserve"> объемов работ и локальн</w:t>
      </w:r>
      <w:r>
        <w:rPr>
          <w:rFonts w:ascii="Times New Roman" w:hAnsi="Times New Roman"/>
          <w:color w:val="000000"/>
          <w:sz w:val="26"/>
          <w:szCs w:val="26"/>
        </w:rPr>
        <w:t>ый сметный</w:t>
      </w:r>
      <w:r w:rsidR="00FF037A" w:rsidRPr="00EB2E4B">
        <w:rPr>
          <w:rFonts w:ascii="Times New Roman" w:hAnsi="Times New Roman"/>
          <w:color w:val="000000"/>
          <w:sz w:val="26"/>
          <w:szCs w:val="26"/>
        </w:rPr>
        <w:t xml:space="preserve"> </w:t>
      </w:r>
      <w:r>
        <w:rPr>
          <w:rFonts w:ascii="Times New Roman" w:hAnsi="Times New Roman"/>
          <w:color w:val="000000"/>
          <w:sz w:val="26"/>
          <w:szCs w:val="26"/>
        </w:rPr>
        <w:t>расчет</w:t>
      </w:r>
      <w:r w:rsidR="00FF037A" w:rsidRPr="00EB2E4B">
        <w:rPr>
          <w:rFonts w:ascii="Times New Roman" w:hAnsi="Times New Roman"/>
          <w:color w:val="000000"/>
          <w:sz w:val="26"/>
          <w:szCs w:val="26"/>
        </w:rPr>
        <w:t xml:space="preserve"> </w:t>
      </w:r>
      <w:r>
        <w:rPr>
          <w:rFonts w:ascii="Times New Roman" w:hAnsi="Times New Roman"/>
          <w:color w:val="000000"/>
          <w:sz w:val="26"/>
          <w:szCs w:val="26"/>
        </w:rPr>
        <w:t>составлены</w:t>
      </w:r>
      <w:r w:rsidR="00FF037A" w:rsidRPr="00EB2E4B">
        <w:rPr>
          <w:rFonts w:ascii="Times New Roman" w:hAnsi="Times New Roman"/>
          <w:color w:val="000000"/>
          <w:sz w:val="26"/>
          <w:szCs w:val="26"/>
        </w:rPr>
        <w:t xml:space="preserve"> МКУ ЗР «Северное» </w:t>
      </w:r>
      <w:r w:rsidRPr="00EB2E4B">
        <w:rPr>
          <w:rFonts w:ascii="Times New Roman" w:hAnsi="Times New Roman"/>
          <w:color w:val="000000"/>
          <w:sz w:val="26"/>
          <w:szCs w:val="26"/>
        </w:rPr>
        <w:t xml:space="preserve">в ценах </w:t>
      </w:r>
      <w:r w:rsidR="00933845">
        <w:rPr>
          <w:rFonts w:ascii="Times New Roman" w:hAnsi="Times New Roman"/>
          <w:color w:val="000000"/>
          <w:sz w:val="26"/>
          <w:szCs w:val="26"/>
          <w:lang w:val="en-US"/>
        </w:rPr>
        <w:t>I</w:t>
      </w:r>
      <w:r w:rsidRPr="00EB2E4B">
        <w:rPr>
          <w:rFonts w:ascii="Times New Roman" w:hAnsi="Times New Roman"/>
          <w:color w:val="000000"/>
          <w:sz w:val="26"/>
          <w:szCs w:val="26"/>
        </w:rPr>
        <w:t xml:space="preserve"> квартала 202</w:t>
      </w:r>
      <w:r>
        <w:rPr>
          <w:rFonts w:ascii="Times New Roman" w:hAnsi="Times New Roman"/>
          <w:color w:val="000000"/>
          <w:sz w:val="26"/>
          <w:szCs w:val="26"/>
        </w:rPr>
        <w:t>4</w:t>
      </w:r>
      <w:r w:rsidRPr="00EB2E4B">
        <w:rPr>
          <w:rFonts w:ascii="Times New Roman" w:hAnsi="Times New Roman"/>
          <w:color w:val="000000"/>
          <w:sz w:val="26"/>
          <w:szCs w:val="26"/>
        </w:rPr>
        <w:t xml:space="preserve"> года</w:t>
      </w:r>
      <w:r>
        <w:rPr>
          <w:rFonts w:ascii="Times New Roman" w:hAnsi="Times New Roman"/>
          <w:color w:val="000000"/>
          <w:sz w:val="26"/>
          <w:szCs w:val="26"/>
        </w:rPr>
        <w:t>,</w:t>
      </w:r>
      <w:r w:rsidRPr="00EB2E4B">
        <w:rPr>
          <w:rFonts w:ascii="Times New Roman" w:hAnsi="Times New Roman"/>
          <w:color w:val="000000"/>
          <w:sz w:val="26"/>
          <w:szCs w:val="26"/>
        </w:rPr>
        <w:t xml:space="preserve"> </w:t>
      </w:r>
      <w:r w:rsidR="00FF037A" w:rsidRPr="00EB2E4B">
        <w:rPr>
          <w:rFonts w:ascii="Times New Roman" w:hAnsi="Times New Roman"/>
          <w:color w:val="000000"/>
          <w:sz w:val="26"/>
          <w:szCs w:val="26"/>
        </w:rPr>
        <w:t xml:space="preserve">стоимость работ составляет </w:t>
      </w:r>
      <w:r>
        <w:rPr>
          <w:rFonts w:ascii="Times New Roman" w:hAnsi="Times New Roman"/>
          <w:color w:val="000000"/>
          <w:sz w:val="26"/>
          <w:szCs w:val="26"/>
        </w:rPr>
        <w:t>3 288,52 </w:t>
      </w:r>
      <w:r w:rsidR="00FF037A">
        <w:rPr>
          <w:rFonts w:ascii="Times New Roman" w:hAnsi="Times New Roman"/>
          <w:color w:val="000000"/>
          <w:sz w:val="26"/>
          <w:szCs w:val="26"/>
        </w:rPr>
        <w:t>тыс.</w:t>
      </w:r>
      <w:r>
        <w:rPr>
          <w:rFonts w:ascii="Times New Roman" w:hAnsi="Times New Roman"/>
          <w:color w:val="000000"/>
          <w:sz w:val="26"/>
          <w:szCs w:val="26"/>
        </w:rPr>
        <w:t> </w:t>
      </w:r>
      <w:r w:rsidR="00FF037A" w:rsidRPr="00EB2E4B">
        <w:rPr>
          <w:rFonts w:ascii="Times New Roman" w:hAnsi="Times New Roman"/>
          <w:color w:val="000000"/>
          <w:sz w:val="26"/>
          <w:szCs w:val="26"/>
        </w:rPr>
        <w:t>руб.</w:t>
      </w:r>
    </w:p>
    <w:p w:rsidR="00FF037A" w:rsidRDefault="00FF037A" w:rsidP="00FF037A">
      <w:pPr>
        <w:spacing w:after="0" w:line="240" w:lineRule="auto"/>
        <w:ind w:firstLine="709"/>
        <w:jc w:val="both"/>
        <w:rPr>
          <w:rFonts w:ascii="Times New Roman" w:hAnsi="Times New Roman"/>
          <w:sz w:val="26"/>
          <w:szCs w:val="26"/>
        </w:rPr>
      </w:pPr>
      <w:r w:rsidRPr="00F904F5">
        <w:rPr>
          <w:rFonts w:ascii="Times New Roman" w:hAnsi="Times New Roman"/>
          <w:sz w:val="26"/>
          <w:szCs w:val="26"/>
        </w:rPr>
        <w:t xml:space="preserve">Мероприятие планируется реализовать путем </w:t>
      </w:r>
      <w:r>
        <w:rPr>
          <w:rFonts w:ascii="Times New Roman" w:hAnsi="Times New Roman"/>
          <w:sz w:val="26"/>
          <w:szCs w:val="26"/>
        </w:rPr>
        <w:t>проведения конкурсных процедур</w:t>
      </w:r>
      <w:r w:rsidRPr="00F904F5">
        <w:rPr>
          <w:rFonts w:ascii="Times New Roman" w:hAnsi="Times New Roman"/>
          <w:sz w:val="26"/>
          <w:szCs w:val="26"/>
        </w:rPr>
        <w:t xml:space="preserve"> в соответствии с Феде</w:t>
      </w:r>
      <w:r w:rsidR="00606650">
        <w:rPr>
          <w:rFonts w:ascii="Times New Roman" w:hAnsi="Times New Roman"/>
          <w:sz w:val="26"/>
          <w:szCs w:val="26"/>
        </w:rPr>
        <w:t>ральным законом от 05.04.2013 № </w:t>
      </w:r>
      <w:r w:rsidRPr="00F904F5">
        <w:rPr>
          <w:rFonts w:ascii="Times New Roman" w:hAnsi="Times New Roman"/>
          <w:sz w:val="26"/>
          <w:szCs w:val="26"/>
        </w:rPr>
        <w:t>44-ФЗ «О контрактной системе в сфере закупок товаров, работ, услуг для обеспечения государ</w:t>
      </w:r>
      <w:r w:rsidR="00606650">
        <w:rPr>
          <w:rFonts w:ascii="Times New Roman" w:hAnsi="Times New Roman"/>
          <w:sz w:val="26"/>
          <w:szCs w:val="26"/>
        </w:rPr>
        <w:t>ственных и муниципальных нужд»</w:t>
      </w:r>
      <w:r w:rsidR="00933845">
        <w:rPr>
          <w:rFonts w:ascii="Times New Roman" w:hAnsi="Times New Roman"/>
          <w:sz w:val="26"/>
          <w:szCs w:val="26"/>
        </w:rPr>
        <w:t>;</w:t>
      </w:r>
    </w:p>
    <w:p w:rsidR="00FF037A" w:rsidRPr="00CA56C4" w:rsidRDefault="00933845" w:rsidP="006C5234">
      <w:pPr>
        <w:pStyle w:val="a3"/>
        <w:numPr>
          <w:ilvl w:val="0"/>
          <w:numId w:val="7"/>
        </w:numPr>
        <w:tabs>
          <w:tab w:val="left" w:pos="1134"/>
        </w:tabs>
        <w:spacing w:before="120" w:after="0" w:line="240" w:lineRule="auto"/>
        <w:ind w:left="0" w:firstLine="1140"/>
        <w:contextualSpacing w:val="0"/>
        <w:jc w:val="both"/>
        <w:rPr>
          <w:rFonts w:ascii="Times New Roman" w:hAnsi="Times New Roman"/>
          <w:sz w:val="26"/>
          <w:szCs w:val="26"/>
        </w:rPr>
      </w:pPr>
      <w:r w:rsidRPr="00933845">
        <w:rPr>
          <w:rFonts w:ascii="Times New Roman" w:hAnsi="Times New Roman"/>
          <w:b/>
          <w:sz w:val="26"/>
          <w:szCs w:val="26"/>
        </w:rPr>
        <w:t>2 056,3 тыс. руб.</w:t>
      </w:r>
      <w:r w:rsidRPr="00933845">
        <w:rPr>
          <w:rFonts w:ascii="Times New Roman" w:hAnsi="Times New Roman"/>
          <w:sz w:val="26"/>
          <w:szCs w:val="26"/>
        </w:rPr>
        <w:t xml:space="preserve"> на к</w:t>
      </w:r>
      <w:r w:rsidR="00CA56C4">
        <w:rPr>
          <w:rFonts w:ascii="Times New Roman" w:eastAsia="Times New Roman" w:hAnsi="Times New Roman" w:cs="Times New Roman"/>
          <w:sz w:val="26"/>
          <w:szCs w:val="26"/>
          <w:lang w:eastAsia="ru-RU"/>
        </w:rPr>
        <w:t>апитальный ремонт жилого дома № 32 по ул. Набережная в с. </w:t>
      </w:r>
      <w:proofErr w:type="spellStart"/>
      <w:r w:rsidRPr="00933845">
        <w:rPr>
          <w:rFonts w:ascii="Times New Roman" w:eastAsia="Times New Roman" w:hAnsi="Times New Roman" w:cs="Times New Roman"/>
          <w:sz w:val="26"/>
          <w:szCs w:val="26"/>
          <w:lang w:eastAsia="ru-RU"/>
        </w:rPr>
        <w:t>Шойна</w:t>
      </w:r>
      <w:proofErr w:type="spellEnd"/>
      <w:r w:rsidR="00CA56C4">
        <w:rPr>
          <w:rFonts w:ascii="Times New Roman" w:eastAsia="Times New Roman" w:hAnsi="Times New Roman" w:cs="Times New Roman"/>
          <w:sz w:val="26"/>
          <w:szCs w:val="26"/>
          <w:lang w:eastAsia="ru-RU"/>
        </w:rPr>
        <w:t>.</w:t>
      </w:r>
    </w:p>
    <w:p w:rsidR="00CA56C4" w:rsidRDefault="00CA56C4" w:rsidP="00CA56C4">
      <w:pPr>
        <w:autoSpaceDE w:val="0"/>
        <w:autoSpaceDN w:val="0"/>
        <w:adjustRightInd w:val="0"/>
        <w:spacing w:after="0" w:line="240" w:lineRule="auto"/>
        <w:ind w:firstLine="708"/>
        <w:jc w:val="both"/>
        <w:rPr>
          <w:rFonts w:ascii="Times New Roman" w:hAnsi="Times New Roman"/>
          <w:color w:val="000000"/>
          <w:sz w:val="26"/>
          <w:szCs w:val="26"/>
        </w:rPr>
      </w:pPr>
      <w:r>
        <w:rPr>
          <w:rFonts w:ascii="Times New Roman" w:hAnsi="Times New Roman"/>
          <w:color w:val="000000"/>
          <w:sz w:val="26"/>
          <w:szCs w:val="26"/>
        </w:rPr>
        <w:t>Индивидуальный ж</w:t>
      </w:r>
      <w:r w:rsidRPr="004F4E90">
        <w:rPr>
          <w:rFonts w:ascii="Times New Roman" w:hAnsi="Times New Roman"/>
          <w:color w:val="000000"/>
          <w:sz w:val="26"/>
          <w:szCs w:val="26"/>
        </w:rPr>
        <w:t xml:space="preserve">илой дом </w:t>
      </w:r>
      <w:r>
        <w:rPr>
          <w:rFonts w:ascii="Times New Roman" w:hAnsi="Times New Roman"/>
          <w:color w:val="000000"/>
          <w:sz w:val="26"/>
          <w:szCs w:val="26"/>
        </w:rPr>
        <w:t>1939</w:t>
      </w:r>
      <w:r w:rsidRPr="004F4E90">
        <w:rPr>
          <w:rFonts w:ascii="Times New Roman" w:hAnsi="Times New Roman"/>
          <w:color w:val="000000"/>
          <w:sz w:val="26"/>
          <w:szCs w:val="26"/>
        </w:rPr>
        <w:t xml:space="preserve"> года постройки, общей площадью </w:t>
      </w:r>
      <w:r>
        <w:rPr>
          <w:rFonts w:ascii="Times New Roman" w:hAnsi="Times New Roman"/>
          <w:color w:val="000000"/>
          <w:sz w:val="26"/>
          <w:szCs w:val="26"/>
        </w:rPr>
        <w:t>46,6 кв. м находится в муниципальной собственности (выписка прилагается).</w:t>
      </w:r>
    </w:p>
    <w:p w:rsidR="00CA56C4" w:rsidRPr="00782319" w:rsidRDefault="00CA56C4" w:rsidP="00CA56C4">
      <w:pPr>
        <w:autoSpaceDE w:val="0"/>
        <w:autoSpaceDN w:val="0"/>
        <w:adjustRightInd w:val="0"/>
        <w:spacing w:after="0" w:line="240" w:lineRule="auto"/>
        <w:ind w:firstLine="709"/>
        <w:jc w:val="both"/>
        <w:rPr>
          <w:rFonts w:ascii="Times New Roman" w:hAnsi="Times New Roman"/>
          <w:color w:val="000000"/>
          <w:sz w:val="26"/>
          <w:szCs w:val="26"/>
        </w:rPr>
      </w:pPr>
      <w:r w:rsidRPr="004F4E90">
        <w:rPr>
          <w:rFonts w:ascii="Times New Roman" w:hAnsi="Times New Roman"/>
          <w:color w:val="000000"/>
          <w:sz w:val="26"/>
          <w:szCs w:val="26"/>
        </w:rPr>
        <w:t>На основании акта МКУ ЗР «Северное»</w:t>
      </w:r>
      <w:r>
        <w:rPr>
          <w:rFonts w:ascii="Times New Roman" w:hAnsi="Times New Roman"/>
          <w:color w:val="000000"/>
          <w:sz w:val="26"/>
          <w:szCs w:val="26"/>
        </w:rPr>
        <w:t xml:space="preserve"> жилой дом </w:t>
      </w:r>
      <w:r w:rsidRPr="004F4E90">
        <w:rPr>
          <w:rFonts w:ascii="Times New Roman" w:hAnsi="Times New Roman"/>
          <w:color w:val="000000"/>
          <w:sz w:val="26"/>
          <w:szCs w:val="26"/>
        </w:rPr>
        <w:t>находится в ограниченно-работоспособном состоянии.</w:t>
      </w:r>
      <w:r w:rsidRPr="004F4E90">
        <w:t xml:space="preserve"> </w:t>
      </w:r>
      <w:r>
        <w:rPr>
          <w:rFonts w:ascii="Times New Roman" w:hAnsi="Times New Roman"/>
          <w:color w:val="000000"/>
          <w:sz w:val="26"/>
          <w:szCs w:val="26"/>
        </w:rPr>
        <w:t>Для приведения в нормативное техническое состояние необходимо</w:t>
      </w:r>
      <w:r w:rsidRPr="004F4E90">
        <w:rPr>
          <w:rFonts w:ascii="Times New Roman" w:hAnsi="Times New Roman"/>
          <w:color w:val="000000"/>
          <w:sz w:val="26"/>
          <w:szCs w:val="26"/>
        </w:rPr>
        <w:t xml:space="preserve"> выполни</w:t>
      </w:r>
      <w:r>
        <w:rPr>
          <w:rFonts w:ascii="Times New Roman" w:hAnsi="Times New Roman"/>
          <w:color w:val="000000"/>
          <w:sz w:val="26"/>
          <w:szCs w:val="26"/>
        </w:rPr>
        <w:t>ть</w:t>
      </w:r>
      <w:r w:rsidRPr="004F4E90">
        <w:rPr>
          <w:rFonts w:ascii="Times New Roman" w:hAnsi="Times New Roman"/>
          <w:color w:val="000000"/>
          <w:sz w:val="26"/>
          <w:szCs w:val="26"/>
        </w:rPr>
        <w:t xml:space="preserve"> следующие работы:</w:t>
      </w:r>
      <w:r>
        <w:rPr>
          <w:rFonts w:ascii="Times New Roman" w:hAnsi="Times New Roman"/>
          <w:color w:val="000000"/>
          <w:sz w:val="26"/>
          <w:szCs w:val="26"/>
        </w:rPr>
        <w:t xml:space="preserve"> произвести замену обшивки наружных стен, замену кровли, замену входных дверных блоков и межкомнатных дверей, утепление чердачного перекрытия, устройство ходовых мостиков, устройство водостока.</w:t>
      </w:r>
    </w:p>
    <w:p w:rsidR="00CA56C4" w:rsidRDefault="00CA56C4" w:rsidP="00CA56C4">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В</w:t>
      </w:r>
      <w:r w:rsidRPr="00EB2E4B">
        <w:rPr>
          <w:rFonts w:ascii="Times New Roman" w:hAnsi="Times New Roman"/>
          <w:color w:val="000000"/>
          <w:sz w:val="26"/>
          <w:szCs w:val="26"/>
        </w:rPr>
        <w:t>едомости объемов работ и локальн</w:t>
      </w:r>
      <w:r>
        <w:rPr>
          <w:rFonts w:ascii="Times New Roman" w:hAnsi="Times New Roman"/>
          <w:color w:val="000000"/>
          <w:sz w:val="26"/>
          <w:szCs w:val="26"/>
        </w:rPr>
        <w:t>ый сметный</w:t>
      </w:r>
      <w:r w:rsidRPr="00EB2E4B">
        <w:rPr>
          <w:rFonts w:ascii="Times New Roman" w:hAnsi="Times New Roman"/>
          <w:color w:val="000000"/>
          <w:sz w:val="26"/>
          <w:szCs w:val="26"/>
        </w:rPr>
        <w:t xml:space="preserve"> расчет</w:t>
      </w:r>
      <w:r>
        <w:rPr>
          <w:rFonts w:ascii="Times New Roman" w:hAnsi="Times New Roman"/>
          <w:color w:val="000000"/>
          <w:sz w:val="26"/>
          <w:szCs w:val="26"/>
        </w:rPr>
        <w:t xml:space="preserve"> составлен</w:t>
      </w:r>
      <w:r w:rsidRPr="00EB2E4B">
        <w:rPr>
          <w:rFonts w:ascii="Times New Roman" w:hAnsi="Times New Roman"/>
          <w:color w:val="000000"/>
          <w:sz w:val="26"/>
          <w:szCs w:val="26"/>
        </w:rPr>
        <w:t xml:space="preserve">ы МКУ ЗР «Северное» в ценах </w:t>
      </w:r>
      <w:r>
        <w:rPr>
          <w:rFonts w:ascii="Times New Roman" w:hAnsi="Times New Roman"/>
          <w:color w:val="000000"/>
          <w:sz w:val="26"/>
          <w:szCs w:val="26"/>
          <w:lang w:val="en-US"/>
        </w:rPr>
        <w:t>IV</w:t>
      </w:r>
      <w:r w:rsidRPr="00EB2E4B">
        <w:rPr>
          <w:rFonts w:ascii="Times New Roman" w:hAnsi="Times New Roman"/>
          <w:color w:val="000000"/>
          <w:sz w:val="26"/>
          <w:szCs w:val="26"/>
        </w:rPr>
        <w:t xml:space="preserve"> квартала 2023 года</w:t>
      </w:r>
      <w:r>
        <w:rPr>
          <w:rFonts w:ascii="Times New Roman" w:hAnsi="Times New Roman"/>
          <w:color w:val="000000"/>
          <w:sz w:val="26"/>
          <w:szCs w:val="26"/>
        </w:rPr>
        <w:t>,</w:t>
      </w:r>
      <w:r w:rsidRPr="00EB2E4B">
        <w:rPr>
          <w:rFonts w:ascii="Times New Roman" w:hAnsi="Times New Roman"/>
          <w:color w:val="000000"/>
          <w:sz w:val="26"/>
          <w:szCs w:val="26"/>
        </w:rPr>
        <w:t xml:space="preserve"> стоимость работ составляет </w:t>
      </w:r>
      <w:r>
        <w:rPr>
          <w:rFonts w:ascii="Times New Roman" w:hAnsi="Times New Roman"/>
          <w:color w:val="000000"/>
          <w:sz w:val="26"/>
          <w:szCs w:val="26"/>
        </w:rPr>
        <w:t>2 056,28 тыс. </w:t>
      </w:r>
      <w:r w:rsidRPr="00EB2E4B">
        <w:rPr>
          <w:rFonts w:ascii="Times New Roman" w:hAnsi="Times New Roman"/>
          <w:color w:val="000000"/>
          <w:sz w:val="26"/>
          <w:szCs w:val="26"/>
        </w:rPr>
        <w:t>руб.</w:t>
      </w:r>
    </w:p>
    <w:p w:rsidR="00CA56C4" w:rsidRDefault="00CA56C4" w:rsidP="00CA56C4">
      <w:pPr>
        <w:spacing w:after="0" w:line="240" w:lineRule="auto"/>
        <w:ind w:firstLine="709"/>
        <w:jc w:val="both"/>
        <w:rPr>
          <w:rFonts w:ascii="Times New Roman" w:hAnsi="Times New Roman"/>
          <w:sz w:val="26"/>
          <w:szCs w:val="26"/>
        </w:rPr>
      </w:pPr>
      <w:r w:rsidRPr="00F904F5">
        <w:rPr>
          <w:rFonts w:ascii="Times New Roman" w:hAnsi="Times New Roman"/>
          <w:sz w:val="26"/>
          <w:szCs w:val="26"/>
        </w:rPr>
        <w:t xml:space="preserve">Мероприятие планируется реализовать путем </w:t>
      </w:r>
      <w:r>
        <w:rPr>
          <w:rFonts w:ascii="Times New Roman" w:hAnsi="Times New Roman"/>
          <w:sz w:val="26"/>
          <w:szCs w:val="26"/>
        </w:rPr>
        <w:t>проведения конкурсных процедур</w:t>
      </w:r>
      <w:r w:rsidRPr="00F904F5">
        <w:rPr>
          <w:rFonts w:ascii="Times New Roman" w:hAnsi="Times New Roman"/>
          <w:sz w:val="26"/>
          <w:szCs w:val="26"/>
        </w:rPr>
        <w:t xml:space="preserve"> в соответствии с Феде</w:t>
      </w:r>
      <w:r>
        <w:rPr>
          <w:rFonts w:ascii="Times New Roman" w:hAnsi="Times New Roman"/>
          <w:sz w:val="26"/>
          <w:szCs w:val="26"/>
        </w:rPr>
        <w:t>ральным законом от 05.04.2013 № </w:t>
      </w:r>
      <w:r w:rsidRPr="00F904F5">
        <w:rPr>
          <w:rFonts w:ascii="Times New Roman" w:hAnsi="Times New Roman"/>
          <w:sz w:val="26"/>
          <w:szCs w:val="26"/>
        </w:rPr>
        <w:t>44-ФЗ «О контрактной системе в сфере закупок товаров, работ, услуг для обеспечения государ</w:t>
      </w:r>
      <w:r w:rsidR="00841182">
        <w:rPr>
          <w:rFonts w:ascii="Times New Roman" w:hAnsi="Times New Roman"/>
          <w:sz w:val="26"/>
          <w:szCs w:val="26"/>
        </w:rPr>
        <w:t>ственных и муниципальных нужд»;</w:t>
      </w:r>
    </w:p>
    <w:p w:rsidR="00F23597" w:rsidRPr="00A624B7" w:rsidRDefault="00F23597" w:rsidP="00841182">
      <w:pPr>
        <w:pStyle w:val="a3"/>
        <w:numPr>
          <w:ilvl w:val="0"/>
          <w:numId w:val="2"/>
        </w:numPr>
        <w:tabs>
          <w:tab w:val="left" w:pos="1134"/>
        </w:tabs>
        <w:spacing w:before="120" w:after="0" w:line="240" w:lineRule="auto"/>
        <w:ind w:left="0" w:firstLine="709"/>
        <w:contextualSpacing w:val="0"/>
        <w:jc w:val="both"/>
        <w:rPr>
          <w:rFonts w:ascii="Times New Roman" w:hAnsi="Times New Roman"/>
          <w:sz w:val="26"/>
          <w:szCs w:val="26"/>
        </w:rPr>
      </w:pPr>
      <w:r w:rsidRPr="00A624B7">
        <w:rPr>
          <w:rFonts w:ascii="Times New Roman" w:hAnsi="Times New Roman"/>
          <w:b/>
          <w:sz w:val="26"/>
          <w:szCs w:val="26"/>
        </w:rPr>
        <w:t>4 747,2 тыс. руб. – Сельское поселение «</w:t>
      </w:r>
      <w:proofErr w:type="spellStart"/>
      <w:r w:rsidRPr="00A624B7">
        <w:rPr>
          <w:rFonts w:ascii="Times New Roman" w:hAnsi="Times New Roman"/>
          <w:b/>
          <w:sz w:val="26"/>
          <w:szCs w:val="26"/>
        </w:rPr>
        <w:t>Юшарский</w:t>
      </w:r>
      <w:proofErr w:type="spellEnd"/>
      <w:r w:rsidRPr="00A624B7">
        <w:rPr>
          <w:rFonts w:ascii="Times New Roman" w:hAnsi="Times New Roman"/>
          <w:b/>
          <w:sz w:val="26"/>
          <w:szCs w:val="26"/>
        </w:rPr>
        <w:t xml:space="preserve"> сельсовет» ЗР НАО </w:t>
      </w:r>
      <w:r w:rsidRPr="00A624B7">
        <w:rPr>
          <w:rFonts w:ascii="Times New Roman" w:hAnsi="Times New Roman"/>
          <w:sz w:val="26"/>
          <w:szCs w:val="26"/>
        </w:rPr>
        <w:t xml:space="preserve">– </w:t>
      </w:r>
      <w:r w:rsidRPr="00A624B7">
        <w:rPr>
          <w:rFonts w:ascii="Times New Roman" w:hAnsi="Times New Roman"/>
          <w:b/>
          <w:sz w:val="26"/>
          <w:szCs w:val="26"/>
        </w:rPr>
        <w:t>дополнительно выделяются</w:t>
      </w:r>
      <w:r w:rsidRPr="00A624B7">
        <w:rPr>
          <w:rFonts w:ascii="Times New Roman" w:hAnsi="Times New Roman"/>
          <w:sz w:val="26"/>
          <w:szCs w:val="26"/>
        </w:rPr>
        <w:t xml:space="preserve"> ассигнования на </w:t>
      </w:r>
      <w:r w:rsidRPr="00A624B7">
        <w:rPr>
          <w:rFonts w:ascii="Times New Roman" w:hAnsi="Times New Roman"/>
          <w:b/>
          <w:sz w:val="26"/>
          <w:szCs w:val="26"/>
        </w:rPr>
        <w:t>2024 год</w:t>
      </w:r>
      <w:r w:rsidRPr="00A624B7">
        <w:rPr>
          <w:rFonts w:ascii="Times New Roman" w:hAnsi="Times New Roman"/>
          <w:sz w:val="26"/>
          <w:szCs w:val="26"/>
        </w:rPr>
        <w:t xml:space="preserve"> на ремонт многоквартирного жилого дома № 37 по ул. Центральная в п. </w:t>
      </w:r>
      <w:proofErr w:type="spellStart"/>
      <w:r w:rsidRPr="00A624B7">
        <w:rPr>
          <w:rFonts w:ascii="Times New Roman" w:hAnsi="Times New Roman"/>
          <w:sz w:val="26"/>
          <w:szCs w:val="26"/>
        </w:rPr>
        <w:t>Каратайка</w:t>
      </w:r>
      <w:proofErr w:type="spellEnd"/>
      <w:r w:rsidRPr="00A624B7">
        <w:rPr>
          <w:rFonts w:ascii="Times New Roman" w:hAnsi="Times New Roman"/>
          <w:sz w:val="26"/>
          <w:szCs w:val="26"/>
        </w:rPr>
        <w:t>.</w:t>
      </w:r>
    </w:p>
    <w:p w:rsidR="00EF1B57" w:rsidRPr="00EF1B57" w:rsidRDefault="00EF1B57" w:rsidP="00EF1B57">
      <w:pPr>
        <w:spacing w:after="0" w:line="240" w:lineRule="auto"/>
        <w:ind w:firstLine="709"/>
        <w:jc w:val="both"/>
        <w:rPr>
          <w:rFonts w:ascii="Times New Roman" w:eastAsia="Calibri" w:hAnsi="Times New Roman" w:cs="Times New Roman"/>
          <w:sz w:val="26"/>
          <w:szCs w:val="26"/>
        </w:rPr>
      </w:pPr>
      <w:r w:rsidRPr="00EF1B57">
        <w:rPr>
          <w:rFonts w:ascii="Times New Roman" w:eastAsia="Times New Roman" w:hAnsi="Times New Roman" w:cs="Times New Roman"/>
          <w:sz w:val="26"/>
          <w:szCs w:val="26"/>
          <w:lang w:eastAsia="ru-RU"/>
        </w:rPr>
        <w:t xml:space="preserve">В 2023 году </w:t>
      </w:r>
      <w:r w:rsidR="001F39E3" w:rsidRPr="00A624B7">
        <w:rPr>
          <w:rFonts w:ascii="Times New Roman" w:eastAsia="Times New Roman" w:hAnsi="Times New Roman" w:cs="Times New Roman"/>
          <w:sz w:val="26"/>
          <w:szCs w:val="26"/>
          <w:lang w:eastAsia="ru-RU"/>
        </w:rPr>
        <w:t>за счет средств</w:t>
      </w:r>
      <w:r w:rsidR="001F39E3" w:rsidRPr="001F39E3">
        <w:rPr>
          <w:rFonts w:ascii="Times New Roman" w:eastAsia="Times New Roman" w:hAnsi="Times New Roman" w:cs="Times New Roman"/>
          <w:sz w:val="26"/>
          <w:szCs w:val="26"/>
          <w:lang w:eastAsia="ru-RU"/>
        </w:rPr>
        <w:t xml:space="preserve"> районного бюджета </w:t>
      </w:r>
      <w:r w:rsidRPr="00EF1B57">
        <w:rPr>
          <w:rFonts w:ascii="Times New Roman" w:eastAsia="Calibri" w:hAnsi="Times New Roman" w:cs="Times New Roman"/>
          <w:sz w:val="26"/>
          <w:szCs w:val="26"/>
        </w:rPr>
        <w:t xml:space="preserve">выполнялись работы по ремонту </w:t>
      </w:r>
      <w:r w:rsidR="001F39E3" w:rsidRPr="001F39E3">
        <w:rPr>
          <w:rFonts w:ascii="Times New Roman" w:eastAsia="Calibri" w:hAnsi="Times New Roman" w:cs="Times New Roman"/>
          <w:sz w:val="26"/>
          <w:szCs w:val="26"/>
        </w:rPr>
        <w:t xml:space="preserve">указанного </w:t>
      </w:r>
      <w:r w:rsidRPr="00EF1B57">
        <w:rPr>
          <w:rFonts w:ascii="Times New Roman" w:eastAsia="Calibri" w:hAnsi="Times New Roman" w:cs="Times New Roman"/>
          <w:sz w:val="26"/>
          <w:szCs w:val="26"/>
        </w:rPr>
        <w:t xml:space="preserve">многоквартирного жилого дома, в том числе </w:t>
      </w:r>
      <w:r w:rsidRPr="00EF1B57">
        <w:rPr>
          <w:rFonts w:ascii="Times New Roman" w:eastAsia="Times New Roman" w:hAnsi="Times New Roman" w:cs="Times New Roman"/>
          <w:sz w:val="26"/>
          <w:szCs w:val="26"/>
        </w:rPr>
        <w:t>ремонт наружных ограждающих конструкций (оконных и дверных заполнений), ремонт и утепление системы вентиляции, а также</w:t>
      </w:r>
      <w:r w:rsidRPr="00EF1B57">
        <w:rPr>
          <w:rFonts w:ascii="Times New Roman" w:eastAsia="Calibri" w:hAnsi="Times New Roman" w:cs="Times New Roman"/>
          <w:sz w:val="26"/>
          <w:szCs w:val="26"/>
        </w:rPr>
        <w:t xml:space="preserve"> по </w:t>
      </w:r>
      <w:r w:rsidRPr="00EF1B57">
        <w:rPr>
          <w:rFonts w:ascii="Times New Roman" w:eastAsia="Times New Roman" w:hAnsi="Times New Roman" w:cs="Times New Roman"/>
          <w:sz w:val="26"/>
          <w:szCs w:val="26"/>
        </w:rPr>
        <w:t>утеплению полов в квартире №</w:t>
      </w:r>
      <w:r w:rsidR="001F39E3" w:rsidRPr="001F39E3">
        <w:rPr>
          <w:rFonts w:ascii="Times New Roman" w:eastAsia="Times New Roman" w:hAnsi="Times New Roman" w:cs="Times New Roman"/>
          <w:sz w:val="26"/>
          <w:szCs w:val="26"/>
        </w:rPr>
        <w:t> </w:t>
      </w:r>
      <w:r w:rsidRPr="00EF1B57">
        <w:rPr>
          <w:rFonts w:ascii="Times New Roman" w:eastAsia="Times New Roman" w:hAnsi="Times New Roman" w:cs="Times New Roman"/>
          <w:sz w:val="26"/>
          <w:szCs w:val="26"/>
        </w:rPr>
        <w:t>1 данного дома. Работы выполнены и оплачены.</w:t>
      </w:r>
    </w:p>
    <w:p w:rsidR="00EF1B57" w:rsidRPr="00EF1B57" w:rsidRDefault="001F39E3" w:rsidP="00EF1B57">
      <w:pPr>
        <w:spacing w:after="0" w:line="240" w:lineRule="auto"/>
        <w:ind w:firstLine="709"/>
        <w:jc w:val="both"/>
        <w:rPr>
          <w:rFonts w:ascii="Times New Roman" w:eastAsia="Calibri" w:hAnsi="Times New Roman" w:cs="Times New Roman"/>
          <w:sz w:val="26"/>
          <w:szCs w:val="26"/>
        </w:rPr>
      </w:pPr>
      <w:r w:rsidRPr="009D0210">
        <w:rPr>
          <w:rFonts w:ascii="Times New Roman" w:eastAsia="Calibri" w:hAnsi="Times New Roman" w:cs="Times New Roman"/>
          <w:sz w:val="26"/>
          <w:szCs w:val="26"/>
        </w:rPr>
        <w:lastRenderedPageBreak/>
        <w:t>Н</w:t>
      </w:r>
      <w:r w:rsidR="009D0210">
        <w:rPr>
          <w:rFonts w:ascii="Times New Roman" w:eastAsia="Calibri" w:hAnsi="Times New Roman" w:cs="Times New Roman"/>
          <w:sz w:val="26"/>
          <w:szCs w:val="26"/>
        </w:rPr>
        <w:t xml:space="preserve">а 2024 год </w:t>
      </w:r>
      <w:r w:rsidRPr="009D0210">
        <w:rPr>
          <w:rFonts w:ascii="Times New Roman" w:eastAsia="Calibri" w:hAnsi="Times New Roman" w:cs="Times New Roman"/>
          <w:sz w:val="26"/>
          <w:szCs w:val="26"/>
        </w:rPr>
        <w:t>за счет средств районного бюджета</w:t>
      </w:r>
      <w:r w:rsidR="00EF1B57" w:rsidRPr="00EF1B57">
        <w:rPr>
          <w:rFonts w:ascii="Times New Roman" w:eastAsia="Calibri" w:hAnsi="Times New Roman" w:cs="Times New Roman"/>
          <w:sz w:val="26"/>
          <w:szCs w:val="26"/>
        </w:rPr>
        <w:t xml:space="preserve"> </w:t>
      </w:r>
      <w:r w:rsidRPr="009D0210">
        <w:rPr>
          <w:rFonts w:ascii="Times New Roman" w:eastAsia="Calibri" w:hAnsi="Times New Roman" w:cs="Times New Roman"/>
          <w:sz w:val="26"/>
          <w:szCs w:val="26"/>
        </w:rPr>
        <w:t xml:space="preserve">также </w:t>
      </w:r>
      <w:r w:rsidR="00EF1B57" w:rsidRPr="00EF1B57">
        <w:rPr>
          <w:rFonts w:ascii="Times New Roman" w:eastAsia="Calibri" w:hAnsi="Times New Roman" w:cs="Times New Roman"/>
          <w:sz w:val="26"/>
          <w:szCs w:val="26"/>
        </w:rPr>
        <w:t xml:space="preserve">предусмотрено </w:t>
      </w:r>
      <w:r w:rsidR="005816E4">
        <w:rPr>
          <w:rFonts w:ascii="Times New Roman" w:eastAsia="Calibri" w:hAnsi="Times New Roman" w:cs="Times New Roman"/>
          <w:sz w:val="26"/>
          <w:szCs w:val="26"/>
        </w:rPr>
        <w:t>1 469,7 </w:t>
      </w:r>
      <w:r w:rsidRPr="00EF1B57">
        <w:rPr>
          <w:rFonts w:ascii="Times New Roman" w:eastAsia="Calibri" w:hAnsi="Times New Roman" w:cs="Times New Roman"/>
          <w:sz w:val="26"/>
          <w:szCs w:val="26"/>
        </w:rPr>
        <w:t>тыс. руб.</w:t>
      </w:r>
      <w:r w:rsidRPr="009D0210">
        <w:rPr>
          <w:rFonts w:ascii="Times New Roman" w:eastAsia="Calibri" w:hAnsi="Times New Roman" w:cs="Times New Roman"/>
          <w:sz w:val="26"/>
          <w:szCs w:val="26"/>
        </w:rPr>
        <w:t xml:space="preserve"> на</w:t>
      </w:r>
      <w:r w:rsidR="00EF1B57" w:rsidRPr="00EF1B57">
        <w:rPr>
          <w:rFonts w:ascii="Times New Roman" w:eastAsia="Calibri" w:hAnsi="Times New Roman" w:cs="Times New Roman"/>
          <w:sz w:val="26"/>
          <w:szCs w:val="26"/>
        </w:rPr>
        <w:t xml:space="preserve"> проведени</w:t>
      </w:r>
      <w:r w:rsidRPr="009D0210">
        <w:rPr>
          <w:rFonts w:ascii="Times New Roman" w:eastAsia="Calibri" w:hAnsi="Times New Roman" w:cs="Times New Roman"/>
          <w:sz w:val="26"/>
          <w:szCs w:val="26"/>
        </w:rPr>
        <w:t>е</w:t>
      </w:r>
      <w:r w:rsidR="00EF1B57" w:rsidRPr="00EF1B57">
        <w:rPr>
          <w:rFonts w:ascii="Times New Roman" w:eastAsia="Calibri" w:hAnsi="Times New Roman" w:cs="Times New Roman"/>
          <w:sz w:val="26"/>
          <w:szCs w:val="26"/>
        </w:rPr>
        <w:t xml:space="preserve"> ремонта</w:t>
      </w:r>
      <w:r w:rsidRPr="009D0210">
        <w:rPr>
          <w:rFonts w:ascii="Times New Roman" w:eastAsia="Calibri" w:hAnsi="Times New Roman" w:cs="Times New Roman"/>
          <w:sz w:val="26"/>
          <w:szCs w:val="26"/>
        </w:rPr>
        <w:t xml:space="preserve"> жилого дома № 37 по ул. Центральная в п. </w:t>
      </w:r>
      <w:proofErr w:type="spellStart"/>
      <w:r w:rsidRPr="009D0210">
        <w:rPr>
          <w:rFonts w:ascii="Times New Roman" w:eastAsia="Calibri" w:hAnsi="Times New Roman" w:cs="Times New Roman"/>
          <w:sz w:val="26"/>
          <w:szCs w:val="26"/>
        </w:rPr>
        <w:t>Каратайка</w:t>
      </w:r>
      <w:proofErr w:type="spellEnd"/>
      <w:r w:rsidRPr="009D0210">
        <w:rPr>
          <w:rFonts w:ascii="Times New Roman" w:eastAsia="Calibri" w:hAnsi="Times New Roman" w:cs="Times New Roman"/>
          <w:sz w:val="26"/>
          <w:szCs w:val="26"/>
        </w:rPr>
        <w:t xml:space="preserve">. </w:t>
      </w:r>
      <w:r w:rsidR="00EF1B57" w:rsidRPr="00EF1B57">
        <w:rPr>
          <w:rFonts w:ascii="Times New Roman" w:eastAsia="Calibri" w:hAnsi="Times New Roman" w:cs="Times New Roman"/>
          <w:sz w:val="26"/>
          <w:szCs w:val="26"/>
        </w:rPr>
        <w:t xml:space="preserve">Финансирование предусмотрено на </w:t>
      </w:r>
      <w:r w:rsidR="00EF1B57" w:rsidRPr="00EF1B57">
        <w:rPr>
          <w:rFonts w:ascii="Times New Roman" w:eastAsia="Times New Roman" w:hAnsi="Times New Roman" w:cs="Times New Roman"/>
          <w:sz w:val="26"/>
          <w:szCs w:val="26"/>
        </w:rPr>
        <w:t>ремонт наружных ограждающих конструкций (оконных и дверных заполнений), ремонт и утепление системы вентиляции.</w:t>
      </w:r>
    </w:p>
    <w:p w:rsidR="00EF1B57" w:rsidRPr="00EF1B57" w:rsidRDefault="00EF1B57" w:rsidP="00EF1B57">
      <w:pPr>
        <w:spacing w:after="0" w:line="240" w:lineRule="auto"/>
        <w:ind w:firstLine="709"/>
        <w:jc w:val="both"/>
        <w:rPr>
          <w:rFonts w:ascii="Times New Roman" w:eastAsia="Calibri" w:hAnsi="Times New Roman" w:cs="Times New Roman"/>
          <w:sz w:val="26"/>
          <w:szCs w:val="26"/>
        </w:rPr>
      </w:pPr>
      <w:r w:rsidRPr="00EF1B57">
        <w:rPr>
          <w:rFonts w:ascii="Times New Roman" w:eastAsia="Calibri" w:hAnsi="Times New Roman" w:cs="Times New Roman"/>
          <w:sz w:val="26"/>
          <w:szCs w:val="26"/>
        </w:rPr>
        <w:t xml:space="preserve">Согласно акту осмотра жилого дома от 05.03.2024, выполненному </w:t>
      </w:r>
      <w:r w:rsidR="00FA1FA6" w:rsidRPr="00FA1FA6">
        <w:rPr>
          <w:rFonts w:ascii="Times New Roman" w:eastAsia="Calibri" w:hAnsi="Times New Roman" w:cs="Times New Roman"/>
          <w:sz w:val="26"/>
          <w:szCs w:val="26"/>
        </w:rPr>
        <w:t xml:space="preserve">МКУ ЗР </w:t>
      </w:r>
      <w:r w:rsidRPr="00EF1B57">
        <w:rPr>
          <w:rFonts w:ascii="Times New Roman" w:eastAsia="Calibri" w:hAnsi="Times New Roman" w:cs="Times New Roman"/>
          <w:sz w:val="26"/>
          <w:szCs w:val="26"/>
        </w:rPr>
        <w:t xml:space="preserve">«Северное», собственнику рекомендовано: произвести конопатку наружных стен по внутреннему контуру первого этажа, дополнительное утепление стен минеральной ватой, во избежание продувания ограждающих конструкций, произвести дополнительную герметизацию напольного покрытия, для предотвращения продувания и </w:t>
      </w:r>
      <w:proofErr w:type="spellStart"/>
      <w:r w:rsidRPr="00EF1B57">
        <w:rPr>
          <w:rFonts w:ascii="Times New Roman" w:eastAsia="Calibri" w:hAnsi="Times New Roman" w:cs="Times New Roman"/>
          <w:sz w:val="26"/>
          <w:szCs w:val="26"/>
        </w:rPr>
        <w:t>промораживания</w:t>
      </w:r>
      <w:proofErr w:type="spellEnd"/>
      <w:r w:rsidRPr="00EF1B57">
        <w:rPr>
          <w:rFonts w:ascii="Times New Roman" w:eastAsia="Calibri" w:hAnsi="Times New Roman" w:cs="Times New Roman"/>
          <w:sz w:val="26"/>
          <w:szCs w:val="26"/>
        </w:rPr>
        <w:t xml:space="preserve"> цокольного перекрытия. Произвести прочистку и промывку радиаторов системы отопления в связи </w:t>
      </w:r>
      <w:r w:rsidR="00FA1FA6" w:rsidRPr="00FA1FA6">
        <w:rPr>
          <w:rFonts w:ascii="Times New Roman" w:eastAsia="Calibri" w:hAnsi="Times New Roman" w:cs="Times New Roman"/>
          <w:sz w:val="26"/>
          <w:szCs w:val="26"/>
        </w:rPr>
        <w:t xml:space="preserve">с </w:t>
      </w:r>
      <w:r w:rsidRPr="00EF1B57">
        <w:rPr>
          <w:rFonts w:ascii="Times New Roman" w:eastAsia="Calibri" w:hAnsi="Times New Roman" w:cs="Times New Roman"/>
          <w:sz w:val="26"/>
          <w:szCs w:val="26"/>
        </w:rPr>
        <w:t>неравномерностью прогревания отопительных приборов. Предусмотреть увеличение количества секций радиаторов, а также утепление стен со стороны лестничных клеток. Необходимость в данных видах работ возникла ввиду того, что ранее выполненные работы не дали должного эффекта: наружные стены, согласно утвержденной проектной документации, обшиты цементно-стружечными плитами (предусмотрено противопожарными нормами), которые крепятся непосредственно на брус, осадка дома произошла неравномерно, в стенах между брусом образовались щели. Несмотря на все попытки утепления дома со стороны фасада и цокольного перекрытия, температура в жилых помещениях не соответствует требуемым оптимально допустимым параметрам. По этой причине было принято решение произвести конопатку здания и утеплить стены со стороны квартир, предусмотреть укладку линолеума на войлочной основе в качестве напольного покрытия для устранения «мостиков» холода в углах перекрытия и несущих стен.</w:t>
      </w:r>
    </w:p>
    <w:p w:rsidR="00EF1B57" w:rsidRPr="00EF1B57" w:rsidRDefault="00EF1B57" w:rsidP="00EF1B57">
      <w:pPr>
        <w:spacing w:after="0" w:line="240" w:lineRule="auto"/>
        <w:ind w:firstLine="709"/>
        <w:jc w:val="both"/>
        <w:rPr>
          <w:rFonts w:ascii="Times New Roman" w:eastAsia="Calibri" w:hAnsi="Times New Roman" w:cs="Times New Roman"/>
          <w:sz w:val="26"/>
          <w:szCs w:val="26"/>
        </w:rPr>
      </w:pPr>
      <w:r w:rsidRPr="00EF1B57">
        <w:rPr>
          <w:rFonts w:ascii="Times New Roman" w:eastAsia="Calibri" w:hAnsi="Times New Roman" w:cs="Times New Roman"/>
          <w:sz w:val="26"/>
          <w:szCs w:val="26"/>
        </w:rPr>
        <w:t xml:space="preserve">Следует отметить, что несмотря на то, что в летний период силами </w:t>
      </w:r>
      <w:r w:rsidR="00FA1FA6" w:rsidRPr="00FA1FA6">
        <w:rPr>
          <w:rFonts w:ascii="Times New Roman" w:eastAsia="Calibri" w:hAnsi="Times New Roman" w:cs="Times New Roman"/>
          <w:sz w:val="26"/>
          <w:szCs w:val="26"/>
        </w:rPr>
        <w:t>МП ЗР</w:t>
      </w:r>
      <w:r w:rsidRPr="00EF1B57">
        <w:rPr>
          <w:rFonts w:ascii="Times New Roman" w:eastAsia="Calibri" w:hAnsi="Times New Roman" w:cs="Times New Roman"/>
          <w:sz w:val="26"/>
          <w:szCs w:val="26"/>
        </w:rPr>
        <w:t xml:space="preserve"> «</w:t>
      </w:r>
      <w:proofErr w:type="spellStart"/>
      <w:r w:rsidRPr="00EF1B57">
        <w:rPr>
          <w:rFonts w:ascii="Times New Roman" w:eastAsia="Calibri" w:hAnsi="Times New Roman" w:cs="Times New Roman"/>
          <w:sz w:val="26"/>
          <w:szCs w:val="26"/>
        </w:rPr>
        <w:t>Севержилкомсервис</w:t>
      </w:r>
      <w:proofErr w:type="spellEnd"/>
      <w:r w:rsidRPr="00EF1B57">
        <w:rPr>
          <w:rFonts w:ascii="Times New Roman" w:eastAsia="Calibri" w:hAnsi="Times New Roman" w:cs="Times New Roman"/>
          <w:sz w:val="26"/>
          <w:szCs w:val="26"/>
        </w:rPr>
        <w:t>» была произведена промывка системы отопления, при повторном осмотре выявлено, что радиаторы отопления требуют дополнительной промывки, т.к. прогреваются неравномерно. Как выяснилось, в результате реконструкции поселковых тепловых сетей (строительства нового участка), выполненной силами МП ЗР «</w:t>
      </w:r>
      <w:proofErr w:type="spellStart"/>
      <w:r w:rsidRPr="00EF1B57">
        <w:rPr>
          <w:rFonts w:ascii="Times New Roman" w:eastAsia="Calibri" w:hAnsi="Times New Roman" w:cs="Times New Roman"/>
          <w:sz w:val="26"/>
          <w:szCs w:val="26"/>
        </w:rPr>
        <w:t>Севержилкомсервис</w:t>
      </w:r>
      <w:proofErr w:type="spellEnd"/>
      <w:r w:rsidRPr="00EF1B57">
        <w:rPr>
          <w:rFonts w:ascii="Times New Roman" w:eastAsia="Calibri" w:hAnsi="Times New Roman" w:cs="Times New Roman"/>
          <w:sz w:val="26"/>
          <w:szCs w:val="26"/>
        </w:rPr>
        <w:t>», произошло засорение теплоносителя, что, предположительно, и вызвало неравномерность прогревания отопительных приборов.</w:t>
      </w:r>
    </w:p>
    <w:p w:rsidR="00EF1B57" w:rsidRPr="00EF1B57" w:rsidRDefault="00EF1B57" w:rsidP="00EF1B57">
      <w:pPr>
        <w:spacing w:after="0" w:line="240" w:lineRule="auto"/>
        <w:ind w:firstLine="709"/>
        <w:jc w:val="both"/>
        <w:rPr>
          <w:rFonts w:ascii="Times New Roman" w:eastAsia="Calibri" w:hAnsi="Times New Roman" w:cs="Times New Roman"/>
          <w:sz w:val="26"/>
          <w:szCs w:val="26"/>
        </w:rPr>
      </w:pPr>
      <w:r w:rsidRPr="00EF1B57">
        <w:rPr>
          <w:rFonts w:ascii="Times New Roman" w:eastAsia="Calibri" w:hAnsi="Times New Roman" w:cs="Times New Roman"/>
          <w:sz w:val="26"/>
          <w:szCs w:val="26"/>
        </w:rPr>
        <w:t>В связи с тем, что в двух подъездах металлические двери на входе в тамбур при эксплуатации не закрываются (механические доводчики дверей в разобранном состоянии) также нарушается температурный режим. Внутриквартирные стены, смежные с лестничными клетками не рассчитаны на такие низкие температуры. Также на отдельных участках ограждающих конструкций лестничной клетки подъездов повреждена облицовка из гипсокартонных листов. В связи с этим было принято решение об утеплении стен лестничных клеток.</w:t>
      </w:r>
    </w:p>
    <w:p w:rsidR="00EF1B57" w:rsidRPr="00EF1B57" w:rsidRDefault="00EF1B57" w:rsidP="00EF1B57">
      <w:pPr>
        <w:spacing w:after="0" w:line="240" w:lineRule="auto"/>
        <w:ind w:firstLine="709"/>
        <w:jc w:val="both"/>
        <w:rPr>
          <w:rFonts w:ascii="Times New Roman" w:eastAsia="Calibri" w:hAnsi="Times New Roman" w:cs="Times New Roman"/>
          <w:sz w:val="26"/>
          <w:szCs w:val="26"/>
        </w:rPr>
      </w:pPr>
      <w:r w:rsidRPr="00EF1B57">
        <w:rPr>
          <w:rFonts w:ascii="Times New Roman" w:eastAsia="Times New Roman" w:hAnsi="Times New Roman" w:cs="Times New Roman"/>
          <w:sz w:val="26"/>
          <w:szCs w:val="26"/>
        </w:rPr>
        <w:t>В соответствии с расчетом МКУ ЗР «Северное» стоимость работ по утеплению полов, утеплению стен лестничных клеток составит 4 747,2</w:t>
      </w:r>
      <w:r w:rsidR="005C07D4" w:rsidRPr="005C07D4">
        <w:rPr>
          <w:rFonts w:ascii="Times New Roman" w:eastAsia="Times New Roman" w:hAnsi="Times New Roman" w:cs="Times New Roman"/>
          <w:sz w:val="26"/>
          <w:szCs w:val="26"/>
        </w:rPr>
        <w:t> </w:t>
      </w:r>
      <w:r w:rsidRPr="00EF1B57">
        <w:rPr>
          <w:rFonts w:ascii="Times New Roman" w:eastAsia="Times New Roman" w:hAnsi="Times New Roman" w:cs="Times New Roman"/>
          <w:sz w:val="26"/>
          <w:szCs w:val="26"/>
        </w:rPr>
        <w:t>тыс.</w:t>
      </w:r>
      <w:r w:rsidR="005C07D4" w:rsidRPr="005C07D4">
        <w:rPr>
          <w:rFonts w:ascii="Times New Roman" w:eastAsia="Times New Roman" w:hAnsi="Times New Roman" w:cs="Times New Roman"/>
          <w:sz w:val="26"/>
          <w:szCs w:val="26"/>
        </w:rPr>
        <w:t> </w:t>
      </w:r>
      <w:r w:rsidRPr="00EF1B57">
        <w:rPr>
          <w:rFonts w:ascii="Times New Roman" w:eastAsia="Times New Roman" w:hAnsi="Times New Roman" w:cs="Times New Roman"/>
          <w:sz w:val="26"/>
          <w:szCs w:val="26"/>
        </w:rPr>
        <w:t>руб. Сметный расчет и ведомость объемов работ прилагаются.</w:t>
      </w:r>
      <w:r w:rsidRPr="00EF1B57">
        <w:rPr>
          <w:rFonts w:ascii="Times New Roman" w:eastAsia="Calibri" w:hAnsi="Times New Roman" w:cs="Times New Roman"/>
          <w:sz w:val="26"/>
          <w:szCs w:val="26"/>
        </w:rPr>
        <w:t xml:space="preserve"> </w:t>
      </w:r>
    </w:p>
    <w:p w:rsidR="00EF1B57" w:rsidRPr="00EF1B57" w:rsidRDefault="00EF1B57" w:rsidP="00EF1B57">
      <w:pPr>
        <w:spacing w:after="0" w:line="240" w:lineRule="auto"/>
        <w:ind w:firstLine="709"/>
        <w:jc w:val="both"/>
        <w:rPr>
          <w:rFonts w:ascii="Times New Roman" w:eastAsia="Calibri" w:hAnsi="Times New Roman" w:cs="Times New Roman"/>
          <w:sz w:val="26"/>
          <w:szCs w:val="26"/>
        </w:rPr>
      </w:pPr>
      <w:r w:rsidRPr="00EF1B57">
        <w:rPr>
          <w:rFonts w:ascii="Times New Roman" w:eastAsia="Calibri" w:hAnsi="Times New Roman" w:cs="Times New Roman"/>
          <w:sz w:val="26"/>
          <w:szCs w:val="26"/>
        </w:rPr>
        <w:t>Все 12 жилых помещений (квартир) данного многоквартирного жилого дома находятся в муниципальной собственности.</w:t>
      </w:r>
    </w:p>
    <w:p w:rsidR="00EF1B57" w:rsidRPr="00EF1B57" w:rsidRDefault="00EF1B57" w:rsidP="00EF1B57">
      <w:pPr>
        <w:spacing w:after="0" w:line="240" w:lineRule="auto"/>
        <w:ind w:firstLine="709"/>
        <w:jc w:val="both"/>
        <w:rPr>
          <w:rFonts w:ascii="Times New Roman" w:eastAsia="Calibri" w:hAnsi="Times New Roman" w:cs="Times New Roman"/>
          <w:iCs/>
          <w:sz w:val="26"/>
          <w:szCs w:val="26"/>
        </w:rPr>
      </w:pPr>
      <w:r w:rsidRPr="00EF1B57">
        <w:rPr>
          <w:rFonts w:ascii="Times New Roman" w:eastAsia="Calibri" w:hAnsi="Times New Roman" w:cs="Times New Roman"/>
          <w:iCs/>
          <w:sz w:val="26"/>
          <w:szCs w:val="26"/>
        </w:rPr>
        <w:t>Мероприятие планируется реализовать путем проведения торгов в соответствии с требованием Феде</w:t>
      </w:r>
      <w:r w:rsidR="005C07D4" w:rsidRPr="005C07D4">
        <w:rPr>
          <w:rFonts w:ascii="Times New Roman" w:eastAsia="Calibri" w:hAnsi="Times New Roman" w:cs="Times New Roman"/>
          <w:iCs/>
          <w:sz w:val="26"/>
          <w:szCs w:val="26"/>
        </w:rPr>
        <w:t>рального закона от 05.04.2013 № </w:t>
      </w:r>
      <w:r w:rsidRPr="00EF1B57">
        <w:rPr>
          <w:rFonts w:ascii="Times New Roman" w:eastAsia="Calibri" w:hAnsi="Times New Roman" w:cs="Times New Roman"/>
          <w:iCs/>
          <w:sz w:val="26"/>
          <w:szCs w:val="26"/>
        </w:rPr>
        <w:t xml:space="preserve">44-ФЗ «О </w:t>
      </w:r>
      <w:r w:rsidRPr="00EF1B57">
        <w:rPr>
          <w:rFonts w:ascii="Times New Roman" w:eastAsia="Calibri" w:hAnsi="Times New Roman" w:cs="Times New Roman"/>
          <w:iCs/>
          <w:sz w:val="26"/>
          <w:szCs w:val="26"/>
        </w:rPr>
        <w:lastRenderedPageBreak/>
        <w:t xml:space="preserve">контрактной системе в сфере закупок товаров, работ, услуг для обеспечения государственных и муниципальных нужд». </w:t>
      </w:r>
    </w:p>
    <w:p w:rsidR="00F23597" w:rsidRPr="00F23597" w:rsidRDefault="00936C6F" w:rsidP="003F6D15">
      <w:pPr>
        <w:tabs>
          <w:tab w:val="left" w:pos="1134"/>
        </w:tabs>
        <w:spacing w:after="12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 2024 год предусмотрено на мероприятие 1 469,7 тыс. руб., требуется 6 216,9 тыс. руб.</w:t>
      </w:r>
      <w:r w:rsidR="003F6D15">
        <w:rPr>
          <w:rFonts w:ascii="Times New Roman" w:eastAsia="Times New Roman" w:hAnsi="Times New Roman" w:cs="Times New Roman"/>
          <w:sz w:val="26"/>
          <w:szCs w:val="26"/>
          <w:lang w:eastAsia="ru-RU"/>
        </w:rPr>
        <w:t>;</w:t>
      </w:r>
    </w:p>
    <w:p w:rsidR="00146633" w:rsidRPr="00685200" w:rsidRDefault="00146633" w:rsidP="005620B8">
      <w:pPr>
        <w:pStyle w:val="a3"/>
        <w:numPr>
          <w:ilvl w:val="0"/>
          <w:numId w:val="2"/>
        </w:numPr>
        <w:tabs>
          <w:tab w:val="left" w:pos="1134"/>
        </w:tabs>
        <w:spacing w:before="120" w:after="120" w:line="240" w:lineRule="auto"/>
        <w:ind w:left="0" w:firstLine="709"/>
        <w:contextualSpacing w:val="0"/>
        <w:jc w:val="both"/>
        <w:rPr>
          <w:rFonts w:ascii="Times New Roman" w:eastAsia="Calibri" w:hAnsi="Times New Roman" w:cs="Times New Roman"/>
          <w:sz w:val="26"/>
          <w:szCs w:val="26"/>
        </w:rPr>
      </w:pPr>
      <w:r w:rsidRPr="00146633">
        <w:rPr>
          <w:rFonts w:ascii="Times New Roman" w:eastAsia="Calibri" w:hAnsi="Times New Roman" w:cs="Times New Roman"/>
          <w:b/>
          <w:sz w:val="26"/>
          <w:szCs w:val="26"/>
        </w:rPr>
        <w:t>19 930,4 тыс. руб.</w:t>
      </w:r>
      <w:r>
        <w:rPr>
          <w:rFonts w:ascii="Times New Roman" w:eastAsia="Calibri" w:hAnsi="Times New Roman" w:cs="Times New Roman"/>
          <w:sz w:val="26"/>
          <w:szCs w:val="26"/>
        </w:rPr>
        <w:t xml:space="preserve"> </w:t>
      </w:r>
      <w:r w:rsidR="00685200">
        <w:rPr>
          <w:rFonts w:ascii="Times New Roman" w:eastAsia="Calibri" w:hAnsi="Times New Roman" w:cs="Times New Roman"/>
          <w:sz w:val="26"/>
          <w:szCs w:val="26"/>
        </w:rPr>
        <w:t xml:space="preserve">– </w:t>
      </w:r>
      <w:r w:rsidR="00685200" w:rsidRPr="005620B8">
        <w:rPr>
          <w:rFonts w:ascii="Times New Roman" w:eastAsia="Calibri" w:hAnsi="Times New Roman" w:cs="Times New Roman"/>
          <w:b/>
          <w:sz w:val="26"/>
          <w:szCs w:val="26"/>
        </w:rPr>
        <w:t>выделяются</w:t>
      </w:r>
      <w:r w:rsidR="00685200">
        <w:rPr>
          <w:rFonts w:ascii="Times New Roman" w:eastAsia="Calibri" w:hAnsi="Times New Roman" w:cs="Times New Roman"/>
          <w:sz w:val="26"/>
          <w:szCs w:val="26"/>
        </w:rPr>
        <w:t xml:space="preserve"> ассигнования </w:t>
      </w:r>
      <w:r w:rsidR="00425B34">
        <w:rPr>
          <w:rFonts w:ascii="Times New Roman" w:eastAsia="Calibri" w:hAnsi="Times New Roman" w:cs="Times New Roman"/>
          <w:sz w:val="26"/>
          <w:szCs w:val="26"/>
        </w:rPr>
        <w:t xml:space="preserve">на </w:t>
      </w:r>
      <w:r w:rsidR="00425B34" w:rsidRPr="00425B34">
        <w:rPr>
          <w:rFonts w:ascii="Times New Roman" w:eastAsia="Calibri" w:hAnsi="Times New Roman" w:cs="Times New Roman"/>
          <w:b/>
          <w:sz w:val="26"/>
          <w:szCs w:val="26"/>
        </w:rPr>
        <w:t>2024 год</w:t>
      </w:r>
      <w:r w:rsidR="00425B34">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на </w:t>
      </w:r>
      <w:proofErr w:type="spellStart"/>
      <w:r>
        <w:rPr>
          <w:rFonts w:ascii="Times New Roman" w:eastAsia="Calibri" w:hAnsi="Times New Roman" w:cs="Times New Roman"/>
          <w:sz w:val="26"/>
          <w:szCs w:val="26"/>
        </w:rPr>
        <w:t>софинансирование</w:t>
      </w:r>
      <w:proofErr w:type="spellEnd"/>
      <w:r>
        <w:rPr>
          <w:rFonts w:ascii="Times New Roman" w:eastAsia="Calibri" w:hAnsi="Times New Roman" w:cs="Times New Roman"/>
          <w:sz w:val="26"/>
          <w:szCs w:val="26"/>
        </w:rPr>
        <w:t xml:space="preserve"> реализации мероприятий по приобре</w:t>
      </w:r>
      <w:r w:rsidR="00685200">
        <w:rPr>
          <w:rFonts w:ascii="Times New Roman" w:eastAsia="Calibri" w:hAnsi="Times New Roman" w:cs="Times New Roman"/>
          <w:sz w:val="26"/>
          <w:szCs w:val="26"/>
        </w:rPr>
        <w:t xml:space="preserve">тению жилых помещений в населенных пунктах Заполярного района, </w:t>
      </w:r>
      <w:r w:rsidRPr="00685200">
        <w:rPr>
          <w:rFonts w:ascii="Times New Roman" w:eastAsia="Calibri" w:hAnsi="Times New Roman" w:cs="Times New Roman"/>
          <w:sz w:val="26"/>
          <w:szCs w:val="26"/>
        </w:rPr>
        <w:t>в том числе:</w:t>
      </w:r>
    </w:p>
    <w:p w:rsidR="00146633" w:rsidRPr="00685200" w:rsidRDefault="00685200" w:rsidP="005620B8">
      <w:pPr>
        <w:pStyle w:val="a3"/>
        <w:numPr>
          <w:ilvl w:val="0"/>
          <w:numId w:val="5"/>
        </w:numPr>
        <w:tabs>
          <w:tab w:val="left" w:pos="1134"/>
        </w:tabs>
        <w:spacing w:before="120" w:after="120" w:line="240" w:lineRule="auto"/>
        <w:ind w:left="0" w:firstLine="1134"/>
        <w:contextualSpacing w:val="0"/>
        <w:jc w:val="both"/>
        <w:rPr>
          <w:rFonts w:ascii="Times New Roman" w:eastAsia="Calibri" w:hAnsi="Times New Roman" w:cs="Times New Roman"/>
          <w:sz w:val="26"/>
          <w:szCs w:val="26"/>
        </w:rPr>
      </w:pPr>
      <w:r w:rsidRPr="00A265E4">
        <w:rPr>
          <w:rFonts w:ascii="Times New Roman" w:eastAsia="Calibri" w:hAnsi="Times New Roman" w:cs="Times New Roman"/>
          <w:b/>
          <w:sz w:val="26"/>
          <w:szCs w:val="26"/>
        </w:rPr>
        <w:t>2 695,3</w:t>
      </w:r>
      <w:r w:rsidR="00146633" w:rsidRPr="00A265E4">
        <w:rPr>
          <w:rFonts w:ascii="Times New Roman" w:eastAsia="Calibri" w:hAnsi="Times New Roman" w:cs="Times New Roman"/>
          <w:b/>
          <w:sz w:val="26"/>
          <w:szCs w:val="26"/>
        </w:rPr>
        <w:t xml:space="preserve"> тыс. руб. </w:t>
      </w:r>
      <w:r w:rsidRPr="00A265E4">
        <w:rPr>
          <w:rFonts w:ascii="Times New Roman" w:eastAsia="Calibri" w:hAnsi="Times New Roman" w:cs="Times New Roman"/>
          <w:b/>
          <w:sz w:val="26"/>
          <w:szCs w:val="26"/>
        </w:rPr>
        <w:t>– Сельское поселение «</w:t>
      </w:r>
      <w:proofErr w:type="spellStart"/>
      <w:r w:rsidRPr="00A265E4">
        <w:rPr>
          <w:rFonts w:ascii="Times New Roman" w:eastAsia="Calibri" w:hAnsi="Times New Roman" w:cs="Times New Roman"/>
          <w:b/>
          <w:sz w:val="26"/>
          <w:szCs w:val="26"/>
        </w:rPr>
        <w:t>Пешский</w:t>
      </w:r>
      <w:proofErr w:type="spellEnd"/>
      <w:r w:rsidRPr="00A265E4">
        <w:rPr>
          <w:rFonts w:ascii="Times New Roman" w:eastAsia="Calibri" w:hAnsi="Times New Roman" w:cs="Times New Roman"/>
          <w:b/>
          <w:sz w:val="26"/>
          <w:szCs w:val="26"/>
        </w:rPr>
        <w:t xml:space="preserve"> сельсовет» ЗР НАО» </w:t>
      </w:r>
      <w:r>
        <w:rPr>
          <w:rFonts w:ascii="Times New Roman" w:eastAsia="Calibri" w:hAnsi="Times New Roman" w:cs="Times New Roman"/>
          <w:sz w:val="26"/>
          <w:szCs w:val="26"/>
        </w:rPr>
        <w:t>– на</w:t>
      </w:r>
      <w:r w:rsidR="00146633" w:rsidRPr="00685200">
        <w:rPr>
          <w:rFonts w:ascii="Times New Roman" w:eastAsia="Calibri" w:hAnsi="Times New Roman" w:cs="Times New Roman"/>
          <w:sz w:val="26"/>
          <w:szCs w:val="26"/>
        </w:rPr>
        <w:t xml:space="preserve"> </w:t>
      </w:r>
      <w:r>
        <w:rPr>
          <w:rFonts w:ascii="Times New Roman" w:hAnsi="Times New Roman"/>
          <w:sz w:val="26"/>
          <w:szCs w:val="26"/>
        </w:rPr>
        <w:t>п</w:t>
      </w:r>
      <w:r w:rsidRPr="000D1FB3">
        <w:rPr>
          <w:rFonts w:ascii="Times New Roman" w:hAnsi="Times New Roman"/>
          <w:sz w:val="26"/>
          <w:szCs w:val="26"/>
        </w:rPr>
        <w:t>риобретение 2-квартирного жилого дома в с. Нижняя Пеша</w:t>
      </w:r>
      <w:r w:rsidR="00A265E4">
        <w:rPr>
          <w:rFonts w:ascii="Times New Roman" w:hAnsi="Times New Roman"/>
          <w:sz w:val="26"/>
          <w:szCs w:val="26"/>
        </w:rPr>
        <w:t>,</w:t>
      </w:r>
    </w:p>
    <w:p w:rsidR="00685200" w:rsidRPr="00A265E4" w:rsidRDefault="00685200" w:rsidP="005620B8">
      <w:pPr>
        <w:pStyle w:val="a3"/>
        <w:numPr>
          <w:ilvl w:val="0"/>
          <w:numId w:val="5"/>
        </w:numPr>
        <w:tabs>
          <w:tab w:val="left" w:pos="1134"/>
        </w:tabs>
        <w:spacing w:before="120" w:after="120" w:line="240" w:lineRule="auto"/>
        <w:ind w:left="0" w:firstLine="1134"/>
        <w:contextualSpacing w:val="0"/>
        <w:jc w:val="both"/>
        <w:rPr>
          <w:rFonts w:ascii="Times New Roman" w:eastAsia="Calibri" w:hAnsi="Times New Roman" w:cs="Times New Roman"/>
          <w:sz w:val="26"/>
          <w:szCs w:val="26"/>
        </w:rPr>
      </w:pPr>
      <w:r w:rsidRPr="00A265E4">
        <w:rPr>
          <w:rFonts w:ascii="Times New Roman" w:eastAsia="Calibri" w:hAnsi="Times New Roman" w:cs="Times New Roman"/>
          <w:b/>
          <w:sz w:val="26"/>
          <w:szCs w:val="26"/>
        </w:rPr>
        <w:t>5 597,2 тыс. руб. – Сельское поселение «</w:t>
      </w:r>
      <w:proofErr w:type="spellStart"/>
      <w:r w:rsidRPr="00A265E4">
        <w:rPr>
          <w:rFonts w:ascii="Times New Roman" w:eastAsia="Calibri" w:hAnsi="Times New Roman" w:cs="Times New Roman"/>
          <w:b/>
          <w:sz w:val="26"/>
          <w:szCs w:val="26"/>
        </w:rPr>
        <w:t>Пустозерский</w:t>
      </w:r>
      <w:proofErr w:type="spellEnd"/>
      <w:r w:rsidRPr="00A265E4">
        <w:rPr>
          <w:rFonts w:ascii="Times New Roman" w:eastAsia="Calibri" w:hAnsi="Times New Roman" w:cs="Times New Roman"/>
          <w:b/>
          <w:sz w:val="26"/>
          <w:szCs w:val="26"/>
        </w:rPr>
        <w:t xml:space="preserve"> сельсовет» ЗР НАО»</w:t>
      </w:r>
      <w:r>
        <w:rPr>
          <w:rFonts w:ascii="Times New Roman" w:eastAsia="Calibri" w:hAnsi="Times New Roman" w:cs="Times New Roman"/>
          <w:sz w:val="26"/>
          <w:szCs w:val="26"/>
        </w:rPr>
        <w:t xml:space="preserve"> – на </w:t>
      </w:r>
      <w:r>
        <w:rPr>
          <w:rFonts w:ascii="Times New Roman" w:hAnsi="Times New Roman"/>
          <w:sz w:val="26"/>
          <w:szCs w:val="26"/>
        </w:rPr>
        <w:t xml:space="preserve">приобретение жилых помещений в </w:t>
      </w:r>
      <w:r w:rsidR="00A265E4">
        <w:rPr>
          <w:rFonts w:ascii="Times New Roman" w:hAnsi="Times New Roman"/>
          <w:sz w:val="26"/>
          <w:szCs w:val="26"/>
        </w:rPr>
        <w:t>с. </w:t>
      </w:r>
      <w:proofErr w:type="spellStart"/>
      <w:r w:rsidR="00A265E4">
        <w:rPr>
          <w:rFonts w:ascii="Times New Roman" w:hAnsi="Times New Roman"/>
          <w:sz w:val="26"/>
          <w:szCs w:val="26"/>
        </w:rPr>
        <w:t>Оксино</w:t>
      </w:r>
      <w:proofErr w:type="spellEnd"/>
      <w:r w:rsidR="00A265E4">
        <w:rPr>
          <w:rFonts w:ascii="Times New Roman" w:hAnsi="Times New Roman"/>
          <w:sz w:val="26"/>
          <w:szCs w:val="26"/>
        </w:rPr>
        <w:t>,</w:t>
      </w:r>
    </w:p>
    <w:p w:rsidR="00A265E4" w:rsidRPr="00685200" w:rsidRDefault="00A265E4" w:rsidP="005620B8">
      <w:pPr>
        <w:pStyle w:val="a3"/>
        <w:numPr>
          <w:ilvl w:val="0"/>
          <w:numId w:val="5"/>
        </w:numPr>
        <w:tabs>
          <w:tab w:val="left" w:pos="1134"/>
        </w:tabs>
        <w:spacing w:before="120" w:after="120" w:line="240" w:lineRule="auto"/>
        <w:ind w:left="0" w:firstLine="1134"/>
        <w:contextualSpacing w:val="0"/>
        <w:jc w:val="both"/>
        <w:rPr>
          <w:rFonts w:ascii="Times New Roman" w:eastAsia="Calibri" w:hAnsi="Times New Roman" w:cs="Times New Roman"/>
          <w:sz w:val="26"/>
          <w:szCs w:val="26"/>
        </w:rPr>
      </w:pPr>
      <w:r w:rsidRPr="00A265E4">
        <w:rPr>
          <w:rFonts w:ascii="Times New Roman" w:eastAsia="Calibri" w:hAnsi="Times New Roman" w:cs="Times New Roman"/>
          <w:b/>
          <w:sz w:val="26"/>
          <w:szCs w:val="26"/>
        </w:rPr>
        <w:t>11 637,9 тыс. руб. – Сельское поселение «</w:t>
      </w:r>
      <w:proofErr w:type="spellStart"/>
      <w:r w:rsidRPr="00A265E4">
        <w:rPr>
          <w:rFonts w:ascii="Times New Roman" w:eastAsia="Calibri" w:hAnsi="Times New Roman" w:cs="Times New Roman"/>
          <w:b/>
          <w:sz w:val="26"/>
          <w:szCs w:val="26"/>
        </w:rPr>
        <w:t>Тельвисочный</w:t>
      </w:r>
      <w:proofErr w:type="spellEnd"/>
      <w:r w:rsidRPr="00A265E4">
        <w:rPr>
          <w:rFonts w:ascii="Times New Roman" w:eastAsia="Calibri" w:hAnsi="Times New Roman" w:cs="Times New Roman"/>
          <w:b/>
          <w:sz w:val="26"/>
          <w:szCs w:val="26"/>
        </w:rPr>
        <w:t xml:space="preserve"> сельсовет» ЗР НАО»</w:t>
      </w:r>
      <w:r>
        <w:rPr>
          <w:rFonts w:ascii="Times New Roman" w:eastAsia="Calibri" w:hAnsi="Times New Roman" w:cs="Times New Roman"/>
          <w:sz w:val="26"/>
          <w:szCs w:val="26"/>
        </w:rPr>
        <w:t xml:space="preserve"> – на п</w:t>
      </w:r>
      <w:r>
        <w:rPr>
          <w:rFonts w:ascii="Times New Roman" w:hAnsi="Times New Roman"/>
          <w:sz w:val="26"/>
          <w:szCs w:val="26"/>
        </w:rPr>
        <w:t>риобретение жилых помещений в с. </w:t>
      </w:r>
      <w:proofErr w:type="spellStart"/>
      <w:r w:rsidRPr="000D1FB3">
        <w:rPr>
          <w:rFonts w:ascii="Times New Roman" w:hAnsi="Times New Roman"/>
          <w:sz w:val="26"/>
          <w:szCs w:val="26"/>
        </w:rPr>
        <w:t>Тельвиска</w:t>
      </w:r>
      <w:proofErr w:type="spellEnd"/>
      <w:r>
        <w:rPr>
          <w:rFonts w:ascii="Times New Roman" w:hAnsi="Times New Roman"/>
          <w:sz w:val="26"/>
          <w:szCs w:val="26"/>
        </w:rPr>
        <w:t>.</w:t>
      </w:r>
      <w:r>
        <w:rPr>
          <w:rFonts w:ascii="Times New Roman" w:eastAsia="Calibri" w:hAnsi="Times New Roman" w:cs="Times New Roman"/>
          <w:sz w:val="26"/>
          <w:szCs w:val="26"/>
        </w:rPr>
        <w:t xml:space="preserve"> </w:t>
      </w:r>
    </w:p>
    <w:p w:rsidR="00E54350" w:rsidRDefault="00E54350" w:rsidP="00056506">
      <w:pPr>
        <w:tabs>
          <w:tab w:val="left" w:pos="1134"/>
        </w:tabs>
        <w:spacing w:before="120"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Согласно паспортам инвест</w:t>
      </w:r>
      <w:r w:rsidR="009350C9">
        <w:rPr>
          <w:rFonts w:ascii="Times New Roman" w:eastAsia="Calibri" w:hAnsi="Times New Roman" w:cs="Times New Roman"/>
          <w:sz w:val="26"/>
          <w:szCs w:val="26"/>
        </w:rPr>
        <w:t xml:space="preserve">иционных проектов (прилагаются) </w:t>
      </w:r>
      <w:r w:rsidR="00326823">
        <w:rPr>
          <w:rFonts w:ascii="Times New Roman" w:eastAsia="Calibri" w:hAnsi="Times New Roman" w:cs="Times New Roman"/>
          <w:sz w:val="26"/>
          <w:szCs w:val="26"/>
        </w:rPr>
        <w:t>предусмотрено</w:t>
      </w:r>
      <w:r w:rsidR="009350C9">
        <w:rPr>
          <w:rFonts w:ascii="Times New Roman" w:eastAsia="Calibri" w:hAnsi="Times New Roman" w:cs="Times New Roman"/>
          <w:sz w:val="26"/>
          <w:szCs w:val="26"/>
        </w:rPr>
        <w:t>:</w:t>
      </w:r>
    </w:p>
    <w:p w:rsidR="009350C9" w:rsidRDefault="009350C9" w:rsidP="00056506">
      <w:pPr>
        <w:pStyle w:val="a3"/>
        <w:numPr>
          <w:ilvl w:val="0"/>
          <w:numId w:val="6"/>
        </w:numPr>
        <w:tabs>
          <w:tab w:val="left" w:pos="1134"/>
        </w:tabs>
        <w:spacing w:after="0" w:line="240" w:lineRule="auto"/>
        <w:ind w:left="0" w:firstLine="709"/>
        <w:contextualSpacing w:val="0"/>
        <w:jc w:val="both"/>
        <w:rPr>
          <w:rFonts w:ascii="Times New Roman" w:hAnsi="Times New Roman"/>
          <w:sz w:val="26"/>
          <w:szCs w:val="26"/>
        </w:rPr>
      </w:pPr>
      <w:r w:rsidRPr="009350C9">
        <w:rPr>
          <w:rFonts w:ascii="Times New Roman" w:hAnsi="Times New Roman"/>
          <w:sz w:val="26"/>
          <w:szCs w:val="26"/>
        </w:rPr>
        <w:t>10 368,9 тыс. руб. на приобретение</w:t>
      </w:r>
      <w:r>
        <w:rPr>
          <w:rFonts w:ascii="Times New Roman" w:hAnsi="Times New Roman"/>
          <w:sz w:val="26"/>
          <w:szCs w:val="26"/>
        </w:rPr>
        <w:t xml:space="preserve"> 2-квартирного жилого дома в с. </w:t>
      </w:r>
      <w:r w:rsidRPr="009350C9">
        <w:rPr>
          <w:rFonts w:ascii="Times New Roman" w:hAnsi="Times New Roman"/>
          <w:sz w:val="26"/>
          <w:szCs w:val="26"/>
        </w:rPr>
        <w:t>Нижняя Пеша</w:t>
      </w:r>
      <w:r w:rsidR="00326823">
        <w:rPr>
          <w:rFonts w:ascii="Times New Roman" w:hAnsi="Times New Roman"/>
          <w:sz w:val="26"/>
          <w:szCs w:val="26"/>
        </w:rPr>
        <w:t>.</w:t>
      </w:r>
    </w:p>
    <w:p w:rsidR="00326823" w:rsidRPr="00326823" w:rsidRDefault="00326823" w:rsidP="00326823">
      <w:pPr>
        <w:tabs>
          <w:tab w:val="left" w:pos="1134"/>
        </w:tabs>
        <w:spacing w:after="0" w:line="240" w:lineRule="auto"/>
        <w:ind w:firstLine="709"/>
        <w:jc w:val="both"/>
        <w:rPr>
          <w:rFonts w:ascii="Times New Roman" w:hAnsi="Times New Roman"/>
          <w:sz w:val="26"/>
          <w:szCs w:val="26"/>
        </w:rPr>
      </w:pPr>
      <w:r w:rsidRPr="00326823">
        <w:rPr>
          <w:rFonts w:ascii="Times New Roman" w:hAnsi="Times New Roman"/>
          <w:sz w:val="26"/>
          <w:szCs w:val="26"/>
        </w:rPr>
        <w:t xml:space="preserve">Паспортом инвестиционного проекта предусмотрено приобретение 2 жилых помещений (1 жилого дома) с целью предоставления гражданам по договорам социального найма. По информации подрядчика ИП Афанасьев Александр Владимирович в настоящее время закуплен весь необходимый материал, доставлен до </w:t>
      </w:r>
      <w:r>
        <w:rPr>
          <w:rFonts w:ascii="Times New Roman" w:hAnsi="Times New Roman"/>
          <w:sz w:val="26"/>
          <w:szCs w:val="26"/>
        </w:rPr>
        <w:t>г. </w:t>
      </w:r>
      <w:r w:rsidRPr="00326823">
        <w:rPr>
          <w:rFonts w:ascii="Times New Roman" w:hAnsi="Times New Roman"/>
          <w:sz w:val="26"/>
          <w:szCs w:val="26"/>
        </w:rPr>
        <w:t>Мезени, в начале марта начнутся работы по установке свай. Основные конструктивные элементы здания: свайный фундамент, сип панели. Ориентировочный срок завершения строительства и ввод объекта</w:t>
      </w:r>
      <w:r>
        <w:rPr>
          <w:rFonts w:ascii="Times New Roman" w:hAnsi="Times New Roman"/>
          <w:sz w:val="26"/>
          <w:szCs w:val="26"/>
        </w:rPr>
        <w:t xml:space="preserve"> в эксплуатацию – май 2024 года;</w:t>
      </w:r>
    </w:p>
    <w:p w:rsidR="009350C9" w:rsidRDefault="009350C9" w:rsidP="00056506">
      <w:pPr>
        <w:pStyle w:val="a3"/>
        <w:numPr>
          <w:ilvl w:val="0"/>
          <w:numId w:val="6"/>
        </w:numPr>
        <w:tabs>
          <w:tab w:val="left" w:pos="1134"/>
        </w:tabs>
        <w:spacing w:after="0" w:line="240" w:lineRule="auto"/>
        <w:ind w:left="0" w:firstLine="709"/>
        <w:contextualSpacing w:val="0"/>
        <w:jc w:val="both"/>
        <w:rPr>
          <w:rFonts w:ascii="Times New Roman" w:hAnsi="Times New Roman"/>
          <w:sz w:val="26"/>
          <w:szCs w:val="26"/>
        </w:rPr>
      </w:pPr>
      <w:r w:rsidRPr="009350C9">
        <w:rPr>
          <w:rFonts w:ascii="Times New Roman" w:hAnsi="Times New Roman"/>
          <w:sz w:val="26"/>
          <w:szCs w:val="26"/>
        </w:rPr>
        <w:t>28 181,5 тыс. руб. на приобрете</w:t>
      </w:r>
      <w:r w:rsidR="00326823">
        <w:rPr>
          <w:rFonts w:ascii="Times New Roman" w:hAnsi="Times New Roman"/>
          <w:sz w:val="26"/>
          <w:szCs w:val="26"/>
        </w:rPr>
        <w:t xml:space="preserve">ние жилых помещений в с. </w:t>
      </w:r>
      <w:proofErr w:type="spellStart"/>
      <w:r w:rsidR="00326823">
        <w:rPr>
          <w:rFonts w:ascii="Times New Roman" w:hAnsi="Times New Roman"/>
          <w:sz w:val="26"/>
          <w:szCs w:val="26"/>
        </w:rPr>
        <w:t>Оксино</w:t>
      </w:r>
      <w:proofErr w:type="spellEnd"/>
      <w:r w:rsidR="00326823">
        <w:rPr>
          <w:rFonts w:ascii="Times New Roman" w:hAnsi="Times New Roman"/>
          <w:sz w:val="26"/>
          <w:szCs w:val="26"/>
        </w:rPr>
        <w:t>.</w:t>
      </w:r>
    </w:p>
    <w:p w:rsidR="00326823" w:rsidRPr="00326823" w:rsidRDefault="00326823" w:rsidP="00056506">
      <w:pPr>
        <w:tabs>
          <w:tab w:val="left" w:pos="1134"/>
        </w:tabs>
        <w:spacing w:after="0" w:line="240" w:lineRule="auto"/>
        <w:ind w:firstLine="709"/>
        <w:jc w:val="both"/>
        <w:rPr>
          <w:rFonts w:ascii="Times New Roman" w:hAnsi="Times New Roman"/>
          <w:sz w:val="26"/>
          <w:szCs w:val="26"/>
        </w:rPr>
      </w:pPr>
      <w:r w:rsidRPr="00326823">
        <w:rPr>
          <w:rFonts w:ascii="Times New Roman" w:hAnsi="Times New Roman"/>
          <w:sz w:val="26"/>
          <w:szCs w:val="26"/>
        </w:rPr>
        <w:t>Паспортом инвестиционного проекта предусмотрено приобретение 5 жилых помещений (2 жилых дома) с целью предоставления гражданам по договорам социального найма. Жилые помещения будут распределены в первую очередь семьям, кто имеет право на внеочередное получение жилых помещений в соответствии с ЖК РФ (погорельцы). Одна квартира предназначена для ветерана боевых действий, дата постановки на учет - 1991 год. По информации подрядчика ИП Афанасьев Александр Владимирович в настоящее время возведены два жилых дома (фото прилагается), заканчивается внутренняя отделка, готовятся документы для получения разрешения на ввод объектов в эксплуатацию. Ориентировочный срок – конец марта</w:t>
      </w:r>
      <w:r>
        <w:rPr>
          <w:rFonts w:ascii="Times New Roman" w:hAnsi="Times New Roman"/>
          <w:sz w:val="26"/>
          <w:szCs w:val="26"/>
        </w:rPr>
        <w:t xml:space="preserve"> 2024 года;</w:t>
      </w:r>
    </w:p>
    <w:p w:rsidR="00326823" w:rsidRPr="00056506" w:rsidRDefault="009350C9" w:rsidP="00056506">
      <w:pPr>
        <w:pStyle w:val="a3"/>
        <w:numPr>
          <w:ilvl w:val="0"/>
          <w:numId w:val="6"/>
        </w:numPr>
        <w:tabs>
          <w:tab w:val="left" w:pos="1134"/>
        </w:tabs>
        <w:autoSpaceDE w:val="0"/>
        <w:autoSpaceDN w:val="0"/>
        <w:adjustRightInd w:val="0"/>
        <w:spacing w:after="0" w:line="240" w:lineRule="auto"/>
        <w:ind w:left="0" w:firstLine="709"/>
        <w:jc w:val="both"/>
        <w:rPr>
          <w:rFonts w:ascii="Times New Roman" w:hAnsi="Times New Roman"/>
          <w:sz w:val="26"/>
          <w:szCs w:val="26"/>
        </w:rPr>
      </w:pPr>
      <w:r w:rsidRPr="00056506">
        <w:rPr>
          <w:rFonts w:ascii="Times New Roman" w:hAnsi="Times New Roman"/>
          <w:sz w:val="26"/>
          <w:szCs w:val="26"/>
        </w:rPr>
        <w:t xml:space="preserve">158 436,0 тыс. руб. на приобретение жилых помещений в с. </w:t>
      </w:r>
      <w:proofErr w:type="spellStart"/>
      <w:r w:rsidRPr="00056506">
        <w:rPr>
          <w:rFonts w:ascii="Times New Roman" w:hAnsi="Times New Roman"/>
          <w:sz w:val="26"/>
          <w:szCs w:val="26"/>
        </w:rPr>
        <w:t>Тельвиска</w:t>
      </w:r>
      <w:proofErr w:type="spellEnd"/>
      <w:r w:rsidRPr="00056506">
        <w:rPr>
          <w:rFonts w:ascii="Times New Roman" w:hAnsi="Times New Roman"/>
          <w:sz w:val="26"/>
          <w:szCs w:val="26"/>
        </w:rPr>
        <w:t>.</w:t>
      </w:r>
    </w:p>
    <w:p w:rsidR="00326823" w:rsidRPr="00326823" w:rsidRDefault="00326823" w:rsidP="00056506">
      <w:pPr>
        <w:autoSpaceDE w:val="0"/>
        <w:autoSpaceDN w:val="0"/>
        <w:adjustRightInd w:val="0"/>
        <w:spacing w:after="0" w:line="240" w:lineRule="auto"/>
        <w:ind w:firstLine="709"/>
        <w:jc w:val="both"/>
        <w:rPr>
          <w:rFonts w:ascii="Times New Roman" w:eastAsia="Calibri" w:hAnsi="Times New Roman" w:cs="Times New Roman"/>
          <w:sz w:val="26"/>
          <w:szCs w:val="26"/>
        </w:rPr>
      </w:pPr>
      <w:r w:rsidRPr="00326823">
        <w:rPr>
          <w:rFonts w:ascii="Times New Roman" w:eastAsia="Calibri" w:hAnsi="Times New Roman" w:cs="Times New Roman"/>
          <w:sz w:val="26"/>
          <w:szCs w:val="26"/>
        </w:rPr>
        <w:t>Паспортом инвестиционного проекта предусмотрено приобретение 24 жилых помещений с целью переселения граждан из жилищного фонда, признанного непригодным для проживания, и/или с высоким уровнем износа, сокращение очереди на переселение из аварийных домов сократится на 34</w:t>
      </w:r>
      <w:r w:rsidR="00056506">
        <w:rPr>
          <w:rFonts w:ascii="Times New Roman" w:eastAsia="Calibri" w:hAnsi="Times New Roman" w:cs="Times New Roman"/>
          <w:sz w:val="26"/>
          <w:szCs w:val="26"/>
        </w:rPr>
        <w:t> </w:t>
      </w:r>
      <w:r w:rsidRPr="00326823">
        <w:rPr>
          <w:rFonts w:ascii="Times New Roman" w:eastAsia="Calibri" w:hAnsi="Times New Roman" w:cs="Times New Roman"/>
          <w:sz w:val="26"/>
          <w:szCs w:val="26"/>
        </w:rPr>
        <w:t>%.</w:t>
      </w:r>
      <w:r>
        <w:rPr>
          <w:rFonts w:ascii="Times New Roman" w:eastAsia="Calibri" w:hAnsi="Times New Roman" w:cs="Times New Roman"/>
          <w:sz w:val="26"/>
          <w:szCs w:val="26"/>
        </w:rPr>
        <w:t xml:space="preserve"> </w:t>
      </w:r>
      <w:r w:rsidRPr="00326823">
        <w:rPr>
          <w:rFonts w:ascii="Times New Roman" w:eastAsia="Calibri" w:hAnsi="Times New Roman" w:cs="Times New Roman"/>
          <w:sz w:val="26"/>
          <w:szCs w:val="26"/>
        </w:rPr>
        <w:t>ООО «Новатор» в настоящее время жилой дом возведен, идут внутренние отделочные работы. Ориентировочный срок ввода в эксплуатацию – сентябрь 2024 года.</w:t>
      </w:r>
    </w:p>
    <w:p w:rsidR="00685200" w:rsidRPr="00685200" w:rsidRDefault="00685200" w:rsidP="007F7BAE">
      <w:pPr>
        <w:tabs>
          <w:tab w:val="left" w:pos="851"/>
        </w:tabs>
        <w:spacing w:after="0" w:line="240" w:lineRule="auto"/>
        <w:ind w:firstLine="709"/>
        <w:jc w:val="both"/>
        <w:rPr>
          <w:rFonts w:ascii="Times New Roman" w:eastAsia="Calibri" w:hAnsi="Times New Roman" w:cs="Times New Roman"/>
          <w:sz w:val="26"/>
          <w:szCs w:val="26"/>
        </w:rPr>
      </w:pPr>
      <w:r w:rsidRPr="00685200">
        <w:rPr>
          <w:rFonts w:ascii="Times New Roman" w:eastAsia="Calibri" w:hAnsi="Times New Roman" w:cs="Times New Roman"/>
          <w:sz w:val="26"/>
          <w:szCs w:val="26"/>
        </w:rPr>
        <w:t xml:space="preserve">В проекте Закона Ненецкого автономного округа «О внесении изменений в закон Ненецкого автономного округа «Об </w:t>
      </w:r>
      <w:proofErr w:type="spellStart"/>
      <w:r w:rsidRPr="00685200">
        <w:rPr>
          <w:rFonts w:ascii="Times New Roman" w:eastAsia="Calibri" w:hAnsi="Times New Roman" w:cs="Times New Roman"/>
          <w:sz w:val="26"/>
          <w:szCs w:val="26"/>
        </w:rPr>
        <w:t>окруцжном</w:t>
      </w:r>
      <w:proofErr w:type="spellEnd"/>
      <w:r w:rsidRPr="00685200">
        <w:rPr>
          <w:rFonts w:ascii="Times New Roman" w:eastAsia="Calibri" w:hAnsi="Times New Roman" w:cs="Times New Roman"/>
          <w:sz w:val="26"/>
          <w:szCs w:val="26"/>
        </w:rPr>
        <w:t xml:space="preserve"> бюджете на 2024 год и на плановый период 2025 и 2026 годов» предусмотрено финансирование на реализацию </w:t>
      </w:r>
      <w:r w:rsidR="00922191">
        <w:rPr>
          <w:rFonts w:ascii="Times New Roman" w:eastAsia="Calibri" w:hAnsi="Times New Roman" w:cs="Times New Roman"/>
          <w:sz w:val="26"/>
          <w:szCs w:val="26"/>
        </w:rPr>
        <w:lastRenderedPageBreak/>
        <w:t xml:space="preserve">вышеуказанных </w:t>
      </w:r>
      <w:r w:rsidRPr="00685200">
        <w:rPr>
          <w:rFonts w:ascii="Times New Roman" w:eastAsia="Calibri" w:hAnsi="Times New Roman" w:cs="Times New Roman"/>
          <w:sz w:val="26"/>
          <w:szCs w:val="26"/>
        </w:rPr>
        <w:t>мероприятий (письмо ДС и ЖКХ НАО от 05.03.2024 № 1444 прилагается):</w:t>
      </w:r>
    </w:p>
    <w:p w:rsidR="00685200" w:rsidRDefault="00922191" w:rsidP="00056506">
      <w:pPr>
        <w:pStyle w:val="a3"/>
        <w:numPr>
          <w:ilvl w:val="0"/>
          <w:numId w:val="4"/>
        </w:numPr>
        <w:tabs>
          <w:tab w:val="left" w:pos="1134"/>
        </w:tabs>
        <w:spacing w:after="120" w:line="240" w:lineRule="auto"/>
        <w:ind w:left="0" w:firstLine="709"/>
        <w:jc w:val="both"/>
        <w:rPr>
          <w:rFonts w:ascii="Times New Roman" w:hAnsi="Times New Roman"/>
          <w:sz w:val="26"/>
          <w:szCs w:val="26"/>
        </w:rPr>
      </w:pPr>
      <w:r>
        <w:rPr>
          <w:rFonts w:ascii="Times New Roman" w:hAnsi="Times New Roman"/>
          <w:sz w:val="26"/>
          <w:szCs w:val="26"/>
        </w:rPr>
        <w:t>7 673,6 тыс. руб.</w:t>
      </w:r>
      <w:r w:rsidRPr="000D1FB3">
        <w:rPr>
          <w:rFonts w:ascii="Times New Roman" w:hAnsi="Times New Roman"/>
          <w:sz w:val="26"/>
          <w:szCs w:val="26"/>
        </w:rPr>
        <w:t xml:space="preserve"> </w:t>
      </w:r>
      <w:r>
        <w:rPr>
          <w:rFonts w:ascii="Times New Roman" w:hAnsi="Times New Roman"/>
          <w:sz w:val="26"/>
          <w:szCs w:val="26"/>
        </w:rPr>
        <w:t xml:space="preserve">– </w:t>
      </w:r>
      <w:r w:rsidR="00685200" w:rsidRPr="000D1FB3">
        <w:rPr>
          <w:rFonts w:ascii="Times New Roman" w:hAnsi="Times New Roman"/>
          <w:sz w:val="26"/>
          <w:szCs w:val="26"/>
        </w:rPr>
        <w:t>«Приобретение</w:t>
      </w:r>
      <w:r>
        <w:rPr>
          <w:rFonts w:ascii="Times New Roman" w:hAnsi="Times New Roman"/>
          <w:sz w:val="26"/>
          <w:szCs w:val="26"/>
        </w:rPr>
        <w:t xml:space="preserve"> 2-квартирного жилого дома в с. </w:t>
      </w:r>
      <w:r w:rsidR="00685200" w:rsidRPr="000D1FB3">
        <w:rPr>
          <w:rFonts w:ascii="Times New Roman" w:hAnsi="Times New Roman"/>
          <w:sz w:val="26"/>
          <w:szCs w:val="26"/>
        </w:rPr>
        <w:t>Нижняя Пеша Сельского поселения «</w:t>
      </w:r>
      <w:proofErr w:type="spellStart"/>
      <w:r w:rsidR="00685200" w:rsidRPr="000D1FB3">
        <w:rPr>
          <w:rFonts w:ascii="Times New Roman" w:hAnsi="Times New Roman"/>
          <w:sz w:val="26"/>
          <w:szCs w:val="26"/>
        </w:rPr>
        <w:t>Пешский</w:t>
      </w:r>
      <w:proofErr w:type="spellEnd"/>
      <w:r w:rsidR="00685200" w:rsidRPr="000D1FB3">
        <w:rPr>
          <w:rFonts w:ascii="Times New Roman" w:hAnsi="Times New Roman"/>
          <w:sz w:val="26"/>
          <w:szCs w:val="26"/>
        </w:rPr>
        <w:t xml:space="preserve"> сельсовет» ЗР НАО»</w:t>
      </w:r>
      <w:r>
        <w:rPr>
          <w:rFonts w:ascii="Times New Roman" w:hAnsi="Times New Roman"/>
          <w:sz w:val="26"/>
          <w:szCs w:val="26"/>
        </w:rPr>
        <w:t>,</w:t>
      </w:r>
    </w:p>
    <w:p w:rsidR="00685200" w:rsidRDefault="00922191" w:rsidP="00056506">
      <w:pPr>
        <w:pStyle w:val="a3"/>
        <w:numPr>
          <w:ilvl w:val="0"/>
          <w:numId w:val="4"/>
        </w:numPr>
        <w:tabs>
          <w:tab w:val="left" w:pos="1134"/>
        </w:tabs>
        <w:spacing w:after="120" w:line="240" w:lineRule="auto"/>
        <w:ind w:left="0" w:firstLine="709"/>
        <w:jc w:val="both"/>
        <w:rPr>
          <w:rFonts w:ascii="Times New Roman" w:hAnsi="Times New Roman"/>
          <w:sz w:val="26"/>
          <w:szCs w:val="26"/>
        </w:rPr>
      </w:pPr>
      <w:r>
        <w:rPr>
          <w:rFonts w:ascii="Times New Roman" w:hAnsi="Times New Roman"/>
          <w:sz w:val="26"/>
          <w:szCs w:val="26"/>
        </w:rPr>
        <w:t>22 584,3 тыс. руб.</w:t>
      </w:r>
      <w:r w:rsidRPr="00664476">
        <w:rPr>
          <w:rFonts w:ascii="Times New Roman" w:hAnsi="Times New Roman"/>
          <w:sz w:val="26"/>
          <w:szCs w:val="26"/>
        </w:rPr>
        <w:t xml:space="preserve"> </w:t>
      </w:r>
      <w:r>
        <w:rPr>
          <w:rFonts w:ascii="Times New Roman" w:hAnsi="Times New Roman"/>
          <w:sz w:val="26"/>
          <w:szCs w:val="26"/>
        </w:rPr>
        <w:t xml:space="preserve">– </w:t>
      </w:r>
      <w:r w:rsidR="00685200" w:rsidRPr="00664476">
        <w:rPr>
          <w:rFonts w:ascii="Times New Roman" w:hAnsi="Times New Roman"/>
          <w:sz w:val="26"/>
          <w:szCs w:val="26"/>
        </w:rPr>
        <w:t>«Пр</w:t>
      </w:r>
      <w:r w:rsidR="00BB0E3D">
        <w:rPr>
          <w:rFonts w:ascii="Times New Roman" w:hAnsi="Times New Roman"/>
          <w:sz w:val="26"/>
          <w:szCs w:val="26"/>
        </w:rPr>
        <w:t>иобретение жилых помещений в с. </w:t>
      </w:r>
      <w:proofErr w:type="spellStart"/>
      <w:r w:rsidR="00685200" w:rsidRPr="00664476">
        <w:rPr>
          <w:rFonts w:ascii="Times New Roman" w:hAnsi="Times New Roman"/>
          <w:sz w:val="26"/>
          <w:szCs w:val="26"/>
        </w:rPr>
        <w:t>Оксино</w:t>
      </w:r>
      <w:proofErr w:type="spellEnd"/>
      <w:r w:rsidR="00685200" w:rsidRPr="00664476">
        <w:rPr>
          <w:rFonts w:ascii="Times New Roman" w:hAnsi="Times New Roman"/>
          <w:sz w:val="26"/>
          <w:szCs w:val="26"/>
        </w:rPr>
        <w:t xml:space="preserve"> Сельского поселения «</w:t>
      </w:r>
      <w:proofErr w:type="spellStart"/>
      <w:r w:rsidR="00685200" w:rsidRPr="00664476">
        <w:rPr>
          <w:rFonts w:ascii="Times New Roman" w:hAnsi="Times New Roman"/>
          <w:sz w:val="26"/>
          <w:szCs w:val="26"/>
        </w:rPr>
        <w:t>Пустозерский</w:t>
      </w:r>
      <w:proofErr w:type="spellEnd"/>
      <w:r w:rsidR="00685200" w:rsidRPr="00664476">
        <w:rPr>
          <w:rFonts w:ascii="Times New Roman" w:hAnsi="Times New Roman"/>
          <w:sz w:val="26"/>
          <w:szCs w:val="26"/>
        </w:rPr>
        <w:t xml:space="preserve"> сельсове</w:t>
      </w:r>
      <w:r>
        <w:rPr>
          <w:rFonts w:ascii="Times New Roman" w:hAnsi="Times New Roman"/>
          <w:sz w:val="26"/>
          <w:szCs w:val="26"/>
        </w:rPr>
        <w:t>т» ЗР НАО»</w:t>
      </w:r>
      <w:r w:rsidR="00685200">
        <w:rPr>
          <w:rFonts w:ascii="Times New Roman" w:hAnsi="Times New Roman"/>
          <w:sz w:val="26"/>
          <w:szCs w:val="26"/>
        </w:rPr>
        <w:t>,</w:t>
      </w:r>
    </w:p>
    <w:p w:rsidR="00685200" w:rsidRDefault="00922191" w:rsidP="00056506">
      <w:pPr>
        <w:pStyle w:val="a3"/>
        <w:numPr>
          <w:ilvl w:val="0"/>
          <w:numId w:val="4"/>
        </w:numPr>
        <w:tabs>
          <w:tab w:val="left" w:pos="1134"/>
        </w:tabs>
        <w:spacing w:after="0" w:line="240" w:lineRule="auto"/>
        <w:ind w:left="0" w:firstLine="709"/>
        <w:contextualSpacing w:val="0"/>
        <w:jc w:val="both"/>
        <w:rPr>
          <w:rFonts w:ascii="Times New Roman" w:eastAsia="Calibri" w:hAnsi="Times New Roman" w:cs="Times New Roman"/>
          <w:b/>
          <w:sz w:val="26"/>
          <w:szCs w:val="26"/>
        </w:rPr>
      </w:pPr>
      <w:r>
        <w:rPr>
          <w:rFonts w:ascii="Times New Roman" w:hAnsi="Times New Roman"/>
          <w:sz w:val="26"/>
          <w:szCs w:val="26"/>
        </w:rPr>
        <w:t>146 798,1 тыс. руб.</w:t>
      </w:r>
      <w:r w:rsidRPr="000D1FB3">
        <w:rPr>
          <w:rFonts w:ascii="Times New Roman" w:hAnsi="Times New Roman"/>
          <w:sz w:val="26"/>
          <w:szCs w:val="26"/>
        </w:rPr>
        <w:t xml:space="preserve"> </w:t>
      </w:r>
      <w:r>
        <w:rPr>
          <w:rFonts w:ascii="Times New Roman" w:hAnsi="Times New Roman"/>
          <w:sz w:val="26"/>
          <w:szCs w:val="26"/>
        </w:rPr>
        <w:t xml:space="preserve">– </w:t>
      </w:r>
      <w:r w:rsidR="00685200" w:rsidRPr="000D1FB3">
        <w:rPr>
          <w:rFonts w:ascii="Times New Roman" w:hAnsi="Times New Roman"/>
          <w:sz w:val="26"/>
          <w:szCs w:val="26"/>
        </w:rPr>
        <w:t>«</w:t>
      </w:r>
      <w:r w:rsidR="00685200">
        <w:rPr>
          <w:rFonts w:ascii="Times New Roman" w:hAnsi="Times New Roman"/>
          <w:sz w:val="26"/>
          <w:szCs w:val="26"/>
        </w:rPr>
        <w:t xml:space="preserve">Приобретение жилых помещений в </w:t>
      </w:r>
      <w:r w:rsidR="00BB0E3D">
        <w:rPr>
          <w:rFonts w:ascii="Times New Roman" w:hAnsi="Times New Roman"/>
          <w:sz w:val="26"/>
          <w:szCs w:val="26"/>
        </w:rPr>
        <w:t>с. </w:t>
      </w:r>
      <w:proofErr w:type="spellStart"/>
      <w:r w:rsidR="00685200" w:rsidRPr="000D1FB3">
        <w:rPr>
          <w:rFonts w:ascii="Times New Roman" w:hAnsi="Times New Roman"/>
          <w:sz w:val="26"/>
          <w:szCs w:val="26"/>
        </w:rPr>
        <w:t>Тельвиска</w:t>
      </w:r>
      <w:proofErr w:type="spellEnd"/>
      <w:r w:rsidR="00685200" w:rsidRPr="000D1FB3">
        <w:rPr>
          <w:rFonts w:ascii="Times New Roman" w:hAnsi="Times New Roman"/>
          <w:sz w:val="26"/>
          <w:szCs w:val="26"/>
        </w:rPr>
        <w:t xml:space="preserve"> Сельского поселения «</w:t>
      </w:r>
      <w:proofErr w:type="spellStart"/>
      <w:r w:rsidR="00685200" w:rsidRPr="000D1FB3">
        <w:rPr>
          <w:rFonts w:ascii="Times New Roman" w:hAnsi="Times New Roman"/>
          <w:sz w:val="26"/>
          <w:szCs w:val="26"/>
        </w:rPr>
        <w:t>Тельвисочный</w:t>
      </w:r>
      <w:proofErr w:type="spellEnd"/>
      <w:r w:rsidR="00685200" w:rsidRPr="000D1FB3">
        <w:rPr>
          <w:rFonts w:ascii="Times New Roman" w:hAnsi="Times New Roman"/>
          <w:sz w:val="26"/>
          <w:szCs w:val="26"/>
        </w:rPr>
        <w:t xml:space="preserve"> сельсовет» ЗР НАО»</w:t>
      </w:r>
      <w:r>
        <w:rPr>
          <w:rFonts w:ascii="Times New Roman" w:hAnsi="Times New Roman"/>
          <w:sz w:val="26"/>
          <w:szCs w:val="26"/>
        </w:rPr>
        <w:t>.</w:t>
      </w:r>
    </w:p>
    <w:p w:rsidR="005620B8" w:rsidRPr="005620B8" w:rsidRDefault="005620B8" w:rsidP="005620B8">
      <w:pPr>
        <w:tabs>
          <w:tab w:val="left" w:pos="1134"/>
        </w:tabs>
        <w:spacing w:after="0" w:line="240" w:lineRule="auto"/>
        <w:ind w:firstLine="709"/>
        <w:jc w:val="both"/>
        <w:rPr>
          <w:rFonts w:ascii="Times New Roman" w:eastAsia="Calibri" w:hAnsi="Times New Roman" w:cs="Times New Roman"/>
          <w:sz w:val="26"/>
          <w:szCs w:val="26"/>
        </w:rPr>
      </w:pPr>
      <w:r w:rsidRPr="005620B8">
        <w:rPr>
          <w:rFonts w:ascii="Times New Roman" w:eastAsia="Calibri" w:hAnsi="Times New Roman" w:cs="Times New Roman"/>
          <w:sz w:val="26"/>
          <w:szCs w:val="26"/>
        </w:rPr>
        <w:t>Распоряжения о принятии решений об осуществлении капитальных вложений в объекты муниципальной собственности муниципальных образований, заключения об эффективности использования средств окружного бюджета, направляемых на капитальные вложения, прилагаются.</w:t>
      </w:r>
    </w:p>
    <w:p w:rsidR="00146633" w:rsidRDefault="005620B8" w:rsidP="00960A0A">
      <w:pPr>
        <w:tabs>
          <w:tab w:val="left" w:pos="1134"/>
        </w:tabs>
        <w:spacing w:after="0" w:line="240" w:lineRule="auto"/>
        <w:ind w:firstLine="709"/>
        <w:jc w:val="both"/>
        <w:rPr>
          <w:rFonts w:ascii="Times New Roman" w:eastAsia="Calibri" w:hAnsi="Times New Roman" w:cs="Times New Roman"/>
          <w:sz w:val="26"/>
          <w:szCs w:val="26"/>
        </w:rPr>
      </w:pPr>
      <w:r w:rsidRPr="005620B8">
        <w:rPr>
          <w:rFonts w:ascii="Times New Roman" w:eastAsia="Calibri" w:hAnsi="Times New Roman" w:cs="Times New Roman"/>
          <w:sz w:val="26"/>
          <w:szCs w:val="26"/>
        </w:rPr>
        <w:t>Распоряжения Администрации Заполярного района о принятии решений об осуществлении капитальных вложений в объекты муниципальной собственности Заполярного района прилагаются.</w:t>
      </w:r>
    </w:p>
    <w:p w:rsidR="00960A0A" w:rsidRPr="00960A0A" w:rsidRDefault="00960A0A" w:rsidP="005620B8">
      <w:pPr>
        <w:tabs>
          <w:tab w:val="left" w:pos="1134"/>
        </w:tabs>
        <w:spacing w:after="120" w:line="240" w:lineRule="auto"/>
        <w:ind w:firstLine="709"/>
        <w:jc w:val="both"/>
        <w:rPr>
          <w:rFonts w:ascii="Times New Roman" w:eastAsia="Calibri" w:hAnsi="Times New Roman" w:cs="Times New Roman"/>
          <w:i/>
          <w:sz w:val="26"/>
          <w:szCs w:val="26"/>
        </w:rPr>
      </w:pPr>
      <w:r w:rsidRPr="00960A0A">
        <w:rPr>
          <w:rFonts w:ascii="Times New Roman" w:hAnsi="Times New Roman"/>
          <w:i/>
          <w:sz w:val="26"/>
          <w:szCs w:val="26"/>
        </w:rPr>
        <w:t>Также планируется на ближайшей сессии Собрания депутатов НАО исключить реализацию мероприятия «Строительство 2-квартирного жилого дома в с. Нижняя Пеша Сельского поселения «</w:t>
      </w:r>
      <w:proofErr w:type="spellStart"/>
      <w:r w:rsidRPr="00960A0A">
        <w:rPr>
          <w:rFonts w:ascii="Times New Roman" w:hAnsi="Times New Roman"/>
          <w:i/>
          <w:sz w:val="26"/>
          <w:szCs w:val="26"/>
        </w:rPr>
        <w:t>Пешский</w:t>
      </w:r>
      <w:proofErr w:type="spellEnd"/>
      <w:r w:rsidRPr="00960A0A">
        <w:rPr>
          <w:rFonts w:ascii="Times New Roman" w:hAnsi="Times New Roman"/>
          <w:i/>
          <w:sz w:val="26"/>
          <w:szCs w:val="26"/>
        </w:rPr>
        <w:t xml:space="preserve"> сельсовет» ЗР НАО» с финансированием в сумме 7 544,0 тыс. руб.</w:t>
      </w:r>
      <w:r>
        <w:rPr>
          <w:rFonts w:ascii="Times New Roman" w:hAnsi="Times New Roman"/>
          <w:i/>
          <w:sz w:val="26"/>
          <w:szCs w:val="26"/>
        </w:rPr>
        <w:t>,</w:t>
      </w:r>
      <w:r w:rsidRPr="00960A0A">
        <w:rPr>
          <w:rFonts w:ascii="Times New Roman" w:hAnsi="Times New Roman"/>
          <w:i/>
          <w:sz w:val="26"/>
          <w:szCs w:val="26"/>
        </w:rPr>
        <w:t xml:space="preserve"> в том числе: за счет средств окружного бюджета </w:t>
      </w:r>
      <w:r>
        <w:rPr>
          <w:rFonts w:ascii="Times New Roman" w:hAnsi="Times New Roman"/>
          <w:i/>
          <w:sz w:val="26"/>
          <w:szCs w:val="26"/>
        </w:rPr>
        <w:t>-</w:t>
      </w:r>
      <w:r w:rsidRPr="00960A0A">
        <w:rPr>
          <w:rFonts w:ascii="Times New Roman" w:hAnsi="Times New Roman"/>
          <w:i/>
          <w:sz w:val="26"/>
          <w:szCs w:val="26"/>
        </w:rPr>
        <w:t xml:space="preserve"> 6 097,0 тыс. руб., за счет средств районного бюджета </w:t>
      </w:r>
      <w:r>
        <w:rPr>
          <w:rFonts w:ascii="Times New Roman" w:hAnsi="Times New Roman"/>
          <w:i/>
          <w:sz w:val="26"/>
          <w:szCs w:val="26"/>
        </w:rPr>
        <w:t>-</w:t>
      </w:r>
      <w:r w:rsidRPr="00960A0A">
        <w:rPr>
          <w:rFonts w:ascii="Times New Roman" w:hAnsi="Times New Roman"/>
          <w:i/>
          <w:sz w:val="26"/>
          <w:szCs w:val="26"/>
        </w:rPr>
        <w:t xml:space="preserve"> 1 447,0 тыс. руб., в связи с разработкой нового паспорта инвестиционного проекта «Приобретение 2-квартирного жилого дома в с. Нижняя Пеша Сельского поселения «</w:t>
      </w:r>
      <w:proofErr w:type="spellStart"/>
      <w:r w:rsidRPr="00960A0A">
        <w:rPr>
          <w:rFonts w:ascii="Times New Roman" w:hAnsi="Times New Roman"/>
          <w:i/>
          <w:sz w:val="26"/>
          <w:szCs w:val="26"/>
        </w:rPr>
        <w:t>Пешский</w:t>
      </w:r>
      <w:proofErr w:type="spellEnd"/>
      <w:r w:rsidRPr="00960A0A">
        <w:rPr>
          <w:rFonts w:ascii="Times New Roman" w:hAnsi="Times New Roman"/>
          <w:i/>
          <w:sz w:val="26"/>
          <w:szCs w:val="26"/>
        </w:rPr>
        <w:t xml:space="preserve"> сельсовет» ЗР НАО». В распоряжение об осуществлении капитальных вложений в объекты муниципальной собственности Заполярного района от 13.07.2023 № 679р внесено изменение в части исключения мероприятия «Строительство</w:t>
      </w:r>
      <w:r>
        <w:rPr>
          <w:rFonts w:ascii="Times New Roman" w:hAnsi="Times New Roman"/>
          <w:i/>
          <w:sz w:val="26"/>
          <w:szCs w:val="26"/>
        </w:rPr>
        <w:t xml:space="preserve"> 2-квартирного жилого дома в с. </w:t>
      </w:r>
      <w:r w:rsidRPr="00960A0A">
        <w:rPr>
          <w:rFonts w:ascii="Times New Roman" w:hAnsi="Times New Roman"/>
          <w:i/>
          <w:sz w:val="26"/>
          <w:szCs w:val="26"/>
        </w:rPr>
        <w:t>Нижняя Пеша Сельского поселения «</w:t>
      </w:r>
      <w:proofErr w:type="spellStart"/>
      <w:r w:rsidRPr="00960A0A">
        <w:rPr>
          <w:rFonts w:ascii="Times New Roman" w:hAnsi="Times New Roman"/>
          <w:i/>
          <w:sz w:val="26"/>
          <w:szCs w:val="26"/>
        </w:rPr>
        <w:t>Пешский</w:t>
      </w:r>
      <w:proofErr w:type="spellEnd"/>
      <w:r w:rsidRPr="00960A0A">
        <w:rPr>
          <w:rFonts w:ascii="Times New Roman" w:hAnsi="Times New Roman"/>
          <w:i/>
          <w:sz w:val="26"/>
          <w:szCs w:val="26"/>
        </w:rPr>
        <w:t xml:space="preserve"> сельсовет» ЗР НАО» (распоряжение от 28.02.2024 № 135р «О внесении изменения в распоряжение от 13.07.2023 № 679р «О принятии решения об осуществлении капитальных вложений в объекты муниципальной собственности Заполярного района» прилагаем). Изменения в части исключения финансирования мероприятия по Строительству 2-квартирного жилого дома в с. Нижняя Пеша Сельского поселения «</w:t>
      </w:r>
      <w:proofErr w:type="spellStart"/>
      <w:r w:rsidRPr="00960A0A">
        <w:rPr>
          <w:rFonts w:ascii="Times New Roman" w:hAnsi="Times New Roman"/>
          <w:i/>
          <w:sz w:val="26"/>
          <w:szCs w:val="26"/>
        </w:rPr>
        <w:t>Пешский</w:t>
      </w:r>
      <w:proofErr w:type="spellEnd"/>
      <w:r w:rsidRPr="00960A0A">
        <w:rPr>
          <w:rFonts w:ascii="Times New Roman" w:hAnsi="Times New Roman"/>
          <w:i/>
          <w:sz w:val="26"/>
          <w:szCs w:val="26"/>
        </w:rPr>
        <w:t xml:space="preserve"> сельсовет» ЗР НАО будут внесены после внесенных изменений в </w:t>
      </w:r>
      <w:r w:rsidRPr="00960A0A">
        <w:rPr>
          <w:rFonts w:ascii="Times New Roman" w:hAnsi="Times New Roman"/>
          <w:i/>
          <w:sz w:val="26"/>
          <w:szCs w:val="26"/>
          <w:shd w:val="clear" w:color="auto" w:fill="FFFFFF"/>
        </w:rPr>
        <w:t>Закон Ненецкого авт</w:t>
      </w:r>
      <w:r>
        <w:rPr>
          <w:rFonts w:ascii="Times New Roman" w:hAnsi="Times New Roman"/>
          <w:i/>
          <w:sz w:val="26"/>
          <w:szCs w:val="26"/>
          <w:shd w:val="clear" w:color="auto" w:fill="FFFFFF"/>
        </w:rPr>
        <w:t>ономного округа от 15.12.2023 № </w:t>
      </w:r>
      <w:r w:rsidRPr="00960A0A">
        <w:rPr>
          <w:rFonts w:ascii="Times New Roman" w:hAnsi="Times New Roman"/>
          <w:i/>
          <w:sz w:val="26"/>
          <w:szCs w:val="26"/>
          <w:shd w:val="clear" w:color="auto" w:fill="FFFFFF"/>
        </w:rPr>
        <w:t>16-оз «Об окружном бюджете на 2024 год и на плановый период 2025 и 2026 годов».</w:t>
      </w:r>
    </w:p>
    <w:p w:rsidR="009F3245" w:rsidRDefault="009F3245" w:rsidP="00E54604">
      <w:pPr>
        <w:tabs>
          <w:tab w:val="left" w:pos="1134"/>
        </w:tabs>
        <w:spacing w:before="120" w:after="120" w:line="240" w:lineRule="auto"/>
        <w:ind w:firstLine="709"/>
        <w:jc w:val="both"/>
        <w:rPr>
          <w:rFonts w:ascii="Times New Roman" w:eastAsia="Calibri" w:hAnsi="Times New Roman" w:cs="Times New Roman"/>
          <w:b/>
          <w:sz w:val="26"/>
          <w:szCs w:val="26"/>
        </w:rPr>
      </w:pPr>
      <w:r>
        <w:rPr>
          <w:rFonts w:ascii="Times New Roman" w:eastAsia="Calibri" w:hAnsi="Times New Roman" w:cs="Times New Roman"/>
          <w:b/>
          <w:sz w:val="26"/>
          <w:szCs w:val="26"/>
        </w:rPr>
        <w:t>МП</w:t>
      </w:r>
      <w:r w:rsidRPr="009F3245">
        <w:rPr>
          <w:rFonts w:ascii="Times New Roman" w:eastAsia="Calibri" w:hAnsi="Times New Roman" w:cs="Times New Roman"/>
          <w:b/>
          <w:sz w:val="26"/>
          <w:szCs w:val="26"/>
        </w:rPr>
        <w:t xml:space="preserve"> "Развитие коммунальной инфраструктуры муниципального района "Заполярный район" на 2020-2030 годы"</w:t>
      </w:r>
    </w:p>
    <w:p w:rsidR="00C358FC" w:rsidRDefault="009F3245" w:rsidP="00C358FC">
      <w:pPr>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На основании </w:t>
      </w:r>
      <w:r w:rsidRPr="009F3245">
        <w:rPr>
          <w:rFonts w:ascii="Times New Roman" w:eastAsia="Calibri" w:hAnsi="Times New Roman" w:cs="Times New Roman"/>
          <w:sz w:val="26"/>
          <w:szCs w:val="26"/>
        </w:rPr>
        <w:t xml:space="preserve">обращения главы поселения </w:t>
      </w:r>
      <w:r w:rsidRPr="00B16527">
        <w:rPr>
          <w:rFonts w:ascii="Times New Roman" w:eastAsia="Calibri" w:hAnsi="Times New Roman" w:cs="Times New Roman"/>
          <w:b/>
          <w:sz w:val="26"/>
          <w:szCs w:val="26"/>
        </w:rPr>
        <w:t>выделяются</w:t>
      </w:r>
      <w:r w:rsidRPr="009F3245">
        <w:rPr>
          <w:rFonts w:ascii="Times New Roman" w:eastAsia="Calibri" w:hAnsi="Times New Roman" w:cs="Times New Roman"/>
          <w:sz w:val="26"/>
          <w:szCs w:val="26"/>
        </w:rPr>
        <w:t xml:space="preserve"> иные межбюджетные трансферты </w:t>
      </w:r>
      <w:r w:rsidRPr="00E65FDF">
        <w:rPr>
          <w:rFonts w:ascii="Times New Roman" w:hAnsi="Times New Roman"/>
          <w:b/>
          <w:sz w:val="26"/>
          <w:szCs w:val="26"/>
        </w:rPr>
        <w:t>МО «</w:t>
      </w:r>
      <w:r w:rsidRPr="009A5A4C">
        <w:rPr>
          <w:rFonts w:ascii="Times New Roman" w:hAnsi="Times New Roman"/>
          <w:b/>
          <w:sz w:val="26"/>
          <w:szCs w:val="26"/>
        </w:rPr>
        <w:t xml:space="preserve">Городское поселение «Рабочий посёлок Искателей» ЗР НАО </w:t>
      </w:r>
      <w:r w:rsidR="00E65FDF" w:rsidRPr="009A5A4C">
        <w:rPr>
          <w:rFonts w:ascii="Times New Roman" w:eastAsia="Calibri" w:hAnsi="Times New Roman" w:cs="Times New Roman"/>
          <w:sz w:val="26"/>
          <w:szCs w:val="26"/>
        </w:rPr>
        <w:t xml:space="preserve">на </w:t>
      </w:r>
      <w:r w:rsidR="00E65FDF" w:rsidRPr="009A5A4C">
        <w:rPr>
          <w:rFonts w:ascii="Times New Roman" w:eastAsia="Calibri" w:hAnsi="Times New Roman" w:cs="Times New Roman"/>
          <w:b/>
          <w:sz w:val="26"/>
          <w:szCs w:val="26"/>
        </w:rPr>
        <w:t>2024 год</w:t>
      </w:r>
      <w:r w:rsidR="00E65FDF" w:rsidRPr="009A5A4C">
        <w:rPr>
          <w:rFonts w:ascii="Times New Roman" w:eastAsia="Calibri" w:hAnsi="Times New Roman" w:cs="Times New Roman"/>
          <w:sz w:val="26"/>
          <w:szCs w:val="26"/>
        </w:rPr>
        <w:t xml:space="preserve"> </w:t>
      </w:r>
      <w:r w:rsidRPr="009A5A4C">
        <w:rPr>
          <w:rFonts w:ascii="Times New Roman" w:hAnsi="Times New Roman"/>
          <w:sz w:val="26"/>
          <w:szCs w:val="26"/>
        </w:rPr>
        <w:t xml:space="preserve">в сумме </w:t>
      </w:r>
      <w:r w:rsidR="00574FBB" w:rsidRPr="009A5A4C">
        <w:rPr>
          <w:rFonts w:ascii="Times New Roman" w:hAnsi="Times New Roman"/>
          <w:b/>
          <w:sz w:val="26"/>
          <w:szCs w:val="26"/>
        </w:rPr>
        <w:t>14 750,0</w:t>
      </w:r>
      <w:r w:rsidRPr="009A5A4C">
        <w:rPr>
          <w:rFonts w:ascii="Times New Roman" w:hAnsi="Times New Roman"/>
          <w:b/>
          <w:sz w:val="26"/>
          <w:szCs w:val="26"/>
        </w:rPr>
        <w:t> тыс.</w:t>
      </w:r>
      <w:r w:rsidR="00E65FDF" w:rsidRPr="009A5A4C">
        <w:rPr>
          <w:rFonts w:ascii="Times New Roman" w:hAnsi="Times New Roman"/>
          <w:b/>
          <w:sz w:val="26"/>
          <w:szCs w:val="26"/>
        </w:rPr>
        <w:t> </w:t>
      </w:r>
      <w:r w:rsidRPr="009A5A4C">
        <w:rPr>
          <w:rFonts w:ascii="Times New Roman" w:hAnsi="Times New Roman"/>
          <w:b/>
          <w:sz w:val="26"/>
          <w:szCs w:val="26"/>
        </w:rPr>
        <w:t>руб.</w:t>
      </w:r>
      <w:r w:rsidRPr="009A5A4C">
        <w:rPr>
          <w:rFonts w:ascii="Times New Roman" w:hAnsi="Times New Roman"/>
          <w:sz w:val="26"/>
          <w:szCs w:val="26"/>
        </w:rPr>
        <w:t xml:space="preserve"> на</w:t>
      </w:r>
      <w:r w:rsidRPr="009A5A4C">
        <w:rPr>
          <w:rFonts w:ascii="Times New Roman" w:eastAsia="Calibri" w:hAnsi="Times New Roman" w:cs="Times New Roman"/>
          <w:sz w:val="26"/>
          <w:szCs w:val="26"/>
        </w:rPr>
        <w:t xml:space="preserve"> поставку фронтального погрузчика-экскаватора в г. Нарьян-Мар</w:t>
      </w:r>
      <w:r w:rsidR="00153DC2" w:rsidRPr="009A5A4C">
        <w:rPr>
          <w:rFonts w:ascii="Times New Roman" w:eastAsia="Calibri" w:hAnsi="Times New Roman" w:cs="Times New Roman"/>
          <w:sz w:val="26"/>
          <w:szCs w:val="26"/>
        </w:rPr>
        <w:t>.</w:t>
      </w:r>
    </w:p>
    <w:p w:rsidR="009F3245" w:rsidRPr="009F3245" w:rsidRDefault="009F3245" w:rsidP="009F3245">
      <w:pPr>
        <w:autoSpaceDE w:val="0"/>
        <w:autoSpaceDN w:val="0"/>
        <w:adjustRightInd w:val="0"/>
        <w:spacing w:after="0" w:line="240" w:lineRule="auto"/>
        <w:ind w:firstLine="709"/>
        <w:jc w:val="both"/>
        <w:rPr>
          <w:rFonts w:ascii="Times New Roman" w:eastAsia="Calibri" w:hAnsi="Times New Roman" w:cs="Times New Roman"/>
          <w:sz w:val="26"/>
          <w:szCs w:val="26"/>
        </w:rPr>
      </w:pPr>
      <w:r w:rsidRPr="001E3399">
        <w:rPr>
          <w:rFonts w:ascii="Times New Roman" w:eastAsia="Calibri" w:hAnsi="Times New Roman" w:cs="Times New Roman"/>
          <w:sz w:val="26"/>
          <w:szCs w:val="26"/>
        </w:rPr>
        <w:t>ИМУП «</w:t>
      </w:r>
      <w:proofErr w:type="spellStart"/>
      <w:r w:rsidRPr="001E3399">
        <w:rPr>
          <w:rFonts w:ascii="Times New Roman" w:eastAsia="Calibri" w:hAnsi="Times New Roman" w:cs="Times New Roman"/>
          <w:sz w:val="26"/>
          <w:szCs w:val="26"/>
        </w:rPr>
        <w:t>Посжилкомсервис</w:t>
      </w:r>
      <w:proofErr w:type="spellEnd"/>
      <w:r w:rsidRPr="001E3399">
        <w:rPr>
          <w:rFonts w:ascii="Times New Roman" w:eastAsia="Calibri" w:hAnsi="Times New Roman" w:cs="Times New Roman"/>
          <w:sz w:val="26"/>
          <w:szCs w:val="26"/>
        </w:rPr>
        <w:t>»</w:t>
      </w:r>
      <w:r w:rsidRPr="009F3245">
        <w:rPr>
          <w:rFonts w:ascii="Times New Roman" w:eastAsia="Calibri" w:hAnsi="Times New Roman" w:cs="Times New Roman"/>
          <w:sz w:val="26"/>
          <w:szCs w:val="26"/>
        </w:rPr>
        <w:t xml:space="preserve"> представлена справка о имеющейся в наличии специализированной техники. В настоящее время Предприятием для осуществления работ по содержанию объектов жизнеобеспечения населённого пункта (3 центральных котельных, теплотрассы и водопроводные трассы) и иной деятельностью, связанной с земляными и планировочными работами на объектах жилищно-коммунального комплекса, эксплуатируется одноковшовый экскаватор ЭО-2621 2011 года выпуска</w:t>
      </w:r>
      <w:r w:rsidR="00F22D93" w:rsidRPr="001E3399">
        <w:rPr>
          <w:rFonts w:ascii="Times New Roman" w:eastAsia="Calibri" w:hAnsi="Times New Roman" w:cs="Times New Roman"/>
          <w:sz w:val="26"/>
          <w:szCs w:val="26"/>
        </w:rPr>
        <w:t>, который планируется списать.</w:t>
      </w:r>
      <w:r w:rsidRPr="009F3245">
        <w:rPr>
          <w:rFonts w:ascii="Times New Roman" w:eastAsia="Calibri" w:hAnsi="Times New Roman" w:cs="Times New Roman"/>
          <w:sz w:val="26"/>
          <w:szCs w:val="26"/>
        </w:rPr>
        <w:t xml:space="preserve"> В качестве замены </w:t>
      </w:r>
      <w:r w:rsidRPr="009F3245">
        <w:rPr>
          <w:rFonts w:ascii="Times New Roman" w:eastAsia="Calibri" w:hAnsi="Times New Roman" w:cs="Times New Roman"/>
          <w:sz w:val="26"/>
          <w:szCs w:val="26"/>
        </w:rPr>
        <w:lastRenderedPageBreak/>
        <w:t>указанному экскаватору Администрацией поселения предлагается универсальный фр</w:t>
      </w:r>
      <w:r w:rsidR="001E3399" w:rsidRPr="001E3399">
        <w:rPr>
          <w:rFonts w:ascii="Times New Roman" w:eastAsia="Calibri" w:hAnsi="Times New Roman" w:cs="Times New Roman"/>
          <w:sz w:val="26"/>
          <w:szCs w:val="26"/>
        </w:rPr>
        <w:t xml:space="preserve">онтальный погрузчик-экскаватор. </w:t>
      </w:r>
      <w:r w:rsidRPr="009F3245">
        <w:rPr>
          <w:rFonts w:ascii="Times New Roman" w:eastAsia="Calibri" w:hAnsi="Times New Roman" w:cs="Times New Roman"/>
          <w:sz w:val="26"/>
          <w:szCs w:val="26"/>
        </w:rPr>
        <w:t>Обращение и подтверждающие документы прилагаются.</w:t>
      </w:r>
    </w:p>
    <w:p w:rsidR="001E3399" w:rsidRPr="001E3399" w:rsidRDefault="001E3399" w:rsidP="001E3399">
      <w:pPr>
        <w:spacing w:after="0" w:line="240" w:lineRule="auto"/>
        <w:ind w:firstLine="709"/>
        <w:jc w:val="both"/>
        <w:rPr>
          <w:rFonts w:ascii="Times New Roman" w:eastAsia="Times New Roman" w:hAnsi="Times New Roman" w:cs="Times New Roman"/>
          <w:sz w:val="26"/>
          <w:szCs w:val="26"/>
          <w:lang w:eastAsia="ru-RU"/>
        </w:rPr>
      </w:pPr>
      <w:r w:rsidRPr="001E3399">
        <w:rPr>
          <w:rFonts w:ascii="Times New Roman" w:eastAsia="Calibri" w:hAnsi="Times New Roman" w:cs="Times New Roman"/>
          <w:sz w:val="26"/>
          <w:szCs w:val="26"/>
        </w:rPr>
        <w:t>Представлены</w:t>
      </w:r>
      <w:r w:rsidR="009F3245" w:rsidRPr="009F3245">
        <w:rPr>
          <w:rFonts w:ascii="Times New Roman" w:eastAsia="Calibri" w:hAnsi="Times New Roman" w:cs="Times New Roman"/>
          <w:sz w:val="26"/>
          <w:szCs w:val="26"/>
        </w:rPr>
        <w:t xml:space="preserve"> </w:t>
      </w:r>
      <w:r w:rsidRPr="001E3399">
        <w:rPr>
          <w:rFonts w:ascii="Times New Roman" w:eastAsia="Calibri" w:hAnsi="Times New Roman" w:cs="Times New Roman"/>
          <w:sz w:val="26"/>
          <w:szCs w:val="26"/>
        </w:rPr>
        <w:t>коммерческие предложения:</w:t>
      </w:r>
      <w:r w:rsidRPr="001E3399">
        <w:rPr>
          <w:rFonts w:ascii="Times New Roman" w:eastAsia="Times New Roman" w:hAnsi="Times New Roman" w:cs="Times New Roman"/>
          <w:sz w:val="26"/>
          <w:szCs w:val="26"/>
          <w:lang w:eastAsia="ru-RU"/>
        </w:rPr>
        <w:t xml:space="preserve"> </w:t>
      </w:r>
      <w:r w:rsidRPr="009F3245">
        <w:rPr>
          <w:rFonts w:ascii="Times New Roman" w:eastAsia="Times New Roman" w:hAnsi="Times New Roman" w:cs="Times New Roman"/>
          <w:sz w:val="26"/>
          <w:szCs w:val="26"/>
          <w:lang w:eastAsia="ru-RU"/>
        </w:rPr>
        <w:t>ООО «СТК групп»</w:t>
      </w:r>
      <w:r w:rsidRPr="001E3399">
        <w:rPr>
          <w:rFonts w:ascii="Times New Roman" w:eastAsia="Times New Roman" w:hAnsi="Times New Roman" w:cs="Times New Roman"/>
          <w:sz w:val="26"/>
          <w:szCs w:val="26"/>
          <w:lang w:eastAsia="ru-RU"/>
        </w:rPr>
        <w:t xml:space="preserve"> (17 700,0 тыс. руб.), </w:t>
      </w:r>
      <w:r w:rsidRPr="009F3245">
        <w:rPr>
          <w:rFonts w:ascii="Times New Roman" w:eastAsia="Times New Roman" w:hAnsi="Times New Roman" w:cs="Times New Roman"/>
          <w:sz w:val="26"/>
          <w:szCs w:val="26"/>
          <w:lang w:eastAsia="ru-RU"/>
        </w:rPr>
        <w:t>ООО «РУСАГРО»</w:t>
      </w:r>
      <w:r w:rsidRPr="001E3399">
        <w:rPr>
          <w:rFonts w:ascii="Times New Roman" w:eastAsia="Times New Roman" w:hAnsi="Times New Roman" w:cs="Times New Roman"/>
          <w:sz w:val="26"/>
          <w:szCs w:val="26"/>
          <w:lang w:eastAsia="ru-RU"/>
        </w:rPr>
        <w:t xml:space="preserve"> (17 800,0 тыс. руб.), </w:t>
      </w:r>
      <w:r w:rsidRPr="009F3245">
        <w:rPr>
          <w:rFonts w:ascii="Times New Roman" w:eastAsia="Times New Roman" w:hAnsi="Times New Roman" w:cs="Times New Roman"/>
          <w:sz w:val="26"/>
          <w:szCs w:val="26"/>
          <w:lang w:eastAsia="ru-RU"/>
        </w:rPr>
        <w:t>ООО «АВТОГРЕЙ»</w:t>
      </w:r>
      <w:r w:rsidRPr="001E3399">
        <w:rPr>
          <w:rFonts w:ascii="Times New Roman" w:eastAsia="Times New Roman" w:hAnsi="Times New Roman" w:cs="Times New Roman"/>
          <w:sz w:val="26"/>
          <w:szCs w:val="26"/>
          <w:lang w:eastAsia="ru-RU"/>
        </w:rPr>
        <w:t xml:space="preserve"> (17 720,0 тыс. руб.).</w:t>
      </w:r>
      <w:r>
        <w:rPr>
          <w:rFonts w:ascii="Times New Roman" w:eastAsia="Times New Roman" w:hAnsi="Times New Roman" w:cs="Times New Roman"/>
          <w:sz w:val="26"/>
          <w:szCs w:val="26"/>
          <w:lang w:eastAsia="ru-RU"/>
        </w:rPr>
        <w:t xml:space="preserve"> </w:t>
      </w:r>
    </w:p>
    <w:p w:rsidR="009F3245" w:rsidRPr="009F3245" w:rsidRDefault="009F3245" w:rsidP="009F3245">
      <w:pPr>
        <w:spacing w:after="0" w:line="240" w:lineRule="auto"/>
        <w:ind w:firstLine="709"/>
        <w:jc w:val="both"/>
        <w:rPr>
          <w:rFonts w:ascii="Times New Roman" w:eastAsia="Calibri" w:hAnsi="Times New Roman" w:cs="Times New Roman"/>
          <w:sz w:val="26"/>
          <w:szCs w:val="26"/>
        </w:rPr>
      </w:pPr>
      <w:r w:rsidRPr="009F3245">
        <w:rPr>
          <w:rFonts w:ascii="Times New Roman" w:eastAsia="Calibri" w:hAnsi="Times New Roman" w:cs="Times New Roman"/>
          <w:sz w:val="26"/>
          <w:szCs w:val="26"/>
        </w:rPr>
        <w:t>В соответствии с представленными коммерческими предложениями, доставка фронтального погрузчика-экскаватора предусмотрена до г. Нарьян-Мар.</w:t>
      </w:r>
    </w:p>
    <w:p w:rsidR="009F3245" w:rsidRPr="009F3245" w:rsidRDefault="00C358FC" w:rsidP="009F3245">
      <w:pPr>
        <w:autoSpaceDE w:val="0"/>
        <w:autoSpaceDN w:val="0"/>
        <w:adjustRightInd w:val="0"/>
        <w:spacing w:after="0" w:line="240" w:lineRule="auto"/>
        <w:ind w:firstLine="709"/>
        <w:jc w:val="both"/>
        <w:rPr>
          <w:rFonts w:ascii="Times New Roman" w:eastAsia="Calibri" w:hAnsi="Times New Roman" w:cs="Times New Roman"/>
          <w:sz w:val="26"/>
          <w:szCs w:val="26"/>
        </w:rPr>
      </w:pPr>
      <w:r w:rsidRPr="00C358FC">
        <w:rPr>
          <w:rFonts w:ascii="Times New Roman" w:eastAsia="Times New Roman" w:hAnsi="Times New Roman" w:cs="Times New Roman"/>
          <w:sz w:val="26"/>
          <w:szCs w:val="26"/>
          <w:lang w:eastAsia="ru-RU"/>
        </w:rPr>
        <w:t xml:space="preserve">Средняя стоимость составляет 17 740,0 тыс. руб. </w:t>
      </w:r>
      <w:r w:rsidR="009F3245" w:rsidRPr="009F3245">
        <w:rPr>
          <w:rFonts w:ascii="Times New Roman" w:eastAsia="Calibri" w:hAnsi="Times New Roman" w:cs="Times New Roman"/>
          <w:sz w:val="26"/>
          <w:szCs w:val="26"/>
        </w:rPr>
        <w:t>На основании письма</w:t>
      </w:r>
      <w:r w:rsidRPr="00C358FC">
        <w:rPr>
          <w:rFonts w:ascii="Times New Roman" w:eastAsia="Calibri" w:hAnsi="Times New Roman" w:cs="Times New Roman"/>
          <w:sz w:val="26"/>
          <w:szCs w:val="26"/>
        </w:rPr>
        <w:t xml:space="preserve"> Минфина России от 16.06.2017 № </w:t>
      </w:r>
      <w:r w:rsidR="009F3245" w:rsidRPr="009F3245">
        <w:rPr>
          <w:rFonts w:ascii="Times New Roman" w:eastAsia="Calibri" w:hAnsi="Times New Roman" w:cs="Times New Roman"/>
          <w:sz w:val="26"/>
          <w:szCs w:val="26"/>
        </w:rPr>
        <w:t>24-01-10/37713 заказчик вправе указать цену меньшую, чем в представленном обосновании НМЦК (в том числе полученной по результатам трёх коммерческих предложений).</w:t>
      </w:r>
    </w:p>
    <w:p w:rsidR="009F3245" w:rsidRDefault="009F3245" w:rsidP="00C358FC">
      <w:pPr>
        <w:autoSpaceDE w:val="0"/>
        <w:autoSpaceDN w:val="0"/>
        <w:adjustRightInd w:val="0"/>
        <w:spacing w:after="0" w:line="240" w:lineRule="auto"/>
        <w:ind w:firstLine="709"/>
        <w:jc w:val="both"/>
        <w:rPr>
          <w:rFonts w:ascii="Times New Roman" w:eastAsia="Calibri" w:hAnsi="Times New Roman" w:cs="Times New Roman"/>
          <w:sz w:val="26"/>
          <w:szCs w:val="26"/>
        </w:rPr>
      </w:pPr>
      <w:r w:rsidRPr="009F3245">
        <w:rPr>
          <w:rFonts w:ascii="Times New Roman" w:eastAsia="Calibri" w:hAnsi="Times New Roman" w:cs="Times New Roman"/>
          <w:sz w:val="26"/>
          <w:szCs w:val="26"/>
        </w:rPr>
        <w:t>Таким образом, стоимость реализации мероприятия составит 17</w:t>
      </w:r>
      <w:r w:rsidR="00C358FC">
        <w:rPr>
          <w:rFonts w:ascii="Times New Roman" w:eastAsia="Calibri" w:hAnsi="Times New Roman" w:cs="Times New Roman"/>
          <w:sz w:val="26"/>
          <w:szCs w:val="26"/>
        </w:rPr>
        <w:t> </w:t>
      </w:r>
      <w:r w:rsidRPr="009F3245">
        <w:rPr>
          <w:rFonts w:ascii="Times New Roman" w:eastAsia="Calibri" w:hAnsi="Times New Roman" w:cs="Times New Roman"/>
          <w:sz w:val="26"/>
          <w:szCs w:val="26"/>
        </w:rPr>
        <w:t>700</w:t>
      </w:r>
      <w:r w:rsidR="00C358FC">
        <w:rPr>
          <w:rFonts w:ascii="Times New Roman" w:eastAsia="Calibri" w:hAnsi="Times New Roman" w:cs="Times New Roman"/>
          <w:sz w:val="26"/>
          <w:szCs w:val="26"/>
        </w:rPr>
        <w:t>,0 тыс. руб.</w:t>
      </w:r>
      <w:r w:rsidRPr="009F3245">
        <w:rPr>
          <w:rFonts w:ascii="Times New Roman" w:eastAsia="Calibri" w:hAnsi="Times New Roman" w:cs="Times New Roman"/>
          <w:sz w:val="26"/>
          <w:szCs w:val="26"/>
        </w:rPr>
        <w:t xml:space="preserve"> (в т. ч. НДС 20 %).</w:t>
      </w:r>
    </w:p>
    <w:p w:rsidR="00153DC2" w:rsidRPr="00153DC2" w:rsidRDefault="00153DC2" w:rsidP="00153DC2">
      <w:pPr>
        <w:spacing w:after="0" w:line="240" w:lineRule="auto"/>
        <w:ind w:firstLine="709"/>
        <w:jc w:val="both"/>
        <w:rPr>
          <w:rFonts w:ascii="Times New Roman" w:eastAsia="Calibri" w:hAnsi="Times New Roman" w:cs="Times New Roman"/>
          <w:sz w:val="26"/>
          <w:szCs w:val="26"/>
        </w:rPr>
      </w:pPr>
      <w:r w:rsidRPr="00153DC2">
        <w:rPr>
          <w:rFonts w:ascii="Times New Roman" w:eastAsia="Calibri" w:hAnsi="Times New Roman" w:cs="Times New Roman"/>
          <w:sz w:val="26"/>
          <w:szCs w:val="26"/>
        </w:rPr>
        <w:t xml:space="preserve">Администрацией Заполярного района принято решение об уменьшении финансирования мероприятия «Поставка фронтального погрузчика-экскаватора </w:t>
      </w:r>
      <w:r w:rsidRPr="00153DC2">
        <w:rPr>
          <w:rFonts w:ascii="Times New Roman" w:eastAsia="Calibri" w:hAnsi="Times New Roman" w:cs="Times New Roman"/>
          <w:sz w:val="26"/>
          <w:szCs w:val="26"/>
        </w:rPr>
        <w:br/>
        <w:t>в г. Нарьян-Мар для МО «Городское поселение «Рабочий посёлок Искателей» в части исключения из общего объема финансирования суммы НДС в размере 2 950 000,0 </w:t>
      </w:r>
      <w:r w:rsidR="00A818A2">
        <w:rPr>
          <w:rFonts w:ascii="Times New Roman" w:eastAsia="Calibri" w:hAnsi="Times New Roman" w:cs="Times New Roman"/>
          <w:sz w:val="26"/>
          <w:szCs w:val="26"/>
        </w:rPr>
        <w:t>руб</w:t>
      </w:r>
      <w:r w:rsidRPr="00153DC2">
        <w:rPr>
          <w:rFonts w:ascii="Times New Roman" w:eastAsia="Calibri" w:hAnsi="Times New Roman" w:cs="Times New Roman"/>
          <w:sz w:val="26"/>
          <w:szCs w:val="26"/>
        </w:rPr>
        <w:t>.</w:t>
      </w:r>
    </w:p>
    <w:p w:rsidR="00153DC2" w:rsidRPr="00153DC2" w:rsidRDefault="00153DC2" w:rsidP="00153DC2">
      <w:pPr>
        <w:spacing w:after="0" w:line="240" w:lineRule="auto"/>
        <w:ind w:firstLine="709"/>
        <w:jc w:val="both"/>
        <w:rPr>
          <w:rFonts w:ascii="Times New Roman" w:eastAsia="Calibri" w:hAnsi="Times New Roman" w:cs="Times New Roman"/>
          <w:sz w:val="26"/>
          <w:szCs w:val="26"/>
        </w:rPr>
      </w:pPr>
      <w:r w:rsidRPr="00153DC2">
        <w:rPr>
          <w:rFonts w:ascii="Times New Roman" w:eastAsia="Calibri" w:hAnsi="Times New Roman" w:cs="Times New Roman"/>
          <w:sz w:val="26"/>
          <w:szCs w:val="26"/>
        </w:rPr>
        <w:t xml:space="preserve">Размер финансирования на 2024 год </w:t>
      </w:r>
      <w:r w:rsidR="00A818A2">
        <w:rPr>
          <w:rFonts w:ascii="Times New Roman" w:eastAsia="Calibri" w:hAnsi="Times New Roman" w:cs="Times New Roman"/>
          <w:sz w:val="26"/>
          <w:szCs w:val="26"/>
        </w:rPr>
        <w:t>по мероприятию</w:t>
      </w:r>
      <w:r w:rsidR="00A818A2" w:rsidRPr="00153DC2">
        <w:rPr>
          <w:rFonts w:ascii="Times New Roman" w:eastAsia="Calibri" w:hAnsi="Times New Roman" w:cs="Times New Roman"/>
          <w:sz w:val="26"/>
          <w:szCs w:val="26"/>
        </w:rPr>
        <w:t xml:space="preserve"> </w:t>
      </w:r>
      <w:r w:rsidRPr="00153DC2">
        <w:rPr>
          <w:rFonts w:ascii="Times New Roman" w:eastAsia="Calibri" w:hAnsi="Times New Roman" w:cs="Times New Roman"/>
          <w:sz w:val="26"/>
          <w:szCs w:val="26"/>
        </w:rPr>
        <w:t>составит 14 750,0 тыс. руб. за счёт средств районного бюджета.</w:t>
      </w:r>
    </w:p>
    <w:p w:rsidR="001B7B6F" w:rsidRDefault="005F570D" w:rsidP="007A33FC">
      <w:pPr>
        <w:autoSpaceDE w:val="0"/>
        <w:autoSpaceDN w:val="0"/>
        <w:adjustRightInd w:val="0"/>
        <w:spacing w:before="120"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Предоставляется</w:t>
      </w:r>
      <w:r>
        <w:rPr>
          <w:rFonts w:ascii="Times New Roman" w:eastAsia="Times New Roman" w:hAnsi="Times New Roman" w:cs="Times New Roman"/>
          <w:sz w:val="26"/>
          <w:szCs w:val="26"/>
          <w:lang w:eastAsia="ru-RU"/>
        </w:rPr>
        <w:t xml:space="preserve"> </w:t>
      </w:r>
      <w:r w:rsidRPr="003A49A1">
        <w:rPr>
          <w:rFonts w:ascii="Times New Roman" w:eastAsia="Times New Roman" w:hAnsi="Times New Roman" w:cs="Times New Roman"/>
          <w:b/>
          <w:sz w:val="26"/>
          <w:szCs w:val="26"/>
          <w:lang w:eastAsia="ru-RU"/>
        </w:rPr>
        <w:t>муниципальн</w:t>
      </w:r>
      <w:r>
        <w:rPr>
          <w:rFonts w:ascii="Times New Roman" w:eastAsia="Times New Roman" w:hAnsi="Times New Roman" w:cs="Times New Roman"/>
          <w:b/>
          <w:sz w:val="26"/>
          <w:szCs w:val="26"/>
          <w:lang w:eastAsia="ru-RU"/>
        </w:rPr>
        <w:t>ая преференция</w:t>
      </w:r>
      <w:r w:rsidRPr="003A49A1">
        <w:rPr>
          <w:rFonts w:ascii="Times New Roman" w:eastAsia="Times New Roman" w:hAnsi="Times New Roman" w:cs="Times New Roman"/>
          <w:sz w:val="26"/>
          <w:szCs w:val="26"/>
          <w:lang w:eastAsia="ru-RU"/>
        </w:rPr>
        <w:t xml:space="preserve"> </w:t>
      </w:r>
      <w:r w:rsidR="00962FBA" w:rsidRPr="003A49A1">
        <w:rPr>
          <w:rFonts w:ascii="Times New Roman" w:eastAsia="Times New Roman" w:hAnsi="Times New Roman" w:cs="Times New Roman"/>
          <w:b/>
          <w:sz w:val="26"/>
          <w:szCs w:val="26"/>
          <w:lang w:eastAsia="ru-RU"/>
        </w:rPr>
        <w:t>МП ЗР «</w:t>
      </w:r>
      <w:proofErr w:type="spellStart"/>
      <w:r w:rsidR="00962FBA" w:rsidRPr="003A49A1">
        <w:rPr>
          <w:rFonts w:ascii="Times New Roman" w:eastAsia="Times New Roman" w:hAnsi="Times New Roman" w:cs="Times New Roman"/>
          <w:b/>
          <w:sz w:val="26"/>
          <w:szCs w:val="26"/>
          <w:lang w:eastAsia="ru-RU"/>
        </w:rPr>
        <w:t>Севержилкомсервис</w:t>
      </w:r>
      <w:proofErr w:type="spellEnd"/>
      <w:r w:rsidR="00962FBA" w:rsidRPr="003A49A1">
        <w:rPr>
          <w:rFonts w:ascii="Times New Roman" w:eastAsia="Times New Roman" w:hAnsi="Times New Roman" w:cs="Times New Roman"/>
          <w:b/>
          <w:sz w:val="26"/>
          <w:szCs w:val="26"/>
          <w:lang w:eastAsia="ru-RU"/>
        </w:rPr>
        <w:t>»</w:t>
      </w:r>
      <w:r w:rsidR="00962FBA" w:rsidRPr="003A49A1">
        <w:rPr>
          <w:rFonts w:ascii="Times New Roman" w:eastAsia="Times New Roman" w:hAnsi="Times New Roman" w:cs="Times New Roman"/>
          <w:sz w:val="26"/>
          <w:szCs w:val="26"/>
          <w:lang w:eastAsia="ru-RU"/>
        </w:rPr>
        <w:t xml:space="preserve"> в виде субсидии </w:t>
      </w:r>
      <w:r w:rsidR="00962FBA" w:rsidRPr="003A49A1">
        <w:rPr>
          <w:rFonts w:ascii="Times New Roman" w:eastAsia="Times New Roman" w:hAnsi="Times New Roman" w:cs="Times New Roman"/>
          <w:bCs/>
          <w:sz w:val="26"/>
          <w:szCs w:val="26"/>
          <w:lang w:eastAsia="ru-RU"/>
        </w:rPr>
        <w:t>в целях решения отдельных вопросов местного значения</w:t>
      </w:r>
      <w:r w:rsidR="00962FBA" w:rsidRPr="003A49A1">
        <w:rPr>
          <w:rFonts w:ascii="Times New Roman" w:eastAsia="Times New Roman" w:hAnsi="Times New Roman" w:cs="Times New Roman"/>
          <w:sz w:val="26"/>
          <w:szCs w:val="26"/>
          <w:lang w:eastAsia="ru-RU"/>
        </w:rPr>
        <w:t xml:space="preserve"> на </w:t>
      </w:r>
      <w:r w:rsidR="00962FBA" w:rsidRPr="003A49A1">
        <w:rPr>
          <w:rFonts w:ascii="Times New Roman" w:eastAsia="Times New Roman" w:hAnsi="Times New Roman" w:cs="Times New Roman"/>
          <w:b/>
          <w:sz w:val="26"/>
          <w:szCs w:val="26"/>
          <w:lang w:eastAsia="ru-RU"/>
        </w:rPr>
        <w:t>2024 год</w:t>
      </w:r>
      <w:r w:rsidR="00962FBA" w:rsidRPr="003A49A1">
        <w:rPr>
          <w:rFonts w:ascii="Times New Roman" w:eastAsia="Times New Roman" w:hAnsi="Times New Roman" w:cs="Times New Roman"/>
          <w:sz w:val="26"/>
          <w:szCs w:val="26"/>
          <w:lang w:eastAsia="ru-RU"/>
        </w:rPr>
        <w:t xml:space="preserve"> в</w:t>
      </w:r>
      <w:r w:rsidR="00445006">
        <w:rPr>
          <w:rFonts w:ascii="Times New Roman" w:eastAsia="Times New Roman" w:hAnsi="Times New Roman" w:cs="Times New Roman"/>
          <w:sz w:val="26"/>
          <w:szCs w:val="26"/>
          <w:lang w:eastAsia="ru-RU"/>
        </w:rPr>
        <w:t xml:space="preserve"> общей</w:t>
      </w:r>
      <w:r w:rsidR="00962FBA" w:rsidRPr="003A49A1">
        <w:rPr>
          <w:rFonts w:ascii="Times New Roman" w:eastAsia="Times New Roman" w:hAnsi="Times New Roman" w:cs="Times New Roman"/>
          <w:sz w:val="26"/>
          <w:szCs w:val="26"/>
          <w:lang w:eastAsia="ru-RU"/>
        </w:rPr>
        <w:t xml:space="preserve"> сумме </w:t>
      </w:r>
      <w:r w:rsidR="00962FBA">
        <w:rPr>
          <w:rFonts w:ascii="Times New Roman" w:eastAsia="Times New Roman" w:hAnsi="Times New Roman" w:cs="Times New Roman"/>
          <w:b/>
          <w:sz w:val="26"/>
          <w:szCs w:val="26"/>
          <w:lang w:eastAsia="ru-RU"/>
        </w:rPr>
        <w:t>21 729,6</w:t>
      </w:r>
      <w:r w:rsidR="00445006">
        <w:rPr>
          <w:rFonts w:ascii="Times New Roman" w:eastAsia="Times New Roman" w:hAnsi="Times New Roman" w:cs="Times New Roman"/>
          <w:b/>
          <w:sz w:val="26"/>
          <w:szCs w:val="26"/>
          <w:lang w:eastAsia="ru-RU"/>
        </w:rPr>
        <w:t> тыс. </w:t>
      </w:r>
      <w:r w:rsidR="00962FBA" w:rsidRPr="003A49A1">
        <w:rPr>
          <w:rFonts w:ascii="Times New Roman" w:eastAsia="Times New Roman" w:hAnsi="Times New Roman" w:cs="Times New Roman"/>
          <w:b/>
          <w:sz w:val="26"/>
          <w:szCs w:val="26"/>
          <w:lang w:eastAsia="ru-RU"/>
        </w:rPr>
        <w:t>руб.</w:t>
      </w:r>
      <w:r w:rsidR="00962FBA" w:rsidRPr="003A49A1">
        <w:rPr>
          <w:rFonts w:ascii="Times New Roman" w:eastAsia="Times New Roman" w:hAnsi="Times New Roman" w:cs="Times New Roman"/>
          <w:sz w:val="26"/>
          <w:szCs w:val="26"/>
          <w:lang w:eastAsia="ru-RU"/>
        </w:rPr>
        <w:t xml:space="preserve"> на</w:t>
      </w:r>
      <w:r w:rsidR="00962FBA">
        <w:rPr>
          <w:rFonts w:ascii="Times New Roman" w:eastAsia="Times New Roman" w:hAnsi="Times New Roman" w:cs="Times New Roman"/>
          <w:sz w:val="26"/>
          <w:szCs w:val="26"/>
          <w:lang w:eastAsia="ru-RU"/>
        </w:rPr>
        <w:t xml:space="preserve"> приобретение коммунальной техники, в том числе:</w:t>
      </w:r>
    </w:p>
    <w:p w:rsidR="003D52D0" w:rsidRPr="00DB3DF1" w:rsidRDefault="00962FBA" w:rsidP="0080094E">
      <w:pPr>
        <w:pStyle w:val="a3"/>
        <w:numPr>
          <w:ilvl w:val="0"/>
          <w:numId w:val="9"/>
        </w:numPr>
        <w:tabs>
          <w:tab w:val="left" w:pos="1134"/>
        </w:tabs>
        <w:autoSpaceDE w:val="0"/>
        <w:autoSpaceDN w:val="0"/>
        <w:adjustRightInd w:val="0"/>
        <w:spacing w:before="120" w:after="120" w:line="240" w:lineRule="auto"/>
        <w:ind w:left="0" w:firstLine="709"/>
        <w:contextualSpacing w:val="0"/>
        <w:jc w:val="both"/>
        <w:rPr>
          <w:rFonts w:ascii="Times New Roman" w:eastAsia="Calibri" w:hAnsi="Times New Roman" w:cs="Times New Roman"/>
          <w:sz w:val="26"/>
          <w:szCs w:val="26"/>
        </w:rPr>
      </w:pPr>
      <w:r w:rsidRPr="00DB3DF1">
        <w:rPr>
          <w:rFonts w:ascii="Times New Roman" w:eastAsia="Calibri" w:hAnsi="Times New Roman" w:cs="Times New Roman"/>
          <w:b/>
          <w:sz w:val="26"/>
          <w:szCs w:val="26"/>
        </w:rPr>
        <w:t>5 765,9 тыс. руб.</w:t>
      </w:r>
      <w:r w:rsidRPr="00DB3DF1">
        <w:rPr>
          <w:rFonts w:ascii="Times New Roman" w:eastAsia="Calibri" w:hAnsi="Times New Roman" w:cs="Times New Roman"/>
          <w:sz w:val="26"/>
          <w:szCs w:val="26"/>
        </w:rPr>
        <w:t xml:space="preserve"> на поставку трактора </w:t>
      </w:r>
      <w:proofErr w:type="spellStart"/>
      <w:r w:rsidRPr="00DB3DF1">
        <w:rPr>
          <w:rFonts w:ascii="Times New Roman" w:eastAsia="Calibri" w:hAnsi="Times New Roman" w:cs="Times New Roman"/>
          <w:sz w:val="26"/>
          <w:szCs w:val="26"/>
        </w:rPr>
        <w:t>Агромаш</w:t>
      </w:r>
      <w:proofErr w:type="spellEnd"/>
      <w:r w:rsidRPr="00DB3DF1">
        <w:rPr>
          <w:rFonts w:ascii="Times New Roman" w:eastAsia="Calibri" w:hAnsi="Times New Roman" w:cs="Times New Roman"/>
          <w:sz w:val="26"/>
          <w:szCs w:val="26"/>
        </w:rPr>
        <w:t xml:space="preserve"> 90 ТГ в г. Нарьян-Мар</w:t>
      </w:r>
      <w:r w:rsidR="00DB3DF1" w:rsidRPr="00DB3DF1">
        <w:rPr>
          <w:rFonts w:ascii="Times New Roman" w:eastAsia="Calibri" w:hAnsi="Times New Roman" w:cs="Times New Roman"/>
          <w:sz w:val="26"/>
          <w:szCs w:val="26"/>
        </w:rPr>
        <w:t>,</w:t>
      </w:r>
    </w:p>
    <w:p w:rsidR="00962FBA" w:rsidRPr="00962FBA" w:rsidRDefault="00962FBA" w:rsidP="0080094E">
      <w:pPr>
        <w:pStyle w:val="a3"/>
        <w:numPr>
          <w:ilvl w:val="0"/>
          <w:numId w:val="9"/>
        </w:numPr>
        <w:tabs>
          <w:tab w:val="left" w:pos="1134"/>
        </w:tabs>
        <w:autoSpaceDE w:val="0"/>
        <w:autoSpaceDN w:val="0"/>
        <w:adjustRightInd w:val="0"/>
        <w:spacing w:before="120" w:after="120" w:line="240" w:lineRule="auto"/>
        <w:ind w:left="0" w:firstLine="709"/>
        <w:contextualSpacing w:val="0"/>
        <w:jc w:val="both"/>
        <w:rPr>
          <w:rFonts w:ascii="Times New Roman" w:eastAsia="Calibri" w:hAnsi="Times New Roman" w:cs="Times New Roman"/>
          <w:sz w:val="26"/>
          <w:szCs w:val="26"/>
        </w:rPr>
      </w:pPr>
      <w:r w:rsidRPr="003D52D0">
        <w:rPr>
          <w:rFonts w:ascii="Times New Roman" w:eastAsia="Calibri" w:hAnsi="Times New Roman" w:cs="Times New Roman"/>
          <w:b/>
          <w:sz w:val="26"/>
          <w:szCs w:val="26"/>
        </w:rPr>
        <w:t>15 963,7 тыс. руб.</w:t>
      </w:r>
      <w:r>
        <w:rPr>
          <w:rFonts w:ascii="Times New Roman" w:eastAsia="Calibri" w:hAnsi="Times New Roman" w:cs="Times New Roman"/>
          <w:sz w:val="26"/>
          <w:szCs w:val="26"/>
        </w:rPr>
        <w:t xml:space="preserve"> на </w:t>
      </w:r>
      <w:r>
        <w:rPr>
          <w:rFonts w:ascii="Times New Roman" w:eastAsia="Times New Roman" w:hAnsi="Times New Roman" w:cs="Times New Roman"/>
          <w:sz w:val="26"/>
          <w:szCs w:val="26"/>
          <w:lang w:eastAsia="ru-RU"/>
        </w:rPr>
        <w:t>п</w:t>
      </w:r>
      <w:r w:rsidRPr="00962FBA">
        <w:rPr>
          <w:rFonts w:ascii="Times New Roman" w:eastAsia="Times New Roman" w:hAnsi="Times New Roman" w:cs="Times New Roman"/>
          <w:sz w:val="26"/>
          <w:szCs w:val="26"/>
          <w:lang w:eastAsia="ru-RU"/>
        </w:rPr>
        <w:t xml:space="preserve">риобретение </w:t>
      </w:r>
      <w:proofErr w:type="spellStart"/>
      <w:r w:rsidRPr="00962FBA">
        <w:rPr>
          <w:rFonts w:ascii="Times New Roman" w:eastAsia="Times New Roman" w:hAnsi="Times New Roman" w:cs="Times New Roman"/>
          <w:sz w:val="26"/>
          <w:szCs w:val="26"/>
          <w:lang w:eastAsia="ru-RU"/>
        </w:rPr>
        <w:t>илососной</w:t>
      </w:r>
      <w:proofErr w:type="spellEnd"/>
      <w:r w:rsidRPr="00962FBA">
        <w:rPr>
          <w:rFonts w:ascii="Times New Roman" w:eastAsia="Times New Roman" w:hAnsi="Times New Roman" w:cs="Times New Roman"/>
          <w:sz w:val="26"/>
          <w:szCs w:val="26"/>
          <w:lang w:eastAsia="ru-RU"/>
        </w:rPr>
        <w:t xml:space="preserve"> вакуумной машины на шасси Урал</w:t>
      </w:r>
      <w:r w:rsidR="003D52D0">
        <w:rPr>
          <w:rFonts w:ascii="Times New Roman" w:eastAsia="Times New Roman" w:hAnsi="Times New Roman" w:cs="Times New Roman"/>
          <w:sz w:val="26"/>
          <w:szCs w:val="26"/>
          <w:lang w:eastAsia="ru-RU"/>
        </w:rPr>
        <w:t>.</w:t>
      </w:r>
    </w:p>
    <w:p w:rsidR="00DB11DB" w:rsidRPr="00B43E67" w:rsidRDefault="00DB11DB" w:rsidP="00DB11DB">
      <w:pPr>
        <w:autoSpaceDE w:val="0"/>
        <w:autoSpaceDN w:val="0"/>
        <w:adjustRightInd w:val="0"/>
        <w:spacing w:after="0" w:line="240" w:lineRule="auto"/>
        <w:ind w:firstLine="709"/>
        <w:jc w:val="both"/>
        <w:rPr>
          <w:rFonts w:ascii="Times New Roman" w:hAnsi="Times New Roman"/>
          <w:sz w:val="26"/>
          <w:szCs w:val="26"/>
        </w:rPr>
      </w:pPr>
      <w:r w:rsidRPr="00B43E67">
        <w:rPr>
          <w:rFonts w:ascii="Times New Roman" w:hAnsi="Times New Roman"/>
          <w:sz w:val="26"/>
          <w:szCs w:val="26"/>
        </w:rPr>
        <w:t>На основании Распоряжения Департамента строительства, жилищно-коммунального хозяйства, энергетики и транспорта Ненецкого автономного округа «О присвоении статуса регионального оператора по обращению с твёрдыми коммунальными отходами по второй зоне деятельности МП ЗР «</w:t>
      </w:r>
      <w:proofErr w:type="spellStart"/>
      <w:r w:rsidRPr="00B43E67">
        <w:rPr>
          <w:rFonts w:ascii="Times New Roman" w:hAnsi="Times New Roman"/>
          <w:sz w:val="26"/>
          <w:szCs w:val="26"/>
        </w:rPr>
        <w:t>Севержилкомсервис</w:t>
      </w:r>
      <w:proofErr w:type="spellEnd"/>
      <w:r w:rsidRPr="00B43E67">
        <w:rPr>
          <w:rFonts w:ascii="Times New Roman" w:hAnsi="Times New Roman"/>
          <w:sz w:val="26"/>
          <w:szCs w:val="26"/>
        </w:rPr>
        <w:t>» от 22.10.2019 № 336-р и подписанного с ДС и ЖКХ НАО Соглашения по обращению с твёрдыми коммунальными отходами на территории Ненецкого автономного округа от 23.10.2019 № </w:t>
      </w:r>
      <w:r w:rsidR="00B43E67" w:rsidRPr="00B43E67">
        <w:rPr>
          <w:rFonts w:ascii="Times New Roman" w:hAnsi="Times New Roman"/>
          <w:sz w:val="26"/>
          <w:szCs w:val="26"/>
        </w:rPr>
        <w:t>119</w:t>
      </w:r>
      <w:r w:rsidRPr="00B43E67">
        <w:rPr>
          <w:rFonts w:ascii="Times New Roman" w:hAnsi="Times New Roman"/>
          <w:sz w:val="26"/>
          <w:szCs w:val="26"/>
        </w:rPr>
        <w:t xml:space="preserve"> </w:t>
      </w:r>
      <w:r w:rsidR="00B43E67" w:rsidRPr="00B43E67">
        <w:rPr>
          <w:rFonts w:ascii="Times New Roman" w:hAnsi="Times New Roman"/>
          <w:sz w:val="26"/>
          <w:szCs w:val="26"/>
        </w:rPr>
        <w:t>МП ЗР</w:t>
      </w:r>
      <w:r w:rsidRPr="00B43E67">
        <w:rPr>
          <w:rFonts w:ascii="Times New Roman" w:hAnsi="Times New Roman"/>
          <w:sz w:val="26"/>
          <w:szCs w:val="26"/>
        </w:rPr>
        <w:t xml:space="preserve"> «</w:t>
      </w:r>
      <w:proofErr w:type="spellStart"/>
      <w:r w:rsidRPr="00B43E67">
        <w:rPr>
          <w:rFonts w:ascii="Times New Roman" w:hAnsi="Times New Roman"/>
          <w:sz w:val="26"/>
          <w:szCs w:val="26"/>
        </w:rPr>
        <w:t>Севержилкомсервис</w:t>
      </w:r>
      <w:proofErr w:type="spellEnd"/>
      <w:r w:rsidRPr="00B43E67">
        <w:rPr>
          <w:rFonts w:ascii="Times New Roman" w:hAnsi="Times New Roman"/>
          <w:sz w:val="26"/>
          <w:szCs w:val="26"/>
        </w:rPr>
        <w:t xml:space="preserve">» присвоен статус регионального оператора по обращению с </w:t>
      </w:r>
      <w:r w:rsidR="00B43E67" w:rsidRPr="00B43E67">
        <w:rPr>
          <w:rFonts w:ascii="Times New Roman" w:hAnsi="Times New Roman"/>
          <w:sz w:val="26"/>
          <w:szCs w:val="26"/>
        </w:rPr>
        <w:t>ТКО</w:t>
      </w:r>
      <w:r w:rsidRPr="00B43E67">
        <w:rPr>
          <w:rFonts w:ascii="Times New Roman" w:hAnsi="Times New Roman"/>
          <w:sz w:val="26"/>
          <w:szCs w:val="26"/>
        </w:rPr>
        <w:t xml:space="preserve"> по второй зоне деятельности регионального оператора на территории </w:t>
      </w:r>
      <w:r w:rsidR="00B43E67" w:rsidRPr="00B43E67">
        <w:rPr>
          <w:rFonts w:ascii="Times New Roman" w:hAnsi="Times New Roman"/>
          <w:sz w:val="26"/>
          <w:szCs w:val="26"/>
        </w:rPr>
        <w:t>НАО</w:t>
      </w:r>
      <w:r w:rsidRPr="00B43E67">
        <w:rPr>
          <w:rFonts w:ascii="Times New Roman" w:hAnsi="Times New Roman"/>
          <w:sz w:val="26"/>
          <w:szCs w:val="26"/>
        </w:rPr>
        <w:t>.</w:t>
      </w:r>
    </w:p>
    <w:p w:rsidR="00DB11DB" w:rsidRPr="00B43E67" w:rsidRDefault="00B43E67" w:rsidP="00DB11DB">
      <w:pPr>
        <w:autoSpaceDE w:val="0"/>
        <w:autoSpaceDN w:val="0"/>
        <w:adjustRightInd w:val="0"/>
        <w:spacing w:after="0" w:line="240" w:lineRule="auto"/>
        <w:ind w:firstLine="709"/>
        <w:jc w:val="both"/>
        <w:rPr>
          <w:rFonts w:ascii="Times New Roman" w:hAnsi="Times New Roman"/>
          <w:sz w:val="26"/>
          <w:szCs w:val="26"/>
        </w:rPr>
      </w:pPr>
      <w:r w:rsidRPr="00B43E67">
        <w:rPr>
          <w:rFonts w:ascii="Times New Roman" w:hAnsi="Times New Roman"/>
          <w:sz w:val="26"/>
          <w:szCs w:val="26"/>
        </w:rPr>
        <w:t>Так</w:t>
      </w:r>
      <w:r w:rsidR="00DB11DB" w:rsidRPr="00B43E67">
        <w:rPr>
          <w:rFonts w:ascii="Times New Roman" w:hAnsi="Times New Roman"/>
          <w:sz w:val="26"/>
          <w:szCs w:val="26"/>
        </w:rPr>
        <w:t xml:space="preserve">же предприятием осуществляется вывоз ЖБО с производственной базы </w:t>
      </w:r>
      <w:r w:rsidRPr="00B43E67">
        <w:rPr>
          <w:rFonts w:ascii="Times New Roman" w:hAnsi="Times New Roman"/>
          <w:sz w:val="26"/>
          <w:szCs w:val="26"/>
        </w:rPr>
        <w:t>в г. </w:t>
      </w:r>
      <w:r w:rsidR="00DB11DB" w:rsidRPr="00B43E67">
        <w:rPr>
          <w:rFonts w:ascii="Times New Roman" w:hAnsi="Times New Roman"/>
          <w:sz w:val="26"/>
          <w:szCs w:val="26"/>
        </w:rPr>
        <w:t xml:space="preserve">Нарьян-Маре </w:t>
      </w:r>
      <w:r w:rsidRPr="00B43E67">
        <w:rPr>
          <w:rFonts w:ascii="Times New Roman" w:hAnsi="Times New Roman"/>
          <w:sz w:val="26"/>
          <w:szCs w:val="26"/>
        </w:rPr>
        <w:t>на очистные сооружения п. </w:t>
      </w:r>
      <w:r w:rsidR="00DB11DB" w:rsidRPr="00B43E67">
        <w:rPr>
          <w:rFonts w:ascii="Times New Roman" w:hAnsi="Times New Roman"/>
          <w:sz w:val="26"/>
          <w:szCs w:val="26"/>
        </w:rPr>
        <w:t>Искателей; в летний период оказываются услуги по вывозу жидких бытовых отходов в населенных пунктах, ра</w:t>
      </w:r>
      <w:r w:rsidRPr="00B43E67">
        <w:rPr>
          <w:rFonts w:ascii="Times New Roman" w:hAnsi="Times New Roman"/>
          <w:sz w:val="26"/>
          <w:szCs w:val="26"/>
        </w:rPr>
        <w:t>сположенных по р. </w:t>
      </w:r>
      <w:r w:rsidR="00DB11DB" w:rsidRPr="00B43E67">
        <w:rPr>
          <w:rFonts w:ascii="Times New Roman" w:hAnsi="Times New Roman"/>
          <w:sz w:val="26"/>
          <w:szCs w:val="26"/>
        </w:rPr>
        <w:t>Печора.</w:t>
      </w:r>
    </w:p>
    <w:p w:rsidR="00DB11DB" w:rsidRPr="00B43E67" w:rsidRDefault="00DB11DB" w:rsidP="00EE6EE7">
      <w:pPr>
        <w:autoSpaceDE w:val="0"/>
        <w:autoSpaceDN w:val="0"/>
        <w:adjustRightInd w:val="0"/>
        <w:spacing w:after="120" w:line="240" w:lineRule="auto"/>
        <w:ind w:firstLine="709"/>
        <w:jc w:val="both"/>
        <w:rPr>
          <w:rFonts w:ascii="Times New Roman" w:hAnsi="Times New Roman"/>
          <w:sz w:val="26"/>
          <w:szCs w:val="26"/>
        </w:rPr>
      </w:pPr>
      <w:r w:rsidRPr="00B43E67">
        <w:rPr>
          <w:rFonts w:ascii="Times New Roman" w:hAnsi="Times New Roman"/>
          <w:sz w:val="26"/>
          <w:szCs w:val="26"/>
        </w:rPr>
        <w:t>С целью исполнения возложенных полномочий по сбору, транспортированию ТКО, оказанию услуг по откачке ЖБО в сельских населённых пунктах МП ЗР «</w:t>
      </w:r>
      <w:proofErr w:type="spellStart"/>
      <w:r w:rsidRPr="00B43E67">
        <w:rPr>
          <w:rFonts w:ascii="Times New Roman" w:hAnsi="Times New Roman"/>
          <w:sz w:val="26"/>
          <w:szCs w:val="26"/>
        </w:rPr>
        <w:t>Севержилкомсервис</w:t>
      </w:r>
      <w:proofErr w:type="spellEnd"/>
      <w:r w:rsidRPr="00B43E67">
        <w:rPr>
          <w:rFonts w:ascii="Times New Roman" w:hAnsi="Times New Roman"/>
          <w:sz w:val="26"/>
          <w:szCs w:val="26"/>
        </w:rPr>
        <w:t xml:space="preserve">» в 2024 году руководителем предприятия направлено обращение о необходимости приобретения </w:t>
      </w:r>
      <w:r w:rsidR="007F73B4">
        <w:rPr>
          <w:rFonts w:ascii="Times New Roman" w:hAnsi="Times New Roman"/>
          <w:sz w:val="26"/>
          <w:szCs w:val="26"/>
        </w:rPr>
        <w:t xml:space="preserve">двух единиц </w:t>
      </w:r>
      <w:r w:rsidRPr="00B43E67">
        <w:rPr>
          <w:rFonts w:ascii="Times New Roman" w:hAnsi="Times New Roman"/>
          <w:sz w:val="26"/>
          <w:szCs w:val="26"/>
        </w:rPr>
        <w:t>техники (копия обращения прилагается):</w:t>
      </w:r>
    </w:p>
    <w:tbl>
      <w:tblPr>
        <w:tblStyle w:val="ad"/>
        <w:tblW w:w="9243" w:type="dxa"/>
        <w:tblInd w:w="108" w:type="dxa"/>
        <w:tblLook w:val="04A0" w:firstRow="1" w:lastRow="0" w:firstColumn="1" w:lastColumn="0" w:noHBand="0" w:noVBand="1"/>
      </w:tblPr>
      <w:tblGrid>
        <w:gridCol w:w="3573"/>
        <w:gridCol w:w="1843"/>
        <w:gridCol w:w="3827"/>
      </w:tblGrid>
      <w:tr w:rsidR="00DB11DB" w:rsidRPr="00EE6EE7" w:rsidTr="00ED68FF">
        <w:trPr>
          <w:trHeight w:val="194"/>
        </w:trPr>
        <w:tc>
          <w:tcPr>
            <w:tcW w:w="3573" w:type="dxa"/>
            <w:vAlign w:val="center"/>
          </w:tcPr>
          <w:p w:rsidR="00DB11DB" w:rsidRPr="00EE6EE7" w:rsidRDefault="00DB11DB" w:rsidP="00A33F83">
            <w:pPr>
              <w:autoSpaceDE w:val="0"/>
              <w:autoSpaceDN w:val="0"/>
              <w:adjustRightInd w:val="0"/>
              <w:ind w:firstLine="29"/>
              <w:jc w:val="center"/>
              <w:rPr>
                <w:rFonts w:ascii="Times New Roman" w:hAnsi="Times New Roman"/>
              </w:rPr>
            </w:pPr>
            <w:r w:rsidRPr="00EE6EE7">
              <w:rPr>
                <w:rFonts w:ascii="Times New Roman" w:hAnsi="Times New Roman"/>
              </w:rPr>
              <w:lastRenderedPageBreak/>
              <w:t>МП ЗР «</w:t>
            </w:r>
            <w:proofErr w:type="spellStart"/>
            <w:r w:rsidRPr="00EE6EE7">
              <w:rPr>
                <w:rFonts w:ascii="Times New Roman" w:hAnsi="Times New Roman"/>
              </w:rPr>
              <w:t>Севержилкомсервис</w:t>
            </w:r>
            <w:proofErr w:type="spellEnd"/>
            <w:r w:rsidRPr="00EE6EE7">
              <w:rPr>
                <w:rFonts w:ascii="Times New Roman" w:hAnsi="Times New Roman"/>
              </w:rPr>
              <w:t>»</w:t>
            </w:r>
          </w:p>
        </w:tc>
        <w:tc>
          <w:tcPr>
            <w:tcW w:w="1843" w:type="dxa"/>
            <w:noWrap/>
            <w:vAlign w:val="center"/>
          </w:tcPr>
          <w:p w:rsidR="00DB11DB" w:rsidRPr="00EE6EE7" w:rsidRDefault="00DB11DB" w:rsidP="00A33F83">
            <w:pPr>
              <w:autoSpaceDE w:val="0"/>
              <w:autoSpaceDN w:val="0"/>
              <w:adjustRightInd w:val="0"/>
              <w:jc w:val="center"/>
              <w:rPr>
                <w:rFonts w:ascii="Times New Roman" w:hAnsi="Times New Roman"/>
              </w:rPr>
            </w:pPr>
            <w:r w:rsidRPr="00EE6EE7">
              <w:rPr>
                <w:rFonts w:ascii="Times New Roman" w:hAnsi="Times New Roman"/>
              </w:rPr>
              <w:t>Населённый пункт</w:t>
            </w:r>
          </w:p>
        </w:tc>
        <w:tc>
          <w:tcPr>
            <w:tcW w:w="3827" w:type="dxa"/>
            <w:noWrap/>
            <w:vAlign w:val="center"/>
          </w:tcPr>
          <w:p w:rsidR="00DB11DB" w:rsidRPr="00EE6EE7" w:rsidRDefault="00DB11DB" w:rsidP="00A33F83">
            <w:pPr>
              <w:jc w:val="center"/>
              <w:rPr>
                <w:rFonts w:ascii="Times New Roman" w:eastAsia="Times New Roman" w:hAnsi="Times New Roman"/>
                <w:lang w:eastAsia="ru-RU"/>
              </w:rPr>
            </w:pPr>
            <w:r w:rsidRPr="00EE6EE7">
              <w:rPr>
                <w:rFonts w:ascii="Times New Roman" w:eastAsia="Times New Roman" w:hAnsi="Times New Roman"/>
                <w:lang w:eastAsia="ru-RU"/>
              </w:rPr>
              <w:t>Наименование техники</w:t>
            </w:r>
          </w:p>
        </w:tc>
      </w:tr>
      <w:tr w:rsidR="00DB11DB" w:rsidRPr="00EE6EE7" w:rsidTr="00ED68FF">
        <w:trPr>
          <w:trHeight w:val="315"/>
        </w:trPr>
        <w:tc>
          <w:tcPr>
            <w:tcW w:w="3573" w:type="dxa"/>
            <w:vAlign w:val="center"/>
          </w:tcPr>
          <w:p w:rsidR="00DB11DB" w:rsidRPr="00EE6EE7" w:rsidRDefault="00DB11DB" w:rsidP="00A33F83">
            <w:pPr>
              <w:autoSpaceDE w:val="0"/>
              <w:autoSpaceDN w:val="0"/>
              <w:adjustRightInd w:val="0"/>
              <w:ind w:firstLine="29"/>
              <w:jc w:val="both"/>
              <w:rPr>
                <w:rFonts w:ascii="Times New Roman" w:hAnsi="Times New Roman"/>
              </w:rPr>
            </w:pPr>
            <w:r w:rsidRPr="00EE6EE7">
              <w:rPr>
                <w:rFonts w:ascii="Times New Roman" w:hAnsi="Times New Roman"/>
              </w:rPr>
              <w:t>Участок ЖКУ «</w:t>
            </w:r>
            <w:proofErr w:type="spellStart"/>
            <w:r w:rsidRPr="00EE6EE7">
              <w:rPr>
                <w:rFonts w:ascii="Times New Roman" w:hAnsi="Times New Roman"/>
              </w:rPr>
              <w:t>Нельмин</w:t>
            </w:r>
            <w:proofErr w:type="spellEnd"/>
            <w:r w:rsidRPr="00EE6EE7">
              <w:rPr>
                <w:rFonts w:ascii="Times New Roman" w:hAnsi="Times New Roman"/>
              </w:rPr>
              <w:t>-Нос»</w:t>
            </w:r>
          </w:p>
        </w:tc>
        <w:tc>
          <w:tcPr>
            <w:tcW w:w="1843" w:type="dxa"/>
            <w:noWrap/>
            <w:vAlign w:val="center"/>
          </w:tcPr>
          <w:p w:rsidR="00DB11DB" w:rsidRPr="00EE6EE7" w:rsidRDefault="00ED68FF" w:rsidP="00A33F83">
            <w:pPr>
              <w:autoSpaceDE w:val="0"/>
              <w:autoSpaceDN w:val="0"/>
              <w:adjustRightInd w:val="0"/>
              <w:jc w:val="both"/>
              <w:rPr>
                <w:rFonts w:ascii="Times New Roman" w:hAnsi="Times New Roman"/>
              </w:rPr>
            </w:pPr>
            <w:r w:rsidRPr="00EE6EE7">
              <w:rPr>
                <w:rFonts w:ascii="Times New Roman" w:hAnsi="Times New Roman"/>
              </w:rPr>
              <w:t>п. </w:t>
            </w:r>
            <w:proofErr w:type="spellStart"/>
            <w:r w:rsidR="00DB11DB" w:rsidRPr="00EE6EE7">
              <w:rPr>
                <w:rFonts w:ascii="Times New Roman" w:hAnsi="Times New Roman"/>
              </w:rPr>
              <w:t>Нельмин</w:t>
            </w:r>
            <w:proofErr w:type="spellEnd"/>
            <w:r w:rsidR="00DB11DB" w:rsidRPr="00EE6EE7">
              <w:rPr>
                <w:rFonts w:ascii="Times New Roman" w:hAnsi="Times New Roman"/>
              </w:rPr>
              <w:t>-Нос</w:t>
            </w:r>
          </w:p>
        </w:tc>
        <w:tc>
          <w:tcPr>
            <w:tcW w:w="3827" w:type="dxa"/>
            <w:noWrap/>
            <w:vAlign w:val="center"/>
          </w:tcPr>
          <w:p w:rsidR="00DB11DB" w:rsidRPr="00EE6EE7" w:rsidRDefault="00DB11DB" w:rsidP="00A33F83">
            <w:pPr>
              <w:jc w:val="both"/>
              <w:rPr>
                <w:rFonts w:ascii="Times New Roman" w:eastAsia="Times New Roman" w:hAnsi="Times New Roman"/>
                <w:lang w:eastAsia="ru-RU"/>
              </w:rPr>
            </w:pPr>
            <w:r w:rsidRPr="00EE6EE7">
              <w:rPr>
                <w:rFonts w:ascii="Times New Roman" w:hAnsi="Times New Roman"/>
                <w:bCs/>
              </w:rPr>
              <w:t xml:space="preserve">Гусеничный трактор </w:t>
            </w:r>
            <w:proofErr w:type="spellStart"/>
            <w:r w:rsidRPr="00EE6EE7">
              <w:rPr>
                <w:rFonts w:ascii="Times New Roman" w:hAnsi="Times New Roman"/>
                <w:bCs/>
              </w:rPr>
              <w:t>Агромаш</w:t>
            </w:r>
            <w:proofErr w:type="spellEnd"/>
            <w:r w:rsidRPr="00EE6EE7">
              <w:rPr>
                <w:rFonts w:ascii="Times New Roman" w:hAnsi="Times New Roman"/>
                <w:bCs/>
              </w:rPr>
              <w:t xml:space="preserve"> – 90ТГ</w:t>
            </w:r>
          </w:p>
        </w:tc>
      </w:tr>
      <w:tr w:rsidR="00DB11DB" w:rsidRPr="00EE6EE7" w:rsidTr="00ED68FF">
        <w:trPr>
          <w:trHeight w:val="389"/>
        </w:trPr>
        <w:tc>
          <w:tcPr>
            <w:tcW w:w="3573" w:type="dxa"/>
            <w:vAlign w:val="center"/>
          </w:tcPr>
          <w:p w:rsidR="00DB11DB" w:rsidRPr="00EE6EE7" w:rsidRDefault="00DB11DB" w:rsidP="00A33F83">
            <w:pPr>
              <w:autoSpaceDE w:val="0"/>
              <w:autoSpaceDN w:val="0"/>
              <w:adjustRightInd w:val="0"/>
              <w:ind w:firstLine="29"/>
              <w:jc w:val="both"/>
              <w:rPr>
                <w:rFonts w:ascii="Times New Roman" w:hAnsi="Times New Roman"/>
              </w:rPr>
            </w:pPr>
            <w:r w:rsidRPr="00EE6EE7">
              <w:rPr>
                <w:rFonts w:ascii="Times New Roman" w:hAnsi="Times New Roman"/>
              </w:rPr>
              <w:t>База МП ЗР «</w:t>
            </w:r>
            <w:proofErr w:type="spellStart"/>
            <w:r w:rsidRPr="00EE6EE7">
              <w:rPr>
                <w:rFonts w:ascii="Times New Roman" w:hAnsi="Times New Roman"/>
              </w:rPr>
              <w:t>Севержилкомсервис</w:t>
            </w:r>
            <w:proofErr w:type="spellEnd"/>
            <w:r w:rsidRPr="00EE6EE7">
              <w:rPr>
                <w:rFonts w:ascii="Times New Roman" w:hAnsi="Times New Roman"/>
              </w:rPr>
              <w:t>»</w:t>
            </w:r>
          </w:p>
        </w:tc>
        <w:tc>
          <w:tcPr>
            <w:tcW w:w="1843" w:type="dxa"/>
            <w:noWrap/>
            <w:vAlign w:val="center"/>
          </w:tcPr>
          <w:p w:rsidR="00DB11DB" w:rsidRPr="00EE6EE7" w:rsidRDefault="00DB11DB" w:rsidP="00A33F83">
            <w:pPr>
              <w:autoSpaceDE w:val="0"/>
              <w:autoSpaceDN w:val="0"/>
              <w:adjustRightInd w:val="0"/>
              <w:jc w:val="both"/>
              <w:rPr>
                <w:rFonts w:ascii="Times New Roman" w:hAnsi="Times New Roman"/>
              </w:rPr>
            </w:pPr>
            <w:r w:rsidRPr="00EE6EE7">
              <w:rPr>
                <w:rFonts w:ascii="Times New Roman" w:hAnsi="Times New Roman"/>
              </w:rPr>
              <w:t>г. Нарьян-Мар</w:t>
            </w:r>
          </w:p>
        </w:tc>
        <w:tc>
          <w:tcPr>
            <w:tcW w:w="3827" w:type="dxa"/>
            <w:noWrap/>
            <w:vAlign w:val="center"/>
          </w:tcPr>
          <w:p w:rsidR="00DB11DB" w:rsidRPr="00EE6EE7" w:rsidRDefault="00DB11DB" w:rsidP="00A33F83">
            <w:pPr>
              <w:jc w:val="both"/>
              <w:rPr>
                <w:rFonts w:ascii="Times New Roman" w:eastAsia="Times New Roman" w:hAnsi="Times New Roman"/>
                <w:lang w:eastAsia="ru-RU"/>
              </w:rPr>
            </w:pPr>
            <w:proofErr w:type="spellStart"/>
            <w:r w:rsidRPr="00EE6EE7">
              <w:rPr>
                <w:rFonts w:ascii="Times New Roman" w:eastAsia="Times New Roman" w:hAnsi="Times New Roman"/>
                <w:lang w:eastAsia="ru-RU"/>
              </w:rPr>
              <w:t>Илососная</w:t>
            </w:r>
            <w:proofErr w:type="spellEnd"/>
            <w:r w:rsidRPr="00EE6EE7">
              <w:rPr>
                <w:rFonts w:ascii="Times New Roman" w:eastAsia="Times New Roman" w:hAnsi="Times New Roman"/>
                <w:lang w:eastAsia="ru-RU"/>
              </w:rPr>
              <w:t xml:space="preserve"> вакуумная машина Урал</w:t>
            </w:r>
          </w:p>
        </w:tc>
      </w:tr>
    </w:tbl>
    <w:p w:rsidR="00DB11DB" w:rsidRPr="00A33F83" w:rsidRDefault="00DB11DB" w:rsidP="00EE6EE7">
      <w:pPr>
        <w:autoSpaceDE w:val="0"/>
        <w:autoSpaceDN w:val="0"/>
        <w:adjustRightInd w:val="0"/>
        <w:spacing w:before="120" w:after="0" w:line="240" w:lineRule="auto"/>
        <w:ind w:firstLine="709"/>
        <w:jc w:val="both"/>
        <w:rPr>
          <w:rFonts w:ascii="Times New Roman" w:hAnsi="Times New Roman"/>
          <w:sz w:val="26"/>
          <w:szCs w:val="26"/>
        </w:rPr>
      </w:pPr>
      <w:r w:rsidRPr="00A33F83">
        <w:rPr>
          <w:rFonts w:ascii="Times New Roman" w:hAnsi="Times New Roman"/>
          <w:sz w:val="26"/>
          <w:szCs w:val="26"/>
        </w:rPr>
        <w:t>Предприятием представлены акты о выявленных дефектах оборудования на имеющийся трактор ДТ-75 и вакуумную машину Урал</w:t>
      </w:r>
      <w:r w:rsidR="00A33F83" w:rsidRPr="00A33F83">
        <w:rPr>
          <w:rFonts w:ascii="Times New Roman" w:hAnsi="Times New Roman"/>
          <w:sz w:val="26"/>
          <w:szCs w:val="26"/>
        </w:rPr>
        <w:t>,</w:t>
      </w:r>
      <w:r w:rsidRPr="00A33F83">
        <w:rPr>
          <w:rFonts w:ascii="Times New Roman" w:hAnsi="Times New Roman"/>
          <w:sz w:val="26"/>
          <w:szCs w:val="26"/>
        </w:rPr>
        <w:t xml:space="preserve"> из которых следует, что восстановление или проведение восстановительных ремонтов на указанной технике не целесообразно ввиду высокой степени износа.</w:t>
      </w:r>
    </w:p>
    <w:p w:rsidR="00DB11DB" w:rsidRPr="00066423" w:rsidRDefault="00DB11DB" w:rsidP="00DB11DB">
      <w:pPr>
        <w:autoSpaceDE w:val="0"/>
        <w:autoSpaceDN w:val="0"/>
        <w:adjustRightInd w:val="0"/>
        <w:spacing w:after="0" w:line="240" w:lineRule="auto"/>
        <w:ind w:firstLine="709"/>
        <w:jc w:val="both"/>
        <w:rPr>
          <w:rFonts w:ascii="Times New Roman" w:hAnsi="Times New Roman"/>
          <w:sz w:val="26"/>
          <w:szCs w:val="26"/>
        </w:rPr>
      </w:pPr>
      <w:r w:rsidRPr="00A33F83">
        <w:rPr>
          <w:rFonts w:ascii="Times New Roman" w:hAnsi="Times New Roman"/>
          <w:sz w:val="26"/>
          <w:szCs w:val="26"/>
        </w:rPr>
        <w:t xml:space="preserve">Техника, планируемая для использования при обращении с ТКО («перевалка», транспортировка) и ЖБО (откачка, транспортировка), также будет выполнять повседневные работы по общехозяйственной деятельности предприятия на участках ЖКУ </w:t>
      </w:r>
      <w:r w:rsidRPr="00066423">
        <w:rPr>
          <w:rFonts w:ascii="Times New Roman" w:hAnsi="Times New Roman"/>
          <w:sz w:val="26"/>
          <w:szCs w:val="26"/>
        </w:rPr>
        <w:t>в населённых пунктах Заполярного района.</w:t>
      </w:r>
    </w:p>
    <w:p w:rsidR="00DB11DB" w:rsidRPr="00066423" w:rsidRDefault="00066423" w:rsidP="00DB11DB">
      <w:pPr>
        <w:spacing w:after="0" w:line="240" w:lineRule="auto"/>
        <w:ind w:firstLine="709"/>
        <w:jc w:val="both"/>
        <w:rPr>
          <w:rFonts w:ascii="Times New Roman" w:hAnsi="Times New Roman"/>
          <w:sz w:val="26"/>
          <w:szCs w:val="26"/>
        </w:rPr>
      </w:pPr>
      <w:r>
        <w:rPr>
          <w:rFonts w:ascii="Times New Roman" w:hAnsi="Times New Roman"/>
          <w:sz w:val="26"/>
          <w:szCs w:val="26"/>
        </w:rPr>
        <w:t xml:space="preserve">Представлены </w:t>
      </w:r>
      <w:r w:rsidR="00A33F83" w:rsidRPr="00066423">
        <w:rPr>
          <w:rFonts w:ascii="Times New Roman" w:hAnsi="Times New Roman"/>
          <w:sz w:val="26"/>
          <w:szCs w:val="26"/>
        </w:rPr>
        <w:t>коммерчески</w:t>
      </w:r>
      <w:r>
        <w:rPr>
          <w:rFonts w:ascii="Times New Roman" w:hAnsi="Times New Roman"/>
          <w:sz w:val="26"/>
          <w:szCs w:val="26"/>
        </w:rPr>
        <w:t>е</w:t>
      </w:r>
      <w:r w:rsidR="00A33F83" w:rsidRPr="00066423">
        <w:rPr>
          <w:rFonts w:ascii="Times New Roman" w:hAnsi="Times New Roman"/>
          <w:sz w:val="26"/>
          <w:szCs w:val="26"/>
        </w:rPr>
        <w:t xml:space="preserve"> предложения:</w:t>
      </w:r>
    </w:p>
    <w:p w:rsidR="00A33F83" w:rsidRPr="001258CF" w:rsidRDefault="001258CF" w:rsidP="00066423">
      <w:pPr>
        <w:pStyle w:val="a3"/>
        <w:numPr>
          <w:ilvl w:val="0"/>
          <w:numId w:val="2"/>
        </w:numPr>
        <w:tabs>
          <w:tab w:val="left" w:pos="1134"/>
        </w:tabs>
        <w:spacing w:after="0" w:line="240" w:lineRule="auto"/>
        <w:ind w:left="0" w:firstLine="709"/>
        <w:jc w:val="both"/>
        <w:rPr>
          <w:rFonts w:ascii="Times New Roman" w:hAnsi="Times New Roman"/>
          <w:sz w:val="26"/>
          <w:szCs w:val="26"/>
        </w:rPr>
      </w:pPr>
      <w:r w:rsidRPr="00066423">
        <w:rPr>
          <w:rFonts w:ascii="Times New Roman" w:hAnsi="Times New Roman"/>
          <w:sz w:val="26"/>
          <w:szCs w:val="26"/>
        </w:rPr>
        <w:t>на поставку</w:t>
      </w:r>
      <w:r w:rsidRPr="00066423">
        <w:rPr>
          <w:rFonts w:ascii="Times New Roman" w:eastAsia="Times New Roman" w:hAnsi="Times New Roman"/>
          <w:sz w:val="26"/>
          <w:szCs w:val="26"/>
          <w:lang w:eastAsia="ru-RU"/>
        </w:rPr>
        <w:t xml:space="preserve"> трактора гусеничного </w:t>
      </w:r>
      <w:proofErr w:type="spellStart"/>
      <w:r w:rsidRPr="00066423">
        <w:rPr>
          <w:rFonts w:ascii="Times New Roman" w:eastAsia="Times New Roman" w:hAnsi="Times New Roman"/>
          <w:sz w:val="26"/>
          <w:szCs w:val="26"/>
          <w:lang w:eastAsia="ru-RU"/>
        </w:rPr>
        <w:t>Агромаш</w:t>
      </w:r>
      <w:proofErr w:type="spellEnd"/>
      <w:r w:rsidRPr="00066423">
        <w:rPr>
          <w:rFonts w:ascii="Times New Roman" w:eastAsia="Times New Roman" w:hAnsi="Times New Roman"/>
          <w:sz w:val="26"/>
          <w:szCs w:val="26"/>
          <w:lang w:eastAsia="ru-RU"/>
        </w:rPr>
        <w:t xml:space="preserve"> 90ТГ 2647</w:t>
      </w:r>
      <w:r>
        <w:rPr>
          <w:rFonts w:ascii="Times New Roman" w:eastAsia="Times New Roman" w:hAnsi="Times New Roman"/>
          <w:sz w:val="26"/>
          <w:szCs w:val="26"/>
          <w:lang w:eastAsia="ru-RU"/>
        </w:rPr>
        <w:t xml:space="preserve"> (</w:t>
      </w:r>
      <w:r w:rsidRPr="00066423">
        <w:rPr>
          <w:rFonts w:ascii="Times New Roman" w:eastAsia="Times New Roman" w:hAnsi="Times New Roman"/>
          <w:sz w:val="26"/>
          <w:szCs w:val="26"/>
          <w:lang w:eastAsia="ru-RU"/>
        </w:rPr>
        <w:t>ООО «</w:t>
      </w:r>
      <w:proofErr w:type="spellStart"/>
      <w:r w:rsidRPr="00066423">
        <w:rPr>
          <w:rFonts w:ascii="Times New Roman" w:eastAsia="Times New Roman" w:hAnsi="Times New Roman"/>
          <w:sz w:val="26"/>
          <w:szCs w:val="26"/>
          <w:lang w:eastAsia="ru-RU"/>
        </w:rPr>
        <w:t>КлинАгроСервис</w:t>
      </w:r>
      <w:proofErr w:type="spellEnd"/>
      <w:r w:rsidRPr="00066423">
        <w:rPr>
          <w:rFonts w:ascii="Times New Roman" w:eastAsia="Times New Roman" w:hAnsi="Times New Roman"/>
          <w:sz w:val="26"/>
          <w:szCs w:val="26"/>
          <w:lang w:eastAsia="ru-RU"/>
        </w:rPr>
        <w:t>» (7090,0 тыс. руб.), ООО «Завод «</w:t>
      </w:r>
      <w:proofErr w:type="spellStart"/>
      <w:r w:rsidRPr="00066423">
        <w:rPr>
          <w:rFonts w:ascii="Times New Roman" w:eastAsia="Times New Roman" w:hAnsi="Times New Roman"/>
          <w:sz w:val="26"/>
          <w:szCs w:val="26"/>
          <w:lang w:eastAsia="ru-RU"/>
        </w:rPr>
        <w:t>Агромаш</w:t>
      </w:r>
      <w:proofErr w:type="spellEnd"/>
      <w:r w:rsidRPr="00066423">
        <w:rPr>
          <w:rFonts w:ascii="Times New Roman" w:eastAsia="Times New Roman" w:hAnsi="Times New Roman"/>
          <w:sz w:val="26"/>
          <w:szCs w:val="26"/>
          <w:lang w:eastAsia="ru-RU"/>
        </w:rPr>
        <w:t>» (6 989,0 тыс. руб.), ООО «Структура-Техно» (6 995,0 тыс. руб.)</w:t>
      </w:r>
      <w:r>
        <w:rPr>
          <w:rFonts w:ascii="Times New Roman" w:eastAsia="Times New Roman" w:hAnsi="Times New Roman"/>
          <w:sz w:val="26"/>
          <w:szCs w:val="26"/>
          <w:lang w:eastAsia="ru-RU"/>
        </w:rPr>
        <w:t>).</w:t>
      </w:r>
      <w:r w:rsidRPr="00066423">
        <w:rPr>
          <w:rFonts w:ascii="Times New Roman" w:eastAsia="Times New Roman" w:hAnsi="Times New Roman"/>
          <w:sz w:val="26"/>
          <w:szCs w:val="26"/>
          <w:lang w:eastAsia="ru-RU"/>
        </w:rPr>
        <w:t xml:space="preserve"> Средняя стоимость составляет 7 024,7 тыс. руб</w:t>
      </w:r>
      <w:r w:rsidRPr="001258CF">
        <w:rPr>
          <w:rFonts w:ascii="Times New Roman" w:eastAsia="Times New Roman" w:hAnsi="Times New Roman"/>
          <w:sz w:val="26"/>
          <w:szCs w:val="26"/>
          <w:lang w:eastAsia="ru-RU"/>
        </w:rPr>
        <w:t>.</w:t>
      </w:r>
      <w:r w:rsidRPr="001258CF">
        <w:rPr>
          <w:rFonts w:ascii="Times New Roman" w:hAnsi="Times New Roman"/>
          <w:sz w:val="26"/>
          <w:szCs w:val="26"/>
        </w:rPr>
        <w:t xml:space="preserve"> В соответствии с коммерческими предложениями, доставка гусеничного трактора предусмотрена до г. Нарьян-Мар. Далее до п. </w:t>
      </w:r>
      <w:proofErr w:type="spellStart"/>
      <w:r w:rsidRPr="001258CF">
        <w:rPr>
          <w:rFonts w:ascii="Times New Roman" w:hAnsi="Times New Roman"/>
          <w:sz w:val="26"/>
          <w:szCs w:val="26"/>
        </w:rPr>
        <w:t>Нельмин</w:t>
      </w:r>
      <w:proofErr w:type="spellEnd"/>
      <w:r w:rsidRPr="001258CF">
        <w:rPr>
          <w:rFonts w:ascii="Times New Roman" w:hAnsi="Times New Roman"/>
          <w:sz w:val="26"/>
          <w:szCs w:val="26"/>
        </w:rPr>
        <w:t>-Нос доставка будет осуществляться за счет средств МП ЗР «</w:t>
      </w:r>
      <w:proofErr w:type="spellStart"/>
      <w:r w:rsidRPr="001258CF">
        <w:rPr>
          <w:rFonts w:ascii="Times New Roman" w:hAnsi="Times New Roman"/>
          <w:sz w:val="26"/>
          <w:szCs w:val="26"/>
        </w:rPr>
        <w:t>Севержилкомсервис</w:t>
      </w:r>
      <w:proofErr w:type="spellEnd"/>
      <w:r w:rsidRPr="001258CF">
        <w:rPr>
          <w:rFonts w:ascii="Times New Roman" w:hAnsi="Times New Roman"/>
          <w:sz w:val="26"/>
          <w:szCs w:val="26"/>
        </w:rPr>
        <w:t>»,</w:t>
      </w:r>
    </w:p>
    <w:p w:rsidR="00A33F83" w:rsidRPr="00066423" w:rsidRDefault="00A33F83" w:rsidP="00066423">
      <w:pPr>
        <w:pStyle w:val="a3"/>
        <w:numPr>
          <w:ilvl w:val="0"/>
          <w:numId w:val="2"/>
        </w:numPr>
        <w:tabs>
          <w:tab w:val="left" w:pos="1134"/>
        </w:tabs>
        <w:spacing w:after="0" w:line="240" w:lineRule="auto"/>
        <w:ind w:left="0" w:firstLine="709"/>
        <w:jc w:val="both"/>
        <w:rPr>
          <w:rFonts w:ascii="Times New Roman" w:hAnsi="Times New Roman"/>
          <w:sz w:val="26"/>
          <w:szCs w:val="26"/>
        </w:rPr>
      </w:pPr>
      <w:r w:rsidRPr="00066423">
        <w:rPr>
          <w:rFonts w:ascii="Times New Roman" w:eastAsia="Times New Roman" w:hAnsi="Times New Roman"/>
          <w:sz w:val="26"/>
          <w:szCs w:val="26"/>
          <w:lang w:eastAsia="ru-RU"/>
        </w:rPr>
        <w:t xml:space="preserve">на приобретение </w:t>
      </w:r>
      <w:proofErr w:type="spellStart"/>
      <w:r w:rsidRPr="00066423">
        <w:rPr>
          <w:rFonts w:ascii="Times New Roman" w:eastAsia="Times New Roman" w:hAnsi="Times New Roman"/>
          <w:sz w:val="26"/>
          <w:szCs w:val="26"/>
          <w:lang w:eastAsia="ru-RU"/>
        </w:rPr>
        <w:t>илососной</w:t>
      </w:r>
      <w:proofErr w:type="spellEnd"/>
      <w:r w:rsidRPr="00066423">
        <w:rPr>
          <w:rFonts w:ascii="Times New Roman" w:eastAsia="Times New Roman" w:hAnsi="Times New Roman"/>
          <w:sz w:val="26"/>
          <w:szCs w:val="26"/>
          <w:lang w:eastAsia="ru-RU"/>
        </w:rPr>
        <w:t xml:space="preserve"> вакуумной машины Урал</w:t>
      </w:r>
      <w:r w:rsidR="00066423">
        <w:rPr>
          <w:rFonts w:ascii="Times New Roman" w:eastAsia="Times New Roman" w:hAnsi="Times New Roman"/>
          <w:sz w:val="26"/>
          <w:szCs w:val="26"/>
          <w:lang w:eastAsia="ru-RU"/>
        </w:rPr>
        <w:t xml:space="preserve"> (</w:t>
      </w:r>
      <w:r w:rsidRPr="00066423">
        <w:rPr>
          <w:rFonts w:ascii="Times New Roman" w:eastAsia="Times New Roman" w:hAnsi="Times New Roman"/>
          <w:sz w:val="26"/>
          <w:szCs w:val="26"/>
          <w:lang w:eastAsia="ru-RU"/>
        </w:rPr>
        <w:t>ООО «</w:t>
      </w:r>
      <w:proofErr w:type="spellStart"/>
      <w:r w:rsidRPr="00066423">
        <w:rPr>
          <w:rFonts w:ascii="Times New Roman" w:eastAsia="Times New Roman" w:hAnsi="Times New Roman"/>
          <w:sz w:val="26"/>
          <w:szCs w:val="26"/>
          <w:lang w:eastAsia="ru-RU"/>
        </w:rPr>
        <w:t>Спецмаш</w:t>
      </w:r>
      <w:proofErr w:type="spellEnd"/>
      <w:r w:rsidRPr="00066423">
        <w:rPr>
          <w:rFonts w:ascii="Times New Roman" w:eastAsia="Times New Roman" w:hAnsi="Times New Roman"/>
          <w:sz w:val="26"/>
          <w:szCs w:val="26"/>
          <w:lang w:eastAsia="ru-RU"/>
        </w:rPr>
        <w:t>» (</w:t>
      </w:r>
      <w:r w:rsidR="00066423" w:rsidRPr="00066423">
        <w:rPr>
          <w:rFonts w:ascii="Times New Roman" w:eastAsia="Times New Roman" w:hAnsi="Times New Roman"/>
          <w:sz w:val="26"/>
          <w:szCs w:val="26"/>
          <w:lang w:eastAsia="ru-RU"/>
        </w:rPr>
        <w:t>19 950,0 тыс. руб.), ООО «</w:t>
      </w:r>
      <w:proofErr w:type="spellStart"/>
      <w:r w:rsidR="00066423" w:rsidRPr="00066423">
        <w:rPr>
          <w:rFonts w:ascii="Times New Roman" w:eastAsia="Times New Roman" w:hAnsi="Times New Roman"/>
          <w:sz w:val="26"/>
          <w:szCs w:val="26"/>
          <w:lang w:eastAsia="ru-RU"/>
        </w:rPr>
        <w:t>УралМаркетРус</w:t>
      </w:r>
      <w:proofErr w:type="spellEnd"/>
      <w:r w:rsidR="00066423" w:rsidRPr="00066423">
        <w:rPr>
          <w:rFonts w:ascii="Times New Roman" w:eastAsia="Times New Roman" w:hAnsi="Times New Roman"/>
          <w:sz w:val="26"/>
          <w:szCs w:val="26"/>
          <w:lang w:eastAsia="ru-RU"/>
        </w:rPr>
        <w:t>» (19 350,0 тыс. руб.), ООО «</w:t>
      </w:r>
      <w:proofErr w:type="spellStart"/>
      <w:r w:rsidR="00066423" w:rsidRPr="00066423">
        <w:rPr>
          <w:rFonts w:ascii="Times New Roman" w:eastAsia="Times New Roman" w:hAnsi="Times New Roman"/>
          <w:sz w:val="26"/>
          <w:szCs w:val="26"/>
          <w:lang w:eastAsia="ru-RU"/>
        </w:rPr>
        <w:t>Спецавтотехника</w:t>
      </w:r>
      <w:proofErr w:type="spellEnd"/>
      <w:r w:rsidR="00066423" w:rsidRPr="00066423">
        <w:rPr>
          <w:rFonts w:ascii="Times New Roman" w:eastAsia="Times New Roman" w:hAnsi="Times New Roman"/>
          <w:sz w:val="26"/>
          <w:szCs w:val="26"/>
          <w:lang w:eastAsia="ru-RU"/>
        </w:rPr>
        <w:t>» (19 750,0 тыс. руб.)</w:t>
      </w:r>
      <w:r w:rsidR="00066423">
        <w:rPr>
          <w:rFonts w:ascii="Times New Roman" w:eastAsia="Times New Roman" w:hAnsi="Times New Roman"/>
          <w:sz w:val="26"/>
          <w:szCs w:val="26"/>
          <w:lang w:eastAsia="ru-RU"/>
        </w:rPr>
        <w:t>)</w:t>
      </w:r>
      <w:r w:rsidR="00066423" w:rsidRPr="00066423">
        <w:rPr>
          <w:rFonts w:ascii="Times New Roman" w:eastAsia="Times New Roman" w:hAnsi="Times New Roman"/>
          <w:sz w:val="26"/>
          <w:szCs w:val="26"/>
          <w:lang w:eastAsia="ru-RU"/>
        </w:rPr>
        <w:t>. Средняя стоимость составляет 19 683,3 тыс. руб.</w:t>
      </w:r>
    </w:p>
    <w:p w:rsidR="00DB11DB" w:rsidRPr="009149E5" w:rsidRDefault="00DB11DB" w:rsidP="00DB11DB">
      <w:pPr>
        <w:autoSpaceDE w:val="0"/>
        <w:autoSpaceDN w:val="0"/>
        <w:adjustRightInd w:val="0"/>
        <w:spacing w:after="0" w:line="240" w:lineRule="auto"/>
        <w:ind w:firstLine="709"/>
        <w:jc w:val="both"/>
        <w:rPr>
          <w:rFonts w:ascii="Times New Roman" w:hAnsi="Times New Roman"/>
          <w:sz w:val="26"/>
          <w:szCs w:val="26"/>
        </w:rPr>
      </w:pPr>
      <w:r w:rsidRPr="009149E5">
        <w:rPr>
          <w:rFonts w:ascii="Times New Roman" w:hAnsi="Times New Roman"/>
          <w:sz w:val="26"/>
          <w:szCs w:val="26"/>
        </w:rPr>
        <w:t>На основании письма Минфина России от 16.06.2017 № 24-01-10/37713 заказчик вправе указать цену меньшую, чем в представленном обосновании НМЦК (в том числе полученной по результатам трёх коммерческих предложений).</w:t>
      </w:r>
    </w:p>
    <w:p w:rsidR="00DB11DB" w:rsidRPr="009149E5" w:rsidRDefault="00DB11DB" w:rsidP="00DB11DB">
      <w:pPr>
        <w:autoSpaceDE w:val="0"/>
        <w:autoSpaceDN w:val="0"/>
        <w:adjustRightInd w:val="0"/>
        <w:spacing w:after="0" w:line="240" w:lineRule="auto"/>
        <w:ind w:firstLine="709"/>
        <w:jc w:val="both"/>
        <w:rPr>
          <w:rFonts w:ascii="Times New Roman" w:hAnsi="Times New Roman"/>
          <w:sz w:val="26"/>
          <w:szCs w:val="26"/>
        </w:rPr>
      </w:pPr>
      <w:r w:rsidRPr="009149E5">
        <w:rPr>
          <w:rFonts w:ascii="Times New Roman" w:hAnsi="Times New Roman"/>
          <w:sz w:val="26"/>
          <w:szCs w:val="26"/>
        </w:rPr>
        <w:t xml:space="preserve">Таким образом, стоимость реализации мероприятия по приобретению спецтехники составит: </w:t>
      </w:r>
    </w:p>
    <w:p w:rsidR="00DB11DB" w:rsidRPr="009149E5" w:rsidRDefault="009149E5" w:rsidP="00DB11DB">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на поставку</w:t>
      </w:r>
      <w:r w:rsidR="00DB11DB" w:rsidRPr="009149E5">
        <w:rPr>
          <w:rFonts w:ascii="Times New Roman" w:hAnsi="Times New Roman"/>
          <w:sz w:val="26"/>
          <w:szCs w:val="26"/>
        </w:rPr>
        <w:t xml:space="preserve"> трактора </w:t>
      </w:r>
      <w:proofErr w:type="spellStart"/>
      <w:r w:rsidR="00DB11DB" w:rsidRPr="009149E5">
        <w:rPr>
          <w:rFonts w:ascii="Times New Roman" w:hAnsi="Times New Roman"/>
          <w:sz w:val="26"/>
          <w:szCs w:val="26"/>
        </w:rPr>
        <w:t>Агромаш</w:t>
      </w:r>
      <w:proofErr w:type="spellEnd"/>
      <w:r w:rsidR="00DB11DB" w:rsidRPr="009149E5">
        <w:rPr>
          <w:rFonts w:ascii="Times New Roman" w:hAnsi="Times New Roman"/>
          <w:sz w:val="26"/>
          <w:szCs w:val="26"/>
        </w:rPr>
        <w:t xml:space="preserve"> 90 ТГ в г. Нарьян-Мар</w:t>
      </w:r>
      <w:r>
        <w:rPr>
          <w:rFonts w:ascii="Times New Roman" w:hAnsi="Times New Roman"/>
          <w:sz w:val="26"/>
          <w:szCs w:val="26"/>
        </w:rPr>
        <w:t xml:space="preserve"> -</w:t>
      </w:r>
      <w:r w:rsidR="00DB11DB" w:rsidRPr="009149E5">
        <w:rPr>
          <w:rFonts w:ascii="Times New Roman" w:hAnsi="Times New Roman"/>
          <w:sz w:val="26"/>
          <w:szCs w:val="26"/>
        </w:rPr>
        <w:t xml:space="preserve"> 6</w:t>
      </w:r>
      <w:r>
        <w:rPr>
          <w:rFonts w:ascii="Times New Roman" w:hAnsi="Times New Roman"/>
          <w:sz w:val="26"/>
          <w:szCs w:val="26"/>
        </w:rPr>
        <w:t> </w:t>
      </w:r>
      <w:r w:rsidR="00DB11DB" w:rsidRPr="009149E5">
        <w:rPr>
          <w:rFonts w:ascii="Times New Roman" w:hAnsi="Times New Roman"/>
          <w:sz w:val="26"/>
          <w:szCs w:val="26"/>
        </w:rPr>
        <w:t>989</w:t>
      </w:r>
      <w:r>
        <w:rPr>
          <w:rFonts w:ascii="Times New Roman" w:hAnsi="Times New Roman"/>
          <w:sz w:val="26"/>
          <w:szCs w:val="26"/>
        </w:rPr>
        <w:t xml:space="preserve">,0 тыс. руб. </w:t>
      </w:r>
      <w:r w:rsidR="00DB11DB" w:rsidRPr="009149E5">
        <w:rPr>
          <w:rFonts w:ascii="Times New Roman" w:hAnsi="Times New Roman"/>
          <w:sz w:val="26"/>
          <w:szCs w:val="26"/>
        </w:rPr>
        <w:t xml:space="preserve">(в </w:t>
      </w:r>
      <w:proofErr w:type="spellStart"/>
      <w:r w:rsidR="00DB11DB" w:rsidRPr="009149E5">
        <w:rPr>
          <w:rFonts w:ascii="Times New Roman" w:hAnsi="Times New Roman"/>
          <w:sz w:val="26"/>
          <w:szCs w:val="26"/>
        </w:rPr>
        <w:t>т.ч</w:t>
      </w:r>
      <w:proofErr w:type="spellEnd"/>
      <w:r w:rsidR="00DB11DB" w:rsidRPr="009149E5">
        <w:rPr>
          <w:rFonts w:ascii="Times New Roman" w:hAnsi="Times New Roman"/>
          <w:sz w:val="26"/>
          <w:szCs w:val="26"/>
        </w:rPr>
        <w:t>. НДС);</w:t>
      </w:r>
    </w:p>
    <w:p w:rsidR="00DB11DB" w:rsidRPr="009149E5" w:rsidRDefault="00DB11DB" w:rsidP="00DB11DB">
      <w:pPr>
        <w:autoSpaceDE w:val="0"/>
        <w:autoSpaceDN w:val="0"/>
        <w:adjustRightInd w:val="0"/>
        <w:spacing w:after="0" w:line="240" w:lineRule="auto"/>
        <w:ind w:firstLine="709"/>
        <w:jc w:val="both"/>
        <w:rPr>
          <w:rFonts w:ascii="Times New Roman" w:hAnsi="Times New Roman"/>
          <w:sz w:val="26"/>
          <w:szCs w:val="26"/>
        </w:rPr>
      </w:pPr>
      <w:r w:rsidRPr="009149E5">
        <w:rPr>
          <w:rFonts w:ascii="Times New Roman" w:hAnsi="Times New Roman"/>
          <w:sz w:val="26"/>
          <w:szCs w:val="26"/>
        </w:rPr>
        <w:t xml:space="preserve">- </w:t>
      </w:r>
      <w:r w:rsidR="009149E5">
        <w:rPr>
          <w:rFonts w:ascii="Times New Roman" w:hAnsi="Times New Roman"/>
          <w:sz w:val="26"/>
          <w:szCs w:val="26"/>
        </w:rPr>
        <w:t>на п</w:t>
      </w:r>
      <w:r w:rsidRPr="009149E5">
        <w:rPr>
          <w:rFonts w:ascii="Times New Roman" w:hAnsi="Times New Roman"/>
          <w:sz w:val="26"/>
          <w:szCs w:val="26"/>
        </w:rPr>
        <w:t xml:space="preserve">риобретение </w:t>
      </w:r>
      <w:proofErr w:type="spellStart"/>
      <w:r w:rsidRPr="009149E5">
        <w:rPr>
          <w:rFonts w:ascii="Times New Roman" w:hAnsi="Times New Roman"/>
          <w:sz w:val="26"/>
          <w:szCs w:val="26"/>
        </w:rPr>
        <w:t>илососной</w:t>
      </w:r>
      <w:proofErr w:type="spellEnd"/>
      <w:r w:rsidRPr="009149E5">
        <w:rPr>
          <w:rFonts w:ascii="Times New Roman" w:hAnsi="Times New Roman"/>
          <w:sz w:val="26"/>
          <w:szCs w:val="26"/>
        </w:rPr>
        <w:t xml:space="preserve"> вакуумной машины на шасси Урал</w:t>
      </w:r>
      <w:r w:rsidR="009149E5">
        <w:rPr>
          <w:rFonts w:ascii="Times New Roman" w:hAnsi="Times New Roman"/>
          <w:sz w:val="26"/>
          <w:szCs w:val="26"/>
        </w:rPr>
        <w:t xml:space="preserve"> -</w:t>
      </w:r>
      <w:r w:rsidRPr="009149E5">
        <w:rPr>
          <w:rFonts w:ascii="Times New Roman" w:hAnsi="Times New Roman"/>
          <w:sz w:val="26"/>
          <w:szCs w:val="26"/>
        </w:rPr>
        <w:t xml:space="preserve"> 19</w:t>
      </w:r>
      <w:r w:rsidR="009149E5">
        <w:rPr>
          <w:rFonts w:ascii="Times New Roman" w:hAnsi="Times New Roman"/>
          <w:sz w:val="26"/>
          <w:szCs w:val="26"/>
        </w:rPr>
        <w:t> </w:t>
      </w:r>
      <w:r w:rsidRPr="009149E5">
        <w:rPr>
          <w:rFonts w:ascii="Times New Roman" w:hAnsi="Times New Roman"/>
          <w:sz w:val="26"/>
          <w:szCs w:val="26"/>
        </w:rPr>
        <w:t>350</w:t>
      </w:r>
      <w:r w:rsidR="009149E5">
        <w:rPr>
          <w:rFonts w:ascii="Times New Roman" w:hAnsi="Times New Roman"/>
          <w:sz w:val="26"/>
          <w:szCs w:val="26"/>
        </w:rPr>
        <w:t xml:space="preserve">,0 тыс. руб. </w:t>
      </w:r>
      <w:r w:rsidRPr="009149E5">
        <w:rPr>
          <w:rFonts w:ascii="Times New Roman" w:hAnsi="Times New Roman"/>
          <w:sz w:val="26"/>
          <w:szCs w:val="26"/>
        </w:rPr>
        <w:t xml:space="preserve">(в </w:t>
      </w:r>
      <w:proofErr w:type="spellStart"/>
      <w:r w:rsidRPr="009149E5">
        <w:rPr>
          <w:rFonts w:ascii="Times New Roman" w:hAnsi="Times New Roman"/>
          <w:sz w:val="26"/>
          <w:szCs w:val="26"/>
        </w:rPr>
        <w:t>т.ч</w:t>
      </w:r>
      <w:proofErr w:type="spellEnd"/>
      <w:r w:rsidRPr="009149E5">
        <w:rPr>
          <w:rFonts w:ascii="Times New Roman" w:hAnsi="Times New Roman"/>
          <w:sz w:val="26"/>
          <w:szCs w:val="26"/>
        </w:rPr>
        <w:t>. НДС);</w:t>
      </w:r>
    </w:p>
    <w:p w:rsidR="00DB11DB" w:rsidRPr="00EE6EE7" w:rsidRDefault="00DB11DB" w:rsidP="00DB11DB">
      <w:pPr>
        <w:autoSpaceDE w:val="0"/>
        <w:autoSpaceDN w:val="0"/>
        <w:adjustRightInd w:val="0"/>
        <w:spacing w:after="0" w:line="240" w:lineRule="auto"/>
        <w:ind w:firstLine="709"/>
        <w:jc w:val="both"/>
        <w:rPr>
          <w:rFonts w:ascii="Times New Roman" w:hAnsi="Times New Roman"/>
          <w:sz w:val="26"/>
          <w:szCs w:val="26"/>
        </w:rPr>
      </w:pPr>
      <w:r w:rsidRPr="00EE6EE7">
        <w:rPr>
          <w:rFonts w:ascii="Times New Roman" w:hAnsi="Times New Roman"/>
          <w:sz w:val="26"/>
          <w:szCs w:val="26"/>
        </w:rPr>
        <w:t xml:space="preserve">В целях возмещения затрат </w:t>
      </w:r>
      <w:r w:rsidR="00DB4E01" w:rsidRPr="00EE6EE7">
        <w:rPr>
          <w:rFonts w:ascii="Times New Roman" w:hAnsi="Times New Roman"/>
          <w:sz w:val="26"/>
          <w:szCs w:val="26"/>
        </w:rPr>
        <w:t>Администрация</w:t>
      </w:r>
      <w:r w:rsidRPr="00EE6EE7">
        <w:rPr>
          <w:rFonts w:ascii="Times New Roman" w:hAnsi="Times New Roman"/>
          <w:sz w:val="26"/>
          <w:szCs w:val="26"/>
        </w:rPr>
        <w:t xml:space="preserve"> Заполярного района предлагает предоставить МП ЗР «</w:t>
      </w:r>
      <w:proofErr w:type="spellStart"/>
      <w:r w:rsidRPr="00EE6EE7">
        <w:rPr>
          <w:rFonts w:ascii="Times New Roman" w:hAnsi="Times New Roman"/>
          <w:sz w:val="26"/>
          <w:szCs w:val="26"/>
        </w:rPr>
        <w:t>Севержилкомсервис</w:t>
      </w:r>
      <w:proofErr w:type="spellEnd"/>
      <w:r w:rsidRPr="00EE6EE7">
        <w:rPr>
          <w:rFonts w:ascii="Times New Roman" w:hAnsi="Times New Roman"/>
          <w:sz w:val="26"/>
          <w:szCs w:val="26"/>
        </w:rPr>
        <w:t xml:space="preserve">» муниципальную преференцию в виде субсидии в целях финансового возмещения затрат, возникающих при проведении мероприятий в сфере электро-, тепло-, водоснабжения населения и водоотведения, в том числе при подготовке объектов коммунальной инфраструктуры к осенне-зимнему периоду. </w:t>
      </w:r>
    </w:p>
    <w:p w:rsidR="00DB4E01" w:rsidRPr="00EE6EE7" w:rsidRDefault="00DB11DB" w:rsidP="00DB11DB">
      <w:pPr>
        <w:spacing w:after="0" w:line="240" w:lineRule="auto"/>
        <w:ind w:firstLine="709"/>
        <w:jc w:val="both"/>
        <w:rPr>
          <w:rFonts w:ascii="Times New Roman" w:hAnsi="Times New Roman"/>
          <w:sz w:val="26"/>
          <w:szCs w:val="26"/>
          <w:shd w:val="clear" w:color="auto" w:fill="FFFFFF"/>
        </w:rPr>
      </w:pPr>
      <w:r w:rsidRPr="00EE6EE7">
        <w:rPr>
          <w:rFonts w:ascii="Times New Roman" w:hAnsi="Times New Roman"/>
          <w:sz w:val="26"/>
          <w:szCs w:val="26"/>
        </w:rPr>
        <w:t>Согласно Порядку предоставления муниципальной преференции муниципальному предприятию Заполярного района «</w:t>
      </w:r>
      <w:proofErr w:type="spellStart"/>
      <w:r w:rsidRPr="00EE6EE7">
        <w:rPr>
          <w:rFonts w:ascii="Times New Roman" w:hAnsi="Times New Roman"/>
          <w:sz w:val="26"/>
          <w:szCs w:val="26"/>
        </w:rPr>
        <w:t>Севержилкомсервис</w:t>
      </w:r>
      <w:proofErr w:type="spellEnd"/>
      <w:r w:rsidRPr="00EE6EE7">
        <w:rPr>
          <w:rFonts w:ascii="Times New Roman" w:hAnsi="Times New Roman"/>
          <w:sz w:val="26"/>
          <w:szCs w:val="26"/>
        </w:rPr>
        <w:t xml:space="preserve">» в виде субсидии в целях финансового возмещения затрат, возникающих при проведении мероприятий в сфере электро-, тепло-, водоснабжения населения и водоотведения, в том числе при подготовке объектов коммунальной инфраструктуры к осенне-зимнему периоду, утверждённому Постановлением Администрации Заполярного района от </w:t>
      </w:r>
      <w:r w:rsidR="00DB4E01" w:rsidRPr="00EE6EE7">
        <w:rPr>
          <w:rFonts w:ascii="Times New Roman" w:hAnsi="Times New Roman"/>
          <w:sz w:val="26"/>
          <w:szCs w:val="26"/>
        </w:rPr>
        <w:t>09.07.2020 № </w:t>
      </w:r>
      <w:r w:rsidRPr="00EE6EE7">
        <w:rPr>
          <w:rFonts w:ascii="Times New Roman" w:hAnsi="Times New Roman"/>
          <w:sz w:val="26"/>
          <w:szCs w:val="26"/>
        </w:rPr>
        <w:t xml:space="preserve">144п получатель </w:t>
      </w:r>
      <w:r w:rsidRPr="00EE6EE7">
        <w:rPr>
          <w:rFonts w:ascii="Times New Roman" w:hAnsi="Times New Roman"/>
          <w:sz w:val="26"/>
          <w:szCs w:val="26"/>
          <w:shd w:val="clear" w:color="auto" w:fill="FFFFFF"/>
        </w:rPr>
        <w:t xml:space="preserve">субсидии обязуется предусмотреть </w:t>
      </w:r>
      <w:proofErr w:type="spellStart"/>
      <w:r w:rsidRPr="00EE6EE7">
        <w:rPr>
          <w:rFonts w:ascii="Times New Roman" w:hAnsi="Times New Roman"/>
          <w:sz w:val="26"/>
          <w:szCs w:val="26"/>
          <w:shd w:val="clear" w:color="auto" w:fill="FFFFFF"/>
        </w:rPr>
        <w:t>софинансирование</w:t>
      </w:r>
      <w:proofErr w:type="spellEnd"/>
      <w:r w:rsidRPr="00EE6EE7">
        <w:rPr>
          <w:rFonts w:ascii="Times New Roman" w:hAnsi="Times New Roman"/>
          <w:sz w:val="26"/>
          <w:szCs w:val="26"/>
          <w:shd w:val="clear" w:color="auto" w:fill="FFFFFF"/>
        </w:rPr>
        <w:t xml:space="preserve"> в размере не менее 1</w:t>
      </w:r>
      <w:r w:rsidR="00DB4E01" w:rsidRPr="00EE6EE7">
        <w:rPr>
          <w:rFonts w:ascii="Times New Roman" w:hAnsi="Times New Roman"/>
          <w:sz w:val="26"/>
          <w:szCs w:val="26"/>
          <w:shd w:val="clear" w:color="auto" w:fill="FFFFFF"/>
        </w:rPr>
        <w:t> % за счёт собственных средств.</w:t>
      </w:r>
    </w:p>
    <w:p w:rsidR="00DB11DB" w:rsidRPr="00EE6EE7" w:rsidRDefault="00DB4E01" w:rsidP="00DB11DB">
      <w:pPr>
        <w:spacing w:after="0" w:line="240" w:lineRule="auto"/>
        <w:ind w:firstLine="709"/>
        <w:jc w:val="both"/>
        <w:rPr>
          <w:rFonts w:ascii="Times New Roman" w:hAnsi="Times New Roman"/>
          <w:sz w:val="26"/>
          <w:szCs w:val="26"/>
          <w:shd w:val="clear" w:color="auto" w:fill="FFFFFF"/>
        </w:rPr>
      </w:pPr>
      <w:r w:rsidRPr="00EE6EE7">
        <w:rPr>
          <w:rFonts w:ascii="Times New Roman" w:hAnsi="Times New Roman"/>
          <w:sz w:val="26"/>
          <w:szCs w:val="26"/>
          <w:shd w:val="clear" w:color="auto" w:fill="FFFFFF"/>
        </w:rPr>
        <w:t>Т</w:t>
      </w:r>
      <w:r w:rsidR="00DB11DB" w:rsidRPr="00EE6EE7">
        <w:rPr>
          <w:rFonts w:ascii="Times New Roman" w:hAnsi="Times New Roman"/>
          <w:sz w:val="26"/>
          <w:szCs w:val="26"/>
          <w:shd w:val="clear" w:color="auto" w:fill="FFFFFF"/>
        </w:rPr>
        <w:t>аким образом</w:t>
      </w:r>
      <w:r w:rsidRPr="00EE6EE7">
        <w:rPr>
          <w:rFonts w:ascii="Times New Roman" w:hAnsi="Times New Roman"/>
          <w:sz w:val="26"/>
          <w:szCs w:val="26"/>
          <w:shd w:val="clear" w:color="auto" w:fill="FFFFFF"/>
        </w:rPr>
        <w:t>,</w:t>
      </w:r>
      <w:r w:rsidR="00DB11DB" w:rsidRPr="00EE6EE7">
        <w:rPr>
          <w:rFonts w:ascii="Times New Roman" w:hAnsi="Times New Roman"/>
          <w:sz w:val="26"/>
          <w:szCs w:val="26"/>
          <w:shd w:val="clear" w:color="auto" w:fill="FFFFFF"/>
        </w:rPr>
        <w:t xml:space="preserve"> объем финансирования мероприятий</w:t>
      </w:r>
      <w:r w:rsidRPr="00EE6EE7">
        <w:rPr>
          <w:rFonts w:ascii="Times New Roman" w:hAnsi="Times New Roman"/>
          <w:sz w:val="26"/>
          <w:szCs w:val="26"/>
          <w:shd w:val="clear" w:color="auto" w:fill="FFFFFF"/>
        </w:rPr>
        <w:t xml:space="preserve"> составит</w:t>
      </w:r>
      <w:r w:rsidR="00DB11DB" w:rsidRPr="00EE6EE7">
        <w:rPr>
          <w:rFonts w:ascii="Times New Roman" w:hAnsi="Times New Roman"/>
          <w:sz w:val="26"/>
          <w:szCs w:val="26"/>
          <w:shd w:val="clear" w:color="auto" w:fill="FFFFFF"/>
        </w:rPr>
        <w:t>:</w:t>
      </w:r>
    </w:p>
    <w:p w:rsidR="00DB11DB" w:rsidRPr="00EE6EE7" w:rsidRDefault="00DB4E01" w:rsidP="00DB4E01">
      <w:pPr>
        <w:pStyle w:val="a3"/>
        <w:numPr>
          <w:ilvl w:val="0"/>
          <w:numId w:val="2"/>
        </w:numPr>
        <w:tabs>
          <w:tab w:val="left" w:pos="1276"/>
        </w:tabs>
        <w:autoSpaceDE w:val="0"/>
        <w:autoSpaceDN w:val="0"/>
        <w:adjustRightInd w:val="0"/>
        <w:spacing w:after="0" w:line="240" w:lineRule="auto"/>
        <w:ind w:left="0" w:firstLine="709"/>
        <w:jc w:val="both"/>
        <w:rPr>
          <w:rFonts w:ascii="Times New Roman" w:hAnsi="Times New Roman"/>
          <w:sz w:val="26"/>
          <w:szCs w:val="26"/>
        </w:rPr>
      </w:pPr>
      <w:r w:rsidRPr="00EE6EE7">
        <w:rPr>
          <w:rFonts w:ascii="Times New Roman" w:hAnsi="Times New Roman"/>
          <w:sz w:val="26"/>
          <w:szCs w:val="26"/>
        </w:rPr>
        <w:lastRenderedPageBreak/>
        <w:t>на поставку</w:t>
      </w:r>
      <w:r w:rsidR="00DB11DB" w:rsidRPr="00EE6EE7">
        <w:rPr>
          <w:rFonts w:ascii="Times New Roman" w:hAnsi="Times New Roman"/>
          <w:sz w:val="26"/>
          <w:szCs w:val="26"/>
        </w:rPr>
        <w:t xml:space="preserve"> трактора</w:t>
      </w:r>
      <w:r w:rsidRPr="00EE6EE7">
        <w:rPr>
          <w:rFonts w:ascii="Times New Roman" w:hAnsi="Times New Roman"/>
          <w:sz w:val="26"/>
          <w:szCs w:val="26"/>
        </w:rPr>
        <w:t xml:space="preserve"> </w:t>
      </w:r>
      <w:proofErr w:type="spellStart"/>
      <w:r w:rsidRPr="00EE6EE7">
        <w:rPr>
          <w:rFonts w:ascii="Times New Roman" w:hAnsi="Times New Roman"/>
          <w:sz w:val="26"/>
          <w:szCs w:val="26"/>
        </w:rPr>
        <w:t>Агромаш</w:t>
      </w:r>
      <w:proofErr w:type="spellEnd"/>
      <w:r w:rsidRPr="00EE6EE7">
        <w:rPr>
          <w:rFonts w:ascii="Times New Roman" w:hAnsi="Times New Roman"/>
          <w:sz w:val="26"/>
          <w:szCs w:val="26"/>
        </w:rPr>
        <w:t xml:space="preserve"> 90 ТГ в г. Нарьян-Мар - </w:t>
      </w:r>
      <w:r w:rsidR="00EE6EE7" w:rsidRPr="00EE6EE7">
        <w:rPr>
          <w:rFonts w:ascii="Times New Roman" w:hAnsi="Times New Roman"/>
          <w:sz w:val="26"/>
          <w:szCs w:val="26"/>
        </w:rPr>
        <w:t>5 824 </w:t>
      </w:r>
      <w:r w:rsidR="00DB11DB" w:rsidRPr="00EE6EE7">
        <w:rPr>
          <w:rFonts w:ascii="Times New Roman" w:hAnsi="Times New Roman"/>
          <w:sz w:val="26"/>
          <w:szCs w:val="26"/>
        </w:rPr>
        <w:t>166,67 (без НДС 20</w:t>
      </w:r>
      <w:r w:rsidR="00EE6EE7" w:rsidRPr="00EE6EE7">
        <w:rPr>
          <w:rFonts w:ascii="Times New Roman" w:hAnsi="Times New Roman"/>
          <w:sz w:val="26"/>
          <w:szCs w:val="26"/>
        </w:rPr>
        <w:t> </w:t>
      </w:r>
      <w:r w:rsidR="00DB11DB" w:rsidRPr="00EE6EE7">
        <w:rPr>
          <w:rFonts w:ascii="Times New Roman" w:hAnsi="Times New Roman"/>
          <w:sz w:val="26"/>
          <w:szCs w:val="26"/>
        </w:rPr>
        <w:t>%)</w:t>
      </w:r>
      <w:r w:rsidRPr="00EE6EE7">
        <w:rPr>
          <w:rFonts w:ascii="Times New Roman" w:hAnsi="Times New Roman"/>
          <w:sz w:val="26"/>
          <w:szCs w:val="26"/>
        </w:rPr>
        <w:t>,</w:t>
      </w:r>
      <w:r w:rsidR="00DB11DB" w:rsidRPr="00EE6EE7">
        <w:rPr>
          <w:rFonts w:ascii="Times New Roman" w:hAnsi="Times New Roman"/>
          <w:sz w:val="26"/>
          <w:szCs w:val="26"/>
        </w:rPr>
        <w:t xml:space="preserve"> в том числе: за счёт средств</w:t>
      </w:r>
      <w:r w:rsidR="00EE6EE7" w:rsidRPr="00EE6EE7">
        <w:rPr>
          <w:rFonts w:ascii="Times New Roman" w:hAnsi="Times New Roman"/>
          <w:sz w:val="26"/>
          <w:szCs w:val="26"/>
        </w:rPr>
        <w:t xml:space="preserve"> районного бюджета– 5 765 925,0 руб. (99 %)</w:t>
      </w:r>
      <w:r w:rsidR="00DB11DB" w:rsidRPr="00EE6EE7">
        <w:rPr>
          <w:rFonts w:ascii="Times New Roman" w:hAnsi="Times New Roman"/>
          <w:sz w:val="26"/>
          <w:szCs w:val="26"/>
        </w:rPr>
        <w:t xml:space="preserve">, за счёт средств предприятия </w:t>
      </w:r>
      <w:r w:rsidR="00EE6EE7" w:rsidRPr="00EE6EE7">
        <w:rPr>
          <w:rFonts w:ascii="Times New Roman" w:hAnsi="Times New Roman"/>
          <w:sz w:val="26"/>
          <w:szCs w:val="26"/>
        </w:rPr>
        <w:t>- 58 241,67 руб. (1 </w:t>
      </w:r>
      <w:r w:rsidR="00DB11DB" w:rsidRPr="00EE6EE7">
        <w:rPr>
          <w:rFonts w:ascii="Times New Roman" w:hAnsi="Times New Roman"/>
          <w:sz w:val="26"/>
          <w:szCs w:val="26"/>
        </w:rPr>
        <w:t>%);</w:t>
      </w:r>
    </w:p>
    <w:p w:rsidR="00DB11DB" w:rsidRDefault="00DB11DB" w:rsidP="00B26A79">
      <w:pPr>
        <w:autoSpaceDE w:val="0"/>
        <w:autoSpaceDN w:val="0"/>
        <w:adjustRightInd w:val="0"/>
        <w:spacing w:after="120" w:line="240" w:lineRule="auto"/>
        <w:ind w:firstLine="709"/>
        <w:jc w:val="both"/>
        <w:rPr>
          <w:rFonts w:ascii="Times New Roman" w:hAnsi="Times New Roman"/>
          <w:sz w:val="26"/>
          <w:szCs w:val="26"/>
        </w:rPr>
      </w:pPr>
      <w:r w:rsidRPr="00EE6EE7">
        <w:rPr>
          <w:rFonts w:ascii="Times New Roman" w:hAnsi="Times New Roman"/>
          <w:sz w:val="26"/>
          <w:szCs w:val="26"/>
        </w:rPr>
        <w:t xml:space="preserve">- </w:t>
      </w:r>
      <w:r w:rsidR="00EE6EE7" w:rsidRPr="00EE6EE7">
        <w:rPr>
          <w:rFonts w:ascii="Times New Roman" w:hAnsi="Times New Roman"/>
          <w:sz w:val="26"/>
          <w:szCs w:val="26"/>
        </w:rPr>
        <w:t>на п</w:t>
      </w:r>
      <w:r w:rsidRPr="00EE6EE7">
        <w:rPr>
          <w:rFonts w:ascii="Times New Roman" w:hAnsi="Times New Roman"/>
          <w:sz w:val="26"/>
          <w:szCs w:val="26"/>
        </w:rPr>
        <w:t xml:space="preserve">риобретение </w:t>
      </w:r>
      <w:proofErr w:type="spellStart"/>
      <w:r w:rsidRPr="00EE6EE7">
        <w:rPr>
          <w:rFonts w:ascii="Times New Roman" w:hAnsi="Times New Roman"/>
          <w:sz w:val="26"/>
          <w:szCs w:val="26"/>
        </w:rPr>
        <w:t>илососной</w:t>
      </w:r>
      <w:proofErr w:type="spellEnd"/>
      <w:r w:rsidR="00EE6EE7" w:rsidRPr="00EE6EE7">
        <w:rPr>
          <w:rFonts w:ascii="Times New Roman" w:hAnsi="Times New Roman"/>
          <w:sz w:val="26"/>
          <w:szCs w:val="26"/>
        </w:rPr>
        <w:t xml:space="preserve"> вакуумной машины на шасси Урал</w:t>
      </w:r>
      <w:r w:rsidRPr="00EE6EE7">
        <w:rPr>
          <w:rFonts w:ascii="Times New Roman" w:hAnsi="Times New Roman"/>
          <w:sz w:val="26"/>
          <w:szCs w:val="26"/>
        </w:rPr>
        <w:t xml:space="preserve"> - 16 125 000,0 руб. (без НДС 20</w:t>
      </w:r>
      <w:r w:rsidR="00EE6EE7" w:rsidRPr="00EE6EE7">
        <w:rPr>
          <w:rFonts w:ascii="Times New Roman" w:hAnsi="Times New Roman"/>
          <w:sz w:val="26"/>
          <w:szCs w:val="26"/>
        </w:rPr>
        <w:t> </w:t>
      </w:r>
      <w:r w:rsidRPr="00EE6EE7">
        <w:rPr>
          <w:rFonts w:ascii="Times New Roman" w:hAnsi="Times New Roman"/>
          <w:sz w:val="26"/>
          <w:szCs w:val="26"/>
        </w:rPr>
        <w:t>%), в том числе: за счёт средств районного бюджета</w:t>
      </w:r>
      <w:r w:rsidR="00EE6EE7" w:rsidRPr="00EE6EE7">
        <w:rPr>
          <w:rFonts w:ascii="Times New Roman" w:hAnsi="Times New Roman"/>
          <w:sz w:val="26"/>
          <w:szCs w:val="26"/>
        </w:rPr>
        <w:t>– 15 963 750,0 руб. (99 %),</w:t>
      </w:r>
      <w:r w:rsidRPr="00EE6EE7">
        <w:rPr>
          <w:rFonts w:ascii="Times New Roman" w:hAnsi="Times New Roman"/>
          <w:sz w:val="26"/>
          <w:szCs w:val="26"/>
        </w:rPr>
        <w:t xml:space="preserve"> за счет средст</w:t>
      </w:r>
      <w:r w:rsidR="00EE6EE7" w:rsidRPr="00EE6EE7">
        <w:rPr>
          <w:rFonts w:ascii="Times New Roman" w:hAnsi="Times New Roman"/>
          <w:sz w:val="26"/>
          <w:szCs w:val="26"/>
        </w:rPr>
        <w:t>в предприятия – 161 250,0 руб.</w:t>
      </w:r>
      <w:r w:rsidRPr="00EE6EE7">
        <w:rPr>
          <w:rFonts w:ascii="Times New Roman" w:hAnsi="Times New Roman"/>
          <w:sz w:val="26"/>
          <w:szCs w:val="26"/>
        </w:rPr>
        <w:t xml:space="preserve"> (1</w:t>
      </w:r>
      <w:r w:rsidR="00EE6EE7" w:rsidRPr="00EE6EE7">
        <w:rPr>
          <w:rFonts w:ascii="Times New Roman" w:hAnsi="Times New Roman"/>
          <w:sz w:val="26"/>
          <w:szCs w:val="26"/>
        </w:rPr>
        <w:t> </w:t>
      </w:r>
      <w:r w:rsidRPr="00EE6EE7">
        <w:rPr>
          <w:rFonts w:ascii="Times New Roman" w:hAnsi="Times New Roman"/>
          <w:sz w:val="26"/>
          <w:szCs w:val="26"/>
        </w:rPr>
        <w:t>%).</w:t>
      </w:r>
    </w:p>
    <w:p w:rsidR="00B26A79" w:rsidRPr="00B26A79" w:rsidRDefault="00B26A79" w:rsidP="00B26A79">
      <w:pPr>
        <w:autoSpaceDE w:val="0"/>
        <w:autoSpaceDN w:val="0"/>
        <w:adjustRightInd w:val="0"/>
        <w:spacing w:after="0" w:line="240" w:lineRule="auto"/>
        <w:ind w:firstLine="709"/>
        <w:jc w:val="both"/>
        <w:rPr>
          <w:rFonts w:ascii="Times New Roman" w:hAnsi="Times New Roman"/>
          <w:b/>
          <w:sz w:val="26"/>
          <w:szCs w:val="26"/>
        </w:rPr>
      </w:pPr>
      <w:r>
        <w:rPr>
          <w:rFonts w:ascii="Times New Roman" w:hAnsi="Times New Roman"/>
          <w:sz w:val="26"/>
          <w:szCs w:val="26"/>
        </w:rPr>
        <w:t xml:space="preserve">На основании служебной записки </w:t>
      </w:r>
      <w:r w:rsidRPr="00BD669F">
        <w:rPr>
          <w:rFonts w:ascii="Times New Roman" w:hAnsi="Times New Roman"/>
          <w:sz w:val="26"/>
          <w:szCs w:val="26"/>
        </w:rPr>
        <w:t>отдела ЖКХ, энергетики, транспорта и экологии Администрации Заполярного района</w:t>
      </w:r>
      <w:r>
        <w:rPr>
          <w:rFonts w:ascii="Times New Roman" w:hAnsi="Times New Roman"/>
          <w:sz w:val="26"/>
          <w:szCs w:val="26"/>
        </w:rPr>
        <w:t xml:space="preserve">, принятого решения Администрации Заполярного района </w:t>
      </w:r>
      <w:r w:rsidRPr="00B26A79">
        <w:rPr>
          <w:rFonts w:ascii="Times New Roman" w:eastAsia="Calibri" w:hAnsi="Times New Roman" w:cs="Times New Roman"/>
          <w:b/>
          <w:sz w:val="26"/>
          <w:szCs w:val="26"/>
        </w:rPr>
        <w:t>исключается поправка</w:t>
      </w:r>
      <w:r>
        <w:rPr>
          <w:rFonts w:ascii="Times New Roman" w:eastAsia="Calibri" w:hAnsi="Times New Roman" w:cs="Times New Roman"/>
          <w:sz w:val="26"/>
          <w:szCs w:val="26"/>
        </w:rPr>
        <w:t xml:space="preserve"> в части </w:t>
      </w:r>
      <w:r w:rsidRPr="00B26A79">
        <w:rPr>
          <w:rFonts w:ascii="Times New Roman" w:eastAsia="Calibri" w:hAnsi="Times New Roman" w:cs="Times New Roman"/>
          <w:sz w:val="26"/>
          <w:szCs w:val="26"/>
        </w:rPr>
        <w:t>выделени</w:t>
      </w:r>
      <w:r>
        <w:rPr>
          <w:rFonts w:ascii="Times New Roman" w:eastAsia="Calibri" w:hAnsi="Times New Roman" w:cs="Times New Roman"/>
          <w:sz w:val="26"/>
          <w:szCs w:val="26"/>
        </w:rPr>
        <w:t>я</w:t>
      </w:r>
      <w:r w:rsidRPr="00B26A79">
        <w:rPr>
          <w:rFonts w:ascii="Times New Roman" w:eastAsia="Calibri" w:hAnsi="Times New Roman" w:cs="Times New Roman"/>
          <w:sz w:val="26"/>
          <w:szCs w:val="26"/>
        </w:rPr>
        <w:t xml:space="preserve"> </w:t>
      </w:r>
      <w:r>
        <w:rPr>
          <w:rFonts w:ascii="Times New Roman" w:eastAsia="Calibri" w:hAnsi="Times New Roman" w:cs="Times New Roman"/>
          <w:sz w:val="26"/>
          <w:szCs w:val="26"/>
        </w:rPr>
        <w:t>ассигнований (</w:t>
      </w:r>
      <w:r w:rsidRPr="00B26A79">
        <w:rPr>
          <w:rFonts w:ascii="Times New Roman" w:eastAsia="Calibri" w:hAnsi="Times New Roman" w:cs="Times New Roman"/>
          <w:b/>
          <w:sz w:val="26"/>
          <w:szCs w:val="26"/>
        </w:rPr>
        <w:t>муниципальной преференции</w:t>
      </w:r>
      <w:r>
        <w:rPr>
          <w:rFonts w:ascii="Times New Roman" w:eastAsia="Calibri" w:hAnsi="Times New Roman" w:cs="Times New Roman"/>
          <w:b/>
          <w:sz w:val="26"/>
          <w:szCs w:val="26"/>
        </w:rPr>
        <w:t>)</w:t>
      </w:r>
      <w:r w:rsidRPr="00B26A79">
        <w:rPr>
          <w:rFonts w:ascii="Times New Roman" w:eastAsia="Calibri" w:hAnsi="Times New Roman" w:cs="Times New Roman"/>
          <w:b/>
          <w:sz w:val="26"/>
          <w:szCs w:val="26"/>
        </w:rPr>
        <w:t xml:space="preserve"> МП ЗР "</w:t>
      </w:r>
      <w:proofErr w:type="spellStart"/>
      <w:r w:rsidRPr="00B26A79">
        <w:rPr>
          <w:rFonts w:ascii="Times New Roman" w:eastAsia="Calibri" w:hAnsi="Times New Roman" w:cs="Times New Roman"/>
          <w:b/>
          <w:sz w:val="26"/>
          <w:szCs w:val="26"/>
        </w:rPr>
        <w:t>Севержилкомсервис</w:t>
      </w:r>
      <w:proofErr w:type="spellEnd"/>
      <w:r w:rsidRPr="00B26A79">
        <w:rPr>
          <w:rFonts w:ascii="Times New Roman" w:eastAsia="Calibri" w:hAnsi="Times New Roman" w:cs="Times New Roman"/>
          <w:b/>
          <w:sz w:val="26"/>
          <w:szCs w:val="26"/>
        </w:rPr>
        <w:t>"</w:t>
      </w:r>
      <w:r w:rsidRPr="00B26A79">
        <w:rPr>
          <w:rFonts w:ascii="Times New Roman" w:eastAsia="Calibri" w:hAnsi="Times New Roman" w:cs="Times New Roman"/>
          <w:sz w:val="26"/>
          <w:szCs w:val="26"/>
        </w:rPr>
        <w:t xml:space="preserve"> </w:t>
      </w:r>
      <w:r>
        <w:rPr>
          <w:rFonts w:ascii="Times New Roman" w:eastAsia="Calibri" w:hAnsi="Times New Roman" w:cs="Times New Roman"/>
          <w:sz w:val="26"/>
          <w:szCs w:val="26"/>
        </w:rPr>
        <w:t>на</w:t>
      </w:r>
      <w:r w:rsidRPr="00B26A79">
        <w:rPr>
          <w:rFonts w:ascii="Times New Roman" w:eastAsia="Calibri" w:hAnsi="Times New Roman" w:cs="Times New Roman"/>
          <w:sz w:val="26"/>
          <w:szCs w:val="26"/>
        </w:rPr>
        <w:t xml:space="preserve"> </w:t>
      </w:r>
      <w:r>
        <w:rPr>
          <w:rFonts w:ascii="Times New Roman" w:eastAsia="Calibri" w:hAnsi="Times New Roman" w:cs="Times New Roman"/>
          <w:b/>
          <w:sz w:val="26"/>
          <w:szCs w:val="26"/>
        </w:rPr>
        <w:t>2024 год</w:t>
      </w:r>
      <w:r w:rsidRPr="00B26A79">
        <w:rPr>
          <w:rFonts w:ascii="Times New Roman" w:eastAsia="Calibri" w:hAnsi="Times New Roman" w:cs="Times New Roman"/>
          <w:sz w:val="26"/>
          <w:szCs w:val="26"/>
        </w:rPr>
        <w:t xml:space="preserve"> </w:t>
      </w:r>
      <w:r w:rsidRPr="00B26A79">
        <w:rPr>
          <w:rFonts w:ascii="Times New Roman" w:eastAsia="Times New Roman" w:hAnsi="Times New Roman" w:cs="Times New Roman"/>
          <w:bCs/>
          <w:sz w:val="26"/>
          <w:szCs w:val="26"/>
          <w:lang w:eastAsia="ru-RU"/>
        </w:rPr>
        <w:t>в виде субсидии в целях решения отдельных вопросов местного значения</w:t>
      </w:r>
      <w:r w:rsidRPr="00B26A79">
        <w:rPr>
          <w:rFonts w:ascii="Times New Roman" w:eastAsia="Calibri" w:hAnsi="Times New Roman" w:cs="Times New Roman"/>
          <w:sz w:val="26"/>
          <w:szCs w:val="26"/>
        </w:rPr>
        <w:t xml:space="preserve"> на создание мест (площадок) накопления твердых коммунал</w:t>
      </w:r>
      <w:r>
        <w:rPr>
          <w:rFonts w:ascii="Times New Roman" w:eastAsia="Calibri" w:hAnsi="Times New Roman" w:cs="Times New Roman"/>
          <w:sz w:val="26"/>
          <w:szCs w:val="26"/>
        </w:rPr>
        <w:t>ьных отходов до 11 месяцев в д. </w:t>
      </w:r>
      <w:proofErr w:type="spellStart"/>
      <w:r w:rsidRPr="00B26A79">
        <w:rPr>
          <w:rFonts w:ascii="Times New Roman" w:eastAsia="Calibri" w:hAnsi="Times New Roman" w:cs="Times New Roman"/>
          <w:sz w:val="26"/>
          <w:szCs w:val="26"/>
        </w:rPr>
        <w:t>Лабожское</w:t>
      </w:r>
      <w:proofErr w:type="spellEnd"/>
      <w:r w:rsidRPr="00B26A79">
        <w:rPr>
          <w:rFonts w:ascii="Times New Roman" w:eastAsia="Calibri" w:hAnsi="Times New Roman" w:cs="Times New Roman"/>
          <w:sz w:val="26"/>
          <w:szCs w:val="26"/>
        </w:rPr>
        <w:t>, д. </w:t>
      </w:r>
      <w:proofErr w:type="spellStart"/>
      <w:r w:rsidRPr="00B26A79">
        <w:rPr>
          <w:rFonts w:ascii="Times New Roman" w:eastAsia="Calibri" w:hAnsi="Times New Roman" w:cs="Times New Roman"/>
          <w:sz w:val="26"/>
          <w:szCs w:val="26"/>
        </w:rPr>
        <w:t>Тошвиска</w:t>
      </w:r>
      <w:proofErr w:type="spellEnd"/>
      <w:r w:rsidRPr="00B26A79">
        <w:rPr>
          <w:rFonts w:ascii="Times New Roman" w:eastAsia="Calibri" w:hAnsi="Times New Roman" w:cs="Times New Roman"/>
          <w:sz w:val="26"/>
          <w:szCs w:val="26"/>
        </w:rPr>
        <w:t xml:space="preserve">, д. </w:t>
      </w:r>
      <w:proofErr w:type="spellStart"/>
      <w:r>
        <w:rPr>
          <w:rFonts w:ascii="Times New Roman" w:eastAsia="Calibri" w:hAnsi="Times New Roman" w:cs="Times New Roman"/>
          <w:sz w:val="26"/>
          <w:szCs w:val="26"/>
        </w:rPr>
        <w:t>Пылемец</w:t>
      </w:r>
      <w:proofErr w:type="spellEnd"/>
      <w:r>
        <w:rPr>
          <w:rFonts w:ascii="Times New Roman" w:eastAsia="Calibri" w:hAnsi="Times New Roman" w:cs="Times New Roman"/>
          <w:sz w:val="26"/>
          <w:szCs w:val="26"/>
        </w:rPr>
        <w:t xml:space="preserve">, д. Устье, д. </w:t>
      </w:r>
      <w:proofErr w:type="spellStart"/>
      <w:r>
        <w:rPr>
          <w:rFonts w:ascii="Times New Roman" w:eastAsia="Calibri" w:hAnsi="Times New Roman" w:cs="Times New Roman"/>
          <w:sz w:val="26"/>
          <w:szCs w:val="26"/>
        </w:rPr>
        <w:t>Андег</w:t>
      </w:r>
      <w:proofErr w:type="spellEnd"/>
      <w:r>
        <w:rPr>
          <w:rFonts w:ascii="Times New Roman" w:eastAsia="Calibri" w:hAnsi="Times New Roman" w:cs="Times New Roman"/>
          <w:sz w:val="26"/>
          <w:szCs w:val="26"/>
        </w:rPr>
        <w:t>, д. </w:t>
      </w:r>
      <w:proofErr w:type="spellStart"/>
      <w:r w:rsidRPr="00B26A79">
        <w:rPr>
          <w:rFonts w:ascii="Times New Roman" w:eastAsia="Calibri" w:hAnsi="Times New Roman" w:cs="Times New Roman"/>
          <w:sz w:val="26"/>
          <w:szCs w:val="26"/>
        </w:rPr>
        <w:t>Осколково</w:t>
      </w:r>
      <w:proofErr w:type="spellEnd"/>
      <w:r w:rsidRPr="00B26A79">
        <w:rPr>
          <w:rFonts w:ascii="Times New Roman" w:eastAsia="Calibri" w:hAnsi="Times New Roman" w:cs="Times New Roman"/>
          <w:sz w:val="26"/>
          <w:szCs w:val="26"/>
        </w:rPr>
        <w:t xml:space="preserve"> в сумме </w:t>
      </w:r>
      <w:r w:rsidRPr="00B26A79">
        <w:rPr>
          <w:rFonts w:ascii="Times New Roman" w:eastAsia="Calibri" w:hAnsi="Times New Roman" w:cs="Times New Roman"/>
          <w:b/>
          <w:sz w:val="26"/>
          <w:szCs w:val="26"/>
        </w:rPr>
        <w:t>2 454,4 тыс. руб.</w:t>
      </w:r>
    </w:p>
    <w:p w:rsidR="003F6D15" w:rsidRPr="00E54604" w:rsidRDefault="00E54604" w:rsidP="00E54604">
      <w:pPr>
        <w:tabs>
          <w:tab w:val="left" w:pos="1134"/>
        </w:tabs>
        <w:spacing w:before="120" w:after="120" w:line="240" w:lineRule="auto"/>
        <w:ind w:firstLine="709"/>
        <w:jc w:val="both"/>
        <w:rPr>
          <w:rFonts w:ascii="Times New Roman" w:eastAsia="Times New Roman" w:hAnsi="Times New Roman" w:cs="Times New Roman"/>
          <w:b/>
          <w:sz w:val="26"/>
          <w:szCs w:val="26"/>
          <w:lang w:eastAsia="ru-RU"/>
        </w:rPr>
      </w:pPr>
      <w:r w:rsidRPr="00E54604">
        <w:rPr>
          <w:rFonts w:ascii="Times New Roman" w:eastAsia="Calibri" w:hAnsi="Times New Roman" w:cs="Times New Roman"/>
          <w:b/>
          <w:sz w:val="26"/>
          <w:szCs w:val="26"/>
        </w:rPr>
        <w:t>МП «Обеспечение населения централизованным теплоснабжением в МО «Муниципальный район «Заполярный район» на 2020-2030 годы»</w:t>
      </w:r>
    </w:p>
    <w:p w:rsidR="00983859" w:rsidRPr="003A49A1" w:rsidRDefault="005F570D" w:rsidP="003A49A1">
      <w:pPr>
        <w:tabs>
          <w:tab w:val="left" w:pos="1134"/>
        </w:tabs>
        <w:spacing w:before="120"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Предоставляется</w:t>
      </w:r>
      <w:r w:rsidR="003A49A1">
        <w:rPr>
          <w:rFonts w:ascii="Times New Roman" w:eastAsia="Times New Roman" w:hAnsi="Times New Roman" w:cs="Times New Roman"/>
          <w:sz w:val="26"/>
          <w:szCs w:val="26"/>
          <w:lang w:eastAsia="ru-RU"/>
        </w:rPr>
        <w:t xml:space="preserve"> </w:t>
      </w:r>
      <w:r w:rsidR="003A49A1" w:rsidRPr="003A49A1">
        <w:rPr>
          <w:rFonts w:ascii="Times New Roman" w:eastAsia="Times New Roman" w:hAnsi="Times New Roman" w:cs="Times New Roman"/>
          <w:b/>
          <w:sz w:val="26"/>
          <w:szCs w:val="26"/>
          <w:lang w:eastAsia="ru-RU"/>
        </w:rPr>
        <w:t>муниципальн</w:t>
      </w:r>
      <w:r>
        <w:rPr>
          <w:rFonts w:ascii="Times New Roman" w:eastAsia="Times New Roman" w:hAnsi="Times New Roman" w:cs="Times New Roman"/>
          <w:b/>
          <w:sz w:val="26"/>
          <w:szCs w:val="26"/>
          <w:lang w:eastAsia="ru-RU"/>
        </w:rPr>
        <w:t>ая преференция</w:t>
      </w:r>
      <w:r w:rsidR="003A49A1" w:rsidRPr="003A49A1">
        <w:rPr>
          <w:rFonts w:ascii="Times New Roman" w:eastAsia="Times New Roman" w:hAnsi="Times New Roman" w:cs="Times New Roman"/>
          <w:sz w:val="26"/>
          <w:szCs w:val="26"/>
          <w:lang w:eastAsia="ru-RU"/>
        </w:rPr>
        <w:t xml:space="preserve"> </w:t>
      </w:r>
      <w:r w:rsidR="003A49A1" w:rsidRPr="003A49A1">
        <w:rPr>
          <w:rFonts w:ascii="Times New Roman" w:eastAsia="Times New Roman" w:hAnsi="Times New Roman" w:cs="Times New Roman"/>
          <w:b/>
          <w:sz w:val="26"/>
          <w:szCs w:val="26"/>
          <w:lang w:eastAsia="ru-RU"/>
        </w:rPr>
        <w:t>МП ЗР «</w:t>
      </w:r>
      <w:proofErr w:type="spellStart"/>
      <w:r w:rsidR="003A49A1" w:rsidRPr="003A49A1">
        <w:rPr>
          <w:rFonts w:ascii="Times New Roman" w:eastAsia="Times New Roman" w:hAnsi="Times New Roman" w:cs="Times New Roman"/>
          <w:b/>
          <w:sz w:val="26"/>
          <w:szCs w:val="26"/>
          <w:lang w:eastAsia="ru-RU"/>
        </w:rPr>
        <w:t>Севержилкомсервис</w:t>
      </w:r>
      <w:proofErr w:type="spellEnd"/>
      <w:r w:rsidR="003A49A1" w:rsidRPr="003A49A1">
        <w:rPr>
          <w:rFonts w:ascii="Times New Roman" w:eastAsia="Times New Roman" w:hAnsi="Times New Roman" w:cs="Times New Roman"/>
          <w:b/>
          <w:sz w:val="26"/>
          <w:szCs w:val="26"/>
          <w:lang w:eastAsia="ru-RU"/>
        </w:rPr>
        <w:t>»</w:t>
      </w:r>
      <w:r w:rsidR="003A49A1" w:rsidRPr="003A49A1">
        <w:rPr>
          <w:rFonts w:ascii="Times New Roman" w:eastAsia="Times New Roman" w:hAnsi="Times New Roman" w:cs="Times New Roman"/>
          <w:sz w:val="26"/>
          <w:szCs w:val="26"/>
          <w:lang w:eastAsia="ru-RU"/>
        </w:rPr>
        <w:t xml:space="preserve"> в виде субсидии </w:t>
      </w:r>
      <w:r w:rsidR="003A49A1" w:rsidRPr="003A49A1">
        <w:rPr>
          <w:rFonts w:ascii="Times New Roman" w:eastAsia="Times New Roman" w:hAnsi="Times New Roman" w:cs="Times New Roman"/>
          <w:bCs/>
          <w:sz w:val="26"/>
          <w:szCs w:val="26"/>
          <w:lang w:eastAsia="ru-RU"/>
        </w:rPr>
        <w:t>в целях решения отдельных вопросов местного значения</w:t>
      </w:r>
      <w:r w:rsidR="003A49A1" w:rsidRPr="003A49A1">
        <w:rPr>
          <w:rFonts w:ascii="Times New Roman" w:eastAsia="Times New Roman" w:hAnsi="Times New Roman" w:cs="Times New Roman"/>
          <w:sz w:val="26"/>
          <w:szCs w:val="26"/>
          <w:lang w:eastAsia="ru-RU"/>
        </w:rPr>
        <w:t xml:space="preserve"> на </w:t>
      </w:r>
      <w:r w:rsidR="003A49A1" w:rsidRPr="003A49A1">
        <w:rPr>
          <w:rFonts w:ascii="Times New Roman" w:eastAsia="Times New Roman" w:hAnsi="Times New Roman" w:cs="Times New Roman"/>
          <w:b/>
          <w:sz w:val="26"/>
          <w:szCs w:val="26"/>
          <w:lang w:eastAsia="ru-RU"/>
        </w:rPr>
        <w:t>2024 год</w:t>
      </w:r>
      <w:r w:rsidR="003A49A1" w:rsidRPr="003A49A1">
        <w:rPr>
          <w:rFonts w:ascii="Times New Roman" w:eastAsia="Times New Roman" w:hAnsi="Times New Roman" w:cs="Times New Roman"/>
          <w:sz w:val="26"/>
          <w:szCs w:val="26"/>
          <w:lang w:eastAsia="ru-RU"/>
        </w:rPr>
        <w:t xml:space="preserve"> в сумме </w:t>
      </w:r>
      <w:r w:rsidR="003A49A1" w:rsidRPr="003A49A1">
        <w:rPr>
          <w:rFonts w:ascii="Times New Roman" w:eastAsia="Times New Roman" w:hAnsi="Times New Roman" w:cs="Times New Roman"/>
          <w:b/>
          <w:sz w:val="26"/>
          <w:szCs w:val="26"/>
          <w:lang w:eastAsia="ru-RU"/>
        </w:rPr>
        <w:t>2 314,2 тыс. руб.</w:t>
      </w:r>
      <w:r w:rsidR="003A49A1" w:rsidRPr="003A49A1">
        <w:rPr>
          <w:rFonts w:ascii="Times New Roman" w:eastAsia="Times New Roman" w:hAnsi="Times New Roman" w:cs="Times New Roman"/>
          <w:sz w:val="26"/>
          <w:szCs w:val="26"/>
          <w:lang w:eastAsia="ru-RU"/>
        </w:rPr>
        <w:t xml:space="preserve"> на р</w:t>
      </w:r>
      <w:r w:rsidR="003A49A1" w:rsidRPr="003A49A1">
        <w:rPr>
          <w:rFonts w:ascii="Times New Roman" w:eastAsia="Calibri" w:hAnsi="Times New Roman" w:cs="Times New Roman"/>
          <w:sz w:val="26"/>
          <w:szCs w:val="26"/>
        </w:rPr>
        <w:t>еконструкцию участков тепловой сети от котельной № 1 в с. </w:t>
      </w:r>
      <w:proofErr w:type="spellStart"/>
      <w:r w:rsidR="003A49A1" w:rsidRPr="003A49A1">
        <w:rPr>
          <w:rFonts w:ascii="Times New Roman" w:eastAsia="Calibri" w:hAnsi="Times New Roman" w:cs="Times New Roman"/>
          <w:sz w:val="26"/>
          <w:szCs w:val="26"/>
        </w:rPr>
        <w:t>Несь</w:t>
      </w:r>
      <w:proofErr w:type="spellEnd"/>
      <w:r w:rsidR="003A49A1" w:rsidRPr="003A49A1">
        <w:rPr>
          <w:rFonts w:ascii="Times New Roman" w:eastAsia="Calibri" w:hAnsi="Times New Roman" w:cs="Times New Roman"/>
          <w:sz w:val="26"/>
          <w:szCs w:val="26"/>
        </w:rPr>
        <w:t>.</w:t>
      </w:r>
    </w:p>
    <w:p w:rsidR="003A49A1" w:rsidRPr="003A49A1" w:rsidRDefault="003A49A1" w:rsidP="003A49A1">
      <w:pPr>
        <w:spacing w:after="0" w:line="240" w:lineRule="auto"/>
        <w:ind w:firstLine="709"/>
        <w:jc w:val="both"/>
        <w:rPr>
          <w:rFonts w:ascii="Times New Roman" w:eastAsia="Calibri" w:hAnsi="Times New Roman" w:cs="Times New Roman"/>
          <w:sz w:val="26"/>
          <w:szCs w:val="26"/>
        </w:rPr>
      </w:pPr>
      <w:r w:rsidRPr="003A49A1">
        <w:rPr>
          <w:rFonts w:ascii="Times New Roman" w:eastAsia="Calibri" w:hAnsi="Times New Roman" w:cs="Times New Roman"/>
          <w:sz w:val="26"/>
          <w:szCs w:val="26"/>
        </w:rPr>
        <w:t>В настоящее время в с</w:t>
      </w:r>
      <w:r w:rsidR="005B1889" w:rsidRPr="005B1889">
        <w:rPr>
          <w:rFonts w:ascii="Times New Roman" w:eastAsia="Calibri" w:hAnsi="Times New Roman" w:cs="Times New Roman"/>
          <w:sz w:val="26"/>
          <w:szCs w:val="26"/>
        </w:rPr>
        <w:t>. </w:t>
      </w:r>
      <w:proofErr w:type="spellStart"/>
      <w:r w:rsidRPr="003A49A1">
        <w:rPr>
          <w:rFonts w:ascii="Times New Roman" w:eastAsia="Calibri" w:hAnsi="Times New Roman" w:cs="Times New Roman"/>
          <w:sz w:val="26"/>
          <w:szCs w:val="26"/>
        </w:rPr>
        <w:t>Несь</w:t>
      </w:r>
      <w:proofErr w:type="spellEnd"/>
      <w:r w:rsidRPr="003A49A1">
        <w:rPr>
          <w:rFonts w:ascii="Times New Roman" w:eastAsia="Calibri" w:hAnsi="Times New Roman" w:cs="Times New Roman"/>
          <w:sz w:val="26"/>
          <w:szCs w:val="26"/>
        </w:rPr>
        <w:t xml:space="preserve"> эксплуатируется тепловая сеть, состоящая из участков, подключённых</w:t>
      </w:r>
      <w:r w:rsidR="005B1889" w:rsidRPr="005B1889">
        <w:rPr>
          <w:rFonts w:ascii="Times New Roman" w:eastAsia="Calibri" w:hAnsi="Times New Roman" w:cs="Times New Roman"/>
          <w:sz w:val="26"/>
          <w:szCs w:val="26"/>
        </w:rPr>
        <w:t xml:space="preserve"> к котельной № </w:t>
      </w:r>
      <w:r w:rsidRPr="003A49A1">
        <w:rPr>
          <w:rFonts w:ascii="Times New Roman" w:eastAsia="Calibri" w:hAnsi="Times New Roman" w:cs="Times New Roman"/>
          <w:sz w:val="26"/>
          <w:szCs w:val="26"/>
        </w:rPr>
        <w:t xml:space="preserve">1. </w:t>
      </w:r>
      <w:r w:rsidR="005B1889" w:rsidRPr="005B1889">
        <w:rPr>
          <w:rFonts w:ascii="Times New Roman" w:eastAsia="Calibri" w:hAnsi="Times New Roman" w:cs="Times New Roman"/>
          <w:sz w:val="26"/>
          <w:szCs w:val="26"/>
        </w:rPr>
        <w:t>Данные у</w:t>
      </w:r>
      <w:r w:rsidRPr="003A49A1">
        <w:rPr>
          <w:rFonts w:ascii="Times New Roman" w:eastAsia="Calibri" w:hAnsi="Times New Roman" w:cs="Times New Roman"/>
          <w:sz w:val="26"/>
          <w:szCs w:val="26"/>
        </w:rPr>
        <w:t>частки тепловых сетей</w:t>
      </w:r>
      <w:r w:rsidR="005B1889" w:rsidRPr="005B1889">
        <w:rPr>
          <w:rFonts w:ascii="Times New Roman" w:eastAsia="Calibri" w:hAnsi="Times New Roman" w:cs="Times New Roman"/>
          <w:sz w:val="26"/>
          <w:szCs w:val="26"/>
        </w:rPr>
        <w:t xml:space="preserve"> </w:t>
      </w:r>
      <w:r w:rsidRPr="003A49A1">
        <w:rPr>
          <w:rFonts w:ascii="Times New Roman" w:eastAsia="Calibri" w:hAnsi="Times New Roman" w:cs="Times New Roman"/>
          <w:sz w:val="26"/>
          <w:szCs w:val="26"/>
        </w:rPr>
        <w:t>находятся на балансе МП ЗР «</w:t>
      </w:r>
      <w:proofErr w:type="spellStart"/>
      <w:r w:rsidRPr="003A49A1">
        <w:rPr>
          <w:rFonts w:ascii="Times New Roman" w:eastAsia="Calibri" w:hAnsi="Times New Roman" w:cs="Times New Roman"/>
          <w:sz w:val="26"/>
          <w:szCs w:val="26"/>
        </w:rPr>
        <w:t>Севержилкомсервис</w:t>
      </w:r>
      <w:proofErr w:type="spellEnd"/>
      <w:r w:rsidRPr="003A49A1">
        <w:rPr>
          <w:rFonts w:ascii="Times New Roman" w:eastAsia="Calibri" w:hAnsi="Times New Roman" w:cs="Times New Roman"/>
          <w:sz w:val="26"/>
          <w:szCs w:val="26"/>
        </w:rPr>
        <w:t xml:space="preserve">» (документы прилагаются). </w:t>
      </w:r>
    </w:p>
    <w:p w:rsidR="003A49A1" w:rsidRPr="003A49A1" w:rsidRDefault="003A49A1" w:rsidP="003A49A1">
      <w:pPr>
        <w:spacing w:after="0" w:line="240" w:lineRule="auto"/>
        <w:ind w:firstLine="709"/>
        <w:jc w:val="both"/>
        <w:rPr>
          <w:rFonts w:ascii="Times New Roman" w:eastAsia="Calibri" w:hAnsi="Times New Roman" w:cs="Times New Roman"/>
          <w:sz w:val="26"/>
          <w:szCs w:val="26"/>
        </w:rPr>
      </w:pPr>
      <w:r w:rsidRPr="003A49A1">
        <w:rPr>
          <w:rFonts w:ascii="Times New Roman" w:eastAsia="Calibri" w:hAnsi="Times New Roman" w:cs="Times New Roman"/>
          <w:sz w:val="26"/>
          <w:szCs w:val="26"/>
        </w:rPr>
        <w:t>Целью реализации данного мероприятия является обеспечение технической возможности подключения одиннадцати абонентов. Реализация мероприятия позволит повысить степень благоустройства жилых домов и улучшить качество жизни сельского населения. На сегодняшний день у МП ЗР «</w:t>
      </w:r>
      <w:proofErr w:type="spellStart"/>
      <w:r w:rsidRPr="003A49A1">
        <w:rPr>
          <w:rFonts w:ascii="Times New Roman" w:eastAsia="Calibri" w:hAnsi="Times New Roman" w:cs="Times New Roman"/>
          <w:sz w:val="26"/>
          <w:szCs w:val="26"/>
        </w:rPr>
        <w:t>Севержилкомсервис</w:t>
      </w:r>
      <w:proofErr w:type="spellEnd"/>
      <w:r w:rsidRPr="003A49A1">
        <w:rPr>
          <w:rFonts w:ascii="Times New Roman" w:eastAsia="Calibri" w:hAnsi="Times New Roman" w:cs="Times New Roman"/>
          <w:sz w:val="26"/>
          <w:szCs w:val="26"/>
        </w:rPr>
        <w:t>» имеются договорные обязательства по технологическому присоединению данных потребителей к системе централизованного теплоснабжения.</w:t>
      </w:r>
    </w:p>
    <w:p w:rsidR="003A49A1" w:rsidRPr="003A49A1" w:rsidRDefault="003A49A1" w:rsidP="003A49A1">
      <w:pPr>
        <w:spacing w:after="0" w:line="240" w:lineRule="auto"/>
        <w:ind w:firstLine="709"/>
        <w:jc w:val="both"/>
        <w:rPr>
          <w:rFonts w:ascii="Times New Roman" w:eastAsia="Calibri" w:hAnsi="Times New Roman" w:cs="Times New Roman"/>
          <w:sz w:val="26"/>
          <w:szCs w:val="26"/>
        </w:rPr>
      </w:pPr>
      <w:r w:rsidRPr="003A49A1">
        <w:rPr>
          <w:rFonts w:ascii="Times New Roman" w:eastAsia="Calibri" w:hAnsi="Times New Roman" w:cs="Times New Roman"/>
          <w:sz w:val="26"/>
          <w:szCs w:val="26"/>
        </w:rPr>
        <w:t>В рамках реконструкции тепловой сети планируется выполнить:</w:t>
      </w:r>
      <w:r w:rsidR="00DF5FD0" w:rsidRPr="00DF5FD0">
        <w:rPr>
          <w:rFonts w:ascii="Times New Roman" w:eastAsia="Calibri" w:hAnsi="Times New Roman" w:cs="Times New Roman"/>
          <w:sz w:val="26"/>
          <w:szCs w:val="26"/>
        </w:rPr>
        <w:t xml:space="preserve"> </w:t>
      </w:r>
      <w:r w:rsidRPr="003A49A1">
        <w:rPr>
          <w:rFonts w:ascii="Times New Roman" w:eastAsia="Calibri" w:hAnsi="Times New Roman" w:cs="Times New Roman"/>
          <w:sz w:val="26"/>
          <w:szCs w:val="26"/>
        </w:rPr>
        <w:t>установку тепловых колодцев</w:t>
      </w:r>
      <w:r w:rsidR="00DF5FD0" w:rsidRPr="00DF5FD0">
        <w:rPr>
          <w:rFonts w:ascii="Times New Roman" w:eastAsia="Calibri" w:hAnsi="Times New Roman" w:cs="Times New Roman"/>
          <w:sz w:val="26"/>
          <w:szCs w:val="26"/>
        </w:rPr>
        <w:t xml:space="preserve">, </w:t>
      </w:r>
      <w:r w:rsidRPr="003A49A1">
        <w:rPr>
          <w:rFonts w:ascii="Times New Roman" w:eastAsia="Calibri" w:hAnsi="Times New Roman" w:cs="Times New Roman"/>
          <w:sz w:val="26"/>
          <w:szCs w:val="26"/>
        </w:rPr>
        <w:t>установку запорной и регулирующей арматуры</w:t>
      </w:r>
      <w:r w:rsidR="00DF5FD0" w:rsidRPr="00DF5FD0">
        <w:rPr>
          <w:rFonts w:ascii="Times New Roman" w:eastAsia="Calibri" w:hAnsi="Times New Roman" w:cs="Times New Roman"/>
          <w:sz w:val="26"/>
          <w:szCs w:val="26"/>
        </w:rPr>
        <w:t xml:space="preserve">, </w:t>
      </w:r>
      <w:r w:rsidRPr="003A49A1">
        <w:rPr>
          <w:rFonts w:ascii="Times New Roman" w:eastAsia="Calibri" w:hAnsi="Times New Roman" w:cs="Times New Roman"/>
          <w:sz w:val="26"/>
          <w:szCs w:val="26"/>
        </w:rPr>
        <w:t>прокладку тепловой сети общей протяжённостью 560</w:t>
      </w:r>
      <w:r w:rsidR="00DF5FD0" w:rsidRPr="00DF5FD0">
        <w:rPr>
          <w:rFonts w:ascii="Times New Roman" w:eastAsia="Calibri" w:hAnsi="Times New Roman" w:cs="Times New Roman"/>
          <w:sz w:val="26"/>
          <w:szCs w:val="26"/>
        </w:rPr>
        <w:t> </w:t>
      </w:r>
      <w:r w:rsidRPr="003A49A1">
        <w:rPr>
          <w:rFonts w:ascii="Times New Roman" w:eastAsia="Calibri" w:hAnsi="Times New Roman" w:cs="Times New Roman"/>
          <w:sz w:val="26"/>
          <w:szCs w:val="26"/>
        </w:rPr>
        <w:t xml:space="preserve">м в двухтрубном исполнении. Трубопровод планируется проложить </w:t>
      </w:r>
      <w:proofErr w:type="spellStart"/>
      <w:r w:rsidRPr="003A49A1">
        <w:rPr>
          <w:rFonts w:ascii="Times New Roman" w:eastAsia="Calibri" w:hAnsi="Times New Roman" w:cs="Times New Roman"/>
          <w:sz w:val="26"/>
          <w:szCs w:val="26"/>
        </w:rPr>
        <w:t>бесканально</w:t>
      </w:r>
      <w:proofErr w:type="spellEnd"/>
      <w:r w:rsidRPr="003A49A1">
        <w:rPr>
          <w:rFonts w:ascii="Times New Roman" w:eastAsia="Calibri" w:hAnsi="Times New Roman" w:cs="Times New Roman"/>
          <w:sz w:val="26"/>
          <w:szCs w:val="26"/>
        </w:rPr>
        <w:t>, траншейным способом. Стыковочные места сварки труб будут изолированы теплоизоляционными скорлупами. При завершении мероприятия реконструируемый участок будет гидравлически испытан и промыт.</w:t>
      </w:r>
    </w:p>
    <w:p w:rsidR="003A49A1" w:rsidRPr="003A49A1" w:rsidRDefault="00941F34" w:rsidP="003A49A1">
      <w:pPr>
        <w:spacing w:after="0" w:line="240" w:lineRule="auto"/>
        <w:ind w:firstLine="709"/>
        <w:jc w:val="both"/>
        <w:rPr>
          <w:rFonts w:ascii="Times New Roman" w:eastAsia="Calibri" w:hAnsi="Times New Roman" w:cs="Times New Roman"/>
          <w:sz w:val="26"/>
          <w:szCs w:val="26"/>
        </w:rPr>
      </w:pPr>
      <w:r w:rsidRPr="00941F34">
        <w:rPr>
          <w:rFonts w:ascii="Times New Roman" w:eastAsia="Calibri" w:hAnsi="Times New Roman" w:cs="Times New Roman"/>
          <w:sz w:val="26"/>
          <w:szCs w:val="26"/>
        </w:rPr>
        <w:t>С</w:t>
      </w:r>
      <w:r w:rsidRPr="003A49A1">
        <w:rPr>
          <w:rFonts w:ascii="Times New Roman" w:eastAsia="Calibri" w:hAnsi="Times New Roman" w:cs="Times New Roman"/>
          <w:sz w:val="26"/>
          <w:szCs w:val="26"/>
        </w:rPr>
        <w:t>метн</w:t>
      </w:r>
      <w:r w:rsidRPr="00941F34">
        <w:rPr>
          <w:rFonts w:ascii="Times New Roman" w:eastAsia="Calibri" w:hAnsi="Times New Roman" w:cs="Times New Roman"/>
          <w:sz w:val="26"/>
          <w:szCs w:val="26"/>
        </w:rPr>
        <w:t>ая документация разработана МП ЗР</w:t>
      </w:r>
      <w:r w:rsidR="003A49A1" w:rsidRPr="003A49A1">
        <w:rPr>
          <w:rFonts w:ascii="Times New Roman" w:eastAsia="Calibri" w:hAnsi="Times New Roman" w:cs="Times New Roman"/>
          <w:sz w:val="26"/>
          <w:szCs w:val="26"/>
        </w:rPr>
        <w:t xml:space="preserve"> «</w:t>
      </w:r>
      <w:proofErr w:type="spellStart"/>
      <w:r w:rsidR="003A49A1" w:rsidRPr="003A49A1">
        <w:rPr>
          <w:rFonts w:ascii="Times New Roman" w:eastAsia="Calibri" w:hAnsi="Times New Roman" w:cs="Times New Roman"/>
          <w:sz w:val="26"/>
          <w:szCs w:val="26"/>
        </w:rPr>
        <w:t>Севержилкомсервис</w:t>
      </w:r>
      <w:proofErr w:type="spellEnd"/>
      <w:r w:rsidR="003A49A1" w:rsidRPr="003A49A1">
        <w:rPr>
          <w:rFonts w:ascii="Times New Roman" w:eastAsia="Calibri" w:hAnsi="Times New Roman" w:cs="Times New Roman"/>
          <w:sz w:val="26"/>
          <w:szCs w:val="26"/>
        </w:rPr>
        <w:t>». В со</w:t>
      </w:r>
      <w:r w:rsidRPr="00941F34">
        <w:rPr>
          <w:rFonts w:ascii="Times New Roman" w:eastAsia="Calibri" w:hAnsi="Times New Roman" w:cs="Times New Roman"/>
          <w:sz w:val="26"/>
          <w:szCs w:val="26"/>
        </w:rPr>
        <w:t>ответствии со сметным расчётом</w:t>
      </w:r>
      <w:r w:rsidR="003A49A1" w:rsidRPr="003A49A1">
        <w:rPr>
          <w:rFonts w:ascii="Times New Roman" w:eastAsia="Calibri" w:hAnsi="Times New Roman" w:cs="Times New Roman"/>
          <w:sz w:val="26"/>
          <w:szCs w:val="26"/>
        </w:rPr>
        <w:t xml:space="preserve"> </w:t>
      </w:r>
      <w:r w:rsidRPr="00941F34">
        <w:rPr>
          <w:rFonts w:ascii="Times New Roman" w:eastAsia="Calibri" w:hAnsi="Times New Roman" w:cs="Times New Roman"/>
          <w:sz w:val="26"/>
          <w:szCs w:val="26"/>
        </w:rPr>
        <w:t>(</w:t>
      </w:r>
      <w:r w:rsidRPr="003A49A1">
        <w:rPr>
          <w:rFonts w:ascii="Times New Roman" w:eastAsia="Calibri" w:hAnsi="Times New Roman" w:cs="Times New Roman"/>
          <w:sz w:val="26"/>
          <w:szCs w:val="26"/>
        </w:rPr>
        <w:t>прилагается)</w:t>
      </w:r>
      <w:r w:rsidRPr="00941F34">
        <w:rPr>
          <w:rFonts w:ascii="Times New Roman" w:eastAsia="Calibri" w:hAnsi="Times New Roman" w:cs="Times New Roman"/>
          <w:sz w:val="26"/>
          <w:szCs w:val="26"/>
        </w:rPr>
        <w:t xml:space="preserve"> </w:t>
      </w:r>
      <w:r w:rsidR="003A49A1" w:rsidRPr="003A49A1">
        <w:rPr>
          <w:rFonts w:ascii="Times New Roman" w:eastAsia="Calibri" w:hAnsi="Times New Roman" w:cs="Times New Roman"/>
          <w:sz w:val="26"/>
          <w:szCs w:val="26"/>
        </w:rPr>
        <w:t>стоимость реконструкции составляет 2 337 540,28 </w:t>
      </w:r>
      <w:r w:rsidRPr="009B0BB0">
        <w:rPr>
          <w:rFonts w:ascii="Times New Roman" w:eastAsia="Calibri" w:hAnsi="Times New Roman" w:cs="Times New Roman"/>
          <w:sz w:val="26"/>
          <w:szCs w:val="26"/>
        </w:rPr>
        <w:t>руб</w:t>
      </w:r>
      <w:r w:rsidR="003A49A1" w:rsidRPr="003A49A1">
        <w:rPr>
          <w:rFonts w:ascii="Times New Roman" w:eastAsia="Calibri" w:hAnsi="Times New Roman" w:cs="Times New Roman"/>
          <w:sz w:val="26"/>
          <w:szCs w:val="26"/>
        </w:rPr>
        <w:t>.</w:t>
      </w:r>
    </w:p>
    <w:p w:rsidR="003A49A1" w:rsidRPr="003A49A1" w:rsidRDefault="003A49A1" w:rsidP="003A49A1">
      <w:pPr>
        <w:spacing w:after="0" w:line="240" w:lineRule="auto"/>
        <w:ind w:firstLine="709"/>
        <w:jc w:val="both"/>
        <w:rPr>
          <w:rFonts w:ascii="Times New Roman" w:eastAsia="Calibri" w:hAnsi="Times New Roman" w:cs="Times New Roman"/>
          <w:sz w:val="26"/>
          <w:szCs w:val="26"/>
        </w:rPr>
      </w:pPr>
      <w:r w:rsidRPr="003A49A1">
        <w:rPr>
          <w:rFonts w:ascii="Times New Roman" w:eastAsia="Calibri" w:hAnsi="Times New Roman" w:cs="Times New Roman"/>
          <w:sz w:val="26"/>
          <w:szCs w:val="26"/>
        </w:rPr>
        <w:t>Работы планируется выполнить в летне-осенний период текущего года.</w:t>
      </w:r>
    </w:p>
    <w:p w:rsidR="003A49A1" w:rsidRPr="003A49A1" w:rsidRDefault="003A49A1" w:rsidP="003A49A1">
      <w:pPr>
        <w:spacing w:after="0" w:line="240" w:lineRule="auto"/>
        <w:ind w:firstLine="709"/>
        <w:jc w:val="both"/>
        <w:rPr>
          <w:rFonts w:ascii="Times New Roman" w:eastAsia="Calibri" w:hAnsi="Times New Roman" w:cs="Times New Roman"/>
          <w:sz w:val="26"/>
          <w:szCs w:val="26"/>
        </w:rPr>
      </w:pPr>
      <w:r w:rsidRPr="003A49A1">
        <w:rPr>
          <w:rFonts w:ascii="Times New Roman" w:eastAsia="Calibri" w:hAnsi="Times New Roman" w:cs="Times New Roman"/>
          <w:sz w:val="26"/>
          <w:szCs w:val="26"/>
        </w:rPr>
        <w:t>Реализация мероприятия будет проводиться путём проведения строительно-монтажных работ подрядчиком, который будет определён в соответствии с Феде</w:t>
      </w:r>
      <w:r w:rsidR="009B0BB0" w:rsidRPr="009B0BB0">
        <w:rPr>
          <w:rFonts w:ascii="Times New Roman" w:eastAsia="Calibri" w:hAnsi="Times New Roman" w:cs="Times New Roman"/>
          <w:sz w:val="26"/>
          <w:szCs w:val="26"/>
        </w:rPr>
        <w:t xml:space="preserve">ральным </w:t>
      </w:r>
      <w:r w:rsidR="009B0BB0" w:rsidRPr="00447C93">
        <w:rPr>
          <w:rFonts w:ascii="Times New Roman" w:eastAsia="Calibri" w:hAnsi="Times New Roman" w:cs="Times New Roman"/>
          <w:sz w:val="26"/>
          <w:szCs w:val="26"/>
        </w:rPr>
        <w:t>законом от 05.04.2013 № </w:t>
      </w:r>
      <w:r w:rsidRPr="003A49A1">
        <w:rPr>
          <w:rFonts w:ascii="Times New Roman" w:eastAsia="Calibri" w:hAnsi="Times New Roman" w:cs="Times New Roman"/>
          <w:sz w:val="26"/>
          <w:szCs w:val="26"/>
        </w:rPr>
        <w:t>44-ФЗ «О контрактной системе в сфере закупок товаров, работ, услуг для обеспечения государственных и муниципальных нужд».</w:t>
      </w:r>
    </w:p>
    <w:p w:rsidR="003A49A1" w:rsidRPr="003A49A1" w:rsidRDefault="003A49A1" w:rsidP="003A49A1">
      <w:pPr>
        <w:spacing w:after="0" w:line="240" w:lineRule="auto"/>
        <w:ind w:firstLine="709"/>
        <w:jc w:val="both"/>
        <w:rPr>
          <w:rFonts w:ascii="Times New Roman" w:eastAsia="Calibri" w:hAnsi="Times New Roman" w:cs="Times New Roman"/>
          <w:sz w:val="26"/>
          <w:szCs w:val="26"/>
        </w:rPr>
      </w:pPr>
      <w:r w:rsidRPr="003A49A1">
        <w:rPr>
          <w:rFonts w:ascii="Times New Roman" w:eastAsia="Calibri" w:hAnsi="Times New Roman" w:cs="Times New Roman"/>
          <w:sz w:val="26"/>
          <w:szCs w:val="26"/>
        </w:rPr>
        <w:t>Согласно Порядку предоставления муниципальной преференции, муниципальному предприятию Заполярного района «</w:t>
      </w:r>
      <w:proofErr w:type="spellStart"/>
      <w:r w:rsidRPr="003A49A1">
        <w:rPr>
          <w:rFonts w:ascii="Times New Roman" w:eastAsia="Calibri" w:hAnsi="Times New Roman" w:cs="Times New Roman"/>
          <w:sz w:val="26"/>
          <w:szCs w:val="26"/>
        </w:rPr>
        <w:t>Севержилкомсервис</w:t>
      </w:r>
      <w:proofErr w:type="spellEnd"/>
      <w:r w:rsidRPr="003A49A1">
        <w:rPr>
          <w:rFonts w:ascii="Times New Roman" w:eastAsia="Calibri" w:hAnsi="Times New Roman" w:cs="Times New Roman"/>
          <w:sz w:val="26"/>
          <w:szCs w:val="26"/>
        </w:rPr>
        <w:t xml:space="preserve">» в виде </w:t>
      </w:r>
      <w:r w:rsidRPr="003A49A1">
        <w:rPr>
          <w:rFonts w:ascii="Times New Roman" w:eastAsia="Calibri" w:hAnsi="Times New Roman" w:cs="Times New Roman"/>
          <w:sz w:val="26"/>
          <w:szCs w:val="26"/>
        </w:rPr>
        <w:lastRenderedPageBreak/>
        <w:t>субсидии в целях решения отдельных вопросов местного значения, утверждённому Постановлением Администрации Зап</w:t>
      </w:r>
      <w:r w:rsidR="009B0BB0" w:rsidRPr="00447C93">
        <w:rPr>
          <w:rFonts w:ascii="Times New Roman" w:eastAsia="Calibri" w:hAnsi="Times New Roman" w:cs="Times New Roman"/>
          <w:sz w:val="26"/>
          <w:szCs w:val="26"/>
        </w:rPr>
        <w:t>олярного района от 09.07.2020 № </w:t>
      </w:r>
      <w:r w:rsidRPr="003A49A1">
        <w:rPr>
          <w:rFonts w:ascii="Times New Roman" w:eastAsia="Calibri" w:hAnsi="Times New Roman" w:cs="Times New Roman"/>
          <w:sz w:val="26"/>
          <w:szCs w:val="26"/>
        </w:rPr>
        <w:t xml:space="preserve">144п получатель субсидии обязуется предусмотреть </w:t>
      </w:r>
      <w:proofErr w:type="spellStart"/>
      <w:r w:rsidRPr="003A49A1">
        <w:rPr>
          <w:rFonts w:ascii="Times New Roman" w:eastAsia="Calibri" w:hAnsi="Times New Roman" w:cs="Times New Roman"/>
          <w:sz w:val="26"/>
          <w:szCs w:val="26"/>
        </w:rPr>
        <w:t>софинансирование</w:t>
      </w:r>
      <w:proofErr w:type="spellEnd"/>
      <w:r w:rsidRPr="003A49A1">
        <w:rPr>
          <w:rFonts w:ascii="Times New Roman" w:eastAsia="Calibri" w:hAnsi="Times New Roman" w:cs="Times New Roman"/>
          <w:sz w:val="26"/>
          <w:szCs w:val="26"/>
        </w:rPr>
        <w:t xml:space="preserve"> в размере 1</w:t>
      </w:r>
      <w:r w:rsidR="009B0BB0" w:rsidRPr="00447C93">
        <w:rPr>
          <w:rFonts w:ascii="Times New Roman" w:eastAsia="Calibri" w:hAnsi="Times New Roman" w:cs="Times New Roman"/>
          <w:sz w:val="26"/>
          <w:szCs w:val="26"/>
        </w:rPr>
        <w:t> </w:t>
      </w:r>
      <w:r w:rsidRPr="003A49A1">
        <w:rPr>
          <w:rFonts w:ascii="Times New Roman" w:eastAsia="Calibri" w:hAnsi="Times New Roman" w:cs="Times New Roman"/>
          <w:sz w:val="26"/>
          <w:szCs w:val="26"/>
        </w:rPr>
        <w:t xml:space="preserve">% за счёт собственных средств. </w:t>
      </w:r>
    </w:p>
    <w:p w:rsidR="003A49A1" w:rsidRPr="003A49A1" w:rsidRDefault="003A49A1" w:rsidP="00212FFE">
      <w:pPr>
        <w:spacing w:after="120" w:line="240" w:lineRule="auto"/>
        <w:ind w:firstLine="709"/>
        <w:jc w:val="both"/>
        <w:rPr>
          <w:rFonts w:ascii="Times New Roman" w:eastAsia="Calibri" w:hAnsi="Times New Roman" w:cs="Times New Roman"/>
          <w:sz w:val="26"/>
          <w:szCs w:val="26"/>
        </w:rPr>
      </w:pPr>
      <w:r w:rsidRPr="003A49A1">
        <w:rPr>
          <w:rFonts w:ascii="Times New Roman" w:eastAsia="Calibri" w:hAnsi="Times New Roman" w:cs="Times New Roman"/>
          <w:sz w:val="26"/>
          <w:szCs w:val="26"/>
        </w:rPr>
        <w:t>Таким образом, объем финансирования за счёт средств районного бюджета составит 2 314,2 тыс</w:t>
      </w:r>
      <w:r w:rsidR="009B0BB0" w:rsidRPr="00447C93">
        <w:rPr>
          <w:rFonts w:ascii="Times New Roman" w:eastAsia="Calibri" w:hAnsi="Times New Roman" w:cs="Times New Roman"/>
          <w:sz w:val="26"/>
          <w:szCs w:val="26"/>
        </w:rPr>
        <w:t>. руб.</w:t>
      </w:r>
      <w:r w:rsidRPr="003A49A1">
        <w:rPr>
          <w:rFonts w:ascii="Times New Roman" w:eastAsia="Calibri" w:hAnsi="Times New Roman" w:cs="Times New Roman"/>
          <w:sz w:val="26"/>
          <w:szCs w:val="26"/>
        </w:rPr>
        <w:t>, за счёт средств предприятия</w:t>
      </w:r>
      <w:r w:rsidR="009B0BB0" w:rsidRPr="00447C93">
        <w:rPr>
          <w:rFonts w:ascii="Times New Roman" w:eastAsia="Calibri" w:hAnsi="Times New Roman" w:cs="Times New Roman"/>
          <w:sz w:val="26"/>
          <w:szCs w:val="26"/>
        </w:rPr>
        <w:t xml:space="preserve"> </w:t>
      </w:r>
      <w:r w:rsidR="009B0BB0" w:rsidRPr="003A49A1">
        <w:rPr>
          <w:rFonts w:ascii="Times New Roman" w:eastAsia="Calibri" w:hAnsi="Times New Roman" w:cs="Times New Roman"/>
          <w:sz w:val="26"/>
          <w:szCs w:val="26"/>
        </w:rPr>
        <w:t>– 23,4 тыс</w:t>
      </w:r>
      <w:r w:rsidR="009B0BB0" w:rsidRPr="00447C93">
        <w:rPr>
          <w:rFonts w:ascii="Times New Roman" w:eastAsia="Calibri" w:hAnsi="Times New Roman" w:cs="Times New Roman"/>
          <w:sz w:val="26"/>
          <w:szCs w:val="26"/>
        </w:rPr>
        <w:t>. </w:t>
      </w:r>
      <w:r w:rsidR="009B0BB0" w:rsidRPr="003A49A1">
        <w:rPr>
          <w:rFonts w:ascii="Times New Roman" w:eastAsia="Calibri" w:hAnsi="Times New Roman" w:cs="Times New Roman"/>
          <w:sz w:val="26"/>
          <w:szCs w:val="26"/>
        </w:rPr>
        <w:t>руб</w:t>
      </w:r>
      <w:r w:rsidR="009B0BB0" w:rsidRPr="00447C93">
        <w:rPr>
          <w:rFonts w:ascii="Times New Roman" w:eastAsia="Calibri" w:hAnsi="Times New Roman" w:cs="Times New Roman"/>
          <w:sz w:val="26"/>
          <w:szCs w:val="26"/>
        </w:rPr>
        <w:t>.</w:t>
      </w:r>
    </w:p>
    <w:p w:rsidR="00212FFE" w:rsidRDefault="00212FFE" w:rsidP="00212FFE">
      <w:pPr>
        <w:tabs>
          <w:tab w:val="left" w:pos="1134"/>
        </w:tabs>
        <w:spacing w:after="120" w:line="240" w:lineRule="auto"/>
        <w:ind w:firstLine="709"/>
        <w:jc w:val="both"/>
        <w:rPr>
          <w:rFonts w:ascii="Times New Roman" w:eastAsia="Times New Roman" w:hAnsi="Times New Roman" w:cs="Times New Roman"/>
          <w:sz w:val="26"/>
          <w:szCs w:val="26"/>
          <w:lang w:eastAsia="ru-RU"/>
        </w:rPr>
      </w:pPr>
      <w:r w:rsidRPr="003B5AC2">
        <w:rPr>
          <w:rFonts w:ascii="Times New Roman" w:eastAsia="Times New Roman" w:hAnsi="Times New Roman" w:cs="Times New Roman"/>
          <w:b/>
          <w:sz w:val="26"/>
          <w:szCs w:val="26"/>
          <w:lang w:eastAsia="ru-RU"/>
        </w:rPr>
        <w:t xml:space="preserve">Выделяются </w:t>
      </w:r>
      <w:r>
        <w:rPr>
          <w:rFonts w:ascii="Times New Roman" w:eastAsia="Times New Roman" w:hAnsi="Times New Roman" w:cs="Times New Roman"/>
          <w:sz w:val="26"/>
          <w:szCs w:val="26"/>
          <w:lang w:eastAsia="ru-RU"/>
        </w:rPr>
        <w:t xml:space="preserve">ассигнования </w:t>
      </w:r>
      <w:r w:rsidRPr="003B5AC2">
        <w:rPr>
          <w:rFonts w:ascii="Times New Roman" w:eastAsia="Times New Roman" w:hAnsi="Times New Roman" w:cs="Times New Roman"/>
          <w:b/>
          <w:sz w:val="26"/>
          <w:szCs w:val="26"/>
          <w:lang w:eastAsia="ru-RU"/>
        </w:rPr>
        <w:t>МП ЗР «</w:t>
      </w:r>
      <w:proofErr w:type="spellStart"/>
      <w:r w:rsidRPr="003B5AC2">
        <w:rPr>
          <w:rFonts w:ascii="Times New Roman" w:eastAsia="Times New Roman" w:hAnsi="Times New Roman" w:cs="Times New Roman"/>
          <w:b/>
          <w:sz w:val="26"/>
          <w:szCs w:val="26"/>
          <w:lang w:eastAsia="ru-RU"/>
        </w:rPr>
        <w:t>Севержилкомсервис</w:t>
      </w:r>
      <w:proofErr w:type="spellEnd"/>
      <w:r w:rsidRPr="003B5AC2">
        <w:rPr>
          <w:rFonts w:ascii="Times New Roman" w:eastAsia="Times New Roman" w:hAnsi="Times New Roman" w:cs="Times New Roman"/>
          <w:b/>
          <w:sz w:val="26"/>
          <w:szCs w:val="26"/>
          <w:lang w:eastAsia="ru-RU"/>
        </w:rPr>
        <w:t xml:space="preserve">» </w:t>
      </w:r>
      <w:r>
        <w:rPr>
          <w:rFonts w:ascii="Times New Roman" w:eastAsia="Times New Roman" w:hAnsi="Times New Roman" w:cs="Times New Roman"/>
          <w:sz w:val="26"/>
          <w:szCs w:val="26"/>
          <w:lang w:eastAsia="ru-RU"/>
        </w:rPr>
        <w:t xml:space="preserve">на </w:t>
      </w:r>
      <w:r w:rsidRPr="003B5AC2">
        <w:rPr>
          <w:rFonts w:ascii="Times New Roman" w:eastAsia="Times New Roman" w:hAnsi="Times New Roman" w:cs="Times New Roman"/>
          <w:b/>
          <w:sz w:val="26"/>
          <w:szCs w:val="26"/>
          <w:lang w:eastAsia="ru-RU"/>
        </w:rPr>
        <w:t>2024 год</w:t>
      </w:r>
      <w:r w:rsidRPr="00E54604">
        <w:rPr>
          <w:rFonts w:ascii="Times New Roman" w:eastAsia="Times New Roman" w:hAnsi="Times New Roman" w:cs="Times New Roman"/>
          <w:sz w:val="26"/>
          <w:szCs w:val="26"/>
          <w:lang w:eastAsia="ru-RU"/>
        </w:rPr>
        <w:t xml:space="preserve"> </w:t>
      </w:r>
      <w:r w:rsidRPr="003B5AC2">
        <w:rPr>
          <w:rFonts w:ascii="Times New Roman" w:eastAsia="Calibri" w:hAnsi="Times New Roman" w:cs="Times New Roman"/>
          <w:sz w:val="26"/>
          <w:szCs w:val="26"/>
        </w:rPr>
        <w:t xml:space="preserve">в виде </w:t>
      </w:r>
      <w:r w:rsidRPr="003A49A1">
        <w:rPr>
          <w:rFonts w:ascii="Times New Roman" w:eastAsia="Calibri" w:hAnsi="Times New Roman" w:cs="Times New Roman"/>
          <w:b/>
          <w:sz w:val="26"/>
          <w:szCs w:val="26"/>
        </w:rPr>
        <w:t>субсидии на осуществление капитальных вложений</w:t>
      </w:r>
      <w:r>
        <w:rPr>
          <w:rFonts w:ascii="Times New Roman" w:eastAsia="Calibri" w:hAnsi="Times New Roman" w:cs="Times New Roman"/>
          <w:sz w:val="26"/>
          <w:szCs w:val="26"/>
        </w:rPr>
        <w:t xml:space="preserve"> </w:t>
      </w:r>
      <w:r w:rsidRPr="003A49A1">
        <w:rPr>
          <w:rFonts w:ascii="Times New Roman" w:eastAsia="Calibri" w:hAnsi="Times New Roman" w:cs="Times New Roman"/>
          <w:b/>
          <w:sz w:val="26"/>
          <w:szCs w:val="26"/>
        </w:rPr>
        <w:t xml:space="preserve">в объекты муниципальной собственности </w:t>
      </w:r>
      <w:r>
        <w:rPr>
          <w:rFonts w:ascii="Times New Roman" w:eastAsia="Times New Roman" w:hAnsi="Times New Roman" w:cs="Times New Roman"/>
          <w:sz w:val="26"/>
          <w:szCs w:val="26"/>
          <w:lang w:eastAsia="ru-RU"/>
        </w:rPr>
        <w:t xml:space="preserve">в общей </w:t>
      </w:r>
      <w:r w:rsidRPr="00C30062">
        <w:rPr>
          <w:rFonts w:ascii="Times New Roman" w:eastAsia="Times New Roman" w:hAnsi="Times New Roman" w:cs="Times New Roman"/>
          <w:sz w:val="26"/>
          <w:szCs w:val="26"/>
          <w:lang w:eastAsia="ru-RU"/>
        </w:rPr>
        <w:t xml:space="preserve">сумме </w:t>
      </w:r>
      <w:r w:rsidRPr="00C30062">
        <w:rPr>
          <w:rFonts w:ascii="Times New Roman" w:eastAsia="Times New Roman" w:hAnsi="Times New Roman" w:cs="Times New Roman"/>
          <w:b/>
          <w:sz w:val="26"/>
          <w:szCs w:val="26"/>
          <w:lang w:eastAsia="ru-RU"/>
        </w:rPr>
        <w:t>15 709,9</w:t>
      </w:r>
      <w:r w:rsidRPr="00C30062">
        <w:rPr>
          <w:rFonts w:ascii="Times New Roman" w:eastAsia="Times New Roman" w:hAnsi="Times New Roman" w:cs="Times New Roman"/>
          <w:sz w:val="26"/>
          <w:szCs w:val="26"/>
          <w:lang w:eastAsia="ru-RU"/>
        </w:rPr>
        <w:t> </w:t>
      </w:r>
      <w:r w:rsidRPr="00C30062">
        <w:rPr>
          <w:rFonts w:ascii="Times New Roman" w:eastAsia="Times New Roman" w:hAnsi="Times New Roman" w:cs="Times New Roman"/>
          <w:b/>
          <w:sz w:val="26"/>
          <w:szCs w:val="26"/>
          <w:lang w:eastAsia="ru-RU"/>
        </w:rPr>
        <w:t>тыс. руб</w:t>
      </w:r>
      <w:r w:rsidRPr="00C30062">
        <w:rPr>
          <w:rFonts w:ascii="Times New Roman" w:eastAsia="Times New Roman" w:hAnsi="Times New Roman" w:cs="Times New Roman"/>
          <w:sz w:val="26"/>
          <w:szCs w:val="26"/>
          <w:lang w:eastAsia="ru-RU"/>
        </w:rPr>
        <w:t>., в том</w:t>
      </w:r>
      <w:r>
        <w:rPr>
          <w:rFonts w:ascii="Times New Roman" w:eastAsia="Times New Roman" w:hAnsi="Times New Roman" w:cs="Times New Roman"/>
          <w:sz w:val="26"/>
          <w:szCs w:val="26"/>
          <w:lang w:eastAsia="ru-RU"/>
        </w:rPr>
        <w:t xml:space="preserve"> числе:</w:t>
      </w:r>
    </w:p>
    <w:p w:rsidR="00212FFE" w:rsidRPr="00BE07E1" w:rsidRDefault="00212FFE" w:rsidP="00212FFE">
      <w:pPr>
        <w:pStyle w:val="a3"/>
        <w:numPr>
          <w:ilvl w:val="0"/>
          <w:numId w:val="2"/>
        </w:numPr>
        <w:tabs>
          <w:tab w:val="left" w:pos="1134"/>
        </w:tabs>
        <w:spacing w:after="0" w:line="240" w:lineRule="auto"/>
        <w:ind w:left="0" w:firstLine="709"/>
        <w:jc w:val="both"/>
        <w:rPr>
          <w:rFonts w:ascii="Times New Roman" w:eastAsia="Calibri" w:hAnsi="Times New Roman" w:cs="Times New Roman"/>
          <w:sz w:val="26"/>
          <w:szCs w:val="26"/>
        </w:rPr>
      </w:pPr>
      <w:r w:rsidRPr="00BE07E1">
        <w:rPr>
          <w:rFonts w:ascii="Times New Roman" w:eastAsia="Times New Roman" w:hAnsi="Times New Roman" w:cs="Times New Roman"/>
          <w:b/>
          <w:sz w:val="26"/>
          <w:szCs w:val="26"/>
          <w:lang w:eastAsia="ru-RU"/>
        </w:rPr>
        <w:t>7 353,9 тыс. руб.</w:t>
      </w:r>
      <w:r w:rsidRPr="00BE07E1">
        <w:rPr>
          <w:rFonts w:ascii="Times New Roman" w:eastAsia="Times New Roman" w:hAnsi="Times New Roman" w:cs="Times New Roman"/>
          <w:sz w:val="26"/>
          <w:szCs w:val="26"/>
          <w:lang w:eastAsia="ru-RU"/>
        </w:rPr>
        <w:t xml:space="preserve"> </w:t>
      </w:r>
      <w:r w:rsidRPr="00BE07E1">
        <w:rPr>
          <w:rFonts w:ascii="Times New Roman" w:eastAsia="Calibri" w:hAnsi="Times New Roman" w:cs="Times New Roman"/>
          <w:sz w:val="26"/>
          <w:szCs w:val="26"/>
        </w:rPr>
        <w:t>на реконструкцию тепловой сети от котельной № 1 в с. Нижняя Пеша.</w:t>
      </w:r>
    </w:p>
    <w:p w:rsidR="00212FFE" w:rsidRPr="00765D53" w:rsidRDefault="00212FFE" w:rsidP="00212FFE">
      <w:pPr>
        <w:spacing w:after="0" w:line="240" w:lineRule="auto"/>
        <w:ind w:firstLine="709"/>
        <w:jc w:val="both"/>
        <w:rPr>
          <w:rFonts w:ascii="Times New Roman" w:eastAsia="Calibri" w:hAnsi="Times New Roman" w:cs="Times New Roman"/>
          <w:sz w:val="26"/>
          <w:szCs w:val="26"/>
        </w:rPr>
      </w:pPr>
      <w:r w:rsidRPr="00765D53">
        <w:rPr>
          <w:rFonts w:ascii="Times New Roman" w:eastAsia="Calibri" w:hAnsi="Times New Roman" w:cs="Times New Roman"/>
          <w:sz w:val="26"/>
          <w:szCs w:val="26"/>
        </w:rPr>
        <w:t>Тепловые сети от центральной котельной № 1 с. Нижняя Пеша находятся в собственности Запо</w:t>
      </w:r>
      <w:r>
        <w:rPr>
          <w:rFonts w:ascii="Times New Roman" w:eastAsia="Calibri" w:hAnsi="Times New Roman" w:cs="Times New Roman"/>
          <w:sz w:val="26"/>
          <w:szCs w:val="26"/>
        </w:rPr>
        <w:t>лярного района,</w:t>
      </w:r>
      <w:r w:rsidRPr="00765D53">
        <w:rPr>
          <w:rFonts w:ascii="Times New Roman" w:eastAsia="Calibri" w:hAnsi="Times New Roman" w:cs="Times New Roman"/>
          <w:sz w:val="26"/>
          <w:szCs w:val="26"/>
        </w:rPr>
        <w:t xml:space="preserve"> переданы на праве хозяйственного ведения</w:t>
      </w:r>
      <w:r>
        <w:rPr>
          <w:rFonts w:ascii="Times New Roman" w:eastAsia="Calibri" w:hAnsi="Times New Roman" w:cs="Times New Roman"/>
          <w:sz w:val="26"/>
          <w:szCs w:val="26"/>
        </w:rPr>
        <w:t xml:space="preserve"> </w:t>
      </w:r>
      <w:r w:rsidRPr="00765D53">
        <w:rPr>
          <w:rFonts w:ascii="Times New Roman" w:eastAsia="Calibri" w:hAnsi="Times New Roman" w:cs="Times New Roman"/>
          <w:sz w:val="26"/>
          <w:szCs w:val="26"/>
        </w:rPr>
        <w:t>МП ЗР «</w:t>
      </w:r>
      <w:proofErr w:type="spellStart"/>
      <w:r w:rsidRPr="00765D53">
        <w:rPr>
          <w:rFonts w:ascii="Times New Roman" w:eastAsia="Calibri" w:hAnsi="Times New Roman" w:cs="Times New Roman"/>
          <w:sz w:val="26"/>
          <w:szCs w:val="26"/>
        </w:rPr>
        <w:t>Севержилкомсервис</w:t>
      </w:r>
      <w:proofErr w:type="spellEnd"/>
      <w:r w:rsidRPr="00765D53">
        <w:rPr>
          <w:rFonts w:ascii="Times New Roman" w:eastAsia="Calibri" w:hAnsi="Times New Roman" w:cs="Times New Roman"/>
          <w:sz w:val="26"/>
          <w:szCs w:val="26"/>
        </w:rPr>
        <w:t>» (передаточный акт прилагается).</w:t>
      </w:r>
    </w:p>
    <w:p w:rsidR="00212FFE" w:rsidRPr="00765D53" w:rsidRDefault="00212FFE" w:rsidP="00212FFE">
      <w:pPr>
        <w:spacing w:after="0" w:line="240" w:lineRule="auto"/>
        <w:ind w:firstLine="709"/>
        <w:jc w:val="both"/>
        <w:rPr>
          <w:rFonts w:ascii="Times New Roman" w:eastAsia="Calibri" w:hAnsi="Times New Roman" w:cs="Times New Roman"/>
          <w:sz w:val="26"/>
          <w:szCs w:val="26"/>
        </w:rPr>
      </w:pPr>
      <w:r w:rsidRPr="00765D53">
        <w:rPr>
          <w:rFonts w:ascii="Times New Roman" w:eastAsia="Calibri" w:hAnsi="Times New Roman" w:cs="Times New Roman"/>
          <w:sz w:val="26"/>
          <w:szCs w:val="26"/>
        </w:rPr>
        <w:t>Целью реализации данного мероприятия является обеспечение технической возможност</w:t>
      </w:r>
      <w:r>
        <w:rPr>
          <w:rFonts w:ascii="Times New Roman" w:eastAsia="Calibri" w:hAnsi="Times New Roman" w:cs="Times New Roman"/>
          <w:sz w:val="26"/>
          <w:szCs w:val="26"/>
        </w:rPr>
        <w:t xml:space="preserve">и подключения восьми абонентов, что </w:t>
      </w:r>
      <w:r w:rsidRPr="00765D53">
        <w:rPr>
          <w:rFonts w:ascii="Times New Roman" w:eastAsia="Calibri" w:hAnsi="Times New Roman" w:cs="Times New Roman"/>
          <w:sz w:val="26"/>
          <w:szCs w:val="26"/>
        </w:rPr>
        <w:t>позволит повысить степень благоустройства жилых домов и улучшить качество жизни сельского населения.</w:t>
      </w:r>
    </w:p>
    <w:p w:rsidR="00212FFE" w:rsidRPr="00765D53" w:rsidRDefault="00212FFE" w:rsidP="00212FFE">
      <w:pPr>
        <w:spacing w:after="0" w:line="240" w:lineRule="auto"/>
        <w:ind w:firstLine="709"/>
        <w:jc w:val="both"/>
        <w:rPr>
          <w:rFonts w:ascii="Times New Roman" w:eastAsia="Calibri" w:hAnsi="Times New Roman" w:cs="Times New Roman"/>
          <w:sz w:val="26"/>
          <w:szCs w:val="26"/>
        </w:rPr>
      </w:pPr>
      <w:r w:rsidRPr="00765D53">
        <w:rPr>
          <w:rFonts w:ascii="Times New Roman" w:eastAsia="Calibri" w:hAnsi="Times New Roman" w:cs="Times New Roman"/>
          <w:sz w:val="26"/>
          <w:szCs w:val="26"/>
        </w:rPr>
        <w:t>На сегодняшний день у МП ЗР «</w:t>
      </w:r>
      <w:proofErr w:type="spellStart"/>
      <w:r w:rsidRPr="00765D53">
        <w:rPr>
          <w:rFonts w:ascii="Times New Roman" w:eastAsia="Calibri" w:hAnsi="Times New Roman" w:cs="Times New Roman"/>
          <w:sz w:val="26"/>
          <w:szCs w:val="26"/>
        </w:rPr>
        <w:t>Севержилкомсервис</w:t>
      </w:r>
      <w:proofErr w:type="spellEnd"/>
      <w:r w:rsidRPr="00765D53">
        <w:rPr>
          <w:rFonts w:ascii="Times New Roman" w:eastAsia="Calibri" w:hAnsi="Times New Roman" w:cs="Times New Roman"/>
          <w:sz w:val="26"/>
          <w:szCs w:val="26"/>
        </w:rPr>
        <w:t>» имеются договорные обязательства по технологическому присоединению данных потребителей к системе централизованного теплоснабжения.</w:t>
      </w:r>
      <w:r>
        <w:rPr>
          <w:rFonts w:ascii="Times New Roman" w:eastAsia="Calibri" w:hAnsi="Times New Roman" w:cs="Times New Roman"/>
          <w:sz w:val="26"/>
          <w:szCs w:val="26"/>
        </w:rPr>
        <w:t xml:space="preserve"> </w:t>
      </w:r>
      <w:r w:rsidRPr="00765D53">
        <w:rPr>
          <w:rFonts w:ascii="Times New Roman" w:eastAsia="Calibri" w:hAnsi="Times New Roman" w:cs="Times New Roman"/>
          <w:sz w:val="26"/>
          <w:szCs w:val="26"/>
        </w:rPr>
        <w:t>В рамках реконструкции тепло</w:t>
      </w:r>
      <w:r>
        <w:rPr>
          <w:rFonts w:ascii="Times New Roman" w:eastAsia="Calibri" w:hAnsi="Times New Roman" w:cs="Times New Roman"/>
          <w:sz w:val="26"/>
          <w:szCs w:val="26"/>
        </w:rPr>
        <w:t xml:space="preserve">вой сети планируется выполнить: </w:t>
      </w:r>
      <w:r w:rsidRPr="00765D53">
        <w:rPr>
          <w:rFonts w:ascii="Times New Roman" w:eastAsia="Calibri" w:hAnsi="Times New Roman" w:cs="Times New Roman"/>
          <w:sz w:val="26"/>
          <w:szCs w:val="26"/>
        </w:rPr>
        <w:t>установку запорной и регулирующей арматуры</w:t>
      </w:r>
      <w:r>
        <w:rPr>
          <w:rFonts w:ascii="Times New Roman" w:eastAsia="Calibri" w:hAnsi="Times New Roman" w:cs="Times New Roman"/>
          <w:sz w:val="26"/>
          <w:szCs w:val="26"/>
        </w:rPr>
        <w:t xml:space="preserve">, </w:t>
      </w:r>
      <w:r w:rsidRPr="00765D53">
        <w:rPr>
          <w:rFonts w:ascii="Times New Roman" w:eastAsia="Calibri" w:hAnsi="Times New Roman" w:cs="Times New Roman"/>
          <w:sz w:val="26"/>
          <w:szCs w:val="26"/>
        </w:rPr>
        <w:t xml:space="preserve">прокладку тепловой сети общей протяжённостью 502 </w:t>
      </w:r>
      <w:r w:rsidRPr="005D5F59">
        <w:rPr>
          <w:rFonts w:ascii="Times New Roman" w:eastAsia="Calibri" w:hAnsi="Times New Roman" w:cs="Times New Roman"/>
          <w:sz w:val="26"/>
          <w:szCs w:val="26"/>
        </w:rPr>
        <w:t xml:space="preserve">м в двухтрубном исполнении, установку </w:t>
      </w:r>
      <w:r w:rsidRPr="00765D53">
        <w:rPr>
          <w:rFonts w:ascii="Times New Roman" w:eastAsia="Calibri" w:hAnsi="Times New Roman" w:cs="Times New Roman"/>
          <w:sz w:val="26"/>
          <w:szCs w:val="26"/>
        </w:rPr>
        <w:t>тепловых колодцев.</w:t>
      </w:r>
      <w:r w:rsidRPr="005D5F59">
        <w:rPr>
          <w:rFonts w:ascii="Times New Roman" w:eastAsia="Calibri" w:hAnsi="Times New Roman" w:cs="Times New Roman"/>
          <w:sz w:val="26"/>
          <w:szCs w:val="26"/>
        </w:rPr>
        <w:t xml:space="preserve"> </w:t>
      </w:r>
      <w:r w:rsidRPr="00765D53">
        <w:rPr>
          <w:rFonts w:ascii="Times New Roman" w:eastAsia="Calibri" w:hAnsi="Times New Roman" w:cs="Times New Roman"/>
          <w:sz w:val="26"/>
          <w:szCs w:val="26"/>
        </w:rPr>
        <w:t xml:space="preserve">Трубопровод планируется проложить </w:t>
      </w:r>
      <w:proofErr w:type="spellStart"/>
      <w:r w:rsidRPr="00765D53">
        <w:rPr>
          <w:rFonts w:ascii="Times New Roman" w:eastAsia="Calibri" w:hAnsi="Times New Roman" w:cs="Times New Roman"/>
          <w:sz w:val="26"/>
          <w:szCs w:val="26"/>
        </w:rPr>
        <w:t>бесканально</w:t>
      </w:r>
      <w:proofErr w:type="spellEnd"/>
      <w:r w:rsidRPr="00765D53">
        <w:rPr>
          <w:rFonts w:ascii="Times New Roman" w:eastAsia="Calibri" w:hAnsi="Times New Roman" w:cs="Times New Roman"/>
          <w:sz w:val="26"/>
          <w:szCs w:val="26"/>
        </w:rPr>
        <w:t>, траншейным способом. Стыковочные места сварки труб будут изолированы теплоизоляционными скорлупами. При завершении мероприятия реконструируемый участок будет гидравлически испытан и промыт.</w:t>
      </w:r>
    </w:p>
    <w:p w:rsidR="00212FFE" w:rsidRPr="00765D53" w:rsidRDefault="00212FFE" w:rsidP="00212FFE">
      <w:pPr>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МП</w:t>
      </w:r>
      <w:r w:rsidRPr="00765D53">
        <w:rPr>
          <w:rFonts w:ascii="Times New Roman" w:eastAsia="Calibri" w:hAnsi="Times New Roman" w:cs="Times New Roman"/>
          <w:sz w:val="26"/>
          <w:szCs w:val="26"/>
        </w:rPr>
        <w:t xml:space="preserve"> </w:t>
      </w:r>
      <w:r>
        <w:rPr>
          <w:rFonts w:ascii="Times New Roman" w:eastAsia="Calibri" w:hAnsi="Times New Roman" w:cs="Times New Roman"/>
          <w:sz w:val="26"/>
          <w:szCs w:val="26"/>
        </w:rPr>
        <w:t>ЗР</w:t>
      </w:r>
      <w:r w:rsidRPr="00765D53">
        <w:rPr>
          <w:rFonts w:ascii="Times New Roman" w:eastAsia="Calibri" w:hAnsi="Times New Roman" w:cs="Times New Roman"/>
          <w:sz w:val="26"/>
          <w:szCs w:val="26"/>
        </w:rPr>
        <w:t xml:space="preserve"> «</w:t>
      </w:r>
      <w:proofErr w:type="spellStart"/>
      <w:r w:rsidRPr="00765D53">
        <w:rPr>
          <w:rFonts w:ascii="Times New Roman" w:eastAsia="Calibri" w:hAnsi="Times New Roman" w:cs="Times New Roman"/>
          <w:sz w:val="26"/>
          <w:szCs w:val="26"/>
        </w:rPr>
        <w:t>Севержилкомсервис</w:t>
      </w:r>
      <w:proofErr w:type="spellEnd"/>
      <w:r w:rsidRPr="00765D53">
        <w:rPr>
          <w:rFonts w:ascii="Times New Roman" w:eastAsia="Calibri" w:hAnsi="Times New Roman" w:cs="Times New Roman"/>
          <w:sz w:val="26"/>
          <w:szCs w:val="26"/>
        </w:rPr>
        <w:t xml:space="preserve">» </w:t>
      </w:r>
      <w:r>
        <w:rPr>
          <w:rFonts w:ascii="Times New Roman" w:eastAsia="Calibri" w:hAnsi="Times New Roman" w:cs="Times New Roman"/>
          <w:sz w:val="26"/>
          <w:szCs w:val="26"/>
        </w:rPr>
        <w:t>разработана</w:t>
      </w:r>
      <w:r w:rsidRPr="00765D53">
        <w:rPr>
          <w:rFonts w:ascii="Times New Roman" w:eastAsia="Calibri" w:hAnsi="Times New Roman" w:cs="Times New Roman"/>
          <w:sz w:val="26"/>
          <w:szCs w:val="26"/>
        </w:rPr>
        <w:t xml:space="preserve"> сметн</w:t>
      </w:r>
      <w:r>
        <w:rPr>
          <w:rFonts w:ascii="Times New Roman" w:eastAsia="Calibri" w:hAnsi="Times New Roman" w:cs="Times New Roman"/>
          <w:sz w:val="26"/>
          <w:szCs w:val="26"/>
        </w:rPr>
        <w:t>ая документация</w:t>
      </w:r>
      <w:r w:rsidRPr="00765D53">
        <w:rPr>
          <w:rFonts w:ascii="Times New Roman" w:eastAsia="Calibri" w:hAnsi="Times New Roman" w:cs="Times New Roman"/>
          <w:sz w:val="26"/>
          <w:szCs w:val="26"/>
        </w:rPr>
        <w:t>. В соответствии со сметным расчётом</w:t>
      </w:r>
      <w:r>
        <w:rPr>
          <w:rFonts w:ascii="Times New Roman" w:eastAsia="Calibri" w:hAnsi="Times New Roman" w:cs="Times New Roman"/>
          <w:sz w:val="26"/>
          <w:szCs w:val="26"/>
        </w:rPr>
        <w:t xml:space="preserve"> </w:t>
      </w:r>
      <w:r w:rsidRPr="00765D53">
        <w:rPr>
          <w:rFonts w:ascii="Times New Roman" w:eastAsia="Calibri" w:hAnsi="Times New Roman" w:cs="Times New Roman"/>
          <w:sz w:val="26"/>
          <w:szCs w:val="26"/>
        </w:rPr>
        <w:t>(</w:t>
      </w:r>
      <w:r>
        <w:rPr>
          <w:rFonts w:ascii="Times New Roman" w:eastAsia="Calibri" w:hAnsi="Times New Roman" w:cs="Times New Roman"/>
          <w:sz w:val="26"/>
          <w:szCs w:val="26"/>
        </w:rPr>
        <w:t>прилагается)</w:t>
      </w:r>
      <w:r w:rsidRPr="00765D53">
        <w:rPr>
          <w:rFonts w:ascii="Times New Roman" w:eastAsia="Calibri" w:hAnsi="Times New Roman" w:cs="Times New Roman"/>
          <w:sz w:val="26"/>
          <w:szCs w:val="26"/>
        </w:rPr>
        <w:t xml:space="preserve"> стоимость реконструкции составляет 7 353 850,17 </w:t>
      </w:r>
      <w:r>
        <w:rPr>
          <w:rFonts w:ascii="Times New Roman" w:eastAsia="Calibri" w:hAnsi="Times New Roman" w:cs="Times New Roman"/>
          <w:sz w:val="26"/>
          <w:szCs w:val="26"/>
        </w:rPr>
        <w:t>руб.</w:t>
      </w:r>
    </w:p>
    <w:p w:rsidR="00212FFE" w:rsidRPr="00765D53" w:rsidRDefault="00212FFE" w:rsidP="00212FFE">
      <w:pPr>
        <w:spacing w:after="0" w:line="240" w:lineRule="auto"/>
        <w:ind w:firstLine="709"/>
        <w:jc w:val="both"/>
        <w:rPr>
          <w:rFonts w:ascii="Times New Roman" w:eastAsia="Calibri" w:hAnsi="Times New Roman" w:cs="Times New Roman"/>
          <w:sz w:val="26"/>
          <w:szCs w:val="26"/>
        </w:rPr>
      </w:pPr>
      <w:r w:rsidRPr="00765D53">
        <w:rPr>
          <w:rFonts w:ascii="Times New Roman" w:eastAsia="Calibri" w:hAnsi="Times New Roman" w:cs="Times New Roman"/>
          <w:sz w:val="26"/>
          <w:szCs w:val="26"/>
        </w:rPr>
        <w:t xml:space="preserve">Работы планируется выполнить в летне-осенний период текущего года. </w:t>
      </w:r>
    </w:p>
    <w:p w:rsidR="00212FFE" w:rsidRPr="00765D53" w:rsidRDefault="00212FFE" w:rsidP="00212FFE">
      <w:pPr>
        <w:spacing w:after="0" w:line="240" w:lineRule="auto"/>
        <w:ind w:firstLine="709"/>
        <w:jc w:val="both"/>
        <w:rPr>
          <w:rFonts w:ascii="Times New Roman" w:eastAsia="Calibri" w:hAnsi="Times New Roman" w:cs="Times New Roman"/>
          <w:sz w:val="26"/>
          <w:szCs w:val="26"/>
        </w:rPr>
      </w:pPr>
      <w:r w:rsidRPr="00765D53">
        <w:rPr>
          <w:rFonts w:ascii="Times New Roman" w:eastAsia="Calibri" w:hAnsi="Times New Roman" w:cs="Times New Roman"/>
          <w:sz w:val="26"/>
          <w:szCs w:val="26"/>
        </w:rPr>
        <w:t>Реализация мероприятия будет проводиться путём проведения строительно-монтажных работ подрядчиком, который будет определён в соответствии с Федеральны</w:t>
      </w:r>
      <w:r>
        <w:rPr>
          <w:rFonts w:ascii="Times New Roman" w:eastAsia="Calibri" w:hAnsi="Times New Roman" w:cs="Times New Roman"/>
          <w:sz w:val="26"/>
          <w:szCs w:val="26"/>
        </w:rPr>
        <w:t>м законом от 05.04.2013 № 44-ФЗ </w:t>
      </w:r>
      <w:r w:rsidRPr="00765D53">
        <w:rPr>
          <w:rFonts w:ascii="Times New Roman" w:eastAsia="Calibri" w:hAnsi="Times New Roman" w:cs="Times New Roman"/>
          <w:sz w:val="26"/>
          <w:szCs w:val="26"/>
        </w:rPr>
        <w:t xml:space="preserve">«О контрактной системе в сфере закупок товаров, работ, услуг для обеспечения государственных и муниципальных нужд». </w:t>
      </w:r>
    </w:p>
    <w:p w:rsidR="00212FFE" w:rsidRDefault="00212FFE" w:rsidP="00212FFE">
      <w:pPr>
        <w:tabs>
          <w:tab w:val="left" w:pos="1134"/>
        </w:tabs>
        <w:spacing w:after="0" w:line="240" w:lineRule="auto"/>
        <w:ind w:firstLine="709"/>
        <w:jc w:val="both"/>
        <w:rPr>
          <w:rFonts w:ascii="Times New Roman" w:eastAsia="Calibri" w:hAnsi="Times New Roman" w:cs="Times New Roman"/>
          <w:sz w:val="26"/>
          <w:szCs w:val="26"/>
        </w:rPr>
      </w:pPr>
      <w:r w:rsidRPr="00765D53">
        <w:rPr>
          <w:rFonts w:ascii="Times New Roman" w:eastAsia="Calibri" w:hAnsi="Times New Roman" w:cs="Times New Roman"/>
          <w:sz w:val="26"/>
          <w:szCs w:val="26"/>
        </w:rPr>
        <w:t>Отделом экономики и прогнозирования Администрации Заполярного района проведена проверка д</w:t>
      </w:r>
      <w:r>
        <w:rPr>
          <w:rFonts w:ascii="Times New Roman" w:eastAsia="Calibri" w:hAnsi="Times New Roman" w:cs="Times New Roman"/>
          <w:sz w:val="26"/>
          <w:szCs w:val="26"/>
        </w:rPr>
        <w:t xml:space="preserve">анного инвестиционного проекта </w:t>
      </w:r>
      <w:r w:rsidRPr="00765D53">
        <w:rPr>
          <w:rFonts w:ascii="Times New Roman" w:eastAsia="Calibri" w:hAnsi="Times New Roman" w:cs="Times New Roman"/>
          <w:sz w:val="26"/>
          <w:szCs w:val="26"/>
        </w:rPr>
        <w:t xml:space="preserve">на предмет эффективности использования средств районного бюджета (прилагается). </w:t>
      </w:r>
      <w:r>
        <w:rPr>
          <w:rFonts w:ascii="Times New Roman" w:eastAsia="Calibri" w:hAnsi="Times New Roman" w:cs="Times New Roman"/>
          <w:sz w:val="26"/>
          <w:szCs w:val="26"/>
        </w:rPr>
        <w:t>Р</w:t>
      </w:r>
      <w:r w:rsidRPr="00765D53">
        <w:rPr>
          <w:rFonts w:ascii="Times New Roman" w:eastAsia="Calibri" w:hAnsi="Times New Roman" w:cs="Times New Roman"/>
          <w:sz w:val="26"/>
          <w:szCs w:val="26"/>
        </w:rPr>
        <w:t>аспоряжение Администраци</w:t>
      </w:r>
      <w:r>
        <w:rPr>
          <w:rFonts w:ascii="Times New Roman" w:eastAsia="Calibri" w:hAnsi="Times New Roman" w:cs="Times New Roman"/>
          <w:sz w:val="26"/>
          <w:szCs w:val="26"/>
        </w:rPr>
        <w:t>и</w:t>
      </w:r>
      <w:r w:rsidRPr="00765D53">
        <w:rPr>
          <w:rFonts w:ascii="Times New Roman" w:eastAsia="Calibri" w:hAnsi="Times New Roman" w:cs="Times New Roman"/>
          <w:sz w:val="26"/>
          <w:szCs w:val="26"/>
        </w:rPr>
        <w:t xml:space="preserve"> Заполярного района «О принятии решения о предоставлении МП ЗР «</w:t>
      </w:r>
      <w:proofErr w:type="spellStart"/>
      <w:r w:rsidRPr="00765D53">
        <w:rPr>
          <w:rFonts w:ascii="Times New Roman" w:eastAsia="Calibri" w:hAnsi="Times New Roman" w:cs="Times New Roman"/>
          <w:sz w:val="26"/>
          <w:szCs w:val="26"/>
        </w:rPr>
        <w:t>Севержилкомсервис</w:t>
      </w:r>
      <w:proofErr w:type="spellEnd"/>
      <w:r w:rsidRPr="00765D53">
        <w:rPr>
          <w:rFonts w:ascii="Times New Roman" w:eastAsia="Calibri" w:hAnsi="Times New Roman" w:cs="Times New Roman"/>
          <w:sz w:val="26"/>
          <w:szCs w:val="26"/>
        </w:rPr>
        <w:t>» бюджетных ассигнований в виде субсидий на осуществление капитальных вложений в объект муниципальной собственности Заполярного района»</w:t>
      </w:r>
      <w:r>
        <w:rPr>
          <w:rFonts w:ascii="Times New Roman" w:eastAsia="Calibri" w:hAnsi="Times New Roman" w:cs="Times New Roman"/>
          <w:sz w:val="26"/>
          <w:szCs w:val="26"/>
        </w:rPr>
        <w:t xml:space="preserve"> прилагается</w:t>
      </w:r>
      <w:r w:rsidRPr="00765D53">
        <w:rPr>
          <w:rFonts w:ascii="Times New Roman" w:eastAsia="Calibri" w:hAnsi="Times New Roman" w:cs="Times New Roman"/>
          <w:sz w:val="26"/>
          <w:szCs w:val="26"/>
        </w:rPr>
        <w:t>. Бюджетные инвестиции в форме капитальных вложений</w:t>
      </w:r>
      <w:r>
        <w:rPr>
          <w:rFonts w:ascii="Times New Roman" w:eastAsia="Calibri" w:hAnsi="Times New Roman" w:cs="Times New Roman"/>
          <w:sz w:val="26"/>
          <w:szCs w:val="26"/>
        </w:rPr>
        <w:t xml:space="preserve"> </w:t>
      </w:r>
      <w:r w:rsidRPr="00765D53">
        <w:rPr>
          <w:rFonts w:ascii="Times New Roman" w:eastAsia="Calibri" w:hAnsi="Times New Roman" w:cs="Times New Roman"/>
          <w:sz w:val="26"/>
          <w:szCs w:val="26"/>
        </w:rPr>
        <w:t xml:space="preserve">в объекты капитального строительства будут предоставлены СЖКС в соответствии с постановлением Администрации </w:t>
      </w:r>
      <w:r>
        <w:rPr>
          <w:rFonts w:ascii="Times New Roman" w:eastAsia="Calibri" w:hAnsi="Times New Roman" w:cs="Times New Roman"/>
          <w:sz w:val="26"/>
          <w:szCs w:val="26"/>
        </w:rPr>
        <w:t>Заполярного</w:t>
      </w:r>
      <w:r w:rsidRPr="00765D53">
        <w:rPr>
          <w:rFonts w:ascii="Times New Roman" w:eastAsia="Calibri" w:hAnsi="Times New Roman" w:cs="Times New Roman"/>
          <w:sz w:val="26"/>
          <w:szCs w:val="26"/>
        </w:rPr>
        <w:t xml:space="preserve"> район</w:t>
      </w:r>
      <w:r>
        <w:rPr>
          <w:rFonts w:ascii="Times New Roman" w:eastAsia="Calibri" w:hAnsi="Times New Roman" w:cs="Times New Roman"/>
          <w:sz w:val="26"/>
          <w:szCs w:val="26"/>
        </w:rPr>
        <w:t>а от 24.04.2018 № </w:t>
      </w:r>
      <w:r w:rsidRPr="00765D53">
        <w:rPr>
          <w:rFonts w:ascii="Times New Roman" w:eastAsia="Calibri" w:hAnsi="Times New Roman" w:cs="Times New Roman"/>
          <w:sz w:val="26"/>
          <w:szCs w:val="26"/>
        </w:rPr>
        <w:t>81п «Об утверждении правил осуществления капитальных вложений в объекты муниципальной собственности З</w:t>
      </w:r>
      <w:r>
        <w:rPr>
          <w:rFonts w:ascii="Times New Roman" w:eastAsia="Calibri" w:hAnsi="Times New Roman" w:cs="Times New Roman"/>
          <w:sz w:val="26"/>
          <w:szCs w:val="26"/>
        </w:rPr>
        <w:t>аполярного района»;</w:t>
      </w:r>
    </w:p>
    <w:p w:rsidR="00212FFE" w:rsidRPr="00983859" w:rsidRDefault="00212FFE" w:rsidP="00212FFE">
      <w:pPr>
        <w:pStyle w:val="a3"/>
        <w:numPr>
          <w:ilvl w:val="0"/>
          <w:numId w:val="2"/>
        </w:numPr>
        <w:tabs>
          <w:tab w:val="left" w:pos="1134"/>
        </w:tabs>
        <w:spacing w:before="120" w:after="0" w:line="240" w:lineRule="auto"/>
        <w:ind w:left="0" w:firstLine="709"/>
        <w:jc w:val="both"/>
        <w:rPr>
          <w:rFonts w:ascii="Times New Roman" w:eastAsia="Times New Roman" w:hAnsi="Times New Roman" w:cs="Times New Roman"/>
          <w:sz w:val="26"/>
          <w:szCs w:val="26"/>
          <w:lang w:eastAsia="ru-RU"/>
        </w:rPr>
      </w:pPr>
      <w:r w:rsidRPr="00DC3E7C">
        <w:rPr>
          <w:rFonts w:ascii="Times New Roman" w:eastAsia="Calibri" w:hAnsi="Times New Roman" w:cs="Times New Roman"/>
          <w:b/>
          <w:sz w:val="26"/>
          <w:szCs w:val="26"/>
        </w:rPr>
        <w:lastRenderedPageBreak/>
        <w:t>8 356,0 тыс. руб.</w:t>
      </w:r>
      <w:r w:rsidRPr="00983859">
        <w:rPr>
          <w:rFonts w:ascii="Times New Roman" w:eastAsia="Calibri" w:hAnsi="Times New Roman" w:cs="Times New Roman"/>
          <w:sz w:val="26"/>
          <w:szCs w:val="26"/>
        </w:rPr>
        <w:t xml:space="preserve"> </w:t>
      </w:r>
      <w:r w:rsidRPr="00796F7C">
        <w:rPr>
          <w:rFonts w:ascii="Times New Roman" w:eastAsia="Calibri" w:hAnsi="Times New Roman" w:cs="Times New Roman"/>
          <w:sz w:val="26"/>
          <w:szCs w:val="26"/>
        </w:rPr>
        <w:t>на реконструкцию теплотрас</w:t>
      </w:r>
      <w:r>
        <w:rPr>
          <w:rFonts w:ascii="Times New Roman" w:eastAsia="Calibri" w:hAnsi="Times New Roman" w:cs="Times New Roman"/>
          <w:sz w:val="26"/>
          <w:szCs w:val="26"/>
        </w:rPr>
        <w:t>сы котельной детского сада в п. </w:t>
      </w:r>
      <w:proofErr w:type="spellStart"/>
      <w:r w:rsidRPr="00796F7C">
        <w:rPr>
          <w:rFonts w:ascii="Times New Roman" w:eastAsia="Calibri" w:hAnsi="Times New Roman" w:cs="Times New Roman"/>
          <w:sz w:val="26"/>
          <w:szCs w:val="26"/>
        </w:rPr>
        <w:t>Харута</w:t>
      </w:r>
      <w:proofErr w:type="spellEnd"/>
      <w:r>
        <w:rPr>
          <w:rFonts w:ascii="Times New Roman" w:eastAsia="Calibri" w:hAnsi="Times New Roman" w:cs="Times New Roman"/>
          <w:sz w:val="26"/>
          <w:szCs w:val="26"/>
        </w:rPr>
        <w:t>.</w:t>
      </w:r>
    </w:p>
    <w:p w:rsidR="00212FFE" w:rsidRPr="00DC3E7C" w:rsidRDefault="00212FFE" w:rsidP="00212FFE">
      <w:pPr>
        <w:spacing w:after="0" w:line="240" w:lineRule="auto"/>
        <w:ind w:firstLine="709"/>
        <w:jc w:val="both"/>
        <w:rPr>
          <w:rFonts w:ascii="Times New Roman" w:hAnsi="Times New Roman"/>
          <w:sz w:val="26"/>
          <w:szCs w:val="26"/>
        </w:rPr>
      </w:pPr>
      <w:r w:rsidRPr="00DC3E7C">
        <w:rPr>
          <w:rFonts w:ascii="Times New Roman" w:hAnsi="Times New Roman"/>
          <w:sz w:val="26"/>
          <w:szCs w:val="26"/>
        </w:rPr>
        <w:t>Теплотрасса находится в собственности Заполярного района и передана на праве хозяйственного ведения МП ЗР «</w:t>
      </w:r>
      <w:proofErr w:type="spellStart"/>
      <w:r w:rsidRPr="00DC3E7C">
        <w:rPr>
          <w:rFonts w:ascii="Times New Roman" w:hAnsi="Times New Roman"/>
          <w:sz w:val="26"/>
          <w:szCs w:val="26"/>
        </w:rPr>
        <w:t>Севержилкомсервис</w:t>
      </w:r>
      <w:proofErr w:type="spellEnd"/>
      <w:r w:rsidRPr="00DC3E7C">
        <w:rPr>
          <w:rFonts w:ascii="Times New Roman" w:hAnsi="Times New Roman"/>
          <w:sz w:val="26"/>
          <w:szCs w:val="26"/>
        </w:rPr>
        <w:t>» (документы прилагаются).</w:t>
      </w:r>
    </w:p>
    <w:p w:rsidR="00212FFE" w:rsidRPr="00DC3E7C" w:rsidRDefault="00212FFE" w:rsidP="00212FFE">
      <w:pPr>
        <w:spacing w:after="0" w:line="240" w:lineRule="auto"/>
        <w:ind w:firstLine="709"/>
        <w:jc w:val="both"/>
        <w:rPr>
          <w:rFonts w:ascii="Times New Roman" w:hAnsi="Times New Roman"/>
          <w:sz w:val="26"/>
          <w:szCs w:val="26"/>
        </w:rPr>
      </w:pPr>
      <w:r w:rsidRPr="00DC3E7C">
        <w:rPr>
          <w:rFonts w:ascii="Times New Roman" w:hAnsi="Times New Roman"/>
          <w:sz w:val="26"/>
          <w:szCs w:val="26"/>
        </w:rPr>
        <w:t>Целью реализации данного мероприятия является обеспечение технической возможности подключения восьми абонентов. Реализация мероприятия позволит повысить степень благоустройства жилых домов и улучшить качество жизни сельского населения.</w:t>
      </w:r>
    </w:p>
    <w:p w:rsidR="00212FFE" w:rsidRPr="00DC3E7C" w:rsidRDefault="00212FFE" w:rsidP="00212FFE">
      <w:pPr>
        <w:spacing w:after="0" w:line="240" w:lineRule="auto"/>
        <w:ind w:firstLine="709"/>
        <w:jc w:val="both"/>
        <w:rPr>
          <w:rFonts w:ascii="Times New Roman" w:hAnsi="Times New Roman"/>
          <w:sz w:val="26"/>
          <w:szCs w:val="26"/>
        </w:rPr>
      </w:pPr>
      <w:r w:rsidRPr="00DC3E7C">
        <w:rPr>
          <w:rFonts w:ascii="Times New Roman" w:hAnsi="Times New Roman"/>
          <w:sz w:val="26"/>
          <w:szCs w:val="26"/>
        </w:rPr>
        <w:t>На сегодняшний день у МП ЗР «</w:t>
      </w:r>
      <w:proofErr w:type="spellStart"/>
      <w:r w:rsidRPr="00DC3E7C">
        <w:rPr>
          <w:rFonts w:ascii="Times New Roman" w:hAnsi="Times New Roman"/>
          <w:sz w:val="26"/>
          <w:szCs w:val="26"/>
        </w:rPr>
        <w:t>Севержилкомсервис</w:t>
      </w:r>
      <w:proofErr w:type="spellEnd"/>
      <w:r w:rsidRPr="00DC3E7C">
        <w:rPr>
          <w:rFonts w:ascii="Times New Roman" w:hAnsi="Times New Roman"/>
          <w:sz w:val="26"/>
          <w:szCs w:val="26"/>
        </w:rPr>
        <w:t>» имеются договорные обязательства по технологическому присоединению данных потребителей к системе централизованного теплоснабжения.</w:t>
      </w:r>
    </w:p>
    <w:p w:rsidR="00212FFE" w:rsidRPr="00A51816" w:rsidRDefault="00212FFE" w:rsidP="00212FFE">
      <w:pPr>
        <w:spacing w:after="0" w:line="240" w:lineRule="auto"/>
        <w:ind w:firstLine="709"/>
        <w:jc w:val="both"/>
        <w:rPr>
          <w:rFonts w:ascii="Times New Roman" w:hAnsi="Times New Roman"/>
          <w:sz w:val="26"/>
          <w:szCs w:val="26"/>
        </w:rPr>
      </w:pPr>
      <w:r w:rsidRPr="00DC3E7C">
        <w:rPr>
          <w:rFonts w:ascii="Times New Roman" w:hAnsi="Times New Roman"/>
          <w:sz w:val="26"/>
          <w:szCs w:val="26"/>
        </w:rPr>
        <w:t>В рамках реконструкции тепловой сети планируется выполнить: установку запорной и регулирующей арматуры, прокладку тепловой сети общей протяжённостью 840 м в двухтрубном исполнении, установку компенсаторов и тепловых колодцев</w:t>
      </w:r>
      <w:r w:rsidRPr="00A51816">
        <w:rPr>
          <w:rFonts w:ascii="Times New Roman" w:hAnsi="Times New Roman"/>
          <w:sz w:val="26"/>
          <w:szCs w:val="26"/>
        </w:rPr>
        <w:t xml:space="preserve">. Трубопровод планируется проложить </w:t>
      </w:r>
      <w:proofErr w:type="spellStart"/>
      <w:r w:rsidRPr="00A51816">
        <w:rPr>
          <w:rFonts w:ascii="Times New Roman" w:hAnsi="Times New Roman"/>
          <w:sz w:val="26"/>
          <w:szCs w:val="26"/>
        </w:rPr>
        <w:t>бесканально</w:t>
      </w:r>
      <w:proofErr w:type="spellEnd"/>
      <w:r w:rsidRPr="00A51816">
        <w:rPr>
          <w:rFonts w:ascii="Times New Roman" w:hAnsi="Times New Roman"/>
          <w:sz w:val="26"/>
          <w:szCs w:val="26"/>
        </w:rPr>
        <w:t>, траншейным способом. Стыковочные места сварки труб будут изолированы теплоизоляционными скорлупами. При завершении мероприятия реконструируемый участок будет гидравлически испытан и промыт.</w:t>
      </w:r>
    </w:p>
    <w:p w:rsidR="00212FFE" w:rsidRPr="00A51816" w:rsidRDefault="00212FFE" w:rsidP="00212FFE">
      <w:pPr>
        <w:spacing w:after="0" w:line="240" w:lineRule="auto"/>
        <w:ind w:firstLine="709"/>
        <w:jc w:val="both"/>
        <w:rPr>
          <w:rFonts w:ascii="Times New Roman" w:hAnsi="Times New Roman"/>
          <w:sz w:val="26"/>
          <w:szCs w:val="26"/>
        </w:rPr>
      </w:pPr>
      <w:r w:rsidRPr="00A51816">
        <w:rPr>
          <w:rFonts w:ascii="Times New Roman" w:hAnsi="Times New Roman"/>
          <w:sz w:val="26"/>
          <w:szCs w:val="26"/>
        </w:rPr>
        <w:t>МП ЗР «</w:t>
      </w:r>
      <w:proofErr w:type="spellStart"/>
      <w:r w:rsidRPr="00A51816">
        <w:rPr>
          <w:rFonts w:ascii="Times New Roman" w:hAnsi="Times New Roman"/>
          <w:sz w:val="26"/>
          <w:szCs w:val="26"/>
        </w:rPr>
        <w:t>Севержилкомсервис</w:t>
      </w:r>
      <w:proofErr w:type="spellEnd"/>
      <w:r w:rsidRPr="00A51816">
        <w:rPr>
          <w:rFonts w:ascii="Times New Roman" w:hAnsi="Times New Roman"/>
          <w:sz w:val="26"/>
          <w:szCs w:val="26"/>
        </w:rPr>
        <w:t>» разработана сметная документация. В соответствии со сметным расчётом (прилагается), стоимость реконструкции составляет 9 126 617,64 руб. Стоимость мероприятия рассчитана на основании сметного расчета с учетом исключения НДС из счетов за приобретение материалов и составляет 8 356,0 тыс. руб.</w:t>
      </w:r>
    </w:p>
    <w:p w:rsidR="00212FFE" w:rsidRPr="0017791F" w:rsidRDefault="00212FFE" w:rsidP="00212FFE">
      <w:pPr>
        <w:spacing w:after="0" w:line="240" w:lineRule="auto"/>
        <w:ind w:firstLine="709"/>
        <w:jc w:val="both"/>
        <w:rPr>
          <w:rFonts w:ascii="Times New Roman" w:hAnsi="Times New Roman"/>
          <w:sz w:val="26"/>
          <w:szCs w:val="26"/>
        </w:rPr>
      </w:pPr>
      <w:r w:rsidRPr="00A51816">
        <w:rPr>
          <w:rFonts w:ascii="Times New Roman" w:hAnsi="Times New Roman"/>
          <w:sz w:val="26"/>
          <w:szCs w:val="26"/>
        </w:rPr>
        <w:t>Работы планируется выполнить в летне-осенний период текущего года. Реализация мероприятия будет проводиться путём проведения строительно-монтажных работ подрядчиком, который будет определён в соответствии с Феде</w:t>
      </w:r>
      <w:r>
        <w:rPr>
          <w:rFonts w:ascii="Times New Roman" w:hAnsi="Times New Roman"/>
          <w:sz w:val="26"/>
          <w:szCs w:val="26"/>
        </w:rPr>
        <w:t>ральным законом от 05.04.2013 № </w:t>
      </w:r>
      <w:r w:rsidRPr="00A51816">
        <w:rPr>
          <w:rFonts w:ascii="Times New Roman" w:hAnsi="Times New Roman"/>
          <w:sz w:val="26"/>
          <w:szCs w:val="26"/>
        </w:rPr>
        <w:t>44-ФЗ «О контрактной системе в сфере закупок товаров, работ, услуг для обеспечения государственных и муниципальных нужд».</w:t>
      </w:r>
    </w:p>
    <w:p w:rsidR="003F6D15" w:rsidRPr="006E7B42" w:rsidRDefault="006E7B42" w:rsidP="006E7B42">
      <w:pPr>
        <w:tabs>
          <w:tab w:val="left" w:pos="1134"/>
        </w:tabs>
        <w:spacing w:before="120" w:after="120" w:line="240" w:lineRule="auto"/>
        <w:ind w:firstLine="709"/>
        <w:jc w:val="both"/>
        <w:rPr>
          <w:rFonts w:ascii="Times New Roman" w:eastAsia="Times New Roman" w:hAnsi="Times New Roman" w:cs="Times New Roman"/>
          <w:b/>
          <w:sz w:val="26"/>
          <w:szCs w:val="26"/>
          <w:lang w:eastAsia="ru-RU"/>
        </w:rPr>
      </w:pPr>
      <w:r w:rsidRPr="006E7B42">
        <w:rPr>
          <w:rFonts w:ascii="Times New Roman" w:eastAsia="Times New Roman" w:hAnsi="Times New Roman" w:cs="Times New Roman"/>
          <w:b/>
          <w:sz w:val="26"/>
          <w:szCs w:val="26"/>
          <w:lang w:eastAsia="ru-RU"/>
        </w:rPr>
        <w:t>МП "Развитие сельского хозяйства на территории муниципального района "Заполярный район" на 2021-2030 годы"</w:t>
      </w:r>
    </w:p>
    <w:p w:rsidR="00B62089" w:rsidRDefault="00B62089" w:rsidP="00B62089">
      <w:pPr>
        <w:tabs>
          <w:tab w:val="left" w:pos="1134"/>
        </w:tabs>
        <w:spacing w:before="120" w:after="0" w:line="240" w:lineRule="auto"/>
        <w:ind w:firstLine="709"/>
        <w:jc w:val="both"/>
        <w:rPr>
          <w:rFonts w:ascii="Times New Roman" w:eastAsia="Times New Roman" w:hAnsi="Times New Roman"/>
          <w:sz w:val="26"/>
          <w:szCs w:val="26"/>
          <w:lang w:eastAsia="ru-RU"/>
        </w:rPr>
      </w:pPr>
      <w:r w:rsidRPr="000F1075">
        <w:rPr>
          <w:rFonts w:ascii="Times New Roman" w:eastAsia="Times New Roman" w:hAnsi="Times New Roman"/>
          <w:b/>
          <w:sz w:val="26"/>
          <w:szCs w:val="26"/>
          <w:lang w:eastAsia="ru-RU"/>
        </w:rPr>
        <w:t xml:space="preserve">Выделяются </w:t>
      </w:r>
      <w:r w:rsidRPr="000F1075">
        <w:rPr>
          <w:rFonts w:ascii="Times New Roman" w:eastAsia="Times New Roman" w:hAnsi="Times New Roman"/>
          <w:sz w:val="26"/>
          <w:szCs w:val="26"/>
          <w:lang w:eastAsia="ru-RU"/>
        </w:rPr>
        <w:t xml:space="preserve">ассигнования </w:t>
      </w:r>
      <w:r w:rsidRPr="000F1075">
        <w:rPr>
          <w:rFonts w:ascii="Times New Roman" w:eastAsia="Times New Roman" w:hAnsi="Times New Roman"/>
          <w:b/>
          <w:sz w:val="26"/>
          <w:szCs w:val="26"/>
          <w:lang w:eastAsia="ru-RU"/>
        </w:rPr>
        <w:t>МКУ ЗР «Северное»</w:t>
      </w:r>
      <w:r w:rsidRPr="000F1075">
        <w:rPr>
          <w:rFonts w:ascii="Times New Roman" w:eastAsia="Times New Roman" w:hAnsi="Times New Roman"/>
          <w:sz w:val="26"/>
          <w:szCs w:val="26"/>
          <w:lang w:eastAsia="ru-RU"/>
        </w:rPr>
        <w:t xml:space="preserve"> на </w:t>
      </w:r>
      <w:r w:rsidRPr="000F1075">
        <w:rPr>
          <w:rFonts w:ascii="Times New Roman" w:eastAsia="Times New Roman" w:hAnsi="Times New Roman"/>
          <w:b/>
          <w:sz w:val="26"/>
          <w:szCs w:val="26"/>
          <w:lang w:eastAsia="ru-RU"/>
        </w:rPr>
        <w:t>2024 год</w:t>
      </w:r>
      <w:r w:rsidRPr="000F1075">
        <w:rPr>
          <w:rFonts w:ascii="Times New Roman" w:eastAsia="Times New Roman" w:hAnsi="Times New Roman"/>
          <w:sz w:val="26"/>
          <w:szCs w:val="26"/>
          <w:lang w:eastAsia="ru-RU"/>
        </w:rPr>
        <w:t xml:space="preserve"> в сумме </w:t>
      </w:r>
      <w:r w:rsidRPr="000F1075">
        <w:rPr>
          <w:rFonts w:ascii="Times New Roman" w:eastAsia="Times New Roman" w:hAnsi="Times New Roman"/>
          <w:b/>
          <w:sz w:val="26"/>
          <w:szCs w:val="26"/>
          <w:lang w:eastAsia="ru-RU"/>
        </w:rPr>
        <w:t>3 181,5 тыс. руб.</w:t>
      </w:r>
      <w:r w:rsidRPr="000F1075">
        <w:rPr>
          <w:rFonts w:ascii="Times New Roman" w:eastAsia="Times New Roman" w:hAnsi="Times New Roman"/>
          <w:sz w:val="26"/>
          <w:szCs w:val="26"/>
          <w:lang w:eastAsia="ru-RU"/>
        </w:rPr>
        <w:t xml:space="preserve"> на реконструкцию объекта незавершенного строительства в с. Ома под ангар для сельскохозяйственной техники.</w:t>
      </w:r>
    </w:p>
    <w:p w:rsidR="00B62089" w:rsidRPr="000F1075" w:rsidRDefault="00B62089" w:rsidP="00B62089">
      <w:pPr>
        <w:spacing w:after="0" w:line="240" w:lineRule="auto"/>
        <w:ind w:firstLine="709"/>
        <w:jc w:val="both"/>
        <w:rPr>
          <w:rFonts w:ascii="Times New Roman" w:eastAsia="Calibri" w:hAnsi="Times New Roman" w:cs="Times New Roman"/>
          <w:sz w:val="26"/>
          <w:szCs w:val="26"/>
        </w:rPr>
      </w:pPr>
      <w:r w:rsidRPr="000F1075">
        <w:rPr>
          <w:rFonts w:ascii="Times New Roman" w:eastAsia="Times New Roman" w:hAnsi="Times New Roman" w:cs="Times New Roman"/>
          <w:sz w:val="26"/>
          <w:szCs w:val="26"/>
          <w:lang w:eastAsia="ru-RU"/>
        </w:rPr>
        <w:t xml:space="preserve">По результатам рабочей поездки главы Администрации Заполярного района в с. Ома </w:t>
      </w:r>
      <w:r w:rsidRPr="000F1075">
        <w:rPr>
          <w:rFonts w:ascii="Times New Roman" w:eastAsia="Calibri" w:hAnsi="Times New Roman" w:cs="Times New Roman"/>
          <w:sz w:val="26"/>
          <w:szCs w:val="26"/>
        </w:rPr>
        <w:t>принято решение о проведении реконструкции объекта незавершенного строительства с кадастровым номером объекта 83:00:010010:662, находящегося в собственности Заполярного района, по результатам которой планируется ввести в эксплуатацию ангар для хранения сельскохозяйственной техники с последующей передачей его Сельскому поселению «Омский сельсовет» ЗР НАО для размещения в нем сельскохозяйственной техники и оборудования МКП «Омский животноводческий комплекс».</w:t>
      </w:r>
    </w:p>
    <w:p w:rsidR="00B62089" w:rsidRPr="000F1075" w:rsidRDefault="00B62089" w:rsidP="00B62089">
      <w:pPr>
        <w:spacing w:after="0" w:line="240" w:lineRule="auto"/>
        <w:ind w:firstLine="709"/>
        <w:jc w:val="both"/>
        <w:rPr>
          <w:rFonts w:ascii="Times New Roman" w:eastAsia="Calibri" w:hAnsi="Times New Roman" w:cs="Times New Roman"/>
          <w:sz w:val="26"/>
          <w:szCs w:val="26"/>
        </w:rPr>
      </w:pPr>
      <w:r w:rsidRPr="000F1075">
        <w:rPr>
          <w:rFonts w:ascii="Times New Roman" w:eastAsia="Calibri" w:hAnsi="Times New Roman" w:cs="Times New Roman"/>
          <w:sz w:val="26"/>
          <w:szCs w:val="26"/>
        </w:rPr>
        <w:t>Земельный участок, на котором расположен объект</w:t>
      </w:r>
      <w:r w:rsidRPr="007625E6">
        <w:rPr>
          <w:rFonts w:ascii="Times New Roman" w:eastAsia="Calibri" w:hAnsi="Times New Roman" w:cs="Times New Roman"/>
          <w:sz w:val="26"/>
          <w:szCs w:val="26"/>
        </w:rPr>
        <w:t xml:space="preserve"> незаверенного строительства с. </w:t>
      </w:r>
      <w:r w:rsidRPr="000F1075">
        <w:rPr>
          <w:rFonts w:ascii="Times New Roman" w:eastAsia="Calibri" w:hAnsi="Times New Roman" w:cs="Times New Roman"/>
          <w:sz w:val="26"/>
          <w:szCs w:val="26"/>
        </w:rPr>
        <w:t xml:space="preserve">Ома, с видом разрешенного использования - «Обеспечение сельскохозяйственного производства». Указанный вид разрешенного использования земельного участка предусматривает размещение на нем ангаров для </w:t>
      </w:r>
      <w:r w:rsidRPr="000F1075">
        <w:rPr>
          <w:rFonts w:ascii="Times New Roman" w:eastAsia="Calibri" w:hAnsi="Times New Roman" w:cs="Times New Roman"/>
          <w:sz w:val="26"/>
          <w:szCs w:val="26"/>
        </w:rPr>
        <w:lastRenderedPageBreak/>
        <w:t>сельскохозяйственной техники.</w:t>
      </w:r>
      <w:r>
        <w:rPr>
          <w:rFonts w:ascii="Times New Roman" w:eastAsia="Calibri" w:hAnsi="Times New Roman" w:cs="Times New Roman"/>
          <w:sz w:val="26"/>
          <w:szCs w:val="26"/>
        </w:rPr>
        <w:t xml:space="preserve"> </w:t>
      </w:r>
      <w:r w:rsidRPr="000F1075">
        <w:rPr>
          <w:rFonts w:ascii="Times New Roman" w:eastAsia="Calibri" w:hAnsi="Times New Roman" w:cs="Times New Roman"/>
          <w:sz w:val="26"/>
          <w:szCs w:val="26"/>
        </w:rPr>
        <w:t>Введение в эксплуатацию указанного объекта позволит осуществлять сезонное хранение сельскохозяйственной техники и оборудования МКП, что положительно скажется на сроках их хозяйственного использования.</w:t>
      </w:r>
    </w:p>
    <w:p w:rsidR="00B62089" w:rsidRPr="000F1075" w:rsidRDefault="00B62089" w:rsidP="00B62089">
      <w:pPr>
        <w:spacing w:after="0" w:line="240" w:lineRule="auto"/>
        <w:ind w:firstLine="709"/>
        <w:jc w:val="both"/>
        <w:rPr>
          <w:rFonts w:ascii="Times New Roman" w:eastAsia="Calibri" w:hAnsi="Times New Roman" w:cs="Times New Roman"/>
          <w:sz w:val="26"/>
          <w:szCs w:val="26"/>
        </w:rPr>
      </w:pPr>
      <w:r w:rsidRPr="000F1075">
        <w:rPr>
          <w:rFonts w:ascii="Times New Roman" w:eastAsia="Calibri" w:hAnsi="Times New Roman" w:cs="Times New Roman"/>
          <w:sz w:val="26"/>
          <w:szCs w:val="26"/>
        </w:rPr>
        <w:t>Кроме того, в помещении ангара будет оборудован теплый бокс для проведения ремонтных работ техники в зимний период.</w:t>
      </w:r>
    </w:p>
    <w:p w:rsidR="00B62089" w:rsidRPr="000F1075" w:rsidRDefault="00B62089" w:rsidP="00B62089">
      <w:pPr>
        <w:spacing w:after="0" w:line="240" w:lineRule="auto"/>
        <w:ind w:firstLine="709"/>
        <w:jc w:val="both"/>
        <w:rPr>
          <w:rFonts w:ascii="Times New Roman" w:eastAsia="Calibri" w:hAnsi="Times New Roman" w:cs="Times New Roman"/>
          <w:sz w:val="26"/>
          <w:szCs w:val="26"/>
        </w:rPr>
      </w:pPr>
      <w:r w:rsidRPr="000F1075">
        <w:rPr>
          <w:rFonts w:ascii="Times New Roman" w:eastAsia="Calibri" w:hAnsi="Times New Roman" w:cs="Times New Roman"/>
          <w:sz w:val="26"/>
          <w:szCs w:val="26"/>
        </w:rPr>
        <w:t xml:space="preserve">В настоящее время объект представляет из себя здание из </w:t>
      </w:r>
      <w:proofErr w:type="spellStart"/>
      <w:r w:rsidRPr="000F1075">
        <w:rPr>
          <w:rFonts w:ascii="Times New Roman" w:eastAsia="Calibri" w:hAnsi="Times New Roman" w:cs="Times New Roman"/>
          <w:sz w:val="26"/>
          <w:szCs w:val="26"/>
        </w:rPr>
        <w:t>металлокаркаса</w:t>
      </w:r>
      <w:proofErr w:type="spellEnd"/>
      <w:r w:rsidRPr="000F1075">
        <w:rPr>
          <w:rFonts w:ascii="Times New Roman" w:eastAsia="Calibri" w:hAnsi="Times New Roman" w:cs="Times New Roman"/>
          <w:sz w:val="26"/>
          <w:szCs w:val="26"/>
        </w:rPr>
        <w:t>, устроенного на ленточном фундаменте. Стены и кровля обшиты сэндвич панелями.</w:t>
      </w:r>
    </w:p>
    <w:p w:rsidR="00B62089" w:rsidRPr="000F1075" w:rsidRDefault="00B62089" w:rsidP="00B62089">
      <w:pPr>
        <w:spacing w:after="0" w:line="240" w:lineRule="auto"/>
        <w:ind w:firstLine="709"/>
        <w:jc w:val="both"/>
        <w:rPr>
          <w:rFonts w:ascii="Times New Roman" w:eastAsia="Calibri" w:hAnsi="Times New Roman" w:cs="Times New Roman"/>
          <w:sz w:val="26"/>
          <w:szCs w:val="26"/>
        </w:rPr>
      </w:pPr>
      <w:r w:rsidRPr="000F1075">
        <w:rPr>
          <w:rFonts w:ascii="Times New Roman" w:eastAsia="Calibri" w:hAnsi="Times New Roman" w:cs="Times New Roman"/>
          <w:sz w:val="26"/>
          <w:szCs w:val="26"/>
        </w:rPr>
        <w:t>Реконструкцией объекта предусматриваются работы по устройству внутренних перегородок из стеновых панелей, устройство монолитного цоколя, устройство смотровой ямы, ремонт кровли, устройство ворот и прочие.</w:t>
      </w:r>
    </w:p>
    <w:p w:rsidR="00B62089" w:rsidRPr="000F1075" w:rsidRDefault="00B62089" w:rsidP="00B62089">
      <w:pPr>
        <w:spacing w:after="0" w:line="240" w:lineRule="auto"/>
        <w:ind w:firstLine="709"/>
        <w:jc w:val="both"/>
        <w:rPr>
          <w:rFonts w:ascii="Times New Roman" w:eastAsia="Calibri" w:hAnsi="Times New Roman" w:cs="Times New Roman"/>
          <w:sz w:val="26"/>
          <w:szCs w:val="26"/>
        </w:rPr>
      </w:pPr>
      <w:r w:rsidRPr="000F1075">
        <w:rPr>
          <w:rFonts w:ascii="Times New Roman" w:eastAsia="Calibri" w:hAnsi="Times New Roman" w:cs="Times New Roman"/>
          <w:sz w:val="26"/>
          <w:szCs w:val="26"/>
        </w:rPr>
        <w:t>Локальны</w:t>
      </w:r>
      <w:r w:rsidRPr="007625E6">
        <w:rPr>
          <w:rFonts w:ascii="Times New Roman" w:eastAsia="Calibri" w:hAnsi="Times New Roman" w:cs="Times New Roman"/>
          <w:sz w:val="26"/>
          <w:szCs w:val="26"/>
        </w:rPr>
        <w:t>й</w:t>
      </w:r>
      <w:r w:rsidRPr="000F1075">
        <w:rPr>
          <w:rFonts w:ascii="Times New Roman" w:eastAsia="Calibri" w:hAnsi="Times New Roman" w:cs="Times New Roman"/>
          <w:sz w:val="26"/>
          <w:szCs w:val="26"/>
        </w:rPr>
        <w:t xml:space="preserve"> сметны</w:t>
      </w:r>
      <w:r w:rsidRPr="007625E6">
        <w:rPr>
          <w:rFonts w:ascii="Times New Roman" w:eastAsia="Calibri" w:hAnsi="Times New Roman" w:cs="Times New Roman"/>
          <w:sz w:val="26"/>
          <w:szCs w:val="26"/>
        </w:rPr>
        <w:t>й</w:t>
      </w:r>
      <w:r w:rsidRPr="000F1075">
        <w:rPr>
          <w:rFonts w:ascii="Times New Roman" w:eastAsia="Calibri" w:hAnsi="Times New Roman" w:cs="Times New Roman"/>
          <w:sz w:val="26"/>
          <w:szCs w:val="26"/>
        </w:rPr>
        <w:t xml:space="preserve"> расчет</w:t>
      </w:r>
      <w:r w:rsidRPr="007625E6">
        <w:rPr>
          <w:rFonts w:ascii="Times New Roman" w:eastAsia="Calibri" w:hAnsi="Times New Roman" w:cs="Times New Roman"/>
          <w:sz w:val="26"/>
          <w:szCs w:val="26"/>
        </w:rPr>
        <w:t xml:space="preserve"> составлен МКУ ЗР «Северное»</w:t>
      </w:r>
      <w:r w:rsidRPr="000F1075">
        <w:rPr>
          <w:rFonts w:ascii="Times New Roman" w:eastAsia="Calibri" w:hAnsi="Times New Roman" w:cs="Times New Roman"/>
          <w:sz w:val="26"/>
          <w:szCs w:val="26"/>
        </w:rPr>
        <w:t xml:space="preserve"> </w:t>
      </w:r>
      <w:r w:rsidRPr="007625E6">
        <w:rPr>
          <w:rFonts w:ascii="Times New Roman" w:eastAsia="Calibri" w:hAnsi="Times New Roman" w:cs="Times New Roman"/>
          <w:sz w:val="26"/>
          <w:szCs w:val="26"/>
        </w:rPr>
        <w:t xml:space="preserve">в ценах </w:t>
      </w:r>
      <w:r w:rsidRPr="007625E6">
        <w:rPr>
          <w:rFonts w:ascii="Times New Roman" w:eastAsia="Calibri" w:hAnsi="Times New Roman" w:cs="Times New Roman"/>
          <w:sz w:val="26"/>
          <w:szCs w:val="26"/>
          <w:lang w:val="en-US"/>
        </w:rPr>
        <w:t>I</w:t>
      </w:r>
      <w:r w:rsidRPr="000F1075">
        <w:rPr>
          <w:rFonts w:ascii="Times New Roman" w:eastAsia="Calibri" w:hAnsi="Times New Roman" w:cs="Times New Roman"/>
          <w:sz w:val="26"/>
          <w:szCs w:val="26"/>
        </w:rPr>
        <w:t xml:space="preserve"> квартала 2024 года</w:t>
      </w:r>
      <w:r w:rsidRPr="007625E6">
        <w:rPr>
          <w:rFonts w:ascii="Times New Roman" w:eastAsia="Calibri" w:hAnsi="Times New Roman" w:cs="Times New Roman"/>
          <w:sz w:val="26"/>
          <w:szCs w:val="26"/>
        </w:rPr>
        <w:t xml:space="preserve">, </w:t>
      </w:r>
      <w:r w:rsidRPr="000F1075">
        <w:rPr>
          <w:rFonts w:ascii="Times New Roman" w:eastAsia="Calibri" w:hAnsi="Times New Roman" w:cs="Times New Roman"/>
          <w:sz w:val="26"/>
          <w:szCs w:val="26"/>
        </w:rPr>
        <w:t xml:space="preserve">сметная стоимость реконструкции </w:t>
      </w:r>
      <w:r w:rsidRPr="007625E6">
        <w:rPr>
          <w:rFonts w:ascii="Times New Roman" w:eastAsia="Calibri" w:hAnsi="Times New Roman" w:cs="Times New Roman"/>
          <w:sz w:val="26"/>
          <w:szCs w:val="26"/>
        </w:rPr>
        <w:t>составляет</w:t>
      </w:r>
      <w:r w:rsidRPr="000F1075">
        <w:rPr>
          <w:rFonts w:ascii="Times New Roman" w:eastAsia="Calibri" w:hAnsi="Times New Roman" w:cs="Times New Roman"/>
          <w:sz w:val="26"/>
          <w:szCs w:val="26"/>
        </w:rPr>
        <w:t xml:space="preserve"> 3 181,5</w:t>
      </w:r>
      <w:r w:rsidRPr="007625E6">
        <w:rPr>
          <w:rFonts w:ascii="Times New Roman" w:eastAsia="Calibri" w:hAnsi="Times New Roman" w:cs="Times New Roman"/>
          <w:sz w:val="26"/>
          <w:szCs w:val="26"/>
        </w:rPr>
        <w:t> тыс. </w:t>
      </w:r>
      <w:r w:rsidRPr="000F1075">
        <w:rPr>
          <w:rFonts w:ascii="Times New Roman" w:eastAsia="Calibri" w:hAnsi="Times New Roman" w:cs="Times New Roman"/>
          <w:sz w:val="26"/>
          <w:szCs w:val="26"/>
        </w:rPr>
        <w:t>руб.</w:t>
      </w:r>
    </w:p>
    <w:p w:rsidR="00B62089" w:rsidRPr="000F1075" w:rsidRDefault="00B62089" w:rsidP="00B62089">
      <w:pPr>
        <w:spacing w:after="0" w:line="240" w:lineRule="auto"/>
        <w:ind w:firstLine="709"/>
        <w:jc w:val="both"/>
        <w:rPr>
          <w:rFonts w:ascii="Times New Roman" w:eastAsia="Calibri" w:hAnsi="Times New Roman" w:cs="Times New Roman"/>
          <w:sz w:val="26"/>
          <w:szCs w:val="26"/>
        </w:rPr>
      </w:pPr>
      <w:r w:rsidRPr="000F1075">
        <w:rPr>
          <w:rFonts w:ascii="Times New Roman" w:eastAsia="Calibri" w:hAnsi="Times New Roman" w:cs="Times New Roman"/>
          <w:sz w:val="26"/>
          <w:szCs w:val="26"/>
        </w:rPr>
        <w:t>Проектные решения реконструкции объекта незавершенного строительства находятся в разработке у МКУ ЗР «Северное».</w:t>
      </w:r>
    </w:p>
    <w:p w:rsidR="00B62089" w:rsidRPr="000F1075" w:rsidRDefault="00B62089" w:rsidP="00B62089">
      <w:pPr>
        <w:spacing w:after="0" w:line="240" w:lineRule="auto"/>
        <w:ind w:firstLine="709"/>
        <w:jc w:val="both"/>
        <w:rPr>
          <w:rFonts w:ascii="Times New Roman" w:eastAsia="Calibri" w:hAnsi="Times New Roman" w:cs="Times New Roman"/>
          <w:sz w:val="26"/>
          <w:szCs w:val="26"/>
        </w:rPr>
      </w:pPr>
      <w:r w:rsidRPr="000F1075">
        <w:rPr>
          <w:rFonts w:ascii="Times New Roman" w:eastAsia="Calibri" w:hAnsi="Times New Roman" w:cs="Times New Roman"/>
          <w:sz w:val="26"/>
          <w:szCs w:val="26"/>
        </w:rPr>
        <w:t xml:space="preserve">Решение </w:t>
      </w:r>
      <w:r w:rsidRPr="000F1075">
        <w:rPr>
          <w:rFonts w:ascii="Times New Roman" w:eastAsia="Times New Roman" w:hAnsi="Times New Roman" w:cs="Times New Roman"/>
          <w:sz w:val="26"/>
          <w:szCs w:val="26"/>
          <w:lang w:eastAsia="ru-RU"/>
        </w:rPr>
        <w:t>о подготовке и реализации бюджетных инвестиций за счет средств районного бюджета в форме капитальных вложений на реконструкцию объекта не</w:t>
      </w:r>
      <w:r w:rsidRPr="007625E6">
        <w:rPr>
          <w:rFonts w:ascii="Times New Roman" w:eastAsia="Times New Roman" w:hAnsi="Times New Roman" w:cs="Times New Roman"/>
          <w:sz w:val="26"/>
          <w:szCs w:val="26"/>
          <w:lang w:eastAsia="ru-RU"/>
        </w:rPr>
        <w:t>завершенного строительства в с. </w:t>
      </w:r>
      <w:r w:rsidRPr="000F1075">
        <w:rPr>
          <w:rFonts w:ascii="Times New Roman" w:eastAsia="Times New Roman" w:hAnsi="Times New Roman" w:cs="Times New Roman"/>
          <w:sz w:val="26"/>
          <w:szCs w:val="26"/>
          <w:lang w:eastAsia="ru-RU"/>
        </w:rPr>
        <w:t>Ома под ангар для сельскохозяйственной техники принято распоряжением Администрации Заполярного района от 13</w:t>
      </w:r>
      <w:r w:rsidRPr="007625E6">
        <w:rPr>
          <w:rFonts w:ascii="Times New Roman" w:eastAsia="Times New Roman" w:hAnsi="Times New Roman" w:cs="Times New Roman"/>
          <w:sz w:val="26"/>
          <w:szCs w:val="26"/>
          <w:lang w:eastAsia="ru-RU"/>
        </w:rPr>
        <w:t>.03.2024 № </w:t>
      </w:r>
      <w:r w:rsidRPr="000F1075">
        <w:rPr>
          <w:rFonts w:ascii="Times New Roman" w:eastAsia="Times New Roman" w:hAnsi="Times New Roman" w:cs="Times New Roman"/>
          <w:sz w:val="26"/>
          <w:szCs w:val="26"/>
          <w:lang w:eastAsia="ru-RU"/>
        </w:rPr>
        <w:t>210р (прилагается)</w:t>
      </w:r>
      <w:r w:rsidR="005816E4">
        <w:rPr>
          <w:rFonts w:ascii="Times New Roman" w:eastAsia="Times New Roman" w:hAnsi="Times New Roman" w:cs="Times New Roman"/>
          <w:sz w:val="26"/>
          <w:szCs w:val="26"/>
          <w:lang w:eastAsia="ru-RU"/>
        </w:rPr>
        <w:t>.</w:t>
      </w:r>
    </w:p>
    <w:p w:rsidR="00B62089" w:rsidRPr="000F1075" w:rsidRDefault="00B62089" w:rsidP="00B62089">
      <w:pPr>
        <w:tabs>
          <w:tab w:val="left" w:pos="1134"/>
        </w:tabs>
        <w:spacing w:after="120" w:line="240" w:lineRule="auto"/>
        <w:ind w:firstLine="709"/>
        <w:jc w:val="both"/>
        <w:rPr>
          <w:rFonts w:ascii="Times New Roman" w:eastAsia="Calibri" w:hAnsi="Times New Roman" w:cs="Times New Roman"/>
          <w:b/>
          <w:sz w:val="26"/>
          <w:szCs w:val="26"/>
        </w:rPr>
      </w:pPr>
      <w:r w:rsidRPr="007625E6">
        <w:rPr>
          <w:rFonts w:ascii="Times New Roman" w:eastAsia="Calibri" w:hAnsi="Times New Roman" w:cs="Times New Roman"/>
          <w:sz w:val="26"/>
          <w:szCs w:val="26"/>
        </w:rPr>
        <w:t>Мероприятие будет осуществлять МКУ ЗР «Северное» путем проведения торгов в соответствии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B62089" w:rsidRDefault="00B62089" w:rsidP="0023026E">
      <w:pPr>
        <w:tabs>
          <w:tab w:val="left" w:pos="1134"/>
        </w:tabs>
        <w:spacing w:after="0" w:line="240" w:lineRule="auto"/>
        <w:ind w:firstLine="709"/>
        <w:jc w:val="both"/>
        <w:rPr>
          <w:rFonts w:ascii="Times New Roman" w:eastAsia="Times New Roman" w:hAnsi="Times New Roman" w:cs="Times New Roman"/>
          <w:sz w:val="26"/>
          <w:szCs w:val="26"/>
          <w:lang w:eastAsia="ru-RU"/>
        </w:rPr>
      </w:pPr>
    </w:p>
    <w:p w:rsidR="003F6D15" w:rsidRPr="00C27325" w:rsidRDefault="00C27325" w:rsidP="0023026E">
      <w:pPr>
        <w:tabs>
          <w:tab w:val="left" w:pos="1134"/>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 основании обращения главы поселения</w:t>
      </w:r>
      <w:r w:rsidR="002A2B82">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r w:rsidR="002A2B82">
        <w:rPr>
          <w:rFonts w:ascii="Times New Roman" w:eastAsia="Calibri" w:hAnsi="Times New Roman" w:cs="Times New Roman"/>
          <w:sz w:val="26"/>
          <w:szCs w:val="26"/>
          <w:lang w:eastAsia="ru-RU"/>
        </w:rPr>
        <w:t>в связи с необходимостью</w:t>
      </w:r>
      <w:r w:rsidR="008C243A" w:rsidRPr="008C243A">
        <w:rPr>
          <w:rFonts w:ascii="Times New Roman" w:eastAsia="Calibri" w:hAnsi="Times New Roman" w:cs="Times New Roman"/>
          <w:sz w:val="26"/>
          <w:szCs w:val="26"/>
          <w:lang w:eastAsia="ru-RU"/>
        </w:rPr>
        <w:t xml:space="preserve"> недопущения привлечения Администрации сельского поселения к субсидиарной ответственности по причине недостаточности средств подведомственного предприятия, возврата части средств</w:t>
      </w:r>
      <w:r w:rsidR="002A2B82" w:rsidRPr="008C243A">
        <w:rPr>
          <w:rFonts w:ascii="Times New Roman" w:eastAsia="Calibri" w:hAnsi="Times New Roman" w:cs="Times New Roman"/>
          <w:sz w:val="26"/>
          <w:szCs w:val="26"/>
          <w:lang w:eastAsia="ru-RU"/>
        </w:rPr>
        <w:t xml:space="preserve"> предоставленной муниципалитету</w:t>
      </w:r>
      <w:r w:rsidR="002A2B82" w:rsidRPr="002A2B82">
        <w:rPr>
          <w:rFonts w:ascii="Times New Roman" w:eastAsia="Calibri" w:hAnsi="Times New Roman" w:cs="Times New Roman"/>
          <w:sz w:val="26"/>
          <w:szCs w:val="26"/>
          <w:lang w:eastAsia="ru-RU"/>
        </w:rPr>
        <w:t xml:space="preserve"> </w:t>
      </w:r>
      <w:r w:rsidR="002A2B82" w:rsidRPr="008C243A">
        <w:rPr>
          <w:rFonts w:ascii="Times New Roman" w:eastAsia="Calibri" w:hAnsi="Times New Roman" w:cs="Times New Roman"/>
          <w:sz w:val="26"/>
          <w:szCs w:val="26"/>
          <w:lang w:eastAsia="ru-RU"/>
        </w:rPr>
        <w:t xml:space="preserve">субсидии </w:t>
      </w:r>
      <w:r w:rsidR="008C243A" w:rsidRPr="008C243A">
        <w:rPr>
          <w:rFonts w:ascii="Times New Roman" w:eastAsia="Calibri" w:hAnsi="Times New Roman" w:cs="Times New Roman"/>
          <w:sz w:val="26"/>
          <w:szCs w:val="26"/>
          <w:lang w:eastAsia="ru-RU"/>
        </w:rPr>
        <w:t xml:space="preserve">в окружной бюджет, а также </w:t>
      </w:r>
      <w:r w:rsidR="008C243A" w:rsidRPr="008C243A">
        <w:rPr>
          <w:rFonts w:ascii="Times New Roman" w:eastAsia="Times New Roman" w:hAnsi="Times New Roman" w:cs="Times New Roman"/>
          <w:sz w:val="26"/>
          <w:szCs w:val="26"/>
          <w:lang w:eastAsia="ru-RU"/>
        </w:rPr>
        <w:t>исполнения полномочий поселения по содействию в развитии сельскохозяйственного производства</w:t>
      </w:r>
      <w:r w:rsidR="002A2B82">
        <w:rPr>
          <w:rFonts w:ascii="Times New Roman" w:eastAsia="Times New Roman" w:hAnsi="Times New Roman" w:cs="Times New Roman"/>
          <w:sz w:val="26"/>
          <w:szCs w:val="26"/>
          <w:lang w:eastAsia="ru-RU"/>
        </w:rPr>
        <w:t>,</w:t>
      </w:r>
      <w:r w:rsidR="008C243A">
        <w:rPr>
          <w:rFonts w:ascii="Times New Roman" w:eastAsia="Times New Roman" w:hAnsi="Times New Roman" w:cs="Times New Roman"/>
          <w:sz w:val="26"/>
          <w:szCs w:val="26"/>
          <w:lang w:eastAsia="ru-RU"/>
        </w:rPr>
        <w:t xml:space="preserve"> </w:t>
      </w:r>
      <w:r w:rsidRPr="00A758B2">
        <w:rPr>
          <w:rFonts w:ascii="Times New Roman" w:eastAsia="Times New Roman" w:hAnsi="Times New Roman" w:cs="Times New Roman"/>
          <w:b/>
          <w:sz w:val="26"/>
          <w:szCs w:val="26"/>
          <w:lang w:eastAsia="ru-RU"/>
        </w:rPr>
        <w:t>выделяются</w:t>
      </w:r>
      <w:r>
        <w:rPr>
          <w:rFonts w:ascii="Times New Roman" w:eastAsia="Times New Roman" w:hAnsi="Times New Roman" w:cs="Times New Roman"/>
          <w:sz w:val="26"/>
          <w:szCs w:val="26"/>
          <w:lang w:eastAsia="ru-RU"/>
        </w:rPr>
        <w:t xml:space="preserve"> иные межбюджетные трансферты </w:t>
      </w:r>
      <w:r w:rsidRPr="00A758B2">
        <w:rPr>
          <w:rFonts w:ascii="Times New Roman" w:eastAsia="Times New Roman" w:hAnsi="Times New Roman"/>
          <w:b/>
          <w:sz w:val="26"/>
          <w:szCs w:val="26"/>
          <w:lang w:eastAsia="ru-RU"/>
        </w:rPr>
        <w:t>Сельскому поселению «</w:t>
      </w:r>
      <w:proofErr w:type="spellStart"/>
      <w:r w:rsidRPr="00A758B2">
        <w:rPr>
          <w:rFonts w:ascii="Times New Roman" w:eastAsia="Times New Roman" w:hAnsi="Times New Roman"/>
          <w:b/>
          <w:sz w:val="26"/>
          <w:szCs w:val="26"/>
          <w:lang w:eastAsia="ru-RU"/>
        </w:rPr>
        <w:t>Великовисочный</w:t>
      </w:r>
      <w:proofErr w:type="spellEnd"/>
      <w:r w:rsidRPr="00A758B2">
        <w:rPr>
          <w:rFonts w:ascii="Times New Roman" w:eastAsia="Times New Roman" w:hAnsi="Times New Roman"/>
          <w:b/>
          <w:sz w:val="26"/>
          <w:szCs w:val="26"/>
          <w:lang w:eastAsia="ru-RU"/>
        </w:rPr>
        <w:t xml:space="preserve"> сельсовет» ЗР НАО</w:t>
      </w:r>
      <w:r>
        <w:rPr>
          <w:rFonts w:ascii="Times New Roman" w:eastAsia="Times New Roman" w:hAnsi="Times New Roman"/>
          <w:sz w:val="26"/>
          <w:szCs w:val="26"/>
          <w:lang w:eastAsia="ru-RU"/>
        </w:rPr>
        <w:t xml:space="preserve"> на </w:t>
      </w:r>
      <w:r w:rsidRPr="00A758B2">
        <w:rPr>
          <w:rFonts w:ascii="Times New Roman" w:eastAsia="Times New Roman" w:hAnsi="Times New Roman"/>
          <w:b/>
          <w:sz w:val="26"/>
          <w:szCs w:val="26"/>
          <w:lang w:eastAsia="ru-RU"/>
        </w:rPr>
        <w:t>2024 год</w:t>
      </w:r>
      <w:r>
        <w:rPr>
          <w:rFonts w:ascii="Times New Roman" w:eastAsia="Times New Roman" w:hAnsi="Times New Roman"/>
          <w:sz w:val="26"/>
          <w:szCs w:val="26"/>
          <w:lang w:eastAsia="ru-RU"/>
        </w:rPr>
        <w:t xml:space="preserve"> в сумме </w:t>
      </w:r>
      <w:r w:rsidRPr="00A758B2">
        <w:rPr>
          <w:rFonts w:ascii="Times New Roman" w:eastAsia="Times New Roman" w:hAnsi="Times New Roman"/>
          <w:b/>
          <w:sz w:val="26"/>
          <w:szCs w:val="26"/>
          <w:lang w:eastAsia="ru-RU"/>
        </w:rPr>
        <w:t>12 210,2 тыс. руб.</w:t>
      </w:r>
      <w:r>
        <w:rPr>
          <w:rFonts w:ascii="Times New Roman" w:eastAsia="Times New Roman" w:hAnsi="Times New Roman"/>
          <w:sz w:val="26"/>
          <w:szCs w:val="26"/>
          <w:lang w:eastAsia="ru-RU"/>
        </w:rPr>
        <w:t xml:space="preserve"> </w:t>
      </w:r>
      <w:r w:rsidRPr="00C27325">
        <w:rPr>
          <w:rFonts w:ascii="Times New Roman" w:eastAsia="Times New Roman" w:hAnsi="Times New Roman"/>
          <w:sz w:val="26"/>
          <w:szCs w:val="26"/>
          <w:lang w:eastAsia="ru-RU"/>
        </w:rPr>
        <w:t xml:space="preserve">на </w:t>
      </w:r>
      <w:r w:rsidRPr="00C27325">
        <w:rPr>
          <w:rFonts w:ascii="Times New Roman" w:hAnsi="Times New Roman"/>
          <w:sz w:val="26"/>
          <w:szCs w:val="26"/>
          <w:lang w:eastAsia="ru-RU"/>
        </w:rPr>
        <w:t>ф</w:t>
      </w:r>
      <w:r>
        <w:rPr>
          <w:rFonts w:ascii="Times New Roman" w:hAnsi="Times New Roman"/>
          <w:sz w:val="26"/>
          <w:szCs w:val="26"/>
          <w:lang w:eastAsia="ru-RU"/>
        </w:rPr>
        <w:t>инансовое обеспечение</w:t>
      </w:r>
      <w:r w:rsidRPr="00C27325">
        <w:rPr>
          <w:rFonts w:ascii="Times New Roman" w:hAnsi="Times New Roman"/>
          <w:sz w:val="26"/>
          <w:szCs w:val="26"/>
          <w:lang w:eastAsia="ru-RU"/>
        </w:rPr>
        <w:t xml:space="preserve"> затрат, в целях </w:t>
      </w:r>
      <w:r w:rsidRPr="00C27325">
        <w:rPr>
          <w:rFonts w:ascii="Times New Roman" w:eastAsia="Times New Roman" w:hAnsi="Times New Roman"/>
          <w:sz w:val="26"/>
          <w:szCs w:val="26"/>
          <w:lang w:eastAsia="ru-RU"/>
        </w:rPr>
        <w:t>восстановления платежеспособности МКП «</w:t>
      </w:r>
      <w:proofErr w:type="spellStart"/>
      <w:r w:rsidRPr="00C27325">
        <w:rPr>
          <w:rFonts w:ascii="Times New Roman" w:eastAsia="Times New Roman" w:hAnsi="Times New Roman"/>
          <w:sz w:val="26"/>
          <w:szCs w:val="26"/>
          <w:lang w:eastAsia="ru-RU"/>
        </w:rPr>
        <w:t>Великовисочный</w:t>
      </w:r>
      <w:proofErr w:type="spellEnd"/>
      <w:r w:rsidRPr="00C27325">
        <w:rPr>
          <w:rFonts w:ascii="Times New Roman" w:eastAsia="Times New Roman" w:hAnsi="Times New Roman"/>
          <w:sz w:val="26"/>
          <w:szCs w:val="26"/>
          <w:lang w:eastAsia="ru-RU"/>
        </w:rPr>
        <w:t xml:space="preserve"> животноводческий комплекс»</w:t>
      </w:r>
      <w:r w:rsidR="008C243A">
        <w:rPr>
          <w:rFonts w:ascii="Times New Roman" w:eastAsia="Times New Roman" w:hAnsi="Times New Roman" w:cs="Times New Roman"/>
          <w:sz w:val="26"/>
          <w:szCs w:val="26"/>
          <w:lang w:eastAsia="ru-RU"/>
        </w:rPr>
        <w:t>.</w:t>
      </w:r>
    </w:p>
    <w:p w:rsidR="008731E7" w:rsidRPr="008731E7" w:rsidRDefault="008731E7" w:rsidP="008731E7">
      <w:pPr>
        <w:spacing w:after="0" w:line="240" w:lineRule="auto"/>
        <w:ind w:firstLine="709"/>
        <w:jc w:val="both"/>
        <w:rPr>
          <w:rFonts w:ascii="Times New Roman" w:eastAsia="Calibri" w:hAnsi="Times New Roman" w:cs="Times New Roman"/>
          <w:sz w:val="26"/>
          <w:szCs w:val="26"/>
        </w:rPr>
      </w:pPr>
      <w:r w:rsidRPr="008731E7">
        <w:rPr>
          <w:rFonts w:ascii="Times New Roman" w:hAnsi="Times New Roman" w:cs="Times New Roman"/>
          <w:sz w:val="26"/>
          <w:szCs w:val="26"/>
        </w:rPr>
        <w:t>В соответствии с соглашением</w:t>
      </w:r>
      <w:r w:rsidR="00A7146A" w:rsidRPr="00190FA3">
        <w:rPr>
          <w:rFonts w:ascii="Times New Roman" w:hAnsi="Times New Roman" w:cs="Times New Roman"/>
          <w:sz w:val="26"/>
          <w:szCs w:val="26"/>
        </w:rPr>
        <w:t xml:space="preserve"> </w:t>
      </w:r>
      <w:r w:rsidRPr="008731E7">
        <w:rPr>
          <w:rFonts w:ascii="Times New Roman" w:hAnsi="Times New Roman" w:cs="Times New Roman"/>
          <w:sz w:val="26"/>
          <w:szCs w:val="26"/>
        </w:rPr>
        <w:t xml:space="preserve">от 27.04.2023 </w:t>
      </w:r>
      <w:r w:rsidR="00190FA3" w:rsidRPr="00190FA3">
        <w:rPr>
          <w:rFonts w:ascii="Times New Roman" w:hAnsi="Times New Roman" w:cs="Times New Roman"/>
          <w:sz w:val="26"/>
          <w:szCs w:val="26"/>
        </w:rPr>
        <w:t>№ </w:t>
      </w:r>
      <w:r w:rsidR="00190FA3" w:rsidRPr="008731E7">
        <w:rPr>
          <w:rFonts w:ascii="Times New Roman" w:hAnsi="Times New Roman" w:cs="Times New Roman"/>
          <w:sz w:val="26"/>
          <w:szCs w:val="26"/>
        </w:rPr>
        <w:t xml:space="preserve">158/ВП </w:t>
      </w:r>
      <w:r w:rsidRPr="008731E7">
        <w:rPr>
          <w:rFonts w:ascii="Times New Roman" w:eastAsia="Calibri" w:hAnsi="Times New Roman" w:cs="Times New Roman"/>
          <w:sz w:val="26"/>
          <w:szCs w:val="26"/>
        </w:rPr>
        <w:t>из окружного бюджета бюджету Сельского поселения «</w:t>
      </w:r>
      <w:proofErr w:type="spellStart"/>
      <w:r w:rsidRPr="008731E7">
        <w:rPr>
          <w:rFonts w:ascii="Times New Roman" w:eastAsia="Calibri" w:hAnsi="Times New Roman" w:cs="Times New Roman"/>
          <w:sz w:val="26"/>
          <w:szCs w:val="26"/>
        </w:rPr>
        <w:t>Великовисочный</w:t>
      </w:r>
      <w:proofErr w:type="spellEnd"/>
      <w:r w:rsidRPr="008731E7">
        <w:rPr>
          <w:rFonts w:ascii="Times New Roman" w:eastAsia="Calibri" w:hAnsi="Times New Roman" w:cs="Times New Roman"/>
          <w:sz w:val="26"/>
          <w:szCs w:val="26"/>
        </w:rPr>
        <w:t xml:space="preserve"> сельсовет» ЗР НАО предоставлена субсидия на </w:t>
      </w:r>
      <w:proofErr w:type="spellStart"/>
      <w:r w:rsidRPr="008731E7">
        <w:rPr>
          <w:rFonts w:ascii="Times New Roman" w:eastAsia="Calibri" w:hAnsi="Times New Roman" w:cs="Times New Roman"/>
          <w:sz w:val="26"/>
          <w:szCs w:val="26"/>
        </w:rPr>
        <w:t>софинансирование</w:t>
      </w:r>
      <w:proofErr w:type="spellEnd"/>
      <w:r w:rsidRPr="008731E7">
        <w:rPr>
          <w:rFonts w:ascii="Times New Roman" w:eastAsia="Calibri" w:hAnsi="Times New Roman" w:cs="Times New Roman"/>
          <w:sz w:val="26"/>
          <w:szCs w:val="26"/>
        </w:rPr>
        <w:t xml:space="preserve"> расходных обязательств, возникающих при выполнении полномочий органов местного самоуправления по владению, пользованию и распоряжению имуществом, находящимся в муниципальной собственности, в части восстановления платежеспособности муниципальных казенных предприятий агропромышленного комплекса в размере 68 699 894,87</w:t>
      </w:r>
      <w:r w:rsidR="00CB2939">
        <w:rPr>
          <w:rFonts w:ascii="Times New Roman" w:eastAsia="Calibri" w:hAnsi="Times New Roman" w:cs="Times New Roman"/>
          <w:sz w:val="26"/>
          <w:szCs w:val="26"/>
        </w:rPr>
        <w:t> </w:t>
      </w:r>
      <w:r w:rsidR="00190FA3" w:rsidRPr="00190FA3">
        <w:rPr>
          <w:rFonts w:ascii="Times New Roman" w:eastAsia="Calibri" w:hAnsi="Times New Roman" w:cs="Times New Roman"/>
          <w:sz w:val="26"/>
          <w:szCs w:val="26"/>
        </w:rPr>
        <w:t>руб</w:t>
      </w:r>
      <w:r w:rsidRPr="008731E7">
        <w:rPr>
          <w:rFonts w:ascii="Times New Roman" w:eastAsia="Calibri" w:hAnsi="Times New Roman" w:cs="Times New Roman"/>
          <w:sz w:val="26"/>
          <w:szCs w:val="26"/>
        </w:rPr>
        <w:t xml:space="preserve">. Кроме того, </w:t>
      </w:r>
      <w:r w:rsidR="00190FA3" w:rsidRPr="00190FA3">
        <w:rPr>
          <w:rFonts w:ascii="Times New Roman" w:eastAsia="Calibri" w:hAnsi="Times New Roman" w:cs="Times New Roman"/>
          <w:sz w:val="26"/>
          <w:szCs w:val="26"/>
        </w:rPr>
        <w:t xml:space="preserve">за счет </w:t>
      </w:r>
      <w:r w:rsidRPr="008731E7">
        <w:rPr>
          <w:rFonts w:ascii="Times New Roman" w:eastAsia="Calibri" w:hAnsi="Times New Roman" w:cs="Times New Roman"/>
          <w:sz w:val="26"/>
          <w:szCs w:val="26"/>
        </w:rPr>
        <w:t xml:space="preserve">бюджета Заполярного района </w:t>
      </w:r>
      <w:r w:rsidR="00190FA3" w:rsidRPr="00190FA3">
        <w:rPr>
          <w:rFonts w:ascii="Times New Roman" w:eastAsia="Calibri" w:hAnsi="Times New Roman" w:cs="Times New Roman"/>
          <w:sz w:val="26"/>
          <w:szCs w:val="26"/>
        </w:rPr>
        <w:t xml:space="preserve">с целью </w:t>
      </w:r>
      <w:r w:rsidR="00190FA3" w:rsidRPr="00190FA3">
        <w:rPr>
          <w:rFonts w:ascii="Times New Roman" w:hAnsi="Times New Roman"/>
          <w:sz w:val="26"/>
          <w:szCs w:val="26"/>
        </w:rPr>
        <w:t xml:space="preserve">восстановления платежеспособности МКП </w:t>
      </w:r>
      <w:r w:rsidR="00190FA3" w:rsidRPr="00190FA3">
        <w:rPr>
          <w:rFonts w:ascii="Times New Roman" w:eastAsia="Times New Roman" w:hAnsi="Times New Roman"/>
          <w:sz w:val="26"/>
          <w:szCs w:val="26"/>
          <w:lang w:eastAsia="ru-RU"/>
        </w:rPr>
        <w:t>«</w:t>
      </w:r>
      <w:proofErr w:type="spellStart"/>
      <w:r w:rsidR="00190FA3" w:rsidRPr="00190FA3">
        <w:rPr>
          <w:rFonts w:ascii="Times New Roman" w:eastAsia="Times New Roman" w:hAnsi="Times New Roman"/>
          <w:sz w:val="26"/>
          <w:szCs w:val="26"/>
          <w:lang w:eastAsia="ru-RU"/>
        </w:rPr>
        <w:t>Великовисочный</w:t>
      </w:r>
      <w:proofErr w:type="spellEnd"/>
      <w:r w:rsidR="00190FA3" w:rsidRPr="00190FA3">
        <w:rPr>
          <w:rFonts w:ascii="Times New Roman" w:eastAsia="Times New Roman" w:hAnsi="Times New Roman"/>
          <w:sz w:val="26"/>
          <w:szCs w:val="26"/>
          <w:lang w:eastAsia="ru-RU"/>
        </w:rPr>
        <w:t xml:space="preserve"> животноводческий комплекс» </w:t>
      </w:r>
      <w:r w:rsidR="00190FA3" w:rsidRPr="00190FA3">
        <w:rPr>
          <w:rFonts w:ascii="Times New Roman" w:hAnsi="Times New Roman"/>
          <w:sz w:val="26"/>
          <w:szCs w:val="26"/>
        </w:rPr>
        <w:t>направлено 694,0 тыс. руб.</w:t>
      </w:r>
      <w:r w:rsidRPr="008731E7">
        <w:rPr>
          <w:rFonts w:ascii="Times New Roman" w:eastAsia="Calibri" w:hAnsi="Times New Roman" w:cs="Times New Roman"/>
          <w:sz w:val="26"/>
          <w:szCs w:val="26"/>
        </w:rPr>
        <w:t xml:space="preserve"> </w:t>
      </w:r>
      <w:r w:rsidR="00190FA3" w:rsidRPr="00190FA3">
        <w:rPr>
          <w:rFonts w:ascii="Times New Roman" w:eastAsia="Calibri" w:hAnsi="Times New Roman" w:cs="Times New Roman"/>
          <w:sz w:val="26"/>
          <w:szCs w:val="26"/>
        </w:rPr>
        <w:t>(</w:t>
      </w:r>
      <w:r w:rsidR="00190FA3" w:rsidRPr="008731E7">
        <w:rPr>
          <w:rFonts w:ascii="Times New Roman" w:eastAsia="Calibri" w:hAnsi="Times New Roman" w:cs="Times New Roman"/>
          <w:sz w:val="26"/>
          <w:szCs w:val="26"/>
        </w:rPr>
        <w:t>10.05.2023</w:t>
      </w:r>
      <w:r w:rsidR="00190FA3" w:rsidRPr="00190FA3">
        <w:rPr>
          <w:rFonts w:ascii="Times New Roman" w:eastAsia="Calibri" w:hAnsi="Times New Roman" w:cs="Times New Roman"/>
          <w:sz w:val="26"/>
          <w:szCs w:val="26"/>
        </w:rPr>
        <w:t xml:space="preserve">). </w:t>
      </w:r>
      <w:r w:rsidRPr="008731E7">
        <w:rPr>
          <w:rFonts w:ascii="Times New Roman" w:eastAsia="Calibri" w:hAnsi="Times New Roman" w:cs="Times New Roman"/>
          <w:sz w:val="26"/>
          <w:szCs w:val="26"/>
        </w:rPr>
        <w:t xml:space="preserve">С целью соблюдения уровня </w:t>
      </w:r>
      <w:proofErr w:type="spellStart"/>
      <w:r w:rsidRPr="008731E7">
        <w:rPr>
          <w:rFonts w:ascii="Times New Roman" w:eastAsia="Calibri" w:hAnsi="Times New Roman" w:cs="Times New Roman"/>
          <w:sz w:val="26"/>
          <w:szCs w:val="26"/>
        </w:rPr>
        <w:t>софинансирования</w:t>
      </w:r>
      <w:proofErr w:type="spellEnd"/>
      <w:r w:rsidRPr="008731E7">
        <w:rPr>
          <w:rFonts w:ascii="Times New Roman" w:eastAsia="Calibri" w:hAnsi="Times New Roman" w:cs="Times New Roman"/>
          <w:sz w:val="26"/>
          <w:szCs w:val="26"/>
        </w:rPr>
        <w:t xml:space="preserve"> из бюджета поселения предприятию в виде субсидии были </w:t>
      </w:r>
      <w:r w:rsidR="00190FA3" w:rsidRPr="00190FA3">
        <w:rPr>
          <w:rFonts w:ascii="Times New Roman" w:eastAsia="Calibri" w:hAnsi="Times New Roman" w:cs="Times New Roman"/>
          <w:sz w:val="26"/>
          <w:szCs w:val="26"/>
        </w:rPr>
        <w:t>направлены</w:t>
      </w:r>
      <w:r w:rsidRPr="008731E7">
        <w:rPr>
          <w:rFonts w:ascii="Times New Roman" w:eastAsia="Calibri" w:hAnsi="Times New Roman" w:cs="Times New Roman"/>
          <w:sz w:val="26"/>
          <w:szCs w:val="26"/>
        </w:rPr>
        <w:t xml:space="preserve"> ср</w:t>
      </w:r>
      <w:r w:rsidR="00CB2939">
        <w:rPr>
          <w:rFonts w:ascii="Times New Roman" w:eastAsia="Calibri" w:hAnsi="Times New Roman" w:cs="Times New Roman"/>
          <w:sz w:val="26"/>
          <w:szCs w:val="26"/>
        </w:rPr>
        <w:t>едства в сумме 249 670,31 </w:t>
      </w:r>
      <w:r w:rsidR="00190FA3" w:rsidRPr="00190FA3">
        <w:rPr>
          <w:rFonts w:ascii="Times New Roman" w:eastAsia="Calibri" w:hAnsi="Times New Roman" w:cs="Times New Roman"/>
          <w:sz w:val="26"/>
          <w:szCs w:val="26"/>
        </w:rPr>
        <w:t>руб</w:t>
      </w:r>
      <w:r w:rsidRPr="008731E7">
        <w:rPr>
          <w:rFonts w:ascii="Times New Roman" w:eastAsia="Calibri" w:hAnsi="Times New Roman" w:cs="Times New Roman"/>
          <w:sz w:val="26"/>
          <w:szCs w:val="26"/>
        </w:rPr>
        <w:t xml:space="preserve">. Общая сумма субсидии, </w:t>
      </w:r>
      <w:r w:rsidRPr="008731E7">
        <w:rPr>
          <w:rFonts w:ascii="Times New Roman" w:eastAsia="Calibri" w:hAnsi="Times New Roman" w:cs="Times New Roman"/>
          <w:sz w:val="26"/>
          <w:szCs w:val="26"/>
        </w:rPr>
        <w:lastRenderedPageBreak/>
        <w:t>предоставленной МКП с целью восстановления платежеспособности, составила 69 643 565,18</w:t>
      </w:r>
      <w:r w:rsidR="001451F4">
        <w:rPr>
          <w:rFonts w:ascii="Times New Roman" w:eastAsia="Calibri" w:hAnsi="Times New Roman" w:cs="Times New Roman"/>
          <w:sz w:val="26"/>
          <w:szCs w:val="26"/>
        </w:rPr>
        <w:t> </w:t>
      </w:r>
      <w:r w:rsidR="00190FA3" w:rsidRPr="00190FA3">
        <w:rPr>
          <w:rFonts w:ascii="Times New Roman" w:eastAsia="Calibri" w:hAnsi="Times New Roman" w:cs="Times New Roman"/>
          <w:sz w:val="26"/>
          <w:szCs w:val="26"/>
        </w:rPr>
        <w:t>руб</w:t>
      </w:r>
      <w:r w:rsidRPr="008731E7">
        <w:rPr>
          <w:rFonts w:ascii="Times New Roman" w:eastAsia="Calibri" w:hAnsi="Times New Roman" w:cs="Times New Roman"/>
          <w:sz w:val="26"/>
          <w:szCs w:val="26"/>
        </w:rPr>
        <w:t>.</w:t>
      </w:r>
    </w:p>
    <w:p w:rsidR="008731E7" w:rsidRPr="008731E7" w:rsidRDefault="008731E7" w:rsidP="008731E7">
      <w:pPr>
        <w:spacing w:after="0" w:line="240" w:lineRule="auto"/>
        <w:ind w:firstLine="709"/>
        <w:jc w:val="both"/>
        <w:rPr>
          <w:rFonts w:ascii="Times New Roman" w:eastAsia="Calibri" w:hAnsi="Times New Roman" w:cs="Times New Roman"/>
          <w:sz w:val="26"/>
          <w:szCs w:val="26"/>
        </w:rPr>
      </w:pPr>
      <w:r w:rsidRPr="008731E7">
        <w:rPr>
          <w:rFonts w:ascii="Times New Roman" w:eastAsia="Calibri" w:hAnsi="Times New Roman" w:cs="Times New Roman"/>
          <w:sz w:val="26"/>
          <w:szCs w:val="26"/>
        </w:rPr>
        <w:t>За счет доведенных средств предприятием была погашена просроченная кредиторская задолженность в сумме 69 643 565,18</w:t>
      </w:r>
      <w:r w:rsidR="001451F4">
        <w:rPr>
          <w:rFonts w:ascii="Times New Roman" w:eastAsia="Calibri" w:hAnsi="Times New Roman" w:cs="Times New Roman"/>
          <w:sz w:val="26"/>
          <w:szCs w:val="26"/>
        </w:rPr>
        <w:t> </w:t>
      </w:r>
      <w:r w:rsidR="00A27FA2" w:rsidRPr="00A27FA2">
        <w:rPr>
          <w:rFonts w:ascii="Times New Roman" w:eastAsia="Calibri" w:hAnsi="Times New Roman" w:cs="Times New Roman"/>
          <w:sz w:val="26"/>
          <w:szCs w:val="26"/>
        </w:rPr>
        <w:t>руб</w:t>
      </w:r>
      <w:r w:rsidRPr="008731E7">
        <w:rPr>
          <w:rFonts w:ascii="Times New Roman" w:eastAsia="Calibri" w:hAnsi="Times New Roman" w:cs="Times New Roman"/>
          <w:sz w:val="26"/>
          <w:szCs w:val="26"/>
        </w:rPr>
        <w:t xml:space="preserve">. Часть кредиторской задолженности, не являвшейся просроченной </w:t>
      </w:r>
      <w:r w:rsidR="00A27FA2" w:rsidRPr="00A27FA2">
        <w:rPr>
          <w:rFonts w:ascii="Times New Roman" w:eastAsia="Calibri" w:hAnsi="Times New Roman" w:cs="Times New Roman"/>
          <w:sz w:val="26"/>
          <w:szCs w:val="26"/>
        </w:rPr>
        <w:t xml:space="preserve">по состоянию </w:t>
      </w:r>
      <w:r w:rsidRPr="008731E7">
        <w:rPr>
          <w:rFonts w:ascii="Times New Roman" w:eastAsia="Calibri" w:hAnsi="Times New Roman" w:cs="Times New Roman"/>
          <w:sz w:val="26"/>
          <w:szCs w:val="26"/>
        </w:rPr>
        <w:t>на 01.01.2023 в сумме 3 018 774,67</w:t>
      </w:r>
      <w:r w:rsidR="001451F4">
        <w:rPr>
          <w:rFonts w:ascii="Times New Roman" w:eastAsia="Calibri" w:hAnsi="Times New Roman" w:cs="Times New Roman"/>
          <w:sz w:val="26"/>
          <w:szCs w:val="26"/>
        </w:rPr>
        <w:t> </w:t>
      </w:r>
      <w:r w:rsidR="00A27FA2" w:rsidRPr="00A27FA2">
        <w:rPr>
          <w:rFonts w:ascii="Times New Roman" w:eastAsia="Calibri" w:hAnsi="Times New Roman" w:cs="Times New Roman"/>
          <w:sz w:val="26"/>
          <w:szCs w:val="26"/>
        </w:rPr>
        <w:t>руб.</w:t>
      </w:r>
      <w:r w:rsidRPr="008731E7">
        <w:rPr>
          <w:rFonts w:ascii="Times New Roman" w:eastAsia="Calibri" w:hAnsi="Times New Roman" w:cs="Times New Roman"/>
          <w:sz w:val="26"/>
          <w:szCs w:val="26"/>
        </w:rPr>
        <w:t>, не была погашена в связи с тем, что субсидия на указанную сумму не была предусмотрена в окружном бюджете.</w:t>
      </w:r>
    </w:p>
    <w:p w:rsidR="008731E7" w:rsidRPr="008731E7" w:rsidRDefault="008731E7" w:rsidP="008731E7">
      <w:pPr>
        <w:spacing w:after="0" w:line="240" w:lineRule="auto"/>
        <w:ind w:firstLine="709"/>
        <w:jc w:val="both"/>
        <w:rPr>
          <w:rFonts w:ascii="Times New Roman" w:eastAsia="Calibri" w:hAnsi="Times New Roman" w:cs="Times New Roman"/>
          <w:sz w:val="26"/>
          <w:szCs w:val="26"/>
        </w:rPr>
      </w:pPr>
      <w:r w:rsidRPr="008731E7">
        <w:rPr>
          <w:rFonts w:ascii="Times New Roman" w:eastAsia="Calibri" w:hAnsi="Times New Roman" w:cs="Times New Roman"/>
          <w:sz w:val="26"/>
          <w:szCs w:val="26"/>
        </w:rPr>
        <w:t>Доведенные МКП средства субсидии УФССП по Архангельской области и НАО и МИ ФНС России по управлению долгом были списаны для удовлетворения требований кредиторов в соответствии с очер</w:t>
      </w:r>
      <w:r w:rsidR="001451F4">
        <w:rPr>
          <w:rFonts w:ascii="Times New Roman" w:eastAsia="Calibri" w:hAnsi="Times New Roman" w:cs="Times New Roman"/>
          <w:sz w:val="26"/>
          <w:szCs w:val="26"/>
        </w:rPr>
        <w:t>едностью, установленной статьей </w:t>
      </w:r>
      <w:r w:rsidRPr="008731E7">
        <w:rPr>
          <w:rFonts w:ascii="Times New Roman" w:eastAsia="Calibri" w:hAnsi="Times New Roman" w:cs="Times New Roman"/>
          <w:sz w:val="26"/>
          <w:szCs w:val="26"/>
        </w:rPr>
        <w:t xml:space="preserve">855 ГК РФ. Процедура списания средств с расчетного счета МКП продлилась до 28.09.2023, после чего с него были сняты ограничения. </w:t>
      </w:r>
    </w:p>
    <w:p w:rsidR="008731E7" w:rsidRPr="008731E7" w:rsidRDefault="008731E7" w:rsidP="008731E7">
      <w:pPr>
        <w:spacing w:after="0" w:line="240" w:lineRule="auto"/>
        <w:ind w:firstLine="709"/>
        <w:jc w:val="both"/>
        <w:rPr>
          <w:rFonts w:ascii="Times New Roman" w:eastAsia="Calibri" w:hAnsi="Times New Roman" w:cs="Times New Roman"/>
          <w:sz w:val="26"/>
          <w:szCs w:val="26"/>
        </w:rPr>
      </w:pPr>
      <w:r w:rsidRPr="008731E7">
        <w:rPr>
          <w:rFonts w:ascii="Times New Roman" w:eastAsia="Calibri" w:hAnsi="Times New Roman" w:cs="Times New Roman"/>
          <w:sz w:val="26"/>
          <w:szCs w:val="26"/>
        </w:rPr>
        <w:t xml:space="preserve">28.11.2023 в связи с недостаточностью средств для удовлетворения текущих требований кредиторов ФНС России на расчетный счет предприятия было наложено ограничение. </w:t>
      </w:r>
    </w:p>
    <w:p w:rsidR="008731E7" w:rsidRPr="008731E7" w:rsidRDefault="008731E7" w:rsidP="008731E7">
      <w:pPr>
        <w:spacing w:after="0" w:line="240" w:lineRule="auto"/>
        <w:ind w:firstLine="709"/>
        <w:jc w:val="both"/>
        <w:rPr>
          <w:rFonts w:ascii="Times New Roman" w:eastAsia="Calibri" w:hAnsi="Times New Roman" w:cs="Times New Roman"/>
          <w:sz w:val="26"/>
          <w:szCs w:val="26"/>
        </w:rPr>
      </w:pPr>
      <w:r w:rsidRPr="008731E7">
        <w:rPr>
          <w:rFonts w:ascii="Times New Roman" w:eastAsia="Calibri" w:hAnsi="Times New Roman" w:cs="Times New Roman"/>
          <w:sz w:val="26"/>
          <w:szCs w:val="26"/>
        </w:rPr>
        <w:t>По состоянию на 01.01.2024 года общая сумма кредиторской задолженности МКП «</w:t>
      </w:r>
      <w:proofErr w:type="spellStart"/>
      <w:r w:rsidRPr="008731E7">
        <w:rPr>
          <w:rFonts w:ascii="Times New Roman" w:eastAsia="Calibri" w:hAnsi="Times New Roman" w:cs="Times New Roman"/>
          <w:sz w:val="26"/>
          <w:szCs w:val="26"/>
        </w:rPr>
        <w:t>Великовисочный</w:t>
      </w:r>
      <w:proofErr w:type="spellEnd"/>
      <w:r w:rsidRPr="008731E7">
        <w:rPr>
          <w:rFonts w:ascii="Times New Roman" w:eastAsia="Calibri" w:hAnsi="Times New Roman" w:cs="Times New Roman"/>
          <w:sz w:val="26"/>
          <w:szCs w:val="26"/>
        </w:rPr>
        <w:t xml:space="preserve"> животноводческий комплекс» составила </w:t>
      </w:r>
      <w:r w:rsidR="00A27FA2" w:rsidRPr="00A27FA2">
        <w:rPr>
          <w:rFonts w:ascii="Times New Roman" w:eastAsia="Calibri" w:hAnsi="Times New Roman" w:cs="Times New Roman"/>
          <w:sz w:val="26"/>
          <w:szCs w:val="26"/>
        </w:rPr>
        <w:t>12 210 162,25 руб.</w:t>
      </w:r>
      <w:r w:rsidRPr="008731E7">
        <w:rPr>
          <w:rFonts w:ascii="Times New Roman" w:eastAsia="Calibri" w:hAnsi="Times New Roman" w:cs="Times New Roman"/>
          <w:sz w:val="26"/>
          <w:szCs w:val="26"/>
        </w:rPr>
        <w:t xml:space="preserve"> из которых:</w:t>
      </w:r>
    </w:p>
    <w:p w:rsidR="008731E7" w:rsidRPr="008C243A" w:rsidRDefault="008731E7" w:rsidP="005620B8">
      <w:pPr>
        <w:pStyle w:val="a3"/>
        <w:numPr>
          <w:ilvl w:val="0"/>
          <w:numId w:val="3"/>
        </w:numPr>
        <w:tabs>
          <w:tab w:val="left" w:pos="1134"/>
        </w:tabs>
        <w:spacing w:after="0" w:line="240" w:lineRule="auto"/>
        <w:ind w:left="1276" w:hanging="142"/>
        <w:jc w:val="both"/>
        <w:rPr>
          <w:rFonts w:ascii="Times New Roman" w:eastAsia="Calibri" w:hAnsi="Times New Roman" w:cs="Times New Roman"/>
          <w:sz w:val="26"/>
          <w:szCs w:val="26"/>
        </w:rPr>
      </w:pPr>
      <w:r w:rsidRPr="008C243A">
        <w:rPr>
          <w:rFonts w:ascii="Times New Roman" w:eastAsia="Calibri" w:hAnsi="Times New Roman" w:cs="Times New Roman"/>
          <w:sz w:val="26"/>
          <w:szCs w:val="26"/>
        </w:rPr>
        <w:t xml:space="preserve">344 420,00 руб. </w:t>
      </w:r>
      <w:r w:rsidR="002A2B82">
        <w:rPr>
          <w:rFonts w:ascii="Times New Roman" w:eastAsia="Calibri" w:hAnsi="Times New Roman" w:cs="Times New Roman"/>
          <w:sz w:val="26"/>
          <w:szCs w:val="26"/>
        </w:rPr>
        <w:t xml:space="preserve">- </w:t>
      </w:r>
      <w:r w:rsidRPr="008C243A">
        <w:rPr>
          <w:rFonts w:ascii="Times New Roman" w:eastAsia="Calibri" w:hAnsi="Times New Roman" w:cs="Times New Roman"/>
          <w:sz w:val="26"/>
          <w:szCs w:val="26"/>
        </w:rPr>
        <w:t xml:space="preserve">ГБУ НАО СББЖ </w:t>
      </w:r>
      <w:r w:rsidR="008C243A" w:rsidRPr="008C243A">
        <w:rPr>
          <w:rFonts w:ascii="Times New Roman" w:eastAsia="Calibri" w:hAnsi="Times New Roman" w:cs="Times New Roman"/>
          <w:sz w:val="26"/>
          <w:szCs w:val="26"/>
        </w:rPr>
        <w:t>(оказание ветеринарных услуг),</w:t>
      </w:r>
    </w:p>
    <w:p w:rsidR="008731E7" w:rsidRPr="008C243A" w:rsidRDefault="008731E7" w:rsidP="005620B8">
      <w:pPr>
        <w:pStyle w:val="a3"/>
        <w:numPr>
          <w:ilvl w:val="0"/>
          <w:numId w:val="3"/>
        </w:numPr>
        <w:tabs>
          <w:tab w:val="left" w:pos="1134"/>
        </w:tabs>
        <w:spacing w:after="0" w:line="240" w:lineRule="auto"/>
        <w:ind w:left="1276" w:hanging="142"/>
        <w:jc w:val="both"/>
        <w:rPr>
          <w:rFonts w:ascii="Times New Roman" w:eastAsia="Calibri" w:hAnsi="Times New Roman" w:cs="Times New Roman"/>
          <w:sz w:val="26"/>
          <w:szCs w:val="26"/>
        </w:rPr>
      </w:pPr>
      <w:r w:rsidRPr="008C243A">
        <w:rPr>
          <w:rFonts w:ascii="Times New Roman" w:eastAsia="Calibri" w:hAnsi="Times New Roman" w:cs="Times New Roman"/>
          <w:sz w:val="26"/>
          <w:szCs w:val="26"/>
        </w:rPr>
        <w:t xml:space="preserve">5 649 891,68 руб. </w:t>
      </w:r>
      <w:r w:rsidR="002A2B82">
        <w:rPr>
          <w:rFonts w:ascii="Times New Roman" w:eastAsia="Calibri" w:hAnsi="Times New Roman" w:cs="Times New Roman"/>
          <w:sz w:val="26"/>
          <w:szCs w:val="26"/>
        </w:rPr>
        <w:t xml:space="preserve">- </w:t>
      </w:r>
      <w:r w:rsidRPr="008C243A">
        <w:rPr>
          <w:rFonts w:ascii="Times New Roman" w:eastAsia="Calibri" w:hAnsi="Times New Roman" w:cs="Times New Roman"/>
          <w:sz w:val="26"/>
          <w:szCs w:val="26"/>
        </w:rPr>
        <w:t>МП ЗР СЖКС (энергоснабжение 2022-2023 гг.)</w:t>
      </w:r>
      <w:r w:rsidR="008C243A" w:rsidRPr="008C243A">
        <w:rPr>
          <w:rFonts w:ascii="Times New Roman" w:eastAsia="Calibri" w:hAnsi="Times New Roman" w:cs="Times New Roman"/>
          <w:sz w:val="26"/>
          <w:szCs w:val="26"/>
        </w:rPr>
        <w:t>,</w:t>
      </w:r>
    </w:p>
    <w:p w:rsidR="008731E7" w:rsidRPr="008C243A" w:rsidRDefault="008731E7" w:rsidP="005620B8">
      <w:pPr>
        <w:pStyle w:val="a3"/>
        <w:numPr>
          <w:ilvl w:val="0"/>
          <w:numId w:val="3"/>
        </w:numPr>
        <w:tabs>
          <w:tab w:val="left" w:pos="1134"/>
        </w:tabs>
        <w:spacing w:after="0" w:line="240" w:lineRule="auto"/>
        <w:ind w:left="1276" w:hanging="142"/>
        <w:jc w:val="both"/>
        <w:rPr>
          <w:rFonts w:ascii="Times New Roman" w:eastAsia="Calibri" w:hAnsi="Times New Roman" w:cs="Times New Roman"/>
          <w:sz w:val="26"/>
          <w:szCs w:val="26"/>
        </w:rPr>
      </w:pPr>
      <w:r w:rsidRPr="008C243A">
        <w:rPr>
          <w:rFonts w:ascii="Times New Roman" w:eastAsia="Calibri" w:hAnsi="Times New Roman" w:cs="Times New Roman"/>
          <w:sz w:val="26"/>
          <w:szCs w:val="26"/>
        </w:rPr>
        <w:t>1 242 452,90 руб. УИЗО НАО (аренда земельного участка 2023 г.)</w:t>
      </w:r>
      <w:r w:rsidR="008C243A" w:rsidRPr="008C243A">
        <w:rPr>
          <w:rFonts w:ascii="Times New Roman" w:eastAsia="Calibri" w:hAnsi="Times New Roman" w:cs="Times New Roman"/>
          <w:sz w:val="26"/>
          <w:szCs w:val="26"/>
        </w:rPr>
        <w:t>,</w:t>
      </w:r>
    </w:p>
    <w:p w:rsidR="008731E7" w:rsidRPr="008C243A" w:rsidRDefault="002A2B82" w:rsidP="005620B8">
      <w:pPr>
        <w:pStyle w:val="a3"/>
        <w:numPr>
          <w:ilvl w:val="0"/>
          <w:numId w:val="3"/>
        </w:numPr>
        <w:tabs>
          <w:tab w:val="left" w:pos="1134"/>
        </w:tabs>
        <w:spacing w:after="0" w:line="240" w:lineRule="auto"/>
        <w:ind w:left="1276" w:hanging="142"/>
        <w:jc w:val="both"/>
        <w:rPr>
          <w:rFonts w:ascii="Times New Roman" w:eastAsia="Calibri" w:hAnsi="Times New Roman" w:cs="Times New Roman"/>
          <w:sz w:val="26"/>
          <w:szCs w:val="26"/>
        </w:rPr>
      </w:pPr>
      <w:r>
        <w:rPr>
          <w:rFonts w:ascii="Times New Roman" w:eastAsia="Calibri" w:hAnsi="Times New Roman" w:cs="Times New Roman"/>
          <w:sz w:val="26"/>
          <w:szCs w:val="26"/>
        </w:rPr>
        <w:t>159 210</w:t>
      </w:r>
      <w:r w:rsidR="008731E7" w:rsidRPr="008C243A">
        <w:rPr>
          <w:rFonts w:ascii="Times New Roman" w:eastAsia="Calibri" w:hAnsi="Times New Roman" w:cs="Times New Roman"/>
          <w:sz w:val="26"/>
          <w:szCs w:val="26"/>
        </w:rPr>
        <w:t>,00 руб. ГБУЗ НАО «ЦРПЗР» (медицинский осмотр сотрудников)</w:t>
      </w:r>
      <w:r w:rsidR="008C243A" w:rsidRPr="008C243A">
        <w:rPr>
          <w:rFonts w:ascii="Times New Roman" w:eastAsia="Calibri" w:hAnsi="Times New Roman" w:cs="Times New Roman"/>
          <w:sz w:val="26"/>
          <w:szCs w:val="26"/>
        </w:rPr>
        <w:t>,</w:t>
      </w:r>
    </w:p>
    <w:p w:rsidR="008731E7" w:rsidRPr="008C243A" w:rsidRDefault="008731E7" w:rsidP="005620B8">
      <w:pPr>
        <w:pStyle w:val="a3"/>
        <w:numPr>
          <w:ilvl w:val="0"/>
          <w:numId w:val="3"/>
        </w:numPr>
        <w:tabs>
          <w:tab w:val="left" w:pos="1134"/>
        </w:tabs>
        <w:spacing w:after="0" w:line="240" w:lineRule="auto"/>
        <w:ind w:left="1276" w:hanging="142"/>
        <w:jc w:val="both"/>
        <w:rPr>
          <w:rFonts w:ascii="Times New Roman" w:eastAsia="Calibri" w:hAnsi="Times New Roman" w:cs="Times New Roman"/>
          <w:sz w:val="26"/>
          <w:szCs w:val="26"/>
        </w:rPr>
      </w:pPr>
      <w:r w:rsidRPr="008C243A">
        <w:rPr>
          <w:rFonts w:ascii="Times New Roman" w:eastAsia="Calibri" w:hAnsi="Times New Roman" w:cs="Times New Roman"/>
          <w:sz w:val="26"/>
          <w:szCs w:val="26"/>
        </w:rPr>
        <w:t>4 814 187,67 руб. УФНС России (страховые взносы - 2 665 013,52 руб., НДФЛ - 914 436,10 руб., пени - 1 234 738,05 руб.).</w:t>
      </w:r>
    </w:p>
    <w:p w:rsidR="008731E7" w:rsidRPr="008731E7" w:rsidRDefault="008731E7" w:rsidP="008731E7">
      <w:pPr>
        <w:spacing w:after="0" w:line="240" w:lineRule="auto"/>
        <w:ind w:firstLine="709"/>
        <w:jc w:val="both"/>
        <w:rPr>
          <w:rFonts w:ascii="Times New Roman" w:eastAsia="Calibri" w:hAnsi="Times New Roman" w:cs="Times New Roman"/>
          <w:sz w:val="26"/>
          <w:szCs w:val="26"/>
        </w:rPr>
      </w:pPr>
      <w:r w:rsidRPr="008731E7">
        <w:rPr>
          <w:rFonts w:ascii="Times New Roman" w:eastAsia="Calibri" w:hAnsi="Times New Roman" w:cs="Times New Roman"/>
          <w:sz w:val="26"/>
          <w:szCs w:val="26"/>
        </w:rPr>
        <w:t xml:space="preserve">МКП не имеет возможности самостоятельно удовлетворить требования кредиторов по своим обязательствам. Расчет доходов и расходов </w:t>
      </w:r>
      <w:r w:rsidR="0035167E" w:rsidRPr="0035167E">
        <w:rPr>
          <w:rFonts w:ascii="Times New Roman" w:eastAsia="Calibri" w:hAnsi="Times New Roman" w:cs="Times New Roman"/>
          <w:sz w:val="26"/>
          <w:szCs w:val="26"/>
        </w:rPr>
        <w:t>прилагается.</w:t>
      </w:r>
    </w:p>
    <w:p w:rsidR="008731E7" w:rsidRPr="008731E7" w:rsidRDefault="008731E7" w:rsidP="008731E7">
      <w:pPr>
        <w:spacing w:after="0" w:line="240" w:lineRule="auto"/>
        <w:ind w:firstLine="709"/>
        <w:jc w:val="both"/>
        <w:rPr>
          <w:rFonts w:ascii="Times New Roman" w:eastAsia="Calibri" w:hAnsi="Times New Roman" w:cs="Times New Roman"/>
          <w:sz w:val="26"/>
          <w:szCs w:val="26"/>
        </w:rPr>
      </w:pPr>
      <w:r w:rsidRPr="008731E7">
        <w:rPr>
          <w:rFonts w:ascii="Times New Roman" w:eastAsia="Calibri" w:hAnsi="Times New Roman" w:cs="Times New Roman"/>
          <w:sz w:val="26"/>
          <w:szCs w:val="26"/>
        </w:rPr>
        <w:t xml:space="preserve">Кроме того, в соответствии с пунктом 4.1.5. соглашения о предоставлении субсидии местным </w:t>
      </w:r>
      <w:r w:rsidR="0035167E" w:rsidRPr="0035167E">
        <w:rPr>
          <w:rFonts w:ascii="Times New Roman" w:eastAsia="Calibri" w:hAnsi="Times New Roman" w:cs="Times New Roman"/>
          <w:sz w:val="26"/>
          <w:szCs w:val="26"/>
        </w:rPr>
        <w:t xml:space="preserve">бюджетам из окружного бюджета </w:t>
      </w:r>
      <w:r w:rsidRPr="008731E7">
        <w:rPr>
          <w:rFonts w:ascii="Times New Roman" w:eastAsia="Calibri" w:hAnsi="Times New Roman" w:cs="Times New Roman"/>
          <w:sz w:val="26"/>
          <w:szCs w:val="26"/>
        </w:rPr>
        <w:t>от 25.04.2023</w:t>
      </w:r>
      <w:r w:rsidR="0035167E" w:rsidRPr="0035167E">
        <w:rPr>
          <w:rFonts w:ascii="Times New Roman" w:eastAsia="Calibri" w:hAnsi="Times New Roman" w:cs="Times New Roman"/>
          <w:sz w:val="26"/>
          <w:szCs w:val="26"/>
        </w:rPr>
        <w:t xml:space="preserve"> № </w:t>
      </w:r>
      <w:r w:rsidR="0035167E" w:rsidRPr="008731E7">
        <w:rPr>
          <w:rFonts w:ascii="Times New Roman" w:eastAsia="Calibri" w:hAnsi="Times New Roman" w:cs="Times New Roman"/>
          <w:sz w:val="26"/>
          <w:szCs w:val="26"/>
        </w:rPr>
        <w:t>157/ВП</w:t>
      </w:r>
      <w:r w:rsidR="0035167E" w:rsidRPr="0035167E">
        <w:rPr>
          <w:rFonts w:ascii="Times New Roman" w:eastAsia="Calibri" w:hAnsi="Times New Roman" w:cs="Times New Roman"/>
          <w:sz w:val="26"/>
          <w:szCs w:val="26"/>
        </w:rPr>
        <w:t xml:space="preserve">, в случае, </w:t>
      </w:r>
      <w:r w:rsidRPr="008731E7">
        <w:rPr>
          <w:rFonts w:ascii="Times New Roman" w:eastAsia="Calibri" w:hAnsi="Times New Roman" w:cs="Times New Roman"/>
          <w:sz w:val="26"/>
          <w:szCs w:val="26"/>
        </w:rPr>
        <w:t>если получателем по состоянию на 31 декабря года предоставления субсидии не достигнуты значения результатов использования субсидии, предусмотренных соглашением, и в срок до 1 августа года, следующего за годом предоставления субсидии, указанные нарушения не устранены</w:t>
      </w:r>
      <w:r w:rsidR="0035167E" w:rsidRPr="0035167E">
        <w:rPr>
          <w:rFonts w:ascii="Times New Roman" w:eastAsia="Calibri" w:hAnsi="Times New Roman" w:cs="Times New Roman"/>
          <w:sz w:val="26"/>
          <w:szCs w:val="26"/>
        </w:rPr>
        <w:t>,</w:t>
      </w:r>
      <w:r w:rsidRPr="008731E7">
        <w:rPr>
          <w:rFonts w:ascii="Times New Roman" w:eastAsia="Calibri" w:hAnsi="Times New Roman" w:cs="Times New Roman"/>
          <w:sz w:val="26"/>
          <w:szCs w:val="26"/>
        </w:rPr>
        <w:t xml:space="preserve"> объем средств </w:t>
      </w:r>
      <w:r w:rsidR="0035167E" w:rsidRPr="0035167E">
        <w:rPr>
          <w:rFonts w:ascii="Times New Roman" w:eastAsia="Calibri" w:hAnsi="Times New Roman" w:cs="Times New Roman"/>
          <w:sz w:val="26"/>
          <w:szCs w:val="26"/>
        </w:rPr>
        <w:t>в размере 10 </w:t>
      </w:r>
      <w:r w:rsidRPr="008731E7">
        <w:rPr>
          <w:rFonts w:ascii="Times New Roman" w:eastAsia="Calibri" w:hAnsi="Times New Roman" w:cs="Times New Roman"/>
          <w:sz w:val="26"/>
          <w:szCs w:val="26"/>
        </w:rPr>
        <w:t xml:space="preserve">% от суммы предоставленной субсидии подлежит возврату из местного бюджета в окружной бюджет. </w:t>
      </w:r>
    </w:p>
    <w:p w:rsidR="008731E7" w:rsidRPr="00791CA5" w:rsidRDefault="008731E7" w:rsidP="0038305A">
      <w:pPr>
        <w:autoSpaceDE w:val="0"/>
        <w:autoSpaceDN w:val="0"/>
        <w:adjustRightInd w:val="0"/>
        <w:spacing w:after="240" w:line="240" w:lineRule="auto"/>
        <w:ind w:firstLine="709"/>
        <w:jc w:val="both"/>
        <w:rPr>
          <w:rFonts w:ascii="Times New Roman" w:hAnsi="Times New Roman" w:cs="Times New Roman"/>
          <w:sz w:val="26"/>
          <w:szCs w:val="26"/>
        </w:rPr>
      </w:pPr>
      <w:r w:rsidRPr="008731E7">
        <w:rPr>
          <w:rFonts w:ascii="Times New Roman" w:hAnsi="Times New Roman" w:cs="Times New Roman"/>
          <w:sz w:val="26"/>
          <w:szCs w:val="26"/>
        </w:rPr>
        <w:t>МКП средства будут доведены в соответ</w:t>
      </w:r>
      <w:r w:rsidR="0035167E" w:rsidRPr="008C243A">
        <w:rPr>
          <w:rFonts w:ascii="Times New Roman" w:hAnsi="Times New Roman" w:cs="Times New Roman"/>
          <w:sz w:val="26"/>
          <w:szCs w:val="26"/>
        </w:rPr>
        <w:t>ствии с П</w:t>
      </w:r>
      <w:r w:rsidRPr="008731E7">
        <w:rPr>
          <w:rFonts w:ascii="Times New Roman" w:hAnsi="Times New Roman" w:cs="Times New Roman"/>
          <w:sz w:val="26"/>
          <w:szCs w:val="26"/>
        </w:rPr>
        <w:t>орядком предоставления субсидии муниципальным казенным предприятиям для финансового обеспечения затрат, связанных с производством (реализацией) сельскохозяйственной продукции, в целях восстановления их пл</w:t>
      </w:r>
      <w:r w:rsidR="0035167E" w:rsidRPr="008C243A">
        <w:rPr>
          <w:rFonts w:ascii="Times New Roman" w:hAnsi="Times New Roman" w:cs="Times New Roman"/>
          <w:sz w:val="26"/>
          <w:szCs w:val="26"/>
        </w:rPr>
        <w:t>атежеспособности, утвержденным п</w:t>
      </w:r>
      <w:r w:rsidRPr="008731E7">
        <w:rPr>
          <w:rFonts w:ascii="Times New Roman" w:hAnsi="Times New Roman" w:cs="Times New Roman"/>
          <w:sz w:val="26"/>
          <w:szCs w:val="26"/>
        </w:rPr>
        <w:t>остановлением Администрации Сельского поселения «</w:t>
      </w:r>
      <w:proofErr w:type="spellStart"/>
      <w:r w:rsidRPr="008731E7">
        <w:rPr>
          <w:rFonts w:ascii="Times New Roman" w:hAnsi="Times New Roman" w:cs="Times New Roman"/>
          <w:sz w:val="26"/>
          <w:szCs w:val="26"/>
        </w:rPr>
        <w:t>Великовисочный</w:t>
      </w:r>
      <w:proofErr w:type="spellEnd"/>
      <w:r w:rsidRPr="008731E7">
        <w:rPr>
          <w:rFonts w:ascii="Times New Roman" w:hAnsi="Times New Roman" w:cs="Times New Roman"/>
          <w:sz w:val="26"/>
          <w:szCs w:val="26"/>
        </w:rPr>
        <w:t xml:space="preserve"> сельсовет» ЗР НАО от 29.03.</w:t>
      </w:r>
      <w:r w:rsidRPr="00791CA5">
        <w:rPr>
          <w:rFonts w:ascii="Times New Roman" w:hAnsi="Times New Roman" w:cs="Times New Roman"/>
          <w:sz w:val="26"/>
          <w:szCs w:val="26"/>
        </w:rPr>
        <w:t>2023 № 37-п.</w:t>
      </w:r>
    </w:p>
    <w:p w:rsidR="00791CA5" w:rsidRPr="005816E4" w:rsidRDefault="0038305A" w:rsidP="0038305A">
      <w:pPr>
        <w:tabs>
          <w:tab w:val="left" w:pos="993"/>
        </w:tabs>
        <w:spacing w:before="120" w:after="0" w:line="240" w:lineRule="auto"/>
        <w:ind w:firstLine="709"/>
        <w:jc w:val="both"/>
        <w:rPr>
          <w:rFonts w:ascii="Times New Roman" w:eastAsia="Times New Roman" w:hAnsi="Times New Roman"/>
          <w:sz w:val="26"/>
          <w:szCs w:val="26"/>
          <w:lang w:eastAsia="ru-RU"/>
        </w:rPr>
      </w:pPr>
      <w:r w:rsidRPr="005816E4">
        <w:rPr>
          <w:rFonts w:ascii="Times New Roman" w:hAnsi="Times New Roman"/>
          <w:b/>
          <w:sz w:val="26"/>
          <w:szCs w:val="26"/>
        </w:rPr>
        <w:t xml:space="preserve">На основании заключения Контрольно-счетной палаты Заполярного района </w:t>
      </w:r>
      <w:r w:rsidRPr="005816E4">
        <w:rPr>
          <w:rFonts w:ascii="Times New Roman" w:hAnsi="Times New Roman"/>
          <w:sz w:val="26"/>
          <w:szCs w:val="26"/>
        </w:rPr>
        <w:t xml:space="preserve">на </w:t>
      </w:r>
      <w:r w:rsidRPr="005816E4">
        <w:rPr>
          <w:rFonts w:ascii="Times New Roman" w:eastAsia="Times New Roman" w:hAnsi="Times New Roman"/>
          <w:sz w:val="26"/>
          <w:szCs w:val="26"/>
          <w:lang w:eastAsia="ru-RU"/>
        </w:rPr>
        <w:t>проект решения от 13.03.2024</w:t>
      </w:r>
      <w:r w:rsidR="006B2FDF" w:rsidRPr="005816E4">
        <w:rPr>
          <w:rFonts w:ascii="Times New Roman" w:eastAsia="Times New Roman" w:hAnsi="Times New Roman"/>
          <w:sz w:val="26"/>
          <w:szCs w:val="26"/>
          <w:lang w:eastAsia="ru-RU"/>
        </w:rPr>
        <w:t>, служебных записок сектора по развитию сельскохозяйственного производства</w:t>
      </w:r>
      <w:r w:rsidR="006B2FDF" w:rsidRPr="005816E4">
        <w:rPr>
          <w:rFonts w:ascii="Times New Roman" w:hAnsi="Times New Roman"/>
          <w:sz w:val="26"/>
          <w:szCs w:val="26"/>
        </w:rPr>
        <w:t xml:space="preserve"> Администрации Заполярного района</w:t>
      </w:r>
      <w:r w:rsidR="00791CA5" w:rsidRPr="005816E4">
        <w:rPr>
          <w:rFonts w:ascii="Times New Roman" w:eastAsia="Times New Roman" w:hAnsi="Times New Roman"/>
          <w:sz w:val="26"/>
          <w:szCs w:val="26"/>
          <w:lang w:eastAsia="ru-RU"/>
        </w:rPr>
        <w:t xml:space="preserve"> </w:t>
      </w:r>
      <w:r w:rsidR="00791CA5" w:rsidRPr="005816E4">
        <w:rPr>
          <w:rFonts w:ascii="Times New Roman" w:eastAsia="Times New Roman" w:hAnsi="Times New Roman"/>
          <w:b/>
          <w:sz w:val="26"/>
          <w:szCs w:val="26"/>
          <w:lang w:eastAsia="ru-RU"/>
        </w:rPr>
        <w:t>уменьшаются ассигнования, предусмотренные проектом решения на 2024 год</w:t>
      </w:r>
      <w:r w:rsidR="004A4376" w:rsidRPr="005816E4">
        <w:rPr>
          <w:rFonts w:ascii="Times New Roman" w:eastAsia="Times New Roman" w:hAnsi="Times New Roman"/>
          <w:b/>
          <w:sz w:val="26"/>
          <w:szCs w:val="26"/>
          <w:lang w:eastAsia="ru-RU"/>
        </w:rPr>
        <w:t xml:space="preserve"> </w:t>
      </w:r>
      <w:r w:rsidR="00047B6A" w:rsidRPr="005816E4">
        <w:rPr>
          <w:rFonts w:ascii="Times New Roman" w:hAnsi="Times New Roman"/>
          <w:sz w:val="26"/>
          <w:szCs w:val="26"/>
        </w:rPr>
        <w:t xml:space="preserve">на реализацию сенозаготовительной кампании </w:t>
      </w:r>
      <w:r w:rsidR="00047B6A" w:rsidRPr="005816E4">
        <w:rPr>
          <w:rFonts w:ascii="Times New Roman" w:hAnsi="Times New Roman"/>
          <w:b/>
          <w:sz w:val="26"/>
          <w:szCs w:val="26"/>
        </w:rPr>
        <w:t xml:space="preserve">в общей </w:t>
      </w:r>
      <w:r w:rsidR="004A4376" w:rsidRPr="005816E4">
        <w:rPr>
          <w:rFonts w:ascii="Times New Roman" w:eastAsia="Times New Roman" w:hAnsi="Times New Roman"/>
          <w:b/>
          <w:sz w:val="26"/>
          <w:szCs w:val="26"/>
          <w:lang w:eastAsia="ru-RU"/>
        </w:rPr>
        <w:t>сумме</w:t>
      </w:r>
      <w:r w:rsidR="00047B6A" w:rsidRPr="005816E4">
        <w:rPr>
          <w:rFonts w:ascii="Times New Roman" w:eastAsia="Times New Roman" w:hAnsi="Times New Roman"/>
          <w:b/>
          <w:sz w:val="26"/>
          <w:szCs w:val="26"/>
          <w:lang w:eastAsia="ru-RU"/>
        </w:rPr>
        <w:t xml:space="preserve"> </w:t>
      </w:r>
      <w:r w:rsidR="00AD63A1" w:rsidRPr="005816E4">
        <w:rPr>
          <w:rFonts w:ascii="Times New Roman" w:eastAsia="Times New Roman" w:hAnsi="Times New Roman"/>
          <w:b/>
          <w:sz w:val="26"/>
          <w:szCs w:val="26"/>
          <w:lang w:eastAsia="ru-RU"/>
        </w:rPr>
        <w:t>528,0 </w:t>
      </w:r>
      <w:r w:rsidR="00047B6A" w:rsidRPr="005816E4">
        <w:rPr>
          <w:rFonts w:ascii="Times New Roman" w:eastAsia="Times New Roman" w:hAnsi="Times New Roman"/>
          <w:b/>
          <w:sz w:val="26"/>
          <w:szCs w:val="26"/>
          <w:lang w:eastAsia="ru-RU"/>
        </w:rPr>
        <w:t>тыс. руб</w:t>
      </w:r>
      <w:r w:rsidR="00047B6A" w:rsidRPr="005816E4">
        <w:rPr>
          <w:rFonts w:ascii="Times New Roman" w:eastAsia="Times New Roman" w:hAnsi="Times New Roman"/>
          <w:sz w:val="26"/>
          <w:szCs w:val="26"/>
          <w:lang w:eastAsia="ru-RU"/>
        </w:rPr>
        <w:t>., в том числе</w:t>
      </w:r>
      <w:r w:rsidR="00791CA5" w:rsidRPr="005816E4">
        <w:rPr>
          <w:rFonts w:ascii="Times New Roman" w:eastAsia="Times New Roman" w:hAnsi="Times New Roman"/>
          <w:sz w:val="26"/>
          <w:szCs w:val="26"/>
          <w:lang w:eastAsia="ru-RU"/>
        </w:rPr>
        <w:t>:</w:t>
      </w:r>
    </w:p>
    <w:p w:rsidR="00B62089" w:rsidRPr="00791CA5" w:rsidRDefault="004A4376" w:rsidP="00791CA5">
      <w:pPr>
        <w:pStyle w:val="a3"/>
        <w:numPr>
          <w:ilvl w:val="0"/>
          <w:numId w:val="2"/>
        </w:numPr>
        <w:tabs>
          <w:tab w:val="left" w:pos="1134"/>
        </w:tabs>
        <w:spacing w:before="120" w:after="0" w:line="240" w:lineRule="auto"/>
        <w:ind w:left="0" w:firstLine="709"/>
        <w:jc w:val="both"/>
        <w:rPr>
          <w:rFonts w:ascii="Times New Roman" w:eastAsia="Calibri" w:hAnsi="Times New Roman" w:cs="Times New Roman"/>
          <w:b/>
          <w:sz w:val="26"/>
          <w:szCs w:val="26"/>
        </w:rPr>
      </w:pPr>
      <w:r w:rsidRPr="00791CA5">
        <w:rPr>
          <w:rFonts w:ascii="Times New Roman" w:eastAsia="Calibri" w:hAnsi="Times New Roman" w:cs="Times New Roman"/>
          <w:b/>
          <w:sz w:val="26"/>
          <w:szCs w:val="26"/>
        </w:rPr>
        <w:lastRenderedPageBreak/>
        <w:t>124,2 тыс. руб.</w:t>
      </w:r>
      <w:r>
        <w:rPr>
          <w:rFonts w:ascii="Times New Roman" w:eastAsia="Calibri" w:hAnsi="Times New Roman" w:cs="Times New Roman"/>
          <w:b/>
          <w:sz w:val="26"/>
          <w:szCs w:val="26"/>
        </w:rPr>
        <w:t xml:space="preserve"> </w:t>
      </w:r>
      <w:r w:rsidRPr="004A4376">
        <w:rPr>
          <w:rFonts w:ascii="Times New Roman" w:eastAsia="Calibri" w:hAnsi="Times New Roman" w:cs="Times New Roman"/>
          <w:sz w:val="26"/>
          <w:szCs w:val="26"/>
        </w:rPr>
        <w:t>–</w:t>
      </w:r>
      <w:r w:rsidR="000E35F0">
        <w:rPr>
          <w:rFonts w:ascii="Times New Roman" w:eastAsia="Calibri" w:hAnsi="Times New Roman" w:cs="Times New Roman"/>
          <w:sz w:val="26"/>
          <w:szCs w:val="26"/>
        </w:rPr>
        <w:t xml:space="preserve"> </w:t>
      </w:r>
      <w:r w:rsidR="0038305A" w:rsidRPr="00791CA5">
        <w:rPr>
          <w:rFonts w:ascii="Times New Roman" w:eastAsia="Times New Roman" w:hAnsi="Times New Roman"/>
          <w:b/>
          <w:sz w:val="26"/>
          <w:szCs w:val="26"/>
          <w:lang w:eastAsia="ru-RU"/>
        </w:rPr>
        <w:t>Сельско</w:t>
      </w:r>
      <w:r w:rsidR="00047B6A">
        <w:rPr>
          <w:rFonts w:ascii="Times New Roman" w:eastAsia="Times New Roman" w:hAnsi="Times New Roman"/>
          <w:b/>
          <w:sz w:val="26"/>
          <w:szCs w:val="26"/>
          <w:lang w:eastAsia="ru-RU"/>
        </w:rPr>
        <w:t>е</w:t>
      </w:r>
      <w:r w:rsidR="0038305A" w:rsidRPr="00791CA5">
        <w:rPr>
          <w:rFonts w:ascii="Times New Roman" w:eastAsia="Times New Roman" w:hAnsi="Times New Roman"/>
          <w:b/>
          <w:sz w:val="26"/>
          <w:szCs w:val="26"/>
          <w:lang w:eastAsia="ru-RU"/>
        </w:rPr>
        <w:t xml:space="preserve"> поселени</w:t>
      </w:r>
      <w:r w:rsidR="00047B6A">
        <w:rPr>
          <w:rFonts w:ascii="Times New Roman" w:eastAsia="Times New Roman" w:hAnsi="Times New Roman"/>
          <w:b/>
          <w:sz w:val="26"/>
          <w:szCs w:val="26"/>
          <w:lang w:eastAsia="ru-RU"/>
        </w:rPr>
        <w:t>е</w:t>
      </w:r>
      <w:r w:rsidR="0038305A" w:rsidRPr="00791CA5">
        <w:rPr>
          <w:rFonts w:ascii="Times New Roman" w:eastAsia="Times New Roman" w:hAnsi="Times New Roman"/>
          <w:b/>
          <w:sz w:val="26"/>
          <w:szCs w:val="26"/>
          <w:lang w:eastAsia="ru-RU"/>
        </w:rPr>
        <w:t xml:space="preserve"> «</w:t>
      </w:r>
      <w:proofErr w:type="spellStart"/>
      <w:r w:rsidR="0038305A" w:rsidRPr="00791CA5">
        <w:rPr>
          <w:rFonts w:ascii="Times New Roman" w:hAnsi="Times New Roman"/>
          <w:b/>
          <w:sz w:val="26"/>
          <w:szCs w:val="26"/>
        </w:rPr>
        <w:t>Великовисочный</w:t>
      </w:r>
      <w:proofErr w:type="spellEnd"/>
      <w:r w:rsidR="0038305A" w:rsidRPr="00791CA5">
        <w:rPr>
          <w:rFonts w:ascii="Times New Roman" w:hAnsi="Times New Roman"/>
          <w:b/>
          <w:sz w:val="26"/>
          <w:szCs w:val="26"/>
        </w:rPr>
        <w:t xml:space="preserve"> сельсовет» ЗР НАО</w:t>
      </w:r>
      <w:r>
        <w:rPr>
          <w:rFonts w:ascii="Times New Roman" w:hAnsi="Times New Roman"/>
          <w:sz w:val="26"/>
          <w:szCs w:val="26"/>
        </w:rPr>
        <w:t xml:space="preserve"> </w:t>
      </w:r>
      <w:r w:rsidR="002E25EF">
        <w:rPr>
          <w:rFonts w:ascii="Times New Roman" w:hAnsi="Times New Roman"/>
          <w:sz w:val="26"/>
          <w:szCs w:val="26"/>
        </w:rPr>
        <w:t xml:space="preserve">– </w:t>
      </w:r>
      <w:r w:rsidR="002E25EF" w:rsidRPr="004A4376">
        <w:rPr>
          <w:rFonts w:ascii="Times New Roman" w:eastAsia="Calibri" w:hAnsi="Times New Roman" w:cs="Times New Roman"/>
          <w:sz w:val="26"/>
          <w:szCs w:val="26"/>
        </w:rPr>
        <w:t>м</w:t>
      </w:r>
      <w:r w:rsidR="002E25EF" w:rsidRPr="004A4376">
        <w:rPr>
          <w:rFonts w:ascii="Times New Roman" w:eastAsia="Times New Roman" w:hAnsi="Times New Roman"/>
          <w:sz w:val="26"/>
          <w:szCs w:val="26"/>
          <w:lang w:eastAsia="ru-RU"/>
        </w:rPr>
        <w:t>ежбюджетн</w:t>
      </w:r>
      <w:r w:rsidR="002E25EF">
        <w:rPr>
          <w:rFonts w:ascii="Times New Roman" w:eastAsia="Times New Roman" w:hAnsi="Times New Roman"/>
          <w:sz w:val="26"/>
          <w:szCs w:val="26"/>
          <w:lang w:eastAsia="ru-RU"/>
        </w:rPr>
        <w:t>ый трансферт</w:t>
      </w:r>
      <w:r w:rsidR="002E25EF" w:rsidRPr="00791CA5">
        <w:rPr>
          <w:rFonts w:ascii="Times New Roman" w:eastAsia="Times New Roman" w:hAnsi="Times New Roman"/>
          <w:sz w:val="26"/>
          <w:szCs w:val="26"/>
          <w:lang w:eastAsia="ru-RU"/>
        </w:rPr>
        <w:t xml:space="preserve"> </w:t>
      </w:r>
      <w:r>
        <w:rPr>
          <w:rFonts w:ascii="Times New Roman" w:hAnsi="Times New Roman"/>
          <w:sz w:val="26"/>
          <w:szCs w:val="26"/>
        </w:rPr>
        <w:t>н</w:t>
      </w:r>
      <w:r w:rsidR="0038305A" w:rsidRPr="00791CA5">
        <w:rPr>
          <w:rFonts w:ascii="Times New Roman" w:hAnsi="Times New Roman"/>
          <w:sz w:val="26"/>
          <w:szCs w:val="26"/>
        </w:rPr>
        <w:t xml:space="preserve">а реализацию сенозаготовительной кампании МКП </w:t>
      </w:r>
      <w:r w:rsidR="002663F3" w:rsidRPr="00C27325">
        <w:rPr>
          <w:rFonts w:ascii="Times New Roman" w:eastAsia="Times New Roman" w:hAnsi="Times New Roman"/>
          <w:sz w:val="26"/>
          <w:szCs w:val="26"/>
          <w:lang w:eastAsia="ru-RU"/>
        </w:rPr>
        <w:t>«</w:t>
      </w:r>
      <w:proofErr w:type="spellStart"/>
      <w:r w:rsidR="002663F3" w:rsidRPr="00C27325">
        <w:rPr>
          <w:rFonts w:ascii="Times New Roman" w:eastAsia="Times New Roman" w:hAnsi="Times New Roman"/>
          <w:sz w:val="26"/>
          <w:szCs w:val="26"/>
          <w:lang w:eastAsia="ru-RU"/>
        </w:rPr>
        <w:t>Великовисочный</w:t>
      </w:r>
      <w:proofErr w:type="spellEnd"/>
      <w:r w:rsidR="002663F3" w:rsidRPr="00C27325">
        <w:rPr>
          <w:rFonts w:ascii="Times New Roman" w:eastAsia="Times New Roman" w:hAnsi="Times New Roman"/>
          <w:sz w:val="26"/>
          <w:szCs w:val="26"/>
          <w:lang w:eastAsia="ru-RU"/>
        </w:rPr>
        <w:t xml:space="preserve"> животноводческий комплекс»</w:t>
      </w:r>
      <w:r w:rsidR="0038305A" w:rsidRPr="00791CA5">
        <w:rPr>
          <w:rFonts w:ascii="Times New Roman" w:hAnsi="Times New Roman"/>
          <w:sz w:val="26"/>
          <w:szCs w:val="26"/>
        </w:rPr>
        <w:t xml:space="preserve">. </w:t>
      </w:r>
    </w:p>
    <w:p w:rsidR="0038305A" w:rsidRPr="00791CA5" w:rsidRDefault="0038305A" w:rsidP="0038305A">
      <w:pPr>
        <w:spacing w:after="0" w:line="240" w:lineRule="auto"/>
        <w:ind w:firstLine="709"/>
        <w:jc w:val="both"/>
        <w:rPr>
          <w:rFonts w:ascii="Times New Roman" w:eastAsia="Calibri" w:hAnsi="Times New Roman" w:cs="Times New Roman"/>
          <w:sz w:val="26"/>
          <w:szCs w:val="26"/>
        </w:rPr>
      </w:pPr>
      <w:r w:rsidRPr="0038305A">
        <w:rPr>
          <w:rFonts w:ascii="Times New Roman" w:eastAsia="Calibri" w:hAnsi="Times New Roman" w:cs="Times New Roman"/>
          <w:sz w:val="26"/>
          <w:szCs w:val="26"/>
        </w:rPr>
        <w:t>Расчеты</w:t>
      </w:r>
      <w:r w:rsidR="002E25EF">
        <w:rPr>
          <w:rFonts w:ascii="Times New Roman" w:eastAsia="Calibri" w:hAnsi="Times New Roman" w:cs="Times New Roman"/>
          <w:sz w:val="26"/>
          <w:szCs w:val="26"/>
        </w:rPr>
        <w:t xml:space="preserve"> скорректирова</w:t>
      </w:r>
      <w:r w:rsidRPr="0038305A">
        <w:rPr>
          <w:rFonts w:ascii="Times New Roman" w:eastAsia="Calibri" w:hAnsi="Times New Roman" w:cs="Times New Roman"/>
          <w:sz w:val="26"/>
          <w:szCs w:val="26"/>
        </w:rPr>
        <w:t>ны в части уточнения количества сена, необходимого к заготовке в период сенозаготовительной кампании в 2024 году.</w:t>
      </w:r>
    </w:p>
    <w:p w:rsidR="0038305A" w:rsidRPr="00BB4E91" w:rsidRDefault="0038305A" w:rsidP="0038305A">
      <w:pPr>
        <w:spacing w:after="0" w:line="240" w:lineRule="auto"/>
        <w:ind w:firstLine="709"/>
        <w:jc w:val="both"/>
        <w:rPr>
          <w:rFonts w:ascii="Times New Roman" w:eastAsia="Calibri" w:hAnsi="Times New Roman" w:cs="Times New Roman"/>
          <w:sz w:val="26"/>
          <w:szCs w:val="26"/>
        </w:rPr>
      </w:pPr>
      <w:r w:rsidRPr="00BB4E91">
        <w:rPr>
          <w:rFonts w:ascii="Times New Roman" w:eastAsia="Calibri" w:hAnsi="Times New Roman" w:cs="Times New Roman"/>
          <w:sz w:val="26"/>
          <w:szCs w:val="26"/>
        </w:rPr>
        <w:t>Согласно представленным расчетам дополнительное финансирование на реализацию сенозаготовительной кампании предприятий сельскохозяйственного производства составит 4 015,6 тыс. руб.</w:t>
      </w:r>
      <w:r w:rsidR="002E25EF" w:rsidRPr="00BB4E91">
        <w:rPr>
          <w:rFonts w:ascii="Times New Roman" w:eastAsia="Calibri" w:hAnsi="Times New Roman" w:cs="Times New Roman"/>
          <w:sz w:val="26"/>
          <w:szCs w:val="26"/>
        </w:rPr>
        <w:t xml:space="preserve">, </w:t>
      </w:r>
      <w:r w:rsidR="00047B6A" w:rsidRPr="00BB4E91">
        <w:rPr>
          <w:rFonts w:ascii="Times New Roman" w:eastAsia="Calibri" w:hAnsi="Times New Roman" w:cs="Times New Roman"/>
          <w:sz w:val="26"/>
          <w:szCs w:val="26"/>
        </w:rPr>
        <w:t>из них</w:t>
      </w:r>
      <w:r w:rsidR="002E25EF" w:rsidRPr="00BB4E91">
        <w:rPr>
          <w:rFonts w:ascii="Times New Roman" w:eastAsia="Calibri" w:hAnsi="Times New Roman" w:cs="Times New Roman"/>
          <w:sz w:val="26"/>
          <w:szCs w:val="26"/>
        </w:rPr>
        <w:t>:</w:t>
      </w:r>
    </w:p>
    <w:p w:rsidR="0038305A" w:rsidRPr="00BB4E91" w:rsidRDefault="002E25EF" w:rsidP="0038305A">
      <w:pPr>
        <w:numPr>
          <w:ilvl w:val="0"/>
          <w:numId w:val="12"/>
        </w:numPr>
        <w:tabs>
          <w:tab w:val="left" w:pos="1134"/>
        </w:tabs>
        <w:spacing w:after="0" w:line="240" w:lineRule="auto"/>
        <w:jc w:val="both"/>
        <w:rPr>
          <w:rFonts w:ascii="Times New Roman" w:eastAsia="Times New Roman" w:hAnsi="Times New Roman" w:cs="Times New Roman"/>
          <w:sz w:val="26"/>
          <w:szCs w:val="26"/>
          <w:lang w:eastAsia="ru-RU"/>
        </w:rPr>
      </w:pPr>
      <w:r w:rsidRPr="00BB4E91">
        <w:rPr>
          <w:rFonts w:ascii="Times New Roman" w:eastAsia="Calibri" w:hAnsi="Times New Roman" w:cs="Times New Roman"/>
          <w:sz w:val="26"/>
          <w:szCs w:val="26"/>
        </w:rPr>
        <w:t xml:space="preserve">1 231,5 тыс. руб. </w:t>
      </w:r>
      <w:r w:rsidR="0038305A" w:rsidRPr="00BB4E91">
        <w:rPr>
          <w:rFonts w:ascii="Times New Roman" w:eastAsia="Calibri" w:hAnsi="Times New Roman" w:cs="Times New Roman"/>
          <w:sz w:val="26"/>
          <w:szCs w:val="26"/>
        </w:rPr>
        <w:t xml:space="preserve">на приобретение </w:t>
      </w:r>
      <w:r w:rsidR="0038305A" w:rsidRPr="00BB4E91">
        <w:rPr>
          <w:rFonts w:ascii="Times New Roman" w:eastAsia="Times New Roman" w:hAnsi="Times New Roman" w:cs="Times New Roman"/>
          <w:sz w:val="26"/>
          <w:szCs w:val="26"/>
          <w:lang w:eastAsia="ru-RU"/>
        </w:rPr>
        <w:t>упаковочной пленки и шпагата</w:t>
      </w:r>
      <w:r w:rsidR="0038305A" w:rsidRPr="00BB4E91">
        <w:rPr>
          <w:rFonts w:ascii="Times New Roman" w:eastAsia="Calibri" w:hAnsi="Times New Roman" w:cs="Times New Roman"/>
          <w:sz w:val="26"/>
          <w:szCs w:val="26"/>
        </w:rPr>
        <w:t xml:space="preserve"> согласно представленным коммерческим предложениям (р</w:t>
      </w:r>
      <w:r w:rsidRPr="00BB4E91">
        <w:rPr>
          <w:rFonts w:ascii="Times New Roman" w:eastAsia="Calibri" w:hAnsi="Times New Roman" w:cs="Times New Roman"/>
          <w:sz w:val="26"/>
          <w:szCs w:val="26"/>
        </w:rPr>
        <w:t xml:space="preserve">асчет, коммерческие предложения </w:t>
      </w:r>
      <w:r w:rsidR="0038305A" w:rsidRPr="00BB4E91">
        <w:rPr>
          <w:rFonts w:ascii="Times New Roman" w:eastAsia="Calibri" w:hAnsi="Times New Roman" w:cs="Times New Roman"/>
          <w:sz w:val="26"/>
          <w:szCs w:val="26"/>
        </w:rPr>
        <w:t>п</w:t>
      </w:r>
      <w:r w:rsidRPr="00BB4E91">
        <w:rPr>
          <w:rFonts w:ascii="Times New Roman" w:eastAsia="Calibri" w:hAnsi="Times New Roman" w:cs="Times New Roman"/>
          <w:sz w:val="26"/>
          <w:szCs w:val="26"/>
        </w:rPr>
        <w:t>рилагаю</w:t>
      </w:r>
      <w:r w:rsidR="0038305A" w:rsidRPr="00BB4E91">
        <w:rPr>
          <w:rFonts w:ascii="Times New Roman" w:eastAsia="Calibri" w:hAnsi="Times New Roman" w:cs="Times New Roman"/>
          <w:sz w:val="26"/>
          <w:szCs w:val="26"/>
        </w:rPr>
        <w:t>тся),</w:t>
      </w:r>
      <w:r w:rsidR="0038305A" w:rsidRPr="00BB4E91">
        <w:rPr>
          <w:rFonts w:ascii="Times New Roman" w:eastAsia="Times New Roman" w:hAnsi="Times New Roman" w:cs="Times New Roman"/>
          <w:sz w:val="26"/>
          <w:szCs w:val="26"/>
          <w:lang w:eastAsia="ru-RU"/>
        </w:rPr>
        <w:t xml:space="preserve"> </w:t>
      </w:r>
    </w:p>
    <w:p w:rsidR="0038305A" w:rsidRPr="00BB4E91" w:rsidRDefault="002E25EF" w:rsidP="0038305A">
      <w:pPr>
        <w:numPr>
          <w:ilvl w:val="0"/>
          <w:numId w:val="12"/>
        </w:numPr>
        <w:tabs>
          <w:tab w:val="left" w:pos="1134"/>
        </w:tabs>
        <w:spacing w:after="0" w:line="240" w:lineRule="auto"/>
        <w:jc w:val="both"/>
        <w:rPr>
          <w:rFonts w:ascii="Times New Roman" w:eastAsia="Calibri" w:hAnsi="Times New Roman" w:cs="Times New Roman"/>
          <w:sz w:val="26"/>
          <w:szCs w:val="26"/>
        </w:rPr>
      </w:pPr>
      <w:r w:rsidRPr="00BB4E91">
        <w:rPr>
          <w:rFonts w:ascii="Times New Roman" w:eastAsia="Calibri" w:hAnsi="Times New Roman" w:cs="Times New Roman"/>
          <w:sz w:val="26"/>
          <w:szCs w:val="26"/>
        </w:rPr>
        <w:t xml:space="preserve">1 170,5 тыс. руб. </w:t>
      </w:r>
      <w:r w:rsidR="0038305A" w:rsidRPr="00BB4E91">
        <w:rPr>
          <w:rFonts w:ascii="Times New Roman" w:eastAsia="Calibri" w:hAnsi="Times New Roman" w:cs="Times New Roman"/>
          <w:sz w:val="26"/>
          <w:szCs w:val="26"/>
        </w:rPr>
        <w:t xml:space="preserve">на приобретение </w:t>
      </w:r>
      <w:r w:rsidR="0038305A" w:rsidRPr="00BB4E91">
        <w:rPr>
          <w:rFonts w:ascii="Times New Roman" w:eastAsia="Times New Roman" w:hAnsi="Times New Roman" w:cs="Times New Roman"/>
          <w:sz w:val="26"/>
          <w:szCs w:val="26"/>
          <w:lang w:eastAsia="ru-RU"/>
        </w:rPr>
        <w:t>дизельного топлива, бензина и масла (ГСМ)</w:t>
      </w:r>
      <w:r w:rsidR="0038305A" w:rsidRPr="00BB4E91">
        <w:rPr>
          <w:rFonts w:ascii="Times New Roman" w:eastAsia="Calibri" w:hAnsi="Times New Roman" w:cs="Times New Roman"/>
          <w:sz w:val="26"/>
          <w:szCs w:val="26"/>
        </w:rPr>
        <w:t xml:space="preserve"> (расчет прилагается),</w:t>
      </w:r>
      <w:r w:rsidR="0038305A" w:rsidRPr="00BB4E91">
        <w:rPr>
          <w:rFonts w:ascii="Times New Roman" w:eastAsia="Times New Roman" w:hAnsi="Times New Roman" w:cs="Times New Roman"/>
          <w:sz w:val="26"/>
          <w:szCs w:val="26"/>
          <w:lang w:eastAsia="ru-RU"/>
        </w:rPr>
        <w:t xml:space="preserve"> </w:t>
      </w:r>
    </w:p>
    <w:p w:rsidR="004825DA" w:rsidRPr="00BB4E91" w:rsidRDefault="00351EBA" w:rsidP="008A1564">
      <w:pPr>
        <w:numPr>
          <w:ilvl w:val="0"/>
          <w:numId w:val="12"/>
        </w:numPr>
        <w:tabs>
          <w:tab w:val="left" w:pos="1134"/>
        </w:tabs>
        <w:spacing w:after="120" w:line="240" w:lineRule="auto"/>
        <w:ind w:left="641" w:hanging="357"/>
        <w:jc w:val="both"/>
        <w:rPr>
          <w:rFonts w:ascii="Times New Roman" w:eastAsia="Calibri" w:hAnsi="Times New Roman" w:cs="Times New Roman"/>
          <w:sz w:val="26"/>
          <w:szCs w:val="26"/>
        </w:rPr>
      </w:pPr>
      <w:r w:rsidRPr="00BB4E91">
        <w:rPr>
          <w:rFonts w:ascii="Times New Roman" w:eastAsia="Calibri" w:hAnsi="Times New Roman" w:cs="Times New Roman"/>
          <w:sz w:val="26"/>
          <w:szCs w:val="26"/>
        </w:rPr>
        <w:t xml:space="preserve">1 613,6 тыс. руб. - </w:t>
      </w:r>
      <w:r w:rsidR="0038305A" w:rsidRPr="00BB4E91">
        <w:rPr>
          <w:rFonts w:ascii="Times New Roman" w:eastAsia="Calibri" w:hAnsi="Times New Roman" w:cs="Times New Roman"/>
          <w:sz w:val="26"/>
          <w:szCs w:val="26"/>
        </w:rPr>
        <w:t>затраты на оказание услуг по заготовке сена сенокосной бригадой (расчет прилагается)</w:t>
      </w:r>
      <w:r w:rsidR="004825DA" w:rsidRPr="00BB4E91">
        <w:rPr>
          <w:rFonts w:ascii="Times New Roman" w:eastAsia="Calibri" w:hAnsi="Times New Roman" w:cs="Times New Roman"/>
          <w:sz w:val="26"/>
          <w:szCs w:val="26"/>
        </w:rPr>
        <w:t>;</w:t>
      </w:r>
    </w:p>
    <w:p w:rsidR="00BB4E91" w:rsidRPr="00BB4E91" w:rsidRDefault="00BB4E91" w:rsidP="00BB4E91">
      <w:pPr>
        <w:pStyle w:val="a3"/>
        <w:numPr>
          <w:ilvl w:val="0"/>
          <w:numId w:val="2"/>
        </w:numPr>
        <w:tabs>
          <w:tab w:val="left" w:pos="1134"/>
        </w:tabs>
        <w:spacing w:after="0" w:line="240" w:lineRule="auto"/>
        <w:ind w:left="0" w:firstLine="709"/>
        <w:contextualSpacing w:val="0"/>
        <w:jc w:val="both"/>
        <w:rPr>
          <w:rFonts w:ascii="Times New Roman" w:eastAsia="Calibri" w:hAnsi="Times New Roman" w:cs="Times New Roman"/>
          <w:sz w:val="26"/>
          <w:szCs w:val="26"/>
        </w:rPr>
      </w:pPr>
      <w:r w:rsidRPr="00BB4E91">
        <w:rPr>
          <w:rFonts w:ascii="Times New Roman" w:eastAsia="Calibri" w:hAnsi="Times New Roman" w:cs="Times New Roman"/>
          <w:b/>
          <w:sz w:val="26"/>
          <w:szCs w:val="26"/>
        </w:rPr>
        <w:t>27,6 </w:t>
      </w:r>
      <w:r w:rsidR="00AD63A1">
        <w:rPr>
          <w:rFonts w:ascii="Times New Roman" w:eastAsia="Calibri" w:hAnsi="Times New Roman" w:cs="Times New Roman"/>
          <w:b/>
          <w:sz w:val="26"/>
          <w:szCs w:val="26"/>
        </w:rPr>
        <w:t>тыс. </w:t>
      </w:r>
      <w:r w:rsidRPr="00BB4E91">
        <w:rPr>
          <w:rFonts w:ascii="Times New Roman" w:eastAsia="Calibri" w:hAnsi="Times New Roman" w:cs="Times New Roman"/>
          <w:b/>
          <w:sz w:val="26"/>
          <w:szCs w:val="26"/>
        </w:rPr>
        <w:t>руб. - Сельское поселение «Омский сельсовет» ЗР НАО</w:t>
      </w:r>
      <w:r w:rsidRPr="00BB4E91">
        <w:rPr>
          <w:rFonts w:ascii="Times New Roman" w:eastAsia="Calibri" w:hAnsi="Times New Roman" w:cs="Times New Roman"/>
          <w:sz w:val="26"/>
          <w:szCs w:val="26"/>
        </w:rPr>
        <w:t xml:space="preserve"> – м</w:t>
      </w:r>
      <w:r w:rsidRPr="00BB4E91">
        <w:rPr>
          <w:rFonts w:ascii="Times New Roman" w:eastAsia="Times New Roman" w:hAnsi="Times New Roman"/>
          <w:sz w:val="26"/>
          <w:szCs w:val="26"/>
          <w:lang w:eastAsia="ru-RU"/>
        </w:rPr>
        <w:t xml:space="preserve">ежбюджетный трансферт </w:t>
      </w:r>
      <w:r w:rsidRPr="00BB4E91">
        <w:rPr>
          <w:rFonts w:ascii="Times New Roman" w:hAnsi="Times New Roman"/>
          <w:sz w:val="26"/>
          <w:szCs w:val="26"/>
        </w:rPr>
        <w:t xml:space="preserve">на реализацию </w:t>
      </w:r>
      <w:r w:rsidRPr="00BB4E91">
        <w:rPr>
          <w:rFonts w:ascii="Times New Roman" w:eastAsia="Calibri" w:hAnsi="Times New Roman" w:cs="Times New Roman"/>
          <w:sz w:val="26"/>
          <w:szCs w:val="26"/>
        </w:rPr>
        <w:t>сенозаготовительной кампании МКП «Омский животноводческий комплекс».</w:t>
      </w:r>
    </w:p>
    <w:p w:rsidR="001D3BAA" w:rsidRDefault="00BB4E91" w:rsidP="001D3BAA">
      <w:pPr>
        <w:tabs>
          <w:tab w:val="left" w:pos="1134"/>
        </w:tabs>
        <w:spacing w:after="0" w:line="240" w:lineRule="auto"/>
        <w:ind w:firstLine="709"/>
        <w:jc w:val="both"/>
        <w:rPr>
          <w:rFonts w:ascii="Times New Roman" w:eastAsia="Calibri" w:hAnsi="Times New Roman" w:cs="Times New Roman"/>
          <w:sz w:val="26"/>
          <w:szCs w:val="26"/>
        </w:rPr>
      </w:pPr>
      <w:r w:rsidRPr="00BB4E91">
        <w:rPr>
          <w:rFonts w:ascii="Times New Roman" w:eastAsia="Calibri" w:hAnsi="Times New Roman" w:cs="Times New Roman"/>
          <w:sz w:val="26"/>
          <w:szCs w:val="26"/>
        </w:rPr>
        <w:t>Проектом решения предусмотрены иные МТ на указанные цели в сумме 3 080,2 тыс. руб., из них на приобретение дизельного топлива, бензина и масла (ГСМ) – 1 158,8 тыс. руб. Расчеты скорректированы в части стоимости бензина по наименьшему предложению цены (МП ЗР «</w:t>
      </w:r>
      <w:proofErr w:type="spellStart"/>
      <w:r w:rsidRPr="00BB4E91">
        <w:rPr>
          <w:rFonts w:ascii="Times New Roman" w:eastAsia="Calibri" w:hAnsi="Times New Roman" w:cs="Times New Roman"/>
          <w:sz w:val="26"/>
          <w:szCs w:val="26"/>
        </w:rPr>
        <w:t>Севержилкомсервис</w:t>
      </w:r>
      <w:proofErr w:type="spellEnd"/>
      <w:r w:rsidRPr="00BB4E91">
        <w:rPr>
          <w:rFonts w:ascii="Times New Roman" w:eastAsia="Calibri" w:hAnsi="Times New Roman" w:cs="Times New Roman"/>
          <w:sz w:val="26"/>
          <w:szCs w:val="26"/>
        </w:rPr>
        <w:t>»).</w:t>
      </w:r>
    </w:p>
    <w:p w:rsidR="008A1564" w:rsidRPr="004825DA" w:rsidRDefault="00BB4E91" w:rsidP="00BB4E91">
      <w:pPr>
        <w:tabs>
          <w:tab w:val="left" w:pos="1134"/>
        </w:tabs>
        <w:spacing w:after="120" w:line="240" w:lineRule="auto"/>
        <w:ind w:firstLine="709"/>
        <w:jc w:val="both"/>
        <w:rPr>
          <w:rFonts w:ascii="Times New Roman" w:eastAsia="Calibri" w:hAnsi="Times New Roman" w:cs="Times New Roman"/>
          <w:sz w:val="26"/>
          <w:szCs w:val="26"/>
        </w:rPr>
      </w:pPr>
      <w:r w:rsidRPr="00BB4E91">
        <w:rPr>
          <w:rFonts w:ascii="Times New Roman" w:eastAsia="Calibri" w:hAnsi="Times New Roman" w:cs="Times New Roman"/>
          <w:sz w:val="26"/>
          <w:szCs w:val="26"/>
        </w:rPr>
        <w:t>Согласно уточненным расчетам объем финансирования на реализацию сенозаготовительной кампании МКП «Омский животноводческий комплекс» составит 3</w:t>
      </w:r>
      <w:r w:rsidR="005816E4">
        <w:rPr>
          <w:rFonts w:ascii="Times New Roman" w:eastAsia="Calibri" w:hAnsi="Times New Roman" w:cs="Times New Roman"/>
          <w:sz w:val="26"/>
          <w:szCs w:val="26"/>
        </w:rPr>
        <w:t> </w:t>
      </w:r>
      <w:r w:rsidRPr="00BB4E91">
        <w:rPr>
          <w:rFonts w:ascii="Times New Roman" w:eastAsia="Calibri" w:hAnsi="Times New Roman" w:cs="Times New Roman"/>
          <w:sz w:val="26"/>
          <w:szCs w:val="26"/>
        </w:rPr>
        <w:t>052,6 тыс. руб., из них на приобретение дизельного топлива, бензина и масла (ГСМ) – 1 131,2 тыс. руб.</w:t>
      </w:r>
      <w:r>
        <w:rPr>
          <w:rFonts w:ascii="Times New Roman" w:eastAsia="Calibri" w:hAnsi="Times New Roman" w:cs="Times New Roman"/>
          <w:sz w:val="26"/>
          <w:szCs w:val="26"/>
        </w:rPr>
        <w:t>;</w:t>
      </w:r>
    </w:p>
    <w:p w:rsidR="002E25EF" w:rsidRPr="005816E4" w:rsidRDefault="008A1564" w:rsidP="002E25EF">
      <w:pPr>
        <w:pStyle w:val="a3"/>
        <w:numPr>
          <w:ilvl w:val="0"/>
          <w:numId w:val="2"/>
        </w:numPr>
        <w:tabs>
          <w:tab w:val="left" w:pos="1134"/>
        </w:tabs>
        <w:spacing w:after="0" w:line="240" w:lineRule="auto"/>
        <w:ind w:left="0" w:firstLine="709"/>
        <w:jc w:val="both"/>
        <w:rPr>
          <w:rFonts w:ascii="Times New Roman" w:hAnsi="Times New Roman"/>
          <w:sz w:val="26"/>
          <w:szCs w:val="26"/>
        </w:rPr>
      </w:pPr>
      <w:r w:rsidRPr="005816E4">
        <w:rPr>
          <w:rFonts w:ascii="Times New Roman" w:hAnsi="Times New Roman"/>
          <w:b/>
          <w:sz w:val="26"/>
          <w:szCs w:val="26"/>
        </w:rPr>
        <w:t>376,2</w:t>
      </w:r>
      <w:r w:rsidR="00AD63A1" w:rsidRPr="005816E4">
        <w:rPr>
          <w:rFonts w:ascii="Times New Roman" w:hAnsi="Times New Roman"/>
          <w:b/>
          <w:sz w:val="26"/>
          <w:szCs w:val="26"/>
        </w:rPr>
        <w:t> тыс. </w:t>
      </w:r>
      <w:r w:rsidR="002E25EF" w:rsidRPr="005816E4">
        <w:rPr>
          <w:rFonts w:ascii="Times New Roman" w:hAnsi="Times New Roman"/>
          <w:b/>
          <w:sz w:val="26"/>
          <w:szCs w:val="26"/>
        </w:rPr>
        <w:t>руб.</w:t>
      </w:r>
      <w:r w:rsidR="002E25EF" w:rsidRPr="005816E4">
        <w:rPr>
          <w:rFonts w:ascii="Times New Roman" w:hAnsi="Times New Roman"/>
          <w:sz w:val="26"/>
          <w:szCs w:val="26"/>
        </w:rPr>
        <w:t xml:space="preserve"> – </w:t>
      </w:r>
      <w:r w:rsidR="002E25EF" w:rsidRPr="005816E4">
        <w:rPr>
          <w:rFonts w:ascii="Times New Roman" w:hAnsi="Times New Roman"/>
          <w:b/>
          <w:sz w:val="26"/>
          <w:szCs w:val="26"/>
        </w:rPr>
        <w:t>МКП ЗР «</w:t>
      </w:r>
      <w:proofErr w:type="spellStart"/>
      <w:r w:rsidR="002E25EF" w:rsidRPr="005816E4">
        <w:rPr>
          <w:rFonts w:ascii="Times New Roman" w:hAnsi="Times New Roman"/>
          <w:b/>
          <w:sz w:val="26"/>
          <w:szCs w:val="26"/>
        </w:rPr>
        <w:t>Пешский</w:t>
      </w:r>
      <w:proofErr w:type="spellEnd"/>
      <w:r w:rsidR="002E25EF" w:rsidRPr="005816E4">
        <w:rPr>
          <w:rFonts w:ascii="Times New Roman" w:hAnsi="Times New Roman"/>
          <w:b/>
          <w:sz w:val="26"/>
          <w:szCs w:val="26"/>
        </w:rPr>
        <w:t xml:space="preserve"> животноводческий комплекс» </w:t>
      </w:r>
      <w:r w:rsidR="002E25EF" w:rsidRPr="005816E4">
        <w:rPr>
          <w:rFonts w:ascii="Times New Roman" w:hAnsi="Times New Roman"/>
          <w:sz w:val="26"/>
          <w:szCs w:val="26"/>
        </w:rPr>
        <w:t xml:space="preserve">– субсидия на финансовое обеспечение затрат на реализацию сенозаготовительной кампании. </w:t>
      </w:r>
    </w:p>
    <w:p w:rsidR="008A1564" w:rsidRPr="005816E4" w:rsidRDefault="002E25EF" w:rsidP="008A1564">
      <w:pPr>
        <w:spacing w:after="0" w:line="240" w:lineRule="auto"/>
        <w:ind w:firstLine="709"/>
        <w:jc w:val="both"/>
        <w:rPr>
          <w:rFonts w:ascii="Times New Roman" w:hAnsi="Times New Roman"/>
          <w:sz w:val="26"/>
          <w:szCs w:val="26"/>
        </w:rPr>
      </w:pPr>
      <w:r w:rsidRPr="005816E4">
        <w:rPr>
          <w:rFonts w:ascii="Times New Roman" w:hAnsi="Times New Roman"/>
          <w:sz w:val="26"/>
          <w:szCs w:val="26"/>
        </w:rPr>
        <w:t xml:space="preserve">Расчеты скорректированы в части уточнения стоимости приобретения упаковочной пленки и шпагата полипропиленового, необходимого для реализации сенозаготовительной кампании в 2024 году путем запроса новых коммерческих предложений у потенциальных поставщиков. </w:t>
      </w:r>
      <w:r w:rsidR="008A1564" w:rsidRPr="005816E4">
        <w:rPr>
          <w:rFonts w:ascii="Times New Roman" w:hAnsi="Times New Roman"/>
          <w:sz w:val="26"/>
          <w:szCs w:val="26"/>
        </w:rPr>
        <w:t>Согласно уточненным расчетам объем финансирования на реализацию сенозаго</w:t>
      </w:r>
      <w:r w:rsidR="001D3BAA" w:rsidRPr="005816E4">
        <w:rPr>
          <w:rFonts w:ascii="Times New Roman" w:hAnsi="Times New Roman"/>
          <w:sz w:val="26"/>
          <w:szCs w:val="26"/>
        </w:rPr>
        <w:t>товительной кампании составит 1 584,0 тыс. </w:t>
      </w:r>
      <w:r w:rsidR="008A1564" w:rsidRPr="005816E4">
        <w:rPr>
          <w:rFonts w:ascii="Times New Roman" w:hAnsi="Times New Roman"/>
          <w:sz w:val="26"/>
          <w:szCs w:val="26"/>
        </w:rPr>
        <w:t>руб., в том числе:</w:t>
      </w:r>
    </w:p>
    <w:p w:rsidR="008A1564" w:rsidRPr="005816E4" w:rsidRDefault="008A1564" w:rsidP="008A1564">
      <w:pPr>
        <w:spacing w:after="0" w:line="240" w:lineRule="auto"/>
        <w:ind w:firstLine="709"/>
        <w:jc w:val="both"/>
        <w:rPr>
          <w:rFonts w:ascii="Times New Roman" w:hAnsi="Times New Roman"/>
          <w:sz w:val="26"/>
          <w:szCs w:val="26"/>
        </w:rPr>
      </w:pPr>
      <w:r w:rsidRPr="005816E4">
        <w:rPr>
          <w:rFonts w:ascii="Times New Roman" w:hAnsi="Times New Roman"/>
          <w:sz w:val="26"/>
          <w:szCs w:val="26"/>
        </w:rPr>
        <w:t>‒ на приобретение упаковочной пленки и шпагата - 517,1 тыс. руб.;</w:t>
      </w:r>
    </w:p>
    <w:p w:rsidR="008A1564" w:rsidRPr="005816E4" w:rsidRDefault="008A1564" w:rsidP="008A1564">
      <w:pPr>
        <w:spacing w:after="0" w:line="240" w:lineRule="auto"/>
        <w:ind w:firstLine="709"/>
        <w:jc w:val="both"/>
        <w:rPr>
          <w:rFonts w:ascii="Times New Roman" w:hAnsi="Times New Roman"/>
          <w:sz w:val="26"/>
          <w:szCs w:val="26"/>
        </w:rPr>
      </w:pPr>
      <w:r w:rsidRPr="005816E4">
        <w:rPr>
          <w:rFonts w:ascii="Times New Roman" w:hAnsi="Times New Roman"/>
          <w:sz w:val="26"/>
          <w:szCs w:val="26"/>
        </w:rPr>
        <w:t>‒ на приобретение дизельного топлива, бен</w:t>
      </w:r>
      <w:r w:rsidR="001D3BAA" w:rsidRPr="005816E4">
        <w:rPr>
          <w:rFonts w:ascii="Times New Roman" w:hAnsi="Times New Roman"/>
          <w:sz w:val="26"/>
          <w:szCs w:val="26"/>
        </w:rPr>
        <w:t>зина и масла (ГСМ) - 413,4 тыс. </w:t>
      </w:r>
      <w:r w:rsidRPr="005816E4">
        <w:rPr>
          <w:rFonts w:ascii="Times New Roman" w:hAnsi="Times New Roman"/>
          <w:sz w:val="26"/>
          <w:szCs w:val="26"/>
        </w:rPr>
        <w:t>руб.;</w:t>
      </w:r>
    </w:p>
    <w:p w:rsidR="008A1564" w:rsidRPr="005816E4" w:rsidRDefault="008A1564" w:rsidP="00A535B8">
      <w:pPr>
        <w:spacing w:after="120" w:line="240" w:lineRule="auto"/>
        <w:ind w:firstLine="709"/>
        <w:jc w:val="both"/>
        <w:rPr>
          <w:rFonts w:ascii="Times New Roman" w:hAnsi="Times New Roman"/>
          <w:sz w:val="26"/>
          <w:szCs w:val="26"/>
        </w:rPr>
      </w:pPr>
      <w:r w:rsidRPr="005816E4">
        <w:rPr>
          <w:rFonts w:ascii="Times New Roman" w:hAnsi="Times New Roman"/>
          <w:sz w:val="26"/>
          <w:szCs w:val="26"/>
        </w:rPr>
        <w:t>‒ затраты на оказание услуг по заготовке с</w:t>
      </w:r>
      <w:r w:rsidR="001D3BAA" w:rsidRPr="005816E4">
        <w:rPr>
          <w:rFonts w:ascii="Times New Roman" w:hAnsi="Times New Roman"/>
          <w:sz w:val="26"/>
          <w:szCs w:val="26"/>
        </w:rPr>
        <w:t>ена сенокосной бригадой - 653,5 тыс. </w:t>
      </w:r>
      <w:r w:rsidRPr="005816E4">
        <w:rPr>
          <w:rFonts w:ascii="Times New Roman" w:hAnsi="Times New Roman"/>
          <w:sz w:val="26"/>
          <w:szCs w:val="26"/>
        </w:rPr>
        <w:t>руб.</w:t>
      </w:r>
    </w:p>
    <w:p w:rsidR="004B745A" w:rsidRPr="009A3520" w:rsidRDefault="009A3520" w:rsidP="008A1564">
      <w:pPr>
        <w:spacing w:after="0" w:line="240" w:lineRule="auto"/>
        <w:ind w:firstLine="709"/>
        <w:jc w:val="both"/>
        <w:rPr>
          <w:rFonts w:ascii="Times New Roman" w:eastAsia="Times New Roman" w:hAnsi="Times New Roman" w:cs="Times New Roman"/>
          <w:b/>
          <w:sz w:val="26"/>
          <w:szCs w:val="26"/>
          <w:lang w:eastAsia="ru-RU"/>
        </w:rPr>
      </w:pPr>
      <w:r w:rsidRPr="009A3520">
        <w:rPr>
          <w:rFonts w:ascii="Times New Roman" w:eastAsia="Calibri" w:hAnsi="Times New Roman" w:cs="Times New Roman"/>
          <w:b/>
          <w:sz w:val="26"/>
          <w:szCs w:val="26"/>
        </w:rPr>
        <w:t>МП «</w:t>
      </w:r>
      <w:r w:rsidRPr="009A3520">
        <w:rPr>
          <w:rFonts w:ascii="Times New Roman" w:eastAsia="Calibri" w:hAnsi="Times New Roman" w:cs="Times New Roman"/>
          <w:b/>
          <w:color w:val="000000"/>
          <w:sz w:val="26"/>
          <w:szCs w:val="26"/>
        </w:rPr>
        <w:t>Управление муниципальным имуществом муниципального района «Заполярный район» на 2022-2030 годы</w:t>
      </w:r>
      <w:r w:rsidRPr="009A3520">
        <w:rPr>
          <w:rFonts w:ascii="Times New Roman" w:eastAsia="Calibri" w:hAnsi="Times New Roman" w:cs="Times New Roman"/>
          <w:b/>
          <w:sz w:val="26"/>
          <w:szCs w:val="26"/>
        </w:rPr>
        <w:t>»</w:t>
      </w:r>
    </w:p>
    <w:p w:rsidR="009A3520" w:rsidRDefault="00843B2B" w:rsidP="008731E7">
      <w:pPr>
        <w:tabs>
          <w:tab w:val="left" w:pos="1134"/>
        </w:tabs>
        <w:spacing w:after="0" w:line="240" w:lineRule="auto"/>
        <w:ind w:firstLine="709"/>
        <w:jc w:val="both"/>
        <w:rPr>
          <w:rFonts w:ascii="Times New Roman" w:eastAsia="Calibri" w:hAnsi="Times New Roman" w:cs="Times New Roman"/>
          <w:sz w:val="26"/>
          <w:szCs w:val="26"/>
        </w:rPr>
      </w:pPr>
      <w:r>
        <w:rPr>
          <w:rFonts w:ascii="Times New Roman" w:eastAsia="Times New Roman" w:hAnsi="Times New Roman" w:cs="Times New Roman"/>
          <w:sz w:val="26"/>
          <w:szCs w:val="26"/>
          <w:lang w:eastAsia="ru-RU"/>
        </w:rPr>
        <w:t xml:space="preserve">На основании обращения главы поселения </w:t>
      </w:r>
      <w:r w:rsidRPr="00843B2B">
        <w:rPr>
          <w:rFonts w:ascii="Times New Roman" w:eastAsia="Times New Roman" w:hAnsi="Times New Roman" w:cs="Times New Roman"/>
          <w:b/>
          <w:sz w:val="26"/>
          <w:szCs w:val="26"/>
          <w:lang w:eastAsia="ru-RU"/>
        </w:rPr>
        <w:t>выделяются</w:t>
      </w:r>
      <w:r>
        <w:rPr>
          <w:rFonts w:ascii="Times New Roman" w:eastAsia="Times New Roman" w:hAnsi="Times New Roman" w:cs="Times New Roman"/>
          <w:sz w:val="26"/>
          <w:szCs w:val="26"/>
          <w:lang w:eastAsia="ru-RU"/>
        </w:rPr>
        <w:t xml:space="preserve"> иные межбюджетные трансферты </w:t>
      </w:r>
      <w:r w:rsidRPr="00843B2B">
        <w:rPr>
          <w:rFonts w:ascii="Times New Roman" w:eastAsia="Times New Roman" w:hAnsi="Times New Roman" w:cs="Times New Roman"/>
          <w:b/>
          <w:sz w:val="26"/>
          <w:szCs w:val="26"/>
          <w:lang w:eastAsia="ru-RU"/>
        </w:rPr>
        <w:t>Сельскому поселению «</w:t>
      </w:r>
      <w:proofErr w:type="spellStart"/>
      <w:r w:rsidRPr="00843B2B">
        <w:rPr>
          <w:rFonts w:ascii="Times New Roman" w:eastAsia="Times New Roman" w:hAnsi="Times New Roman" w:cs="Times New Roman"/>
          <w:b/>
          <w:sz w:val="26"/>
          <w:szCs w:val="26"/>
          <w:lang w:eastAsia="ru-RU"/>
        </w:rPr>
        <w:t>Малоземельский</w:t>
      </w:r>
      <w:proofErr w:type="spellEnd"/>
      <w:r w:rsidRPr="00843B2B">
        <w:rPr>
          <w:rFonts w:ascii="Times New Roman" w:eastAsia="Times New Roman" w:hAnsi="Times New Roman" w:cs="Times New Roman"/>
          <w:b/>
          <w:sz w:val="26"/>
          <w:szCs w:val="26"/>
          <w:lang w:eastAsia="ru-RU"/>
        </w:rPr>
        <w:t xml:space="preserve"> сельсовет» ЗР НАО</w:t>
      </w:r>
      <w:r>
        <w:rPr>
          <w:rFonts w:ascii="Times New Roman" w:eastAsia="Times New Roman" w:hAnsi="Times New Roman" w:cs="Times New Roman"/>
          <w:sz w:val="26"/>
          <w:szCs w:val="26"/>
          <w:lang w:eastAsia="ru-RU"/>
        </w:rPr>
        <w:t xml:space="preserve"> на </w:t>
      </w:r>
      <w:r w:rsidRPr="00843B2B">
        <w:rPr>
          <w:rFonts w:ascii="Times New Roman" w:eastAsia="Times New Roman" w:hAnsi="Times New Roman" w:cs="Times New Roman"/>
          <w:b/>
          <w:sz w:val="26"/>
          <w:szCs w:val="26"/>
          <w:lang w:eastAsia="ru-RU"/>
        </w:rPr>
        <w:t xml:space="preserve">2024 год </w:t>
      </w:r>
      <w:r>
        <w:rPr>
          <w:rFonts w:ascii="Times New Roman" w:eastAsia="Times New Roman" w:hAnsi="Times New Roman" w:cs="Times New Roman"/>
          <w:sz w:val="26"/>
          <w:szCs w:val="26"/>
          <w:lang w:eastAsia="ru-RU"/>
        </w:rPr>
        <w:t xml:space="preserve">в сумме </w:t>
      </w:r>
      <w:r w:rsidRPr="00843B2B">
        <w:rPr>
          <w:rFonts w:ascii="Times New Roman" w:eastAsia="Times New Roman" w:hAnsi="Times New Roman" w:cs="Times New Roman"/>
          <w:b/>
          <w:sz w:val="26"/>
          <w:szCs w:val="26"/>
          <w:lang w:eastAsia="ru-RU"/>
        </w:rPr>
        <w:t>227,5 тыс. руб.</w:t>
      </w:r>
      <w:r>
        <w:rPr>
          <w:rFonts w:ascii="Times New Roman" w:eastAsia="Times New Roman" w:hAnsi="Times New Roman" w:cs="Times New Roman"/>
          <w:sz w:val="26"/>
          <w:szCs w:val="26"/>
          <w:lang w:eastAsia="ru-RU"/>
        </w:rPr>
        <w:t xml:space="preserve"> </w:t>
      </w:r>
      <w:r w:rsidRPr="00843B2B">
        <w:rPr>
          <w:rFonts w:ascii="Times New Roman" w:eastAsia="Times New Roman" w:hAnsi="Times New Roman" w:cs="Times New Roman"/>
          <w:sz w:val="26"/>
          <w:szCs w:val="26"/>
          <w:lang w:eastAsia="ru-RU"/>
        </w:rPr>
        <w:t xml:space="preserve">на </w:t>
      </w:r>
      <w:r>
        <w:rPr>
          <w:rFonts w:ascii="Times New Roman" w:eastAsia="Calibri" w:hAnsi="Times New Roman" w:cs="Times New Roman"/>
          <w:sz w:val="26"/>
          <w:szCs w:val="26"/>
        </w:rPr>
        <w:t>с</w:t>
      </w:r>
      <w:r w:rsidRPr="00843B2B">
        <w:rPr>
          <w:rFonts w:ascii="Times New Roman" w:eastAsia="Calibri" w:hAnsi="Times New Roman" w:cs="Times New Roman"/>
          <w:sz w:val="26"/>
          <w:szCs w:val="26"/>
        </w:rPr>
        <w:t xml:space="preserve">нос (демонтаж) </w:t>
      </w:r>
      <w:r>
        <w:rPr>
          <w:rFonts w:ascii="Times New Roman" w:eastAsia="Calibri" w:hAnsi="Times New Roman" w:cs="Times New Roman"/>
          <w:sz w:val="26"/>
          <w:szCs w:val="26"/>
        </w:rPr>
        <w:t>здания школьной библиотеки в п. </w:t>
      </w:r>
      <w:proofErr w:type="spellStart"/>
      <w:r w:rsidRPr="00843B2B">
        <w:rPr>
          <w:rFonts w:ascii="Times New Roman" w:eastAsia="Calibri" w:hAnsi="Times New Roman" w:cs="Times New Roman"/>
          <w:sz w:val="26"/>
          <w:szCs w:val="26"/>
        </w:rPr>
        <w:t>Нельмин</w:t>
      </w:r>
      <w:proofErr w:type="spellEnd"/>
      <w:r w:rsidRPr="00843B2B">
        <w:rPr>
          <w:rFonts w:ascii="Times New Roman" w:eastAsia="Calibri" w:hAnsi="Times New Roman" w:cs="Times New Roman"/>
          <w:sz w:val="26"/>
          <w:szCs w:val="26"/>
        </w:rPr>
        <w:t>-Нос</w:t>
      </w:r>
      <w:r>
        <w:rPr>
          <w:rFonts w:ascii="Times New Roman" w:eastAsia="Calibri" w:hAnsi="Times New Roman" w:cs="Times New Roman"/>
          <w:sz w:val="26"/>
          <w:szCs w:val="26"/>
        </w:rPr>
        <w:t>.</w:t>
      </w:r>
    </w:p>
    <w:p w:rsidR="00843B2B" w:rsidRPr="00843B2B" w:rsidRDefault="00843B2B" w:rsidP="00843B2B">
      <w:pPr>
        <w:spacing w:after="0" w:line="240" w:lineRule="auto"/>
        <w:ind w:firstLine="709"/>
        <w:contextualSpacing/>
        <w:jc w:val="both"/>
        <w:rPr>
          <w:rFonts w:ascii="Times New Roman" w:eastAsia="Times New Roman" w:hAnsi="Times New Roman" w:cs="Times New Roman"/>
          <w:sz w:val="26"/>
          <w:szCs w:val="26"/>
          <w:lang w:eastAsia="ru-RU"/>
        </w:rPr>
      </w:pPr>
      <w:r w:rsidRPr="00843B2B">
        <w:rPr>
          <w:rFonts w:ascii="Times New Roman" w:eastAsia="Times New Roman" w:hAnsi="Times New Roman" w:cs="Times New Roman"/>
          <w:sz w:val="26"/>
          <w:szCs w:val="26"/>
          <w:lang w:eastAsia="ru-RU"/>
        </w:rPr>
        <w:lastRenderedPageBreak/>
        <w:t xml:space="preserve">Нежилое </w:t>
      </w:r>
      <w:r>
        <w:rPr>
          <w:rFonts w:ascii="Times New Roman" w:eastAsia="Times New Roman" w:hAnsi="Times New Roman" w:cs="Times New Roman"/>
          <w:sz w:val="26"/>
          <w:szCs w:val="26"/>
          <w:lang w:eastAsia="ru-RU"/>
        </w:rPr>
        <w:t>одно</w:t>
      </w:r>
      <w:r w:rsidRPr="00843B2B">
        <w:rPr>
          <w:rFonts w:ascii="Times New Roman" w:eastAsia="Times New Roman" w:hAnsi="Times New Roman" w:cs="Times New Roman"/>
          <w:sz w:val="26"/>
          <w:szCs w:val="26"/>
          <w:lang w:eastAsia="ru-RU"/>
        </w:rPr>
        <w:t>этажное деревянное здание «Школьн</w:t>
      </w:r>
      <w:r>
        <w:rPr>
          <w:rFonts w:ascii="Times New Roman" w:eastAsia="Times New Roman" w:hAnsi="Times New Roman" w:cs="Times New Roman"/>
          <w:sz w:val="26"/>
          <w:szCs w:val="26"/>
          <w:lang w:eastAsia="ru-RU"/>
        </w:rPr>
        <w:t>ая</w:t>
      </w:r>
      <w:r w:rsidRPr="00843B2B">
        <w:rPr>
          <w:rFonts w:ascii="Times New Roman" w:eastAsia="Times New Roman" w:hAnsi="Times New Roman" w:cs="Times New Roman"/>
          <w:sz w:val="26"/>
          <w:szCs w:val="26"/>
          <w:lang w:eastAsia="ru-RU"/>
        </w:rPr>
        <w:t xml:space="preserve"> библиотек</w:t>
      </w:r>
      <w:r>
        <w:rPr>
          <w:rFonts w:ascii="Times New Roman" w:eastAsia="Times New Roman" w:hAnsi="Times New Roman" w:cs="Times New Roman"/>
          <w:sz w:val="26"/>
          <w:szCs w:val="26"/>
          <w:lang w:eastAsia="ru-RU"/>
        </w:rPr>
        <w:t>а</w:t>
      </w:r>
      <w:r w:rsidRPr="00843B2B">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r w:rsidRPr="00843B2B">
        <w:rPr>
          <w:rFonts w:ascii="Times New Roman" w:eastAsia="Times New Roman" w:hAnsi="Times New Roman" w:cs="Times New Roman"/>
          <w:sz w:val="26"/>
          <w:szCs w:val="26"/>
          <w:lang w:eastAsia="ru-RU"/>
        </w:rPr>
        <w:t>площадью 42,4</w:t>
      </w:r>
      <w:r>
        <w:rPr>
          <w:rFonts w:ascii="Times New Roman" w:eastAsia="Times New Roman" w:hAnsi="Times New Roman" w:cs="Times New Roman"/>
          <w:sz w:val="26"/>
          <w:szCs w:val="26"/>
          <w:lang w:eastAsia="ru-RU"/>
        </w:rPr>
        <w:t xml:space="preserve"> кв. м </w:t>
      </w:r>
      <w:r w:rsidRPr="00843B2B">
        <w:rPr>
          <w:rFonts w:ascii="Times New Roman" w:eastAsia="Times New Roman" w:hAnsi="Times New Roman" w:cs="Times New Roman"/>
          <w:sz w:val="26"/>
          <w:szCs w:val="26"/>
          <w:lang w:eastAsia="ru-RU"/>
        </w:rPr>
        <w:t>1957 года постройки</w:t>
      </w:r>
      <w:r>
        <w:rPr>
          <w:rFonts w:ascii="Times New Roman" w:eastAsia="Times New Roman" w:hAnsi="Times New Roman" w:cs="Times New Roman"/>
          <w:sz w:val="26"/>
          <w:szCs w:val="26"/>
          <w:lang w:eastAsia="ru-RU"/>
        </w:rPr>
        <w:t xml:space="preserve"> с</w:t>
      </w:r>
      <w:r w:rsidRPr="00843B2B">
        <w:rPr>
          <w:rFonts w:ascii="Times New Roman" w:eastAsia="Times New Roman" w:hAnsi="Times New Roman" w:cs="Times New Roman"/>
          <w:sz w:val="26"/>
          <w:szCs w:val="26"/>
          <w:lang w:eastAsia="ru-RU"/>
        </w:rPr>
        <w:t xml:space="preserve"> кадастровы</w:t>
      </w:r>
      <w:r>
        <w:rPr>
          <w:rFonts w:ascii="Times New Roman" w:eastAsia="Times New Roman" w:hAnsi="Times New Roman" w:cs="Times New Roman"/>
          <w:sz w:val="26"/>
          <w:szCs w:val="26"/>
          <w:lang w:eastAsia="ru-RU"/>
        </w:rPr>
        <w:t>м</w:t>
      </w:r>
      <w:r w:rsidRPr="00843B2B">
        <w:rPr>
          <w:rFonts w:ascii="Times New Roman" w:eastAsia="Times New Roman" w:hAnsi="Times New Roman" w:cs="Times New Roman"/>
          <w:sz w:val="26"/>
          <w:szCs w:val="26"/>
          <w:lang w:eastAsia="ru-RU"/>
        </w:rPr>
        <w:t xml:space="preserve"> номер</w:t>
      </w:r>
      <w:r>
        <w:rPr>
          <w:rFonts w:ascii="Times New Roman" w:eastAsia="Times New Roman" w:hAnsi="Times New Roman" w:cs="Times New Roman"/>
          <w:sz w:val="26"/>
          <w:szCs w:val="26"/>
          <w:lang w:eastAsia="ru-RU"/>
        </w:rPr>
        <w:t>ом</w:t>
      </w:r>
      <w:r w:rsidRPr="00843B2B">
        <w:rPr>
          <w:rFonts w:ascii="Times New Roman" w:eastAsia="Times New Roman" w:hAnsi="Times New Roman" w:cs="Times New Roman"/>
          <w:sz w:val="26"/>
          <w:szCs w:val="26"/>
          <w:lang w:eastAsia="ru-RU"/>
        </w:rPr>
        <w:t xml:space="preserve"> 83:00:040018:632</w:t>
      </w:r>
      <w:r>
        <w:rPr>
          <w:rFonts w:ascii="Times New Roman" w:eastAsia="Times New Roman" w:hAnsi="Times New Roman" w:cs="Times New Roman"/>
          <w:sz w:val="26"/>
          <w:szCs w:val="26"/>
          <w:lang w:eastAsia="ru-RU"/>
        </w:rPr>
        <w:t xml:space="preserve"> расположено по</w:t>
      </w:r>
      <w:r w:rsidRPr="00843B2B">
        <w:rPr>
          <w:rFonts w:ascii="Times New Roman" w:eastAsia="Times New Roman" w:hAnsi="Times New Roman" w:cs="Times New Roman"/>
          <w:sz w:val="26"/>
          <w:szCs w:val="26"/>
          <w:lang w:eastAsia="ru-RU"/>
        </w:rPr>
        <w:t xml:space="preserve"> адрес</w:t>
      </w:r>
      <w:r>
        <w:rPr>
          <w:rFonts w:ascii="Times New Roman" w:eastAsia="Times New Roman" w:hAnsi="Times New Roman" w:cs="Times New Roman"/>
          <w:sz w:val="26"/>
          <w:szCs w:val="26"/>
          <w:lang w:eastAsia="ru-RU"/>
        </w:rPr>
        <w:t>у: п. </w:t>
      </w:r>
      <w:proofErr w:type="spellStart"/>
      <w:r>
        <w:rPr>
          <w:rFonts w:ascii="Times New Roman" w:eastAsia="Times New Roman" w:hAnsi="Times New Roman" w:cs="Times New Roman"/>
          <w:sz w:val="26"/>
          <w:szCs w:val="26"/>
          <w:lang w:eastAsia="ru-RU"/>
        </w:rPr>
        <w:t>Нельмин</w:t>
      </w:r>
      <w:proofErr w:type="spellEnd"/>
      <w:r>
        <w:rPr>
          <w:rFonts w:ascii="Times New Roman" w:eastAsia="Times New Roman" w:hAnsi="Times New Roman" w:cs="Times New Roman"/>
          <w:sz w:val="26"/>
          <w:szCs w:val="26"/>
          <w:lang w:eastAsia="ru-RU"/>
        </w:rPr>
        <w:t>-Нос, ул. </w:t>
      </w:r>
      <w:r w:rsidRPr="00843B2B">
        <w:rPr>
          <w:rFonts w:ascii="Times New Roman" w:eastAsia="Times New Roman" w:hAnsi="Times New Roman" w:cs="Times New Roman"/>
          <w:sz w:val="26"/>
          <w:szCs w:val="26"/>
          <w:lang w:eastAsia="ru-RU"/>
        </w:rPr>
        <w:t>Победы д.</w:t>
      </w:r>
      <w:r>
        <w:rPr>
          <w:rFonts w:ascii="Times New Roman" w:eastAsia="Times New Roman" w:hAnsi="Times New Roman" w:cs="Times New Roman"/>
          <w:sz w:val="26"/>
          <w:szCs w:val="26"/>
          <w:lang w:eastAsia="ru-RU"/>
        </w:rPr>
        <w:t> 8</w:t>
      </w:r>
      <w:r w:rsidRPr="00843B2B">
        <w:rPr>
          <w:rFonts w:ascii="Times New Roman" w:eastAsia="Times New Roman" w:hAnsi="Times New Roman" w:cs="Times New Roman"/>
          <w:sz w:val="26"/>
          <w:szCs w:val="26"/>
          <w:lang w:eastAsia="ru-RU"/>
        </w:rPr>
        <w:t xml:space="preserve"> находится в </w:t>
      </w:r>
      <w:r>
        <w:rPr>
          <w:rFonts w:ascii="Times New Roman" w:eastAsia="Times New Roman" w:hAnsi="Times New Roman" w:cs="Times New Roman"/>
          <w:sz w:val="26"/>
          <w:szCs w:val="26"/>
          <w:lang w:eastAsia="ru-RU"/>
        </w:rPr>
        <w:t xml:space="preserve">муниципальной </w:t>
      </w:r>
      <w:r w:rsidRPr="00843B2B">
        <w:rPr>
          <w:rFonts w:ascii="Times New Roman" w:eastAsia="Times New Roman" w:hAnsi="Times New Roman" w:cs="Times New Roman"/>
          <w:sz w:val="26"/>
          <w:szCs w:val="26"/>
          <w:lang w:eastAsia="ru-RU"/>
        </w:rPr>
        <w:t xml:space="preserve">собственности </w:t>
      </w:r>
      <w:r>
        <w:rPr>
          <w:rFonts w:ascii="Times New Roman" w:eastAsia="Times New Roman" w:hAnsi="Times New Roman" w:cs="Times New Roman"/>
          <w:sz w:val="26"/>
          <w:szCs w:val="26"/>
          <w:lang w:eastAsia="ru-RU"/>
        </w:rPr>
        <w:t>(в</w:t>
      </w:r>
      <w:r w:rsidRPr="00843B2B">
        <w:rPr>
          <w:rFonts w:ascii="Times New Roman" w:eastAsia="Times New Roman" w:hAnsi="Times New Roman" w:cs="Times New Roman"/>
          <w:sz w:val="26"/>
          <w:szCs w:val="26"/>
          <w:lang w:eastAsia="ru-RU"/>
        </w:rPr>
        <w:t>ыписка из ЕГРН прилагается).</w:t>
      </w:r>
    </w:p>
    <w:p w:rsidR="00843B2B" w:rsidRPr="00843B2B" w:rsidRDefault="00843B2B" w:rsidP="00843B2B">
      <w:pPr>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Согласно акту</w:t>
      </w:r>
      <w:r w:rsidRPr="00843B2B">
        <w:rPr>
          <w:rFonts w:ascii="Times New Roman" w:eastAsia="Calibri" w:hAnsi="Times New Roman" w:cs="Times New Roman"/>
          <w:sz w:val="26"/>
          <w:szCs w:val="26"/>
        </w:rPr>
        <w:t xml:space="preserve"> обследования здания от 08.02.2024 основные несущие конструкции и элементы конструкций здания полностью утратили свои первоначальные технико-эксплуатационные качества (прочность, устойчивость, надежность и др.) в результате воздействия </w:t>
      </w:r>
      <w:r>
        <w:rPr>
          <w:rFonts w:ascii="Times New Roman" w:eastAsia="Calibri" w:hAnsi="Times New Roman" w:cs="Times New Roman"/>
          <w:sz w:val="26"/>
          <w:szCs w:val="26"/>
        </w:rPr>
        <w:t xml:space="preserve">природно-климатических факторов </w:t>
      </w:r>
      <w:r w:rsidRPr="00843B2B">
        <w:rPr>
          <w:rFonts w:ascii="Times New Roman" w:eastAsia="Calibri" w:hAnsi="Times New Roman" w:cs="Times New Roman"/>
          <w:sz w:val="26"/>
          <w:szCs w:val="26"/>
        </w:rPr>
        <w:t>и деятельности человека в процессе эксплуатации здания.</w:t>
      </w:r>
      <w:r>
        <w:rPr>
          <w:rFonts w:ascii="Times New Roman" w:eastAsia="Calibri" w:hAnsi="Times New Roman" w:cs="Times New Roman"/>
          <w:sz w:val="26"/>
          <w:szCs w:val="26"/>
        </w:rPr>
        <w:t xml:space="preserve"> </w:t>
      </w:r>
      <w:r w:rsidRPr="00843B2B">
        <w:rPr>
          <w:rFonts w:ascii="Times New Roman" w:eastAsia="Calibri" w:hAnsi="Times New Roman" w:cs="Times New Roman"/>
          <w:sz w:val="26"/>
          <w:szCs w:val="26"/>
        </w:rPr>
        <w:t>В конструкциях фундамента, цокольного и чердачного перекрытий, наружных стен, крыши имеются деформации, которые приводят</w:t>
      </w:r>
      <w:r>
        <w:rPr>
          <w:rFonts w:ascii="Times New Roman" w:eastAsia="Calibri" w:hAnsi="Times New Roman" w:cs="Times New Roman"/>
          <w:sz w:val="26"/>
          <w:szCs w:val="26"/>
        </w:rPr>
        <w:t xml:space="preserve"> к нарушению работоспособности,</w:t>
      </w:r>
      <w:r w:rsidRPr="00843B2B">
        <w:rPr>
          <w:rFonts w:ascii="Times New Roman" w:eastAsia="Calibri" w:hAnsi="Times New Roman" w:cs="Times New Roman"/>
          <w:sz w:val="26"/>
          <w:szCs w:val="26"/>
        </w:rPr>
        <w:t xml:space="preserve"> несущей способности конструкций</w:t>
      </w:r>
      <w:r>
        <w:rPr>
          <w:rFonts w:ascii="Times New Roman" w:eastAsia="Calibri" w:hAnsi="Times New Roman" w:cs="Times New Roman"/>
          <w:sz w:val="26"/>
          <w:szCs w:val="26"/>
        </w:rPr>
        <w:t xml:space="preserve">, </w:t>
      </w:r>
      <w:r w:rsidRPr="00843B2B">
        <w:rPr>
          <w:rFonts w:ascii="Times New Roman" w:eastAsia="Calibri" w:hAnsi="Times New Roman" w:cs="Times New Roman"/>
          <w:sz w:val="26"/>
          <w:szCs w:val="26"/>
        </w:rPr>
        <w:t>надежности здания в целом. Выявленные дефекты и повреждения несущих строительных конструкций определяют общее техническое состояние настоящих несущих конструкций здания как аварийное.</w:t>
      </w:r>
      <w:r>
        <w:rPr>
          <w:rFonts w:ascii="Times New Roman" w:eastAsia="Calibri" w:hAnsi="Times New Roman" w:cs="Times New Roman"/>
          <w:sz w:val="26"/>
          <w:szCs w:val="26"/>
        </w:rPr>
        <w:t xml:space="preserve"> </w:t>
      </w:r>
      <w:r w:rsidRPr="00843B2B">
        <w:rPr>
          <w:rFonts w:ascii="Times New Roman" w:eastAsia="Calibri" w:hAnsi="Times New Roman" w:cs="Times New Roman"/>
          <w:sz w:val="26"/>
          <w:szCs w:val="26"/>
        </w:rPr>
        <w:t>Дальнейшая безопасная эксплуатация здания, без значительных затрат на капитальный ремонт или реконструкцию, недопустима. Капитальный ремонт здания ввиду значительного износа конструктивных элементов нецелесообразен, в связи с необходимостью полной замены конструктивных элементов.</w:t>
      </w:r>
    </w:p>
    <w:p w:rsidR="00843B2B" w:rsidRPr="00843B2B" w:rsidRDefault="00843B2B" w:rsidP="00843B2B">
      <w:pPr>
        <w:spacing w:after="0" w:line="240" w:lineRule="auto"/>
        <w:ind w:firstLine="709"/>
        <w:jc w:val="both"/>
        <w:rPr>
          <w:rFonts w:ascii="Times New Roman" w:eastAsia="Calibri" w:hAnsi="Times New Roman" w:cs="Times New Roman"/>
          <w:sz w:val="26"/>
          <w:szCs w:val="26"/>
        </w:rPr>
      </w:pPr>
      <w:r w:rsidRPr="00843B2B">
        <w:rPr>
          <w:rFonts w:ascii="Times New Roman" w:eastAsia="Calibri" w:hAnsi="Times New Roman" w:cs="Times New Roman"/>
          <w:sz w:val="26"/>
          <w:szCs w:val="26"/>
        </w:rPr>
        <w:t xml:space="preserve">Учитывая значительный моральный и физический износ объекта, а также объем вложений для проведения восстановительно-ремонтных работ, целесообразным является рассмотрение вопроса о признании </w:t>
      </w:r>
      <w:r w:rsidR="005E1C5E">
        <w:rPr>
          <w:rFonts w:ascii="Times New Roman" w:eastAsia="Calibri" w:hAnsi="Times New Roman" w:cs="Times New Roman"/>
          <w:sz w:val="26"/>
          <w:szCs w:val="26"/>
        </w:rPr>
        <w:t xml:space="preserve">вышеуказанного здания школьной библиотеки </w:t>
      </w:r>
      <w:r w:rsidRPr="00843B2B">
        <w:rPr>
          <w:rFonts w:ascii="Times New Roman" w:eastAsia="Calibri" w:hAnsi="Times New Roman" w:cs="Times New Roman"/>
          <w:sz w:val="26"/>
          <w:szCs w:val="26"/>
        </w:rPr>
        <w:t>аварийным и подлежащим сносу (акт обследования прилагается).</w:t>
      </w:r>
    </w:p>
    <w:p w:rsidR="005E1C5E" w:rsidRDefault="00843B2B" w:rsidP="005E1C5E">
      <w:pPr>
        <w:spacing w:after="0" w:line="240" w:lineRule="auto"/>
        <w:ind w:firstLine="709"/>
        <w:jc w:val="both"/>
        <w:rPr>
          <w:rFonts w:ascii="Times New Roman" w:eastAsia="Calibri" w:hAnsi="Times New Roman" w:cs="Times New Roman"/>
          <w:sz w:val="26"/>
          <w:szCs w:val="26"/>
        </w:rPr>
      </w:pPr>
      <w:r w:rsidRPr="00843B2B">
        <w:rPr>
          <w:rFonts w:ascii="Times New Roman" w:eastAsia="Calibri" w:hAnsi="Times New Roman" w:cs="Times New Roman"/>
          <w:color w:val="000000"/>
          <w:sz w:val="26"/>
          <w:szCs w:val="26"/>
        </w:rPr>
        <w:t xml:space="preserve">Проект организации демонтажа объекта и </w:t>
      </w:r>
      <w:r w:rsidRPr="00843B2B">
        <w:rPr>
          <w:rFonts w:ascii="Times New Roman" w:eastAsia="Calibri" w:hAnsi="Times New Roman" w:cs="Times New Roman"/>
          <w:sz w:val="26"/>
          <w:szCs w:val="26"/>
        </w:rPr>
        <w:t xml:space="preserve">локальный сметный расчет (ПОД и ЛСР) составлены </w:t>
      </w:r>
      <w:r w:rsidR="005E1C5E">
        <w:rPr>
          <w:rFonts w:ascii="Times New Roman" w:eastAsia="Times New Roman" w:hAnsi="Times New Roman" w:cs="Times New Roman"/>
          <w:sz w:val="26"/>
          <w:szCs w:val="26"/>
          <w:lang w:eastAsia="ru-RU"/>
        </w:rPr>
        <w:t xml:space="preserve">МКУ ЗР </w:t>
      </w:r>
      <w:r w:rsidRPr="00843B2B">
        <w:rPr>
          <w:rFonts w:ascii="Times New Roman" w:eastAsia="Times New Roman" w:hAnsi="Times New Roman" w:cs="Times New Roman"/>
          <w:sz w:val="26"/>
          <w:szCs w:val="26"/>
          <w:lang w:eastAsia="ru-RU"/>
        </w:rPr>
        <w:t>«Северное»</w:t>
      </w:r>
      <w:r w:rsidR="005E1C5E">
        <w:rPr>
          <w:rFonts w:ascii="Times New Roman" w:eastAsia="Times New Roman" w:hAnsi="Times New Roman" w:cs="Times New Roman"/>
          <w:sz w:val="26"/>
          <w:szCs w:val="26"/>
          <w:lang w:eastAsia="ru-RU"/>
        </w:rPr>
        <w:t>, с</w:t>
      </w:r>
      <w:r w:rsidRPr="00843B2B">
        <w:rPr>
          <w:rFonts w:ascii="Times New Roman" w:eastAsia="Calibri" w:hAnsi="Times New Roman" w:cs="Times New Roman"/>
          <w:sz w:val="26"/>
          <w:szCs w:val="26"/>
        </w:rPr>
        <w:t xml:space="preserve">тоимость работ </w:t>
      </w:r>
      <w:r w:rsidRPr="00843B2B">
        <w:rPr>
          <w:rFonts w:ascii="Times New Roman" w:eastAsia="Calibri" w:hAnsi="Times New Roman" w:cs="Times New Roman"/>
          <w:color w:val="000000"/>
          <w:sz w:val="26"/>
          <w:szCs w:val="26"/>
        </w:rPr>
        <w:t xml:space="preserve">в ценах </w:t>
      </w:r>
      <w:r w:rsidR="005E1C5E">
        <w:rPr>
          <w:rFonts w:ascii="Times New Roman" w:eastAsia="Calibri" w:hAnsi="Times New Roman" w:cs="Times New Roman"/>
          <w:color w:val="000000"/>
          <w:sz w:val="26"/>
          <w:szCs w:val="26"/>
          <w:lang w:val="en-US"/>
        </w:rPr>
        <w:t>I</w:t>
      </w:r>
      <w:r w:rsidR="005E1C5E">
        <w:rPr>
          <w:rFonts w:ascii="Times New Roman" w:eastAsia="Calibri" w:hAnsi="Times New Roman" w:cs="Times New Roman"/>
          <w:color w:val="000000"/>
          <w:sz w:val="26"/>
          <w:szCs w:val="26"/>
        </w:rPr>
        <w:t xml:space="preserve"> квартала</w:t>
      </w:r>
      <w:r w:rsidRPr="00843B2B">
        <w:rPr>
          <w:rFonts w:ascii="Times New Roman" w:eastAsia="Calibri" w:hAnsi="Times New Roman" w:cs="Times New Roman"/>
          <w:color w:val="000000"/>
          <w:sz w:val="26"/>
          <w:szCs w:val="26"/>
        </w:rPr>
        <w:t xml:space="preserve"> 2024 года составляет 245</w:t>
      </w:r>
      <w:r w:rsidR="005E1C5E">
        <w:rPr>
          <w:rFonts w:ascii="Times New Roman" w:eastAsia="Calibri" w:hAnsi="Times New Roman" w:cs="Times New Roman"/>
          <w:color w:val="000000"/>
          <w:sz w:val="26"/>
          <w:szCs w:val="26"/>
        </w:rPr>
        <w:t> </w:t>
      </w:r>
      <w:r w:rsidRPr="00843B2B">
        <w:rPr>
          <w:rFonts w:ascii="Times New Roman" w:eastAsia="Calibri" w:hAnsi="Times New Roman" w:cs="Times New Roman"/>
          <w:color w:val="000000"/>
          <w:sz w:val="26"/>
          <w:szCs w:val="26"/>
        </w:rPr>
        <w:t>758,54</w:t>
      </w:r>
      <w:r w:rsidR="005E1C5E">
        <w:rPr>
          <w:rFonts w:ascii="Times New Roman" w:eastAsia="Calibri" w:hAnsi="Times New Roman" w:cs="Times New Roman"/>
          <w:color w:val="000000"/>
          <w:sz w:val="26"/>
          <w:szCs w:val="26"/>
        </w:rPr>
        <w:t> </w:t>
      </w:r>
      <w:r w:rsidRPr="00843B2B">
        <w:rPr>
          <w:rFonts w:ascii="Times New Roman" w:eastAsia="Calibri" w:hAnsi="Times New Roman" w:cs="Times New Roman"/>
          <w:color w:val="000000"/>
          <w:sz w:val="26"/>
          <w:szCs w:val="26"/>
        </w:rPr>
        <w:t>руб. (ПОД, ЛСР и ведомость объемов работ прилагаются).</w:t>
      </w:r>
      <w:r w:rsidR="005E1C5E">
        <w:rPr>
          <w:rFonts w:ascii="Times New Roman" w:eastAsia="Times New Roman" w:hAnsi="Times New Roman" w:cs="Times New Roman"/>
          <w:sz w:val="26"/>
          <w:szCs w:val="26"/>
          <w:lang w:eastAsia="ru-RU"/>
        </w:rPr>
        <w:t xml:space="preserve"> </w:t>
      </w:r>
      <w:r w:rsidRPr="00843B2B">
        <w:rPr>
          <w:rFonts w:ascii="Times New Roman" w:eastAsia="Calibri" w:hAnsi="Times New Roman" w:cs="Times New Roman"/>
          <w:sz w:val="26"/>
          <w:szCs w:val="26"/>
        </w:rPr>
        <w:t>Мероприятие планируется реализовать путем заключения прямого договора</w:t>
      </w:r>
      <w:r w:rsidR="005E1C5E">
        <w:rPr>
          <w:rFonts w:ascii="Times New Roman" w:eastAsia="Calibri" w:hAnsi="Times New Roman" w:cs="Times New Roman"/>
          <w:sz w:val="26"/>
          <w:szCs w:val="26"/>
        </w:rPr>
        <w:t>,</w:t>
      </w:r>
      <w:r w:rsidRPr="00843B2B">
        <w:rPr>
          <w:rFonts w:ascii="Times New Roman" w:eastAsia="Calibri" w:hAnsi="Times New Roman" w:cs="Times New Roman"/>
          <w:sz w:val="26"/>
          <w:szCs w:val="26"/>
        </w:rPr>
        <w:t xml:space="preserve"> в связи с чем из расчета исключается сметная прибыль. </w:t>
      </w:r>
    </w:p>
    <w:p w:rsidR="00843B2B" w:rsidRPr="00843B2B" w:rsidRDefault="005E1C5E" w:rsidP="005E1C5E">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Calibri" w:hAnsi="Times New Roman" w:cs="Times New Roman"/>
          <w:sz w:val="26"/>
          <w:szCs w:val="26"/>
        </w:rPr>
        <w:t>Таким образом, с</w:t>
      </w:r>
      <w:r w:rsidR="00843B2B" w:rsidRPr="00843B2B">
        <w:rPr>
          <w:rFonts w:ascii="Times New Roman" w:eastAsia="Calibri" w:hAnsi="Times New Roman" w:cs="Times New Roman"/>
          <w:sz w:val="26"/>
          <w:szCs w:val="26"/>
        </w:rPr>
        <w:t xml:space="preserve">тоимость работ </w:t>
      </w:r>
      <w:r>
        <w:rPr>
          <w:rFonts w:ascii="Times New Roman" w:eastAsia="Calibri" w:hAnsi="Times New Roman" w:cs="Times New Roman"/>
          <w:sz w:val="26"/>
          <w:szCs w:val="26"/>
        </w:rPr>
        <w:t>составляет</w:t>
      </w:r>
      <w:r w:rsidR="00843B2B" w:rsidRPr="00843B2B">
        <w:rPr>
          <w:rFonts w:ascii="Times New Roman" w:eastAsia="Calibri" w:hAnsi="Times New Roman" w:cs="Times New Roman"/>
          <w:sz w:val="26"/>
          <w:szCs w:val="26"/>
        </w:rPr>
        <w:t xml:space="preserve"> 227</w:t>
      </w:r>
      <w:r>
        <w:rPr>
          <w:rFonts w:ascii="Times New Roman" w:eastAsia="Calibri" w:hAnsi="Times New Roman" w:cs="Times New Roman"/>
          <w:sz w:val="26"/>
          <w:szCs w:val="26"/>
        </w:rPr>
        <w:t> </w:t>
      </w:r>
      <w:r w:rsidR="00843B2B" w:rsidRPr="00843B2B">
        <w:rPr>
          <w:rFonts w:ascii="Times New Roman" w:eastAsia="Calibri" w:hAnsi="Times New Roman" w:cs="Times New Roman"/>
          <w:sz w:val="26"/>
          <w:szCs w:val="26"/>
        </w:rPr>
        <w:t>424,01</w:t>
      </w:r>
      <w:r>
        <w:rPr>
          <w:rFonts w:ascii="Times New Roman" w:eastAsia="Calibri" w:hAnsi="Times New Roman" w:cs="Times New Roman"/>
          <w:sz w:val="26"/>
          <w:szCs w:val="26"/>
        </w:rPr>
        <w:t> </w:t>
      </w:r>
      <w:r w:rsidR="00843B2B" w:rsidRPr="00843B2B">
        <w:rPr>
          <w:rFonts w:ascii="Times New Roman" w:eastAsia="Calibri" w:hAnsi="Times New Roman" w:cs="Times New Roman"/>
          <w:sz w:val="26"/>
          <w:szCs w:val="26"/>
        </w:rPr>
        <w:t>руб.</w:t>
      </w:r>
    </w:p>
    <w:p w:rsidR="007B2BF2" w:rsidRPr="002316DD" w:rsidRDefault="007B2BF2" w:rsidP="004B0444">
      <w:pPr>
        <w:tabs>
          <w:tab w:val="left" w:pos="1134"/>
        </w:tabs>
        <w:spacing w:before="240" w:after="0" w:line="240" w:lineRule="auto"/>
        <w:ind w:firstLine="709"/>
        <w:jc w:val="both"/>
        <w:rPr>
          <w:rFonts w:ascii="Times New Roman" w:eastAsia="Times New Roman" w:hAnsi="Times New Roman" w:cs="Times New Roman"/>
          <w:sz w:val="26"/>
          <w:szCs w:val="26"/>
          <w:lang w:eastAsia="ru-RU"/>
        </w:rPr>
      </w:pPr>
      <w:r w:rsidRPr="002316DD">
        <w:rPr>
          <w:rFonts w:ascii="Times New Roman" w:eastAsia="Times New Roman" w:hAnsi="Times New Roman" w:cs="Times New Roman"/>
          <w:sz w:val="26"/>
          <w:szCs w:val="26"/>
          <w:lang w:eastAsia="ru-RU"/>
        </w:rPr>
        <w:t xml:space="preserve">Параметры районного бюджета на </w:t>
      </w:r>
      <w:r w:rsidRPr="002316DD">
        <w:rPr>
          <w:rFonts w:ascii="Times New Roman" w:eastAsia="Times New Roman" w:hAnsi="Times New Roman" w:cs="Times New Roman"/>
          <w:b/>
          <w:sz w:val="26"/>
          <w:szCs w:val="26"/>
          <w:lang w:eastAsia="ru-RU"/>
        </w:rPr>
        <w:t>2024</w:t>
      </w:r>
      <w:r w:rsidRPr="002316DD">
        <w:rPr>
          <w:rFonts w:ascii="Times New Roman" w:eastAsia="Times New Roman" w:hAnsi="Times New Roman" w:cs="Times New Roman"/>
          <w:sz w:val="26"/>
          <w:szCs w:val="26"/>
          <w:lang w:eastAsia="ru-RU"/>
        </w:rPr>
        <w:t xml:space="preserve"> год по доходам </w:t>
      </w:r>
      <w:r w:rsidRPr="002316DD">
        <w:rPr>
          <w:rFonts w:ascii="Times New Roman" w:eastAsia="Times New Roman" w:hAnsi="Times New Roman" w:cs="Times New Roman"/>
          <w:b/>
          <w:sz w:val="26"/>
          <w:szCs w:val="26"/>
          <w:lang w:eastAsia="ru-RU"/>
        </w:rPr>
        <w:t>увеличиваются</w:t>
      </w:r>
      <w:r w:rsidRPr="002316DD">
        <w:rPr>
          <w:rFonts w:ascii="Times New Roman" w:eastAsia="Times New Roman" w:hAnsi="Times New Roman" w:cs="Times New Roman"/>
          <w:sz w:val="26"/>
          <w:szCs w:val="26"/>
          <w:lang w:eastAsia="ru-RU"/>
        </w:rPr>
        <w:t xml:space="preserve"> на </w:t>
      </w:r>
      <w:r w:rsidRPr="002316DD">
        <w:rPr>
          <w:rFonts w:ascii="Times New Roman" w:eastAsia="Times New Roman" w:hAnsi="Times New Roman" w:cs="Times New Roman"/>
          <w:b/>
          <w:sz w:val="26"/>
          <w:szCs w:val="26"/>
          <w:lang w:eastAsia="ru-RU"/>
        </w:rPr>
        <w:t>12 601,9 тыс. руб.</w:t>
      </w:r>
      <w:r w:rsidRPr="002316DD">
        <w:rPr>
          <w:rFonts w:ascii="Times New Roman" w:eastAsia="Times New Roman" w:hAnsi="Times New Roman" w:cs="Times New Roman"/>
          <w:sz w:val="26"/>
          <w:szCs w:val="26"/>
          <w:lang w:eastAsia="ru-RU"/>
        </w:rPr>
        <w:t xml:space="preserve"> и составляют </w:t>
      </w:r>
      <w:r w:rsidRPr="002316DD">
        <w:rPr>
          <w:rFonts w:ascii="Times New Roman" w:eastAsia="Times New Roman" w:hAnsi="Times New Roman" w:cs="Times New Roman"/>
          <w:b/>
          <w:sz w:val="26"/>
          <w:szCs w:val="26"/>
          <w:lang w:eastAsia="ru-RU"/>
        </w:rPr>
        <w:t>1 461 934,8 тыс. руб.,</w:t>
      </w:r>
      <w:r w:rsidRPr="002316DD">
        <w:rPr>
          <w:rFonts w:ascii="Times New Roman" w:eastAsia="Times New Roman" w:hAnsi="Times New Roman" w:cs="Times New Roman"/>
          <w:sz w:val="26"/>
          <w:szCs w:val="26"/>
          <w:lang w:eastAsia="ru-RU"/>
        </w:rPr>
        <w:t xml:space="preserve"> по расходам </w:t>
      </w:r>
      <w:r w:rsidRPr="002316DD">
        <w:rPr>
          <w:rFonts w:ascii="Times New Roman" w:eastAsia="Times New Roman" w:hAnsi="Times New Roman" w:cs="Times New Roman"/>
          <w:b/>
          <w:sz w:val="26"/>
          <w:szCs w:val="26"/>
          <w:lang w:eastAsia="ru-RU"/>
        </w:rPr>
        <w:t>увеличиваются</w:t>
      </w:r>
      <w:r w:rsidRPr="002316DD">
        <w:rPr>
          <w:rFonts w:ascii="Times New Roman" w:eastAsia="Times New Roman" w:hAnsi="Times New Roman" w:cs="Times New Roman"/>
          <w:sz w:val="26"/>
          <w:szCs w:val="26"/>
          <w:lang w:eastAsia="ru-RU"/>
        </w:rPr>
        <w:t xml:space="preserve"> на </w:t>
      </w:r>
      <w:r w:rsidR="002316DD" w:rsidRPr="002316DD">
        <w:rPr>
          <w:rFonts w:ascii="Times New Roman" w:eastAsia="Times New Roman" w:hAnsi="Times New Roman" w:cs="Times New Roman"/>
          <w:b/>
          <w:sz w:val="26"/>
          <w:szCs w:val="26"/>
          <w:lang w:eastAsia="ru-RU"/>
        </w:rPr>
        <w:t>277 936,2</w:t>
      </w:r>
      <w:r w:rsidRPr="002316DD">
        <w:rPr>
          <w:rFonts w:ascii="Times New Roman" w:eastAsia="Times New Roman" w:hAnsi="Times New Roman" w:cs="Times New Roman"/>
          <w:b/>
          <w:sz w:val="26"/>
          <w:szCs w:val="26"/>
          <w:lang w:eastAsia="ru-RU"/>
        </w:rPr>
        <w:t> тыс. руб.</w:t>
      </w:r>
      <w:r w:rsidRPr="002316DD">
        <w:rPr>
          <w:rFonts w:ascii="Times New Roman" w:eastAsia="Times New Roman" w:hAnsi="Times New Roman" w:cs="Times New Roman"/>
          <w:sz w:val="26"/>
          <w:szCs w:val="26"/>
          <w:lang w:eastAsia="ru-RU"/>
        </w:rPr>
        <w:t xml:space="preserve"> и составляют </w:t>
      </w:r>
      <w:r w:rsidR="002316DD" w:rsidRPr="002316DD">
        <w:rPr>
          <w:rFonts w:ascii="Times New Roman" w:eastAsia="Times New Roman" w:hAnsi="Times New Roman" w:cs="Times New Roman"/>
          <w:b/>
          <w:sz w:val="26"/>
          <w:szCs w:val="26"/>
          <w:lang w:eastAsia="ru-RU"/>
        </w:rPr>
        <w:t>2 307 288,5</w:t>
      </w:r>
      <w:r w:rsidRPr="002316DD">
        <w:rPr>
          <w:rFonts w:ascii="Times New Roman" w:eastAsia="Times New Roman" w:hAnsi="Times New Roman" w:cs="Times New Roman"/>
          <w:sz w:val="26"/>
          <w:szCs w:val="26"/>
          <w:lang w:eastAsia="ru-RU"/>
        </w:rPr>
        <w:t> </w:t>
      </w:r>
      <w:r w:rsidRPr="002316DD">
        <w:rPr>
          <w:rFonts w:ascii="Times New Roman" w:eastAsia="Times New Roman" w:hAnsi="Times New Roman" w:cs="Times New Roman"/>
          <w:b/>
          <w:sz w:val="26"/>
          <w:szCs w:val="26"/>
          <w:lang w:eastAsia="ru-RU"/>
        </w:rPr>
        <w:t>тыс. руб.</w:t>
      </w:r>
      <w:r w:rsidRPr="002316DD">
        <w:rPr>
          <w:rFonts w:ascii="Times New Roman" w:eastAsia="Times New Roman" w:hAnsi="Times New Roman" w:cs="Times New Roman"/>
          <w:sz w:val="26"/>
          <w:szCs w:val="26"/>
          <w:lang w:eastAsia="ru-RU"/>
        </w:rPr>
        <w:t xml:space="preserve"> Дефицит в суммовом выражении </w:t>
      </w:r>
      <w:r w:rsidRPr="002316DD">
        <w:rPr>
          <w:rFonts w:ascii="Times New Roman" w:eastAsia="Times New Roman" w:hAnsi="Times New Roman" w:cs="Times New Roman"/>
          <w:b/>
          <w:sz w:val="26"/>
          <w:szCs w:val="26"/>
          <w:lang w:eastAsia="ru-RU"/>
        </w:rPr>
        <w:t xml:space="preserve">увеличивается </w:t>
      </w:r>
      <w:r w:rsidRPr="002316DD">
        <w:rPr>
          <w:rFonts w:ascii="Times New Roman" w:eastAsia="Times New Roman" w:hAnsi="Times New Roman" w:cs="Times New Roman"/>
          <w:sz w:val="26"/>
          <w:szCs w:val="26"/>
          <w:lang w:eastAsia="ru-RU"/>
        </w:rPr>
        <w:t xml:space="preserve">на </w:t>
      </w:r>
      <w:r w:rsidR="002316DD" w:rsidRPr="002316DD">
        <w:rPr>
          <w:rFonts w:ascii="Times New Roman" w:eastAsia="Times New Roman" w:hAnsi="Times New Roman" w:cs="Times New Roman"/>
          <w:b/>
          <w:sz w:val="26"/>
          <w:szCs w:val="26"/>
          <w:lang w:eastAsia="ru-RU"/>
        </w:rPr>
        <w:t>265 334,3</w:t>
      </w:r>
      <w:r w:rsidRPr="002316DD">
        <w:rPr>
          <w:rFonts w:ascii="Times New Roman" w:eastAsia="Times New Roman" w:hAnsi="Times New Roman" w:cs="Times New Roman"/>
          <w:b/>
          <w:sz w:val="26"/>
          <w:szCs w:val="26"/>
          <w:lang w:eastAsia="ru-RU"/>
        </w:rPr>
        <w:t xml:space="preserve"> тыс. руб. </w:t>
      </w:r>
      <w:r w:rsidRPr="002316DD">
        <w:rPr>
          <w:rFonts w:ascii="Times New Roman" w:eastAsia="Times New Roman" w:hAnsi="Times New Roman" w:cs="Times New Roman"/>
          <w:sz w:val="26"/>
          <w:szCs w:val="26"/>
          <w:lang w:eastAsia="ru-RU"/>
        </w:rPr>
        <w:t xml:space="preserve">и составляет </w:t>
      </w:r>
      <w:r w:rsidR="002316DD" w:rsidRPr="002316DD">
        <w:rPr>
          <w:rFonts w:ascii="Times New Roman" w:eastAsia="Times New Roman" w:hAnsi="Times New Roman" w:cs="Times New Roman"/>
          <w:b/>
          <w:sz w:val="26"/>
          <w:szCs w:val="26"/>
          <w:lang w:eastAsia="ru-RU"/>
        </w:rPr>
        <w:t>845 353,7</w:t>
      </w:r>
      <w:r w:rsidRPr="002316DD">
        <w:rPr>
          <w:rFonts w:ascii="Times New Roman" w:eastAsia="Times New Roman" w:hAnsi="Times New Roman" w:cs="Times New Roman"/>
          <w:b/>
          <w:bCs/>
          <w:sz w:val="26"/>
          <w:szCs w:val="26"/>
          <w:lang w:eastAsia="ru-RU"/>
        </w:rPr>
        <w:t> </w:t>
      </w:r>
      <w:r w:rsidRPr="002316DD">
        <w:rPr>
          <w:rFonts w:ascii="Times New Roman" w:eastAsia="Times New Roman" w:hAnsi="Times New Roman" w:cs="Times New Roman"/>
          <w:b/>
          <w:sz w:val="26"/>
          <w:szCs w:val="26"/>
          <w:lang w:eastAsia="ru-RU"/>
        </w:rPr>
        <w:t>тыс. руб.</w:t>
      </w:r>
      <w:r w:rsidRPr="002316DD">
        <w:rPr>
          <w:rFonts w:ascii="Times New Roman" w:eastAsia="Times New Roman" w:hAnsi="Times New Roman" w:cs="Times New Roman"/>
          <w:sz w:val="26"/>
          <w:szCs w:val="26"/>
          <w:lang w:eastAsia="ru-RU"/>
        </w:rPr>
        <w:t xml:space="preserve">, или </w:t>
      </w:r>
      <w:r w:rsidR="002316DD" w:rsidRPr="002316DD">
        <w:rPr>
          <w:rFonts w:ascii="Times New Roman" w:eastAsia="Times New Roman" w:hAnsi="Times New Roman" w:cs="Times New Roman"/>
          <w:b/>
          <w:sz w:val="26"/>
          <w:szCs w:val="26"/>
          <w:lang w:eastAsia="ru-RU"/>
        </w:rPr>
        <w:t>68,6</w:t>
      </w:r>
      <w:r w:rsidRPr="002316DD">
        <w:rPr>
          <w:rFonts w:ascii="Times New Roman" w:eastAsia="Times New Roman" w:hAnsi="Times New Roman" w:cs="Times New Roman"/>
          <w:b/>
          <w:sz w:val="26"/>
          <w:szCs w:val="26"/>
          <w:lang w:eastAsia="ru-RU"/>
        </w:rPr>
        <w:t> </w:t>
      </w:r>
      <w:proofErr w:type="gramStart"/>
      <w:r w:rsidRPr="002316DD">
        <w:rPr>
          <w:rFonts w:ascii="Times New Roman" w:eastAsia="Times New Roman" w:hAnsi="Times New Roman" w:cs="Times New Roman"/>
          <w:b/>
          <w:sz w:val="26"/>
          <w:szCs w:val="26"/>
          <w:lang w:eastAsia="ru-RU"/>
        </w:rPr>
        <w:t>процента</w:t>
      </w:r>
      <w:proofErr w:type="gramEnd"/>
      <w:r w:rsidRPr="002316DD">
        <w:rPr>
          <w:rFonts w:ascii="Times New Roman" w:eastAsia="Times New Roman" w:hAnsi="Times New Roman" w:cs="Times New Roman"/>
          <w:sz w:val="26"/>
          <w:szCs w:val="26"/>
          <w:lang w:eastAsia="ru-RU"/>
        </w:rPr>
        <w:t xml:space="preserve"> </w:t>
      </w:r>
      <w:r w:rsidRPr="002316DD">
        <w:rPr>
          <w:rFonts w:ascii="Times New Roman" w:eastAsia="Calibri" w:hAnsi="Times New Roman" w:cs="Times New Roman"/>
          <w:sz w:val="26"/>
          <w:szCs w:val="26"/>
        </w:rPr>
        <w:t>утвержденного общего годового объема доходов районного бюджета без учета утвержденного объема безвозмездных поступлений.</w:t>
      </w:r>
    </w:p>
    <w:p w:rsidR="007B2BF2" w:rsidRPr="009A5A4C" w:rsidRDefault="007B2BF2" w:rsidP="007B2BF2">
      <w:pPr>
        <w:autoSpaceDE w:val="0"/>
        <w:autoSpaceDN w:val="0"/>
        <w:adjustRightInd w:val="0"/>
        <w:spacing w:after="0" w:line="240" w:lineRule="auto"/>
        <w:ind w:firstLine="900"/>
        <w:jc w:val="right"/>
        <w:rPr>
          <w:rFonts w:ascii="Times New Roman" w:eastAsia="Times New Roman" w:hAnsi="Times New Roman" w:cs="Times New Roman"/>
          <w:lang w:eastAsia="ru-RU"/>
        </w:rPr>
      </w:pPr>
      <w:r w:rsidRPr="009A5A4C">
        <w:rPr>
          <w:rFonts w:ascii="Times New Roman" w:eastAsia="Times New Roman" w:hAnsi="Times New Roman" w:cs="Times New Roman"/>
          <w:lang w:eastAsia="ru-RU"/>
        </w:rPr>
        <w:t>тыс. руб.</w:t>
      </w:r>
    </w:p>
    <w:tbl>
      <w:tblPr>
        <w:tblW w:w="9493" w:type="dxa"/>
        <w:tblLook w:val="04A0" w:firstRow="1" w:lastRow="0" w:firstColumn="1" w:lastColumn="0" w:noHBand="0" w:noVBand="1"/>
      </w:tblPr>
      <w:tblGrid>
        <w:gridCol w:w="4815"/>
        <w:gridCol w:w="1559"/>
        <w:gridCol w:w="1559"/>
        <w:gridCol w:w="1560"/>
      </w:tblGrid>
      <w:tr w:rsidR="007B2BF2" w:rsidRPr="002316DD" w:rsidTr="00E16D55">
        <w:trPr>
          <w:trHeight w:val="1045"/>
          <w:tblHeader/>
        </w:trPr>
        <w:tc>
          <w:tcPr>
            <w:tcW w:w="4815"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7B2BF2" w:rsidRPr="009A5A4C" w:rsidRDefault="007B2BF2" w:rsidP="007B2BF2">
            <w:pPr>
              <w:spacing w:after="0" w:line="240" w:lineRule="auto"/>
              <w:jc w:val="center"/>
              <w:rPr>
                <w:rFonts w:ascii="Times New Roman" w:eastAsia="Times New Roman" w:hAnsi="Times New Roman" w:cs="Times New Roman"/>
                <w:lang w:eastAsia="ru-RU"/>
              </w:rPr>
            </w:pPr>
            <w:r w:rsidRPr="009A5A4C">
              <w:rPr>
                <w:rFonts w:ascii="Times New Roman" w:eastAsia="Times New Roman" w:hAnsi="Times New Roman" w:cs="Times New Roman"/>
                <w:lang w:eastAsia="ru-RU"/>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2BF2" w:rsidRPr="009A5A4C" w:rsidRDefault="007B2BF2" w:rsidP="007B2BF2">
            <w:pPr>
              <w:spacing w:after="0" w:line="240" w:lineRule="auto"/>
              <w:jc w:val="center"/>
              <w:rPr>
                <w:rFonts w:ascii="Times New Roman" w:eastAsia="Times New Roman" w:hAnsi="Times New Roman" w:cs="Times New Roman"/>
                <w:lang w:eastAsia="ru-RU"/>
              </w:rPr>
            </w:pPr>
            <w:r w:rsidRPr="009A5A4C">
              <w:rPr>
                <w:rFonts w:ascii="Times New Roman" w:eastAsia="Times New Roman" w:hAnsi="Times New Roman" w:cs="Times New Roman"/>
                <w:lang w:eastAsia="ru-RU"/>
              </w:rPr>
              <w:t>Утверждено на 2024 год</w:t>
            </w:r>
          </w:p>
        </w:tc>
        <w:tc>
          <w:tcPr>
            <w:tcW w:w="1559" w:type="dxa"/>
            <w:tcBorders>
              <w:top w:val="single" w:sz="4" w:space="0" w:color="auto"/>
              <w:left w:val="nil"/>
              <w:bottom w:val="single" w:sz="4" w:space="0" w:color="auto"/>
              <w:right w:val="nil"/>
            </w:tcBorders>
            <w:shd w:val="clear" w:color="auto" w:fill="auto"/>
            <w:vAlign w:val="center"/>
            <w:hideMark/>
          </w:tcPr>
          <w:p w:rsidR="007B2BF2" w:rsidRPr="009A5A4C" w:rsidRDefault="007B2BF2" w:rsidP="007B2BF2">
            <w:pPr>
              <w:spacing w:after="0" w:line="240" w:lineRule="auto"/>
              <w:jc w:val="center"/>
              <w:rPr>
                <w:rFonts w:ascii="Times New Roman" w:eastAsia="Times New Roman" w:hAnsi="Times New Roman" w:cs="Times New Roman"/>
                <w:i/>
                <w:iCs/>
                <w:lang w:eastAsia="ru-RU"/>
              </w:rPr>
            </w:pPr>
            <w:r w:rsidRPr="009A5A4C">
              <w:rPr>
                <w:rFonts w:ascii="Times New Roman" w:eastAsia="Times New Roman" w:hAnsi="Times New Roman" w:cs="Times New Roman"/>
                <w:lang w:eastAsia="ru-RU"/>
              </w:rPr>
              <w:t>Вносимые изменения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2BF2" w:rsidRPr="002316DD" w:rsidRDefault="007B2BF2" w:rsidP="007B2BF2">
            <w:pPr>
              <w:spacing w:after="0" w:line="240" w:lineRule="auto"/>
              <w:jc w:val="center"/>
              <w:rPr>
                <w:rFonts w:ascii="Times New Roman" w:eastAsia="Times New Roman" w:hAnsi="Times New Roman" w:cs="Times New Roman"/>
                <w:lang w:eastAsia="ru-RU"/>
              </w:rPr>
            </w:pPr>
            <w:r w:rsidRPr="009A5A4C">
              <w:rPr>
                <w:rFonts w:ascii="Times New Roman" w:eastAsia="Times New Roman" w:hAnsi="Times New Roman" w:cs="Times New Roman"/>
                <w:lang w:eastAsia="ru-RU"/>
              </w:rPr>
              <w:t>Сумма на 2024 год</w:t>
            </w:r>
          </w:p>
        </w:tc>
      </w:tr>
      <w:tr w:rsidR="007B2BF2" w:rsidRPr="002316DD" w:rsidTr="00E16D5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B2BF2" w:rsidRPr="002316DD" w:rsidRDefault="007B2BF2" w:rsidP="007B2BF2">
            <w:pPr>
              <w:spacing w:after="0" w:line="240" w:lineRule="auto"/>
              <w:rPr>
                <w:rFonts w:ascii="Times New Roman" w:eastAsia="Times New Roman" w:hAnsi="Times New Roman" w:cs="Times New Roman"/>
                <w:b/>
                <w:bCs/>
                <w:lang w:eastAsia="ru-RU"/>
              </w:rPr>
            </w:pPr>
            <w:r w:rsidRPr="002316DD">
              <w:rPr>
                <w:rFonts w:ascii="Times New Roman" w:eastAsia="Times New Roman" w:hAnsi="Times New Roman" w:cs="Times New Roman"/>
                <w:b/>
                <w:bCs/>
                <w:lang w:eastAsia="ru-RU"/>
              </w:rPr>
              <w:t xml:space="preserve">ДОХОДЫ - всего, </w:t>
            </w:r>
            <w:r w:rsidRPr="002316DD">
              <w:rPr>
                <w:rFonts w:ascii="Times New Roman" w:eastAsia="Times New Roman" w:hAnsi="Times New Roman" w:cs="Times New Roman"/>
                <w:lang w:eastAsia="ru-RU"/>
              </w:rPr>
              <w:t xml:space="preserve">в </w:t>
            </w:r>
            <w:proofErr w:type="spellStart"/>
            <w:r w:rsidRPr="002316DD">
              <w:rPr>
                <w:rFonts w:ascii="Times New Roman" w:eastAsia="Times New Roman" w:hAnsi="Times New Roman" w:cs="Times New Roman"/>
                <w:lang w:eastAsia="ru-RU"/>
              </w:rPr>
              <w:t>т.ч</w:t>
            </w:r>
            <w:proofErr w:type="spellEnd"/>
            <w:r w:rsidRPr="002316DD">
              <w:rPr>
                <w:rFonts w:ascii="Times New Roman" w:eastAsia="Times New Roman" w:hAnsi="Times New Roman" w:cs="Times New Roman"/>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2BF2" w:rsidRPr="002316DD" w:rsidRDefault="007B2BF2" w:rsidP="007B2BF2">
            <w:pPr>
              <w:spacing w:after="0" w:line="240" w:lineRule="auto"/>
              <w:jc w:val="center"/>
              <w:rPr>
                <w:rFonts w:ascii="Times New Roman" w:eastAsia="Times New Roman" w:hAnsi="Times New Roman" w:cs="Times New Roman"/>
                <w:b/>
                <w:lang w:eastAsia="ru-RU"/>
              </w:rPr>
            </w:pPr>
            <w:r w:rsidRPr="002316DD">
              <w:rPr>
                <w:rFonts w:ascii="Times New Roman" w:eastAsia="Times New Roman" w:hAnsi="Times New Roman" w:cs="Times New Roman"/>
                <w:b/>
                <w:lang w:eastAsia="ru-RU"/>
              </w:rPr>
              <w:t>1 449 332,9</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2BF2" w:rsidRPr="002316DD" w:rsidRDefault="007B2BF2" w:rsidP="007B2BF2">
            <w:pPr>
              <w:spacing w:after="0" w:line="240" w:lineRule="auto"/>
              <w:jc w:val="center"/>
              <w:rPr>
                <w:rFonts w:ascii="Times New Roman" w:eastAsia="Times New Roman" w:hAnsi="Times New Roman" w:cs="Times New Roman"/>
                <w:b/>
                <w:lang w:eastAsia="ru-RU"/>
              </w:rPr>
            </w:pPr>
            <w:r w:rsidRPr="002316DD">
              <w:rPr>
                <w:rFonts w:ascii="Times New Roman" w:eastAsia="Times New Roman" w:hAnsi="Times New Roman" w:cs="Times New Roman"/>
                <w:b/>
                <w:lang w:eastAsia="ru-RU"/>
              </w:rPr>
              <w:t>12 601,9</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2BF2" w:rsidRPr="002316DD" w:rsidRDefault="007B2BF2" w:rsidP="007B2BF2">
            <w:pPr>
              <w:spacing w:after="0" w:line="240" w:lineRule="auto"/>
              <w:jc w:val="center"/>
              <w:rPr>
                <w:rFonts w:ascii="Times New Roman" w:eastAsia="Times New Roman" w:hAnsi="Times New Roman" w:cs="Times New Roman"/>
                <w:b/>
                <w:lang w:eastAsia="ru-RU"/>
              </w:rPr>
            </w:pPr>
            <w:r w:rsidRPr="002316DD">
              <w:rPr>
                <w:rFonts w:ascii="Times New Roman" w:eastAsia="Times New Roman" w:hAnsi="Times New Roman" w:cs="Times New Roman"/>
                <w:b/>
                <w:lang w:eastAsia="ru-RU"/>
              </w:rPr>
              <w:t>1 461 934,8</w:t>
            </w:r>
          </w:p>
        </w:tc>
      </w:tr>
      <w:tr w:rsidR="007B2BF2" w:rsidRPr="002316DD" w:rsidTr="00E16D5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B2BF2" w:rsidRPr="002316DD" w:rsidRDefault="007B2BF2" w:rsidP="007B2BF2">
            <w:pPr>
              <w:spacing w:after="0" w:line="240" w:lineRule="auto"/>
              <w:rPr>
                <w:rFonts w:ascii="Times New Roman" w:eastAsia="Times New Roman" w:hAnsi="Times New Roman" w:cs="Times New Roman"/>
                <w:lang w:eastAsia="ru-RU"/>
              </w:rPr>
            </w:pPr>
            <w:r w:rsidRPr="002316DD">
              <w:rPr>
                <w:rFonts w:ascii="Times New Roman" w:eastAsia="Times New Roman" w:hAnsi="Times New Roman" w:cs="Times New Roman"/>
                <w:lang w:eastAsia="ru-RU"/>
              </w:rPr>
              <w:t>Налоговые, неналоговые доходы</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B2BF2" w:rsidRPr="002316DD" w:rsidRDefault="007B2BF2" w:rsidP="007B2BF2">
            <w:pPr>
              <w:spacing w:after="0" w:line="240" w:lineRule="auto"/>
              <w:jc w:val="center"/>
              <w:rPr>
                <w:rFonts w:ascii="Times New Roman" w:eastAsia="Times New Roman" w:hAnsi="Times New Roman" w:cs="Times New Roman"/>
                <w:lang w:eastAsia="ru-RU"/>
              </w:rPr>
            </w:pPr>
            <w:r w:rsidRPr="002316DD">
              <w:rPr>
                <w:rFonts w:ascii="Times New Roman" w:eastAsia="Times New Roman" w:hAnsi="Times New Roman" w:cs="Times New Roman"/>
                <w:lang w:eastAsia="ru-RU"/>
              </w:rPr>
              <w:t>1 218 408,0</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B2BF2" w:rsidRPr="002316DD" w:rsidRDefault="007B2BF2" w:rsidP="007B2BF2">
            <w:pPr>
              <w:spacing w:after="0" w:line="240" w:lineRule="auto"/>
              <w:jc w:val="center"/>
              <w:rPr>
                <w:rFonts w:ascii="Times New Roman" w:eastAsia="Times New Roman" w:hAnsi="Times New Roman" w:cs="Times New Roman"/>
                <w:lang w:eastAsia="ru-RU"/>
              </w:rPr>
            </w:pPr>
            <w:r w:rsidRPr="002316DD">
              <w:rPr>
                <w:rFonts w:ascii="Times New Roman" w:eastAsia="Times New Roman" w:hAnsi="Times New Roman" w:cs="Times New Roman"/>
                <w:lang w:eastAsia="ru-RU"/>
              </w:rPr>
              <w:t>13 394,9</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7B2BF2" w:rsidRPr="002316DD" w:rsidRDefault="007B2BF2" w:rsidP="007B2BF2">
            <w:pPr>
              <w:spacing w:after="0" w:line="240" w:lineRule="auto"/>
              <w:jc w:val="center"/>
              <w:rPr>
                <w:rFonts w:ascii="Times New Roman" w:eastAsia="Times New Roman" w:hAnsi="Times New Roman" w:cs="Times New Roman"/>
                <w:lang w:eastAsia="ru-RU"/>
              </w:rPr>
            </w:pPr>
            <w:r w:rsidRPr="002316DD">
              <w:rPr>
                <w:rFonts w:ascii="Times New Roman" w:eastAsia="Times New Roman" w:hAnsi="Times New Roman" w:cs="Times New Roman"/>
                <w:lang w:eastAsia="ru-RU"/>
              </w:rPr>
              <w:t>1 231 802,9</w:t>
            </w:r>
          </w:p>
        </w:tc>
      </w:tr>
      <w:tr w:rsidR="007B2BF2" w:rsidRPr="002316DD" w:rsidTr="00E16D5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B2BF2" w:rsidRPr="002316DD" w:rsidRDefault="007B2BF2" w:rsidP="007B2BF2">
            <w:pPr>
              <w:spacing w:after="0" w:line="240" w:lineRule="auto"/>
              <w:rPr>
                <w:rFonts w:ascii="Times New Roman" w:eastAsia="Times New Roman" w:hAnsi="Times New Roman" w:cs="Times New Roman"/>
                <w:lang w:eastAsia="ru-RU"/>
              </w:rPr>
            </w:pPr>
            <w:r w:rsidRPr="002316DD">
              <w:rPr>
                <w:rFonts w:ascii="Times New Roman" w:eastAsia="Times New Roman" w:hAnsi="Times New Roman" w:cs="Times New Roman"/>
                <w:lang w:eastAsia="ru-RU"/>
              </w:rPr>
              <w:t xml:space="preserve">Безвозмездные поступления, в </w:t>
            </w:r>
            <w:proofErr w:type="spellStart"/>
            <w:r w:rsidRPr="002316DD">
              <w:rPr>
                <w:rFonts w:ascii="Times New Roman" w:eastAsia="Times New Roman" w:hAnsi="Times New Roman" w:cs="Times New Roman"/>
                <w:lang w:eastAsia="ru-RU"/>
              </w:rPr>
              <w:t>т.ч</w:t>
            </w:r>
            <w:proofErr w:type="spellEnd"/>
            <w:r w:rsidRPr="002316DD">
              <w:rPr>
                <w:rFonts w:ascii="Times New Roman" w:eastAsia="Times New Roman" w:hAnsi="Times New Roman" w:cs="Times New Roman"/>
                <w:lang w:eastAsia="ru-RU"/>
              </w:rPr>
              <w:t>.</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B2BF2" w:rsidRPr="002316DD" w:rsidRDefault="007B2BF2" w:rsidP="007B2BF2">
            <w:pPr>
              <w:spacing w:after="0" w:line="240" w:lineRule="auto"/>
              <w:jc w:val="center"/>
              <w:rPr>
                <w:rFonts w:ascii="Times New Roman" w:eastAsia="Times New Roman" w:hAnsi="Times New Roman" w:cs="Times New Roman"/>
                <w:lang w:eastAsia="ru-RU"/>
              </w:rPr>
            </w:pPr>
            <w:r w:rsidRPr="002316DD">
              <w:rPr>
                <w:rFonts w:ascii="Times New Roman" w:eastAsia="Times New Roman" w:hAnsi="Times New Roman" w:cs="Times New Roman"/>
                <w:lang w:eastAsia="ru-RU"/>
              </w:rPr>
              <w:t>230 924,9</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B2BF2" w:rsidRPr="002316DD" w:rsidRDefault="007B2BF2" w:rsidP="007B2BF2">
            <w:pPr>
              <w:spacing w:after="0" w:line="240" w:lineRule="auto"/>
              <w:jc w:val="center"/>
              <w:rPr>
                <w:rFonts w:ascii="Times New Roman" w:eastAsia="Times New Roman" w:hAnsi="Times New Roman" w:cs="Times New Roman"/>
                <w:lang w:eastAsia="ru-RU"/>
              </w:rPr>
            </w:pPr>
            <w:r w:rsidRPr="002316DD">
              <w:rPr>
                <w:rFonts w:ascii="Times New Roman" w:eastAsia="Times New Roman" w:hAnsi="Times New Roman" w:cs="Times New Roman"/>
                <w:lang w:eastAsia="ru-RU"/>
              </w:rPr>
              <w:t>-793,0</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7B2BF2" w:rsidRPr="002316DD" w:rsidRDefault="007B2BF2" w:rsidP="007B2BF2">
            <w:pPr>
              <w:spacing w:after="0" w:line="240" w:lineRule="auto"/>
              <w:jc w:val="center"/>
              <w:rPr>
                <w:rFonts w:ascii="Times New Roman" w:eastAsia="Times New Roman" w:hAnsi="Times New Roman" w:cs="Times New Roman"/>
                <w:lang w:eastAsia="ru-RU"/>
              </w:rPr>
            </w:pPr>
            <w:r w:rsidRPr="002316DD">
              <w:rPr>
                <w:rFonts w:ascii="Times New Roman" w:eastAsia="Times New Roman" w:hAnsi="Times New Roman" w:cs="Times New Roman"/>
                <w:lang w:eastAsia="ru-RU"/>
              </w:rPr>
              <w:t>230 131,9</w:t>
            </w:r>
          </w:p>
        </w:tc>
      </w:tr>
      <w:tr w:rsidR="007B2BF2" w:rsidRPr="002316DD" w:rsidTr="00E16D5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B2BF2" w:rsidRPr="002316DD" w:rsidRDefault="007B2BF2" w:rsidP="007B2BF2">
            <w:pPr>
              <w:spacing w:after="0" w:line="240" w:lineRule="auto"/>
              <w:rPr>
                <w:rFonts w:ascii="Times New Roman" w:eastAsia="Times New Roman" w:hAnsi="Times New Roman" w:cs="Times New Roman"/>
                <w:i/>
                <w:iCs/>
                <w:lang w:eastAsia="ru-RU"/>
              </w:rPr>
            </w:pPr>
            <w:r w:rsidRPr="002316DD">
              <w:rPr>
                <w:rFonts w:ascii="Times New Roman" w:eastAsia="Times New Roman" w:hAnsi="Times New Roman" w:cs="Times New Roman"/>
                <w:i/>
                <w:iCs/>
                <w:lang w:eastAsia="ru-RU"/>
              </w:rPr>
              <w:t xml:space="preserve"> - из окружного бюджета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B2BF2" w:rsidRPr="002316DD" w:rsidRDefault="007B2BF2" w:rsidP="007B2BF2">
            <w:pPr>
              <w:spacing w:after="0" w:line="240" w:lineRule="auto"/>
              <w:jc w:val="center"/>
              <w:rPr>
                <w:rFonts w:ascii="Times New Roman" w:eastAsia="Times New Roman" w:hAnsi="Times New Roman" w:cs="Times New Roman"/>
                <w:lang w:eastAsia="ru-RU"/>
              </w:rPr>
            </w:pPr>
            <w:r w:rsidRPr="002316DD">
              <w:rPr>
                <w:rFonts w:ascii="Times New Roman" w:eastAsia="Times New Roman" w:hAnsi="Times New Roman" w:cs="Times New Roman"/>
                <w:lang w:eastAsia="ru-RU"/>
              </w:rPr>
              <w:t>220 267,8</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B2BF2" w:rsidRPr="002316DD" w:rsidRDefault="007B2BF2" w:rsidP="007B2BF2">
            <w:pPr>
              <w:spacing w:after="0" w:line="240" w:lineRule="auto"/>
              <w:jc w:val="center"/>
              <w:rPr>
                <w:rFonts w:ascii="Times New Roman" w:eastAsia="Times New Roman" w:hAnsi="Times New Roman" w:cs="Times New Roman"/>
                <w:lang w:eastAsia="ru-RU"/>
              </w:rPr>
            </w:pPr>
            <w:r w:rsidRPr="002316DD">
              <w:rPr>
                <w:rFonts w:ascii="Times New Roman" w:eastAsia="Times New Roman" w:hAnsi="Times New Roman" w:cs="Times New Roman"/>
                <w:lang w:eastAsia="ru-RU"/>
              </w:rPr>
              <w:t>-</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7B2BF2" w:rsidRPr="002316DD" w:rsidRDefault="007B2BF2" w:rsidP="007B2BF2">
            <w:pPr>
              <w:spacing w:after="0" w:line="240" w:lineRule="auto"/>
              <w:jc w:val="center"/>
              <w:rPr>
                <w:rFonts w:ascii="Times New Roman" w:eastAsia="Times New Roman" w:hAnsi="Times New Roman" w:cs="Times New Roman"/>
                <w:lang w:eastAsia="ru-RU"/>
              </w:rPr>
            </w:pPr>
            <w:r w:rsidRPr="002316DD">
              <w:rPr>
                <w:rFonts w:ascii="Times New Roman" w:eastAsia="Times New Roman" w:hAnsi="Times New Roman" w:cs="Times New Roman"/>
                <w:lang w:eastAsia="ru-RU"/>
              </w:rPr>
              <w:t>220 267,8</w:t>
            </w:r>
          </w:p>
        </w:tc>
      </w:tr>
      <w:tr w:rsidR="007B2BF2" w:rsidRPr="002316DD" w:rsidTr="00E16D5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B2BF2" w:rsidRPr="002316DD" w:rsidRDefault="007B2BF2" w:rsidP="007B2BF2">
            <w:pPr>
              <w:spacing w:after="0" w:line="240" w:lineRule="auto"/>
              <w:rPr>
                <w:rFonts w:ascii="Times New Roman" w:eastAsia="Times New Roman" w:hAnsi="Times New Roman" w:cs="Times New Roman"/>
                <w:i/>
                <w:iCs/>
                <w:lang w:eastAsia="ru-RU"/>
              </w:rPr>
            </w:pPr>
            <w:r w:rsidRPr="002316DD">
              <w:rPr>
                <w:rFonts w:ascii="Times New Roman" w:eastAsia="Times New Roman" w:hAnsi="Times New Roman" w:cs="Times New Roman"/>
                <w:i/>
                <w:iCs/>
                <w:lang w:eastAsia="ru-RU"/>
              </w:rPr>
              <w:t>- из бюджетов поселений</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B2BF2" w:rsidRPr="002316DD" w:rsidRDefault="007B2BF2" w:rsidP="007B2BF2">
            <w:pPr>
              <w:spacing w:after="0" w:line="240" w:lineRule="auto"/>
              <w:jc w:val="center"/>
              <w:rPr>
                <w:rFonts w:ascii="Times New Roman" w:eastAsia="Times New Roman" w:hAnsi="Times New Roman" w:cs="Times New Roman"/>
                <w:lang w:eastAsia="ru-RU"/>
              </w:rPr>
            </w:pPr>
            <w:r w:rsidRPr="002316DD">
              <w:rPr>
                <w:rFonts w:ascii="Times New Roman" w:eastAsia="Times New Roman" w:hAnsi="Times New Roman" w:cs="Times New Roman"/>
                <w:lang w:eastAsia="ru-RU"/>
              </w:rPr>
              <w:t>10 657,1</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B2BF2" w:rsidRPr="002316DD" w:rsidRDefault="007B2BF2" w:rsidP="007B2BF2">
            <w:pPr>
              <w:spacing w:after="0" w:line="240" w:lineRule="auto"/>
              <w:jc w:val="center"/>
              <w:rPr>
                <w:rFonts w:ascii="Times New Roman" w:eastAsia="Times New Roman" w:hAnsi="Times New Roman" w:cs="Times New Roman"/>
                <w:lang w:eastAsia="ru-RU"/>
              </w:rPr>
            </w:pPr>
            <w:r w:rsidRPr="002316DD">
              <w:rPr>
                <w:rFonts w:ascii="Times New Roman" w:eastAsia="Times New Roman" w:hAnsi="Times New Roman" w:cs="Times New Roman"/>
                <w:lang w:eastAsia="ru-RU"/>
              </w:rPr>
              <w:t>-</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7B2BF2" w:rsidRPr="002316DD" w:rsidRDefault="007B2BF2" w:rsidP="007B2BF2">
            <w:pPr>
              <w:spacing w:after="0" w:line="240" w:lineRule="auto"/>
              <w:jc w:val="center"/>
              <w:rPr>
                <w:rFonts w:ascii="Times New Roman" w:eastAsia="Times New Roman" w:hAnsi="Times New Roman" w:cs="Times New Roman"/>
                <w:lang w:eastAsia="ru-RU"/>
              </w:rPr>
            </w:pPr>
            <w:r w:rsidRPr="002316DD">
              <w:rPr>
                <w:rFonts w:ascii="Times New Roman" w:eastAsia="Times New Roman" w:hAnsi="Times New Roman" w:cs="Times New Roman"/>
                <w:lang w:eastAsia="ru-RU"/>
              </w:rPr>
              <w:t>10 657,1</w:t>
            </w:r>
          </w:p>
        </w:tc>
      </w:tr>
      <w:tr w:rsidR="007B2BF2" w:rsidRPr="002316DD" w:rsidTr="00E16D55">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B2BF2" w:rsidRPr="002316DD" w:rsidRDefault="007B2BF2" w:rsidP="007B2BF2">
            <w:pPr>
              <w:spacing w:after="0" w:line="240" w:lineRule="auto"/>
              <w:rPr>
                <w:rFonts w:ascii="Times New Roman" w:eastAsia="Times New Roman" w:hAnsi="Times New Roman" w:cs="Times New Roman"/>
                <w:i/>
                <w:iCs/>
                <w:lang w:eastAsia="ru-RU"/>
              </w:rPr>
            </w:pPr>
            <w:r w:rsidRPr="002316DD">
              <w:rPr>
                <w:rFonts w:ascii="Times New Roman" w:eastAsia="Times New Roman" w:hAnsi="Times New Roman" w:cs="Times New Roman"/>
                <w:i/>
                <w:iCs/>
                <w:lang w:eastAsia="ru-RU"/>
              </w:rPr>
              <w:t xml:space="preserve"> - доходы от возврата остатков целевых межбюджетных трансфертов прошлых лет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B2BF2" w:rsidRPr="002316DD" w:rsidRDefault="007B2BF2" w:rsidP="007B2BF2">
            <w:pPr>
              <w:spacing w:after="0" w:line="240" w:lineRule="auto"/>
              <w:jc w:val="center"/>
              <w:rPr>
                <w:rFonts w:ascii="Times New Roman" w:eastAsia="Times New Roman" w:hAnsi="Times New Roman" w:cs="Times New Roman"/>
                <w:lang w:eastAsia="ru-RU"/>
              </w:rPr>
            </w:pPr>
            <w:r w:rsidRPr="002316DD">
              <w:rPr>
                <w:rFonts w:ascii="Times New Roman" w:eastAsia="Times New Roman" w:hAnsi="Times New Roman" w:cs="Times New Roman"/>
                <w:lang w:eastAsia="ru-RU"/>
              </w:rPr>
              <w:t>-</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B2BF2" w:rsidRPr="002316DD" w:rsidRDefault="007B2BF2" w:rsidP="007B2BF2">
            <w:pPr>
              <w:spacing w:after="0" w:line="240" w:lineRule="auto"/>
              <w:jc w:val="center"/>
              <w:rPr>
                <w:rFonts w:ascii="Times New Roman" w:eastAsia="Times New Roman" w:hAnsi="Times New Roman" w:cs="Times New Roman"/>
                <w:lang w:eastAsia="ru-RU"/>
              </w:rPr>
            </w:pPr>
            <w:r w:rsidRPr="002316DD">
              <w:rPr>
                <w:rFonts w:ascii="Times New Roman" w:eastAsia="Times New Roman" w:hAnsi="Times New Roman" w:cs="Times New Roman"/>
                <w:lang w:eastAsia="ru-RU"/>
              </w:rPr>
              <w:t>-</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7B2BF2" w:rsidRPr="002316DD" w:rsidRDefault="007B2BF2" w:rsidP="007B2BF2">
            <w:pPr>
              <w:spacing w:after="0" w:line="240" w:lineRule="auto"/>
              <w:jc w:val="center"/>
              <w:rPr>
                <w:rFonts w:ascii="Times New Roman" w:eastAsia="Times New Roman" w:hAnsi="Times New Roman" w:cs="Times New Roman"/>
                <w:lang w:eastAsia="ru-RU"/>
              </w:rPr>
            </w:pPr>
            <w:r w:rsidRPr="002316DD">
              <w:rPr>
                <w:rFonts w:ascii="Times New Roman" w:eastAsia="Times New Roman" w:hAnsi="Times New Roman" w:cs="Times New Roman"/>
                <w:lang w:eastAsia="ru-RU"/>
              </w:rPr>
              <w:t>-</w:t>
            </w:r>
          </w:p>
        </w:tc>
      </w:tr>
      <w:tr w:rsidR="007B2BF2" w:rsidRPr="002316DD" w:rsidTr="00E16D55">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B2BF2" w:rsidRPr="002316DD" w:rsidRDefault="007B2BF2" w:rsidP="007B2BF2">
            <w:pPr>
              <w:spacing w:after="0" w:line="240" w:lineRule="auto"/>
              <w:rPr>
                <w:rFonts w:ascii="Times New Roman" w:eastAsia="Times New Roman" w:hAnsi="Times New Roman" w:cs="Times New Roman"/>
                <w:i/>
                <w:iCs/>
                <w:lang w:eastAsia="ru-RU"/>
              </w:rPr>
            </w:pPr>
            <w:r w:rsidRPr="002316DD">
              <w:rPr>
                <w:rFonts w:ascii="Times New Roman" w:eastAsia="Times New Roman" w:hAnsi="Times New Roman" w:cs="Times New Roman"/>
                <w:i/>
                <w:iCs/>
                <w:lang w:eastAsia="ru-RU"/>
              </w:rPr>
              <w:lastRenderedPageBreak/>
              <w:t xml:space="preserve"> - возврат остатков целевых межбюджетных трансфертов прошлых лет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B2BF2" w:rsidRPr="002316DD" w:rsidRDefault="007B2BF2" w:rsidP="007B2BF2">
            <w:pPr>
              <w:spacing w:after="0" w:line="240" w:lineRule="auto"/>
              <w:jc w:val="center"/>
              <w:rPr>
                <w:rFonts w:ascii="Times New Roman" w:eastAsia="Times New Roman" w:hAnsi="Times New Roman" w:cs="Times New Roman"/>
                <w:lang w:eastAsia="ru-RU"/>
              </w:rPr>
            </w:pPr>
            <w:r w:rsidRPr="002316DD">
              <w:rPr>
                <w:rFonts w:ascii="Times New Roman" w:eastAsia="Times New Roman" w:hAnsi="Times New Roman" w:cs="Times New Roman"/>
                <w:lang w:eastAsia="ru-RU"/>
              </w:rPr>
              <w:t>-</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B2BF2" w:rsidRPr="002316DD" w:rsidRDefault="007B2BF2" w:rsidP="007B2BF2">
            <w:pPr>
              <w:spacing w:after="0" w:line="240" w:lineRule="auto"/>
              <w:jc w:val="center"/>
              <w:rPr>
                <w:rFonts w:ascii="Times New Roman" w:eastAsia="Times New Roman" w:hAnsi="Times New Roman" w:cs="Times New Roman"/>
                <w:lang w:eastAsia="ru-RU"/>
              </w:rPr>
            </w:pPr>
            <w:r w:rsidRPr="002316DD">
              <w:rPr>
                <w:rFonts w:ascii="Times New Roman" w:eastAsia="Times New Roman" w:hAnsi="Times New Roman" w:cs="Times New Roman"/>
                <w:lang w:eastAsia="ru-RU"/>
              </w:rPr>
              <w:t>-793,0</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7B2BF2" w:rsidRPr="002316DD" w:rsidRDefault="007B2BF2" w:rsidP="007B2BF2">
            <w:pPr>
              <w:spacing w:after="0" w:line="240" w:lineRule="auto"/>
              <w:jc w:val="center"/>
              <w:rPr>
                <w:rFonts w:ascii="Times New Roman" w:eastAsia="Times New Roman" w:hAnsi="Times New Roman" w:cs="Times New Roman"/>
                <w:lang w:eastAsia="ru-RU"/>
              </w:rPr>
            </w:pPr>
            <w:r w:rsidRPr="002316DD">
              <w:rPr>
                <w:rFonts w:ascii="Times New Roman" w:eastAsia="Times New Roman" w:hAnsi="Times New Roman" w:cs="Times New Roman"/>
                <w:lang w:eastAsia="ru-RU"/>
              </w:rPr>
              <w:t>-793,0</w:t>
            </w:r>
          </w:p>
        </w:tc>
      </w:tr>
      <w:tr w:rsidR="007B2BF2" w:rsidRPr="002316DD" w:rsidTr="00E16D5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B2BF2" w:rsidRPr="002316DD" w:rsidRDefault="007B2BF2" w:rsidP="007B2BF2">
            <w:pPr>
              <w:spacing w:after="0" w:line="240" w:lineRule="auto"/>
              <w:rPr>
                <w:rFonts w:ascii="Times New Roman" w:eastAsia="Times New Roman" w:hAnsi="Times New Roman" w:cs="Times New Roman"/>
                <w:b/>
                <w:bCs/>
                <w:lang w:eastAsia="ru-RU"/>
              </w:rPr>
            </w:pPr>
            <w:r w:rsidRPr="002316DD">
              <w:rPr>
                <w:rFonts w:ascii="Times New Roman" w:eastAsia="Times New Roman" w:hAnsi="Times New Roman" w:cs="Times New Roman"/>
                <w:b/>
                <w:bCs/>
                <w:lang w:eastAsia="ru-RU"/>
              </w:rPr>
              <w:t>РАСХОДЫ - всего</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B2BF2" w:rsidRPr="002316DD" w:rsidRDefault="007B2BF2" w:rsidP="007B2BF2">
            <w:pPr>
              <w:spacing w:after="0" w:line="240" w:lineRule="auto"/>
              <w:jc w:val="center"/>
              <w:rPr>
                <w:rFonts w:ascii="Times New Roman" w:eastAsia="Times New Roman" w:hAnsi="Times New Roman" w:cs="Times New Roman"/>
                <w:b/>
                <w:lang w:eastAsia="ru-RU"/>
              </w:rPr>
            </w:pPr>
            <w:r w:rsidRPr="002316DD">
              <w:rPr>
                <w:rFonts w:ascii="Times New Roman" w:eastAsia="Times New Roman" w:hAnsi="Times New Roman" w:cs="Times New Roman"/>
                <w:b/>
                <w:lang w:eastAsia="ru-RU"/>
              </w:rPr>
              <w:t>2 029 352,3</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B2BF2" w:rsidRPr="002316DD" w:rsidRDefault="002316DD" w:rsidP="007B2BF2">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277 936,2</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7B2BF2" w:rsidRPr="002316DD" w:rsidRDefault="002316DD" w:rsidP="007B2BF2">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2 307 288,5</w:t>
            </w:r>
          </w:p>
        </w:tc>
      </w:tr>
      <w:tr w:rsidR="007B2BF2" w:rsidRPr="002316DD" w:rsidTr="00E16D5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B2BF2" w:rsidRPr="002316DD" w:rsidRDefault="007B2BF2" w:rsidP="007B2BF2">
            <w:pPr>
              <w:spacing w:after="0" w:line="240" w:lineRule="auto"/>
              <w:rPr>
                <w:rFonts w:ascii="Times New Roman" w:eastAsia="Times New Roman" w:hAnsi="Times New Roman" w:cs="Times New Roman"/>
                <w:b/>
                <w:bCs/>
                <w:lang w:eastAsia="ru-RU"/>
              </w:rPr>
            </w:pPr>
            <w:r w:rsidRPr="002316DD">
              <w:rPr>
                <w:rFonts w:ascii="Times New Roman" w:eastAsia="Times New Roman" w:hAnsi="Times New Roman" w:cs="Times New Roman"/>
                <w:b/>
                <w:bCs/>
                <w:lang w:eastAsia="ru-RU"/>
              </w:rPr>
              <w:t>Дефицит, профицит (-,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B2BF2" w:rsidRPr="002316DD" w:rsidRDefault="007B2BF2" w:rsidP="007B2BF2">
            <w:pPr>
              <w:spacing w:after="0" w:line="240" w:lineRule="auto"/>
              <w:jc w:val="center"/>
              <w:rPr>
                <w:rFonts w:ascii="Times New Roman" w:eastAsia="Times New Roman" w:hAnsi="Times New Roman" w:cs="Times New Roman"/>
                <w:b/>
                <w:lang w:eastAsia="ru-RU"/>
              </w:rPr>
            </w:pPr>
            <w:r w:rsidRPr="002316DD">
              <w:rPr>
                <w:rFonts w:ascii="Times New Roman" w:eastAsia="Times New Roman" w:hAnsi="Times New Roman" w:cs="Times New Roman"/>
                <w:b/>
                <w:lang w:eastAsia="ru-RU"/>
              </w:rPr>
              <w:t>-580 019,4</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B2BF2" w:rsidRPr="002316DD" w:rsidRDefault="007B2BF2" w:rsidP="002316DD">
            <w:pPr>
              <w:spacing w:after="0" w:line="240" w:lineRule="auto"/>
              <w:jc w:val="center"/>
              <w:rPr>
                <w:rFonts w:ascii="Times New Roman" w:eastAsia="Times New Roman" w:hAnsi="Times New Roman" w:cs="Times New Roman"/>
                <w:b/>
                <w:lang w:eastAsia="ru-RU"/>
              </w:rPr>
            </w:pPr>
            <w:r w:rsidRPr="002316DD">
              <w:rPr>
                <w:rFonts w:ascii="Times New Roman" w:eastAsia="Times New Roman" w:hAnsi="Times New Roman" w:cs="Times New Roman"/>
                <w:b/>
                <w:lang w:eastAsia="ru-RU"/>
              </w:rPr>
              <w:t>-</w:t>
            </w:r>
            <w:r w:rsidR="002316DD">
              <w:rPr>
                <w:rFonts w:ascii="Times New Roman" w:eastAsia="Times New Roman" w:hAnsi="Times New Roman" w:cs="Times New Roman"/>
                <w:b/>
                <w:lang w:eastAsia="ru-RU"/>
              </w:rPr>
              <w:t>265 334,3</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7B2BF2" w:rsidRPr="002316DD" w:rsidRDefault="007B2BF2" w:rsidP="002316DD">
            <w:pPr>
              <w:spacing w:after="0" w:line="240" w:lineRule="auto"/>
              <w:jc w:val="center"/>
              <w:rPr>
                <w:rFonts w:ascii="Times New Roman" w:eastAsia="Times New Roman" w:hAnsi="Times New Roman" w:cs="Times New Roman"/>
                <w:b/>
                <w:lang w:eastAsia="ru-RU"/>
              </w:rPr>
            </w:pPr>
            <w:r w:rsidRPr="002316DD">
              <w:rPr>
                <w:rFonts w:ascii="Times New Roman" w:eastAsia="Times New Roman" w:hAnsi="Times New Roman" w:cs="Times New Roman"/>
                <w:b/>
                <w:lang w:eastAsia="ru-RU"/>
              </w:rPr>
              <w:t>-</w:t>
            </w:r>
            <w:r w:rsidR="002316DD">
              <w:rPr>
                <w:rFonts w:ascii="Times New Roman" w:eastAsia="Times New Roman" w:hAnsi="Times New Roman" w:cs="Times New Roman"/>
                <w:b/>
                <w:lang w:eastAsia="ru-RU"/>
              </w:rPr>
              <w:t>845 353,7</w:t>
            </w:r>
          </w:p>
        </w:tc>
      </w:tr>
      <w:tr w:rsidR="007B2BF2" w:rsidRPr="002316DD" w:rsidTr="00E16D55">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7B2BF2" w:rsidRPr="002316DD" w:rsidRDefault="007B2BF2" w:rsidP="007B2BF2">
            <w:pPr>
              <w:spacing w:after="0" w:line="240" w:lineRule="auto"/>
              <w:rPr>
                <w:rFonts w:ascii="Times New Roman" w:eastAsia="Times New Roman" w:hAnsi="Times New Roman" w:cs="Times New Roman"/>
                <w:lang w:eastAsia="ru-RU"/>
              </w:rPr>
            </w:pPr>
            <w:r w:rsidRPr="002316DD">
              <w:rPr>
                <w:rFonts w:ascii="Times New Roman" w:eastAsia="Times New Roman" w:hAnsi="Times New Roman" w:cs="Times New Roman"/>
                <w:lang w:eastAsia="ru-RU"/>
              </w:rPr>
              <w:t>% дефицита</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B2BF2" w:rsidRPr="002316DD" w:rsidRDefault="007B2BF2" w:rsidP="007B2BF2">
            <w:pPr>
              <w:spacing w:after="0" w:line="240" w:lineRule="auto"/>
              <w:jc w:val="center"/>
              <w:rPr>
                <w:rFonts w:ascii="Times New Roman" w:eastAsia="Times New Roman" w:hAnsi="Times New Roman" w:cs="Times New Roman"/>
                <w:lang w:eastAsia="ru-RU"/>
              </w:rPr>
            </w:pPr>
            <w:r w:rsidRPr="002316DD">
              <w:rPr>
                <w:rFonts w:ascii="Times New Roman" w:eastAsia="Times New Roman" w:hAnsi="Times New Roman" w:cs="Times New Roman"/>
                <w:lang w:eastAsia="ru-RU"/>
              </w:rPr>
              <w:t>47,6</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7B2BF2" w:rsidRPr="002316DD" w:rsidRDefault="002316DD" w:rsidP="007B2BF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7B2BF2" w:rsidRPr="002316DD" w:rsidRDefault="002316DD" w:rsidP="007B2BF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68,6</w:t>
            </w:r>
          </w:p>
        </w:tc>
      </w:tr>
      <w:tr w:rsidR="002316DD" w:rsidRPr="002316DD" w:rsidTr="00E16D55">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2316DD" w:rsidRPr="002316DD" w:rsidRDefault="002316DD" w:rsidP="002316DD">
            <w:pPr>
              <w:spacing w:after="0" w:line="240" w:lineRule="auto"/>
              <w:rPr>
                <w:rFonts w:ascii="Times New Roman" w:eastAsia="Times New Roman" w:hAnsi="Times New Roman" w:cs="Times New Roman"/>
                <w:b/>
                <w:bCs/>
                <w:lang w:eastAsia="ru-RU"/>
              </w:rPr>
            </w:pPr>
            <w:r w:rsidRPr="002316DD">
              <w:rPr>
                <w:rFonts w:ascii="Times New Roman" w:eastAsia="Times New Roman" w:hAnsi="Times New Roman" w:cs="Times New Roman"/>
                <w:b/>
                <w:bCs/>
                <w:lang w:eastAsia="ru-RU"/>
              </w:rPr>
              <w:t>Всего источников финансирования дефицита бюджета</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2316DD" w:rsidRPr="002316DD" w:rsidRDefault="002316DD" w:rsidP="002316DD">
            <w:pPr>
              <w:spacing w:after="0" w:line="240" w:lineRule="auto"/>
              <w:jc w:val="center"/>
              <w:rPr>
                <w:rFonts w:ascii="Times New Roman" w:eastAsia="Times New Roman" w:hAnsi="Times New Roman" w:cs="Times New Roman"/>
                <w:b/>
                <w:lang w:eastAsia="ru-RU"/>
              </w:rPr>
            </w:pPr>
            <w:r w:rsidRPr="002316DD">
              <w:rPr>
                <w:rFonts w:ascii="Times New Roman" w:eastAsia="Times New Roman" w:hAnsi="Times New Roman" w:cs="Times New Roman"/>
                <w:b/>
                <w:lang w:eastAsia="ru-RU"/>
              </w:rPr>
              <w:t>580 019,4</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2316DD" w:rsidRPr="002316DD" w:rsidRDefault="002316DD" w:rsidP="002316DD">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265 334,3</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2316DD" w:rsidRPr="002316DD" w:rsidRDefault="002316DD" w:rsidP="002316DD">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845 353,7</w:t>
            </w:r>
          </w:p>
        </w:tc>
      </w:tr>
      <w:tr w:rsidR="002316DD" w:rsidRPr="007B2BF2" w:rsidTr="00E16D55">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2316DD" w:rsidRPr="002316DD" w:rsidRDefault="002316DD" w:rsidP="002316DD">
            <w:pPr>
              <w:spacing w:after="0" w:line="240" w:lineRule="auto"/>
              <w:rPr>
                <w:rFonts w:ascii="Times New Roman" w:eastAsia="Times New Roman" w:hAnsi="Times New Roman" w:cs="Times New Roman"/>
                <w:lang w:eastAsia="ru-RU"/>
              </w:rPr>
            </w:pPr>
            <w:r w:rsidRPr="002316DD">
              <w:rPr>
                <w:rFonts w:ascii="Times New Roman" w:eastAsia="Times New Roman" w:hAnsi="Times New Roman" w:cs="Times New Roman"/>
                <w:lang w:eastAsia="ru-RU"/>
              </w:rPr>
              <w:t>Изменение остатков на счетах по учету средств бюджета</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2316DD" w:rsidRPr="002316DD" w:rsidRDefault="002316DD" w:rsidP="002316DD">
            <w:pPr>
              <w:spacing w:after="0" w:line="240" w:lineRule="auto"/>
              <w:jc w:val="center"/>
              <w:rPr>
                <w:rFonts w:ascii="Times New Roman" w:eastAsia="Times New Roman" w:hAnsi="Times New Roman" w:cs="Times New Roman"/>
                <w:lang w:eastAsia="ru-RU"/>
              </w:rPr>
            </w:pPr>
            <w:r w:rsidRPr="002316DD">
              <w:rPr>
                <w:rFonts w:ascii="Times New Roman" w:eastAsia="Times New Roman" w:hAnsi="Times New Roman" w:cs="Times New Roman"/>
                <w:lang w:eastAsia="ru-RU"/>
              </w:rPr>
              <w:t>580 019,4</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2316DD" w:rsidRPr="002316DD" w:rsidRDefault="002316DD" w:rsidP="002316DD">
            <w:pPr>
              <w:spacing w:after="0" w:line="240" w:lineRule="auto"/>
              <w:jc w:val="center"/>
              <w:rPr>
                <w:rFonts w:ascii="Times New Roman" w:eastAsia="Times New Roman" w:hAnsi="Times New Roman" w:cs="Times New Roman"/>
                <w:lang w:eastAsia="ru-RU"/>
              </w:rPr>
            </w:pPr>
            <w:r w:rsidRPr="002316DD">
              <w:rPr>
                <w:rFonts w:ascii="Times New Roman" w:eastAsia="Times New Roman" w:hAnsi="Times New Roman" w:cs="Times New Roman"/>
                <w:lang w:eastAsia="ru-RU"/>
              </w:rPr>
              <w:t>265 334,3</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2316DD" w:rsidRPr="002316DD" w:rsidRDefault="002316DD" w:rsidP="002316DD">
            <w:pPr>
              <w:spacing w:after="0" w:line="240" w:lineRule="auto"/>
              <w:jc w:val="center"/>
              <w:rPr>
                <w:rFonts w:ascii="Times New Roman" w:eastAsia="Times New Roman" w:hAnsi="Times New Roman" w:cs="Times New Roman"/>
                <w:lang w:eastAsia="ru-RU"/>
              </w:rPr>
            </w:pPr>
            <w:r w:rsidRPr="002316DD">
              <w:rPr>
                <w:rFonts w:ascii="Times New Roman" w:eastAsia="Times New Roman" w:hAnsi="Times New Roman" w:cs="Times New Roman"/>
                <w:lang w:eastAsia="ru-RU"/>
              </w:rPr>
              <w:t>845 353,7</w:t>
            </w:r>
          </w:p>
        </w:tc>
      </w:tr>
    </w:tbl>
    <w:p w:rsidR="007B2BF2" w:rsidRPr="00394390" w:rsidRDefault="007B2BF2" w:rsidP="007B2BF2">
      <w:pPr>
        <w:autoSpaceDE w:val="0"/>
        <w:autoSpaceDN w:val="0"/>
        <w:adjustRightInd w:val="0"/>
        <w:spacing w:before="240" w:after="0" w:line="240" w:lineRule="auto"/>
        <w:ind w:firstLine="720"/>
        <w:jc w:val="both"/>
        <w:rPr>
          <w:rFonts w:ascii="Times New Roman" w:eastAsia="Times New Roman" w:hAnsi="Times New Roman" w:cs="Times New Roman"/>
          <w:sz w:val="26"/>
          <w:szCs w:val="26"/>
          <w:lang w:eastAsia="ru-RU"/>
        </w:rPr>
      </w:pPr>
      <w:r w:rsidRPr="00394390">
        <w:rPr>
          <w:rFonts w:ascii="Times New Roman" w:eastAsia="Times New Roman" w:hAnsi="Times New Roman" w:cs="Times New Roman"/>
          <w:sz w:val="26"/>
          <w:szCs w:val="26"/>
          <w:lang w:eastAsia="ru-RU"/>
        </w:rPr>
        <w:t>На плановый период параметры районного бюджета с учетом поправок следующие:</w:t>
      </w:r>
    </w:p>
    <w:p w:rsidR="007B2BF2" w:rsidRPr="00394390" w:rsidRDefault="007B2BF2" w:rsidP="007B2BF2">
      <w:pPr>
        <w:autoSpaceDE w:val="0"/>
        <w:autoSpaceDN w:val="0"/>
        <w:adjustRightInd w:val="0"/>
        <w:spacing w:before="120" w:after="0" w:line="240" w:lineRule="auto"/>
        <w:ind w:firstLine="720"/>
        <w:jc w:val="right"/>
        <w:rPr>
          <w:rFonts w:ascii="Times New Roman" w:eastAsia="Times New Roman" w:hAnsi="Times New Roman" w:cs="Times New Roman"/>
          <w:lang w:eastAsia="ru-RU"/>
        </w:rPr>
      </w:pPr>
      <w:r w:rsidRPr="00394390">
        <w:rPr>
          <w:rFonts w:ascii="Times New Roman" w:eastAsia="Times New Roman" w:hAnsi="Times New Roman" w:cs="Times New Roman"/>
          <w:lang w:eastAsia="ru-RU"/>
        </w:rPr>
        <w:t>тыс. руб.</w:t>
      </w:r>
    </w:p>
    <w:tbl>
      <w:tblPr>
        <w:tblW w:w="9850" w:type="dxa"/>
        <w:jc w:val="center"/>
        <w:tblLayout w:type="fixed"/>
        <w:tblLook w:val="04A0" w:firstRow="1" w:lastRow="0" w:firstColumn="1" w:lastColumn="0" w:noHBand="0" w:noVBand="1"/>
      </w:tblPr>
      <w:tblGrid>
        <w:gridCol w:w="1980"/>
        <w:gridCol w:w="1417"/>
        <w:gridCol w:w="1347"/>
        <w:gridCol w:w="9"/>
        <w:gridCol w:w="1267"/>
        <w:gridCol w:w="1134"/>
        <w:gridCol w:w="9"/>
        <w:gridCol w:w="1332"/>
        <w:gridCol w:w="1346"/>
        <w:gridCol w:w="9"/>
      </w:tblGrid>
      <w:tr w:rsidR="007B2BF2" w:rsidRPr="00394390" w:rsidTr="00E16D55">
        <w:trPr>
          <w:trHeight w:val="304"/>
          <w:tblHeader/>
          <w:jc w:val="center"/>
        </w:trPr>
        <w:tc>
          <w:tcPr>
            <w:tcW w:w="19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B2BF2" w:rsidRPr="00394390" w:rsidRDefault="007B2BF2" w:rsidP="007B2BF2">
            <w:pPr>
              <w:spacing w:after="0" w:line="240" w:lineRule="auto"/>
              <w:jc w:val="center"/>
              <w:rPr>
                <w:rFonts w:ascii="Times New Roman" w:eastAsia="Times New Roman" w:hAnsi="Times New Roman" w:cs="Times New Roman"/>
                <w:lang w:eastAsia="ru-RU"/>
              </w:rPr>
            </w:pPr>
            <w:r w:rsidRPr="00394390">
              <w:rPr>
                <w:rFonts w:ascii="Times New Roman" w:eastAsia="Times New Roman" w:hAnsi="Times New Roman" w:cs="Times New Roman"/>
                <w:lang w:eastAsia="ru-RU"/>
              </w:rPr>
              <w:t>Наименование показателя</w:t>
            </w:r>
          </w:p>
        </w:tc>
        <w:tc>
          <w:tcPr>
            <w:tcW w:w="277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B2BF2" w:rsidRPr="00394390" w:rsidRDefault="007B2BF2" w:rsidP="007B2BF2">
            <w:pPr>
              <w:spacing w:after="0" w:line="240" w:lineRule="auto"/>
              <w:jc w:val="center"/>
              <w:rPr>
                <w:rFonts w:ascii="Times New Roman" w:eastAsia="Times New Roman" w:hAnsi="Times New Roman" w:cs="Times New Roman"/>
                <w:lang w:eastAsia="ru-RU"/>
              </w:rPr>
            </w:pPr>
            <w:r w:rsidRPr="00394390">
              <w:rPr>
                <w:rFonts w:ascii="Times New Roman" w:eastAsia="Times New Roman" w:hAnsi="Times New Roman" w:cs="Times New Roman"/>
                <w:lang w:eastAsia="ru-RU"/>
              </w:rPr>
              <w:t xml:space="preserve">Утверждено на </w:t>
            </w:r>
          </w:p>
        </w:tc>
        <w:tc>
          <w:tcPr>
            <w:tcW w:w="2410" w:type="dxa"/>
            <w:gridSpan w:val="3"/>
            <w:tcBorders>
              <w:top w:val="single" w:sz="4" w:space="0" w:color="auto"/>
              <w:left w:val="nil"/>
              <w:bottom w:val="single" w:sz="4" w:space="0" w:color="auto"/>
              <w:right w:val="nil"/>
            </w:tcBorders>
            <w:shd w:val="clear" w:color="auto" w:fill="auto"/>
            <w:vAlign w:val="center"/>
            <w:hideMark/>
          </w:tcPr>
          <w:p w:rsidR="007B2BF2" w:rsidRPr="00394390" w:rsidRDefault="007B2BF2" w:rsidP="007B2BF2">
            <w:pPr>
              <w:spacing w:after="0" w:line="240" w:lineRule="auto"/>
              <w:jc w:val="center"/>
              <w:rPr>
                <w:rFonts w:ascii="Times New Roman" w:eastAsia="Times New Roman" w:hAnsi="Times New Roman" w:cs="Times New Roman"/>
                <w:lang w:eastAsia="ru-RU"/>
              </w:rPr>
            </w:pPr>
            <w:r w:rsidRPr="00394390">
              <w:rPr>
                <w:rFonts w:ascii="Times New Roman" w:eastAsia="Times New Roman" w:hAnsi="Times New Roman" w:cs="Times New Roman"/>
                <w:lang w:eastAsia="ru-RU"/>
              </w:rPr>
              <w:t>Вносимые изменения</w:t>
            </w:r>
          </w:p>
        </w:tc>
        <w:tc>
          <w:tcPr>
            <w:tcW w:w="268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B2BF2" w:rsidRPr="00394390" w:rsidRDefault="007B2BF2" w:rsidP="007B2BF2">
            <w:pPr>
              <w:spacing w:after="0" w:line="240" w:lineRule="auto"/>
              <w:jc w:val="center"/>
              <w:rPr>
                <w:rFonts w:ascii="Times New Roman" w:eastAsia="Times New Roman" w:hAnsi="Times New Roman" w:cs="Times New Roman"/>
                <w:lang w:eastAsia="ru-RU"/>
              </w:rPr>
            </w:pPr>
            <w:r w:rsidRPr="00394390">
              <w:rPr>
                <w:rFonts w:ascii="Times New Roman" w:eastAsia="Times New Roman" w:hAnsi="Times New Roman" w:cs="Times New Roman"/>
                <w:lang w:eastAsia="ru-RU"/>
              </w:rPr>
              <w:t>Сумма</w:t>
            </w:r>
          </w:p>
        </w:tc>
      </w:tr>
      <w:tr w:rsidR="007B2BF2" w:rsidRPr="00394390" w:rsidTr="00E16D55">
        <w:trPr>
          <w:gridAfter w:val="1"/>
          <w:wAfter w:w="9" w:type="dxa"/>
          <w:trHeight w:val="315"/>
          <w:tblHeader/>
          <w:jc w:val="center"/>
        </w:trPr>
        <w:tc>
          <w:tcPr>
            <w:tcW w:w="1980" w:type="dxa"/>
            <w:vMerge/>
            <w:tcBorders>
              <w:top w:val="single" w:sz="4" w:space="0" w:color="auto"/>
              <w:left w:val="single" w:sz="4" w:space="0" w:color="auto"/>
              <w:bottom w:val="single" w:sz="4" w:space="0" w:color="000000"/>
              <w:right w:val="single" w:sz="4" w:space="0" w:color="auto"/>
            </w:tcBorders>
            <w:vAlign w:val="center"/>
            <w:hideMark/>
          </w:tcPr>
          <w:p w:rsidR="007B2BF2" w:rsidRPr="00394390" w:rsidRDefault="007B2BF2" w:rsidP="007B2BF2">
            <w:pPr>
              <w:spacing w:after="0" w:line="240" w:lineRule="auto"/>
              <w:rPr>
                <w:rFonts w:ascii="Times New Roman" w:eastAsia="Times New Roman" w:hAnsi="Times New Roman" w:cs="Times New Roman"/>
                <w:lang w:eastAsia="ru-RU"/>
              </w:rPr>
            </w:pPr>
          </w:p>
        </w:tc>
        <w:tc>
          <w:tcPr>
            <w:tcW w:w="1417" w:type="dxa"/>
            <w:tcBorders>
              <w:top w:val="nil"/>
              <w:left w:val="nil"/>
              <w:bottom w:val="single" w:sz="4" w:space="0" w:color="auto"/>
              <w:right w:val="single" w:sz="4" w:space="0" w:color="auto"/>
            </w:tcBorders>
            <w:shd w:val="clear" w:color="auto" w:fill="auto"/>
            <w:vAlign w:val="center"/>
            <w:hideMark/>
          </w:tcPr>
          <w:p w:rsidR="007B2BF2" w:rsidRPr="00394390" w:rsidRDefault="007B2BF2" w:rsidP="007B2BF2">
            <w:pPr>
              <w:spacing w:after="0" w:line="240" w:lineRule="auto"/>
              <w:jc w:val="center"/>
              <w:rPr>
                <w:rFonts w:ascii="Times New Roman" w:eastAsia="Times New Roman" w:hAnsi="Times New Roman" w:cs="Times New Roman"/>
                <w:lang w:eastAsia="ru-RU"/>
              </w:rPr>
            </w:pPr>
            <w:r w:rsidRPr="00394390">
              <w:rPr>
                <w:rFonts w:ascii="Times New Roman" w:eastAsia="Times New Roman" w:hAnsi="Times New Roman" w:cs="Times New Roman"/>
                <w:lang w:eastAsia="ru-RU"/>
              </w:rPr>
              <w:t>2025 год</w:t>
            </w:r>
          </w:p>
        </w:tc>
        <w:tc>
          <w:tcPr>
            <w:tcW w:w="1347" w:type="dxa"/>
            <w:tcBorders>
              <w:top w:val="nil"/>
              <w:left w:val="nil"/>
              <w:bottom w:val="single" w:sz="4" w:space="0" w:color="auto"/>
              <w:right w:val="single" w:sz="4" w:space="0" w:color="auto"/>
            </w:tcBorders>
            <w:shd w:val="clear" w:color="auto" w:fill="auto"/>
            <w:vAlign w:val="center"/>
            <w:hideMark/>
          </w:tcPr>
          <w:p w:rsidR="007B2BF2" w:rsidRPr="00394390" w:rsidRDefault="007B2BF2" w:rsidP="007B2BF2">
            <w:pPr>
              <w:spacing w:after="0" w:line="240" w:lineRule="auto"/>
              <w:jc w:val="center"/>
              <w:rPr>
                <w:rFonts w:ascii="Times New Roman" w:eastAsia="Times New Roman" w:hAnsi="Times New Roman" w:cs="Times New Roman"/>
                <w:lang w:eastAsia="ru-RU"/>
              </w:rPr>
            </w:pPr>
            <w:r w:rsidRPr="00394390">
              <w:rPr>
                <w:rFonts w:ascii="Times New Roman" w:eastAsia="Times New Roman" w:hAnsi="Times New Roman" w:cs="Times New Roman"/>
                <w:lang w:eastAsia="ru-RU"/>
              </w:rPr>
              <w:t>2026 год</w:t>
            </w:r>
          </w:p>
        </w:tc>
        <w:tc>
          <w:tcPr>
            <w:tcW w:w="1276" w:type="dxa"/>
            <w:gridSpan w:val="2"/>
            <w:tcBorders>
              <w:top w:val="nil"/>
              <w:left w:val="nil"/>
              <w:bottom w:val="single" w:sz="4" w:space="0" w:color="auto"/>
              <w:right w:val="single" w:sz="4" w:space="0" w:color="auto"/>
            </w:tcBorders>
            <w:shd w:val="clear" w:color="auto" w:fill="auto"/>
            <w:vAlign w:val="center"/>
            <w:hideMark/>
          </w:tcPr>
          <w:p w:rsidR="007B2BF2" w:rsidRPr="00394390" w:rsidRDefault="007B2BF2" w:rsidP="007B2BF2">
            <w:pPr>
              <w:spacing w:after="0" w:line="240" w:lineRule="auto"/>
              <w:jc w:val="center"/>
              <w:rPr>
                <w:rFonts w:ascii="Times New Roman" w:eastAsia="Times New Roman" w:hAnsi="Times New Roman" w:cs="Times New Roman"/>
                <w:lang w:eastAsia="ru-RU"/>
              </w:rPr>
            </w:pPr>
            <w:r w:rsidRPr="00394390">
              <w:rPr>
                <w:rFonts w:ascii="Times New Roman" w:eastAsia="Times New Roman" w:hAnsi="Times New Roman" w:cs="Times New Roman"/>
                <w:lang w:eastAsia="ru-RU"/>
              </w:rPr>
              <w:t>2025 год</w:t>
            </w:r>
          </w:p>
        </w:tc>
        <w:tc>
          <w:tcPr>
            <w:tcW w:w="1134" w:type="dxa"/>
            <w:tcBorders>
              <w:top w:val="nil"/>
              <w:left w:val="nil"/>
              <w:bottom w:val="single" w:sz="4" w:space="0" w:color="auto"/>
              <w:right w:val="single" w:sz="4" w:space="0" w:color="auto"/>
            </w:tcBorders>
            <w:shd w:val="clear" w:color="auto" w:fill="auto"/>
            <w:vAlign w:val="center"/>
            <w:hideMark/>
          </w:tcPr>
          <w:p w:rsidR="007B2BF2" w:rsidRPr="00394390" w:rsidRDefault="007B2BF2" w:rsidP="007B2BF2">
            <w:pPr>
              <w:spacing w:after="0" w:line="240" w:lineRule="auto"/>
              <w:jc w:val="center"/>
              <w:rPr>
                <w:rFonts w:ascii="Times New Roman" w:eastAsia="Times New Roman" w:hAnsi="Times New Roman" w:cs="Times New Roman"/>
                <w:lang w:eastAsia="ru-RU"/>
              </w:rPr>
            </w:pPr>
            <w:r w:rsidRPr="00394390">
              <w:rPr>
                <w:rFonts w:ascii="Times New Roman" w:eastAsia="Times New Roman" w:hAnsi="Times New Roman" w:cs="Times New Roman"/>
                <w:lang w:eastAsia="ru-RU"/>
              </w:rPr>
              <w:t>2026 год</w:t>
            </w:r>
          </w:p>
        </w:tc>
        <w:tc>
          <w:tcPr>
            <w:tcW w:w="1341" w:type="dxa"/>
            <w:gridSpan w:val="2"/>
            <w:tcBorders>
              <w:top w:val="nil"/>
              <w:left w:val="nil"/>
              <w:bottom w:val="single" w:sz="4" w:space="0" w:color="auto"/>
              <w:right w:val="single" w:sz="4" w:space="0" w:color="auto"/>
            </w:tcBorders>
            <w:shd w:val="clear" w:color="auto" w:fill="auto"/>
            <w:vAlign w:val="center"/>
            <w:hideMark/>
          </w:tcPr>
          <w:p w:rsidR="007B2BF2" w:rsidRPr="00394390" w:rsidRDefault="007B2BF2" w:rsidP="007B2BF2">
            <w:pPr>
              <w:spacing w:after="0" w:line="240" w:lineRule="auto"/>
              <w:jc w:val="center"/>
              <w:rPr>
                <w:rFonts w:ascii="Times New Roman" w:eastAsia="Times New Roman" w:hAnsi="Times New Roman" w:cs="Times New Roman"/>
                <w:lang w:eastAsia="ru-RU"/>
              </w:rPr>
            </w:pPr>
            <w:r w:rsidRPr="00394390">
              <w:rPr>
                <w:rFonts w:ascii="Times New Roman" w:eastAsia="Times New Roman" w:hAnsi="Times New Roman" w:cs="Times New Roman"/>
                <w:lang w:eastAsia="ru-RU"/>
              </w:rPr>
              <w:t>2025 год</w:t>
            </w:r>
          </w:p>
        </w:tc>
        <w:tc>
          <w:tcPr>
            <w:tcW w:w="1346" w:type="dxa"/>
            <w:tcBorders>
              <w:top w:val="nil"/>
              <w:left w:val="nil"/>
              <w:bottom w:val="single" w:sz="4" w:space="0" w:color="auto"/>
              <w:right w:val="single" w:sz="4" w:space="0" w:color="auto"/>
            </w:tcBorders>
            <w:shd w:val="clear" w:color="auto" w:fill="auto"/>
            <w:vAlign w:val="center"/>
            <w:hideMark/>
          </w:tcPr>
          <w:p w:rsidR="007B2BF2" w:rsidRPr="00394390" w:rsidRDefault="007B2BF2" w:rsidP="007B2BF2">
            <w:pPr>
              <w:spacing w:after="0" w:line="240" w:lineRule="auto"/>
              <w:jc w:val="center"/>
              <w:rPr>
                <w:rFonts w:ascii="Times New Roman" w:eastAsia="Times New Roman" w:hAnsi="Times New Roman" w:cs="Times New Roman"/>
                <w:lang w:eastAsia="ru-RU"/>
              </w:rPr>
            </w:pPr>
            <w:r w:rsidRPr="00394390">
              <w:rPr>
                <w:rFonts w:ascii="Times New Roman" w:eastAsia="Times New Roman" w:hAnsi="Times New Roman" w:cs="Times New Roman"/>
                <w:lang w:eastAsia="ru-RU"/>
              </w:rPr>
              <w:t>2026 год</w:t>
            </w:r>
          </w:p>
        </w:tc>
      </w:tr>
      <w:tr w:rsidR="007B2BF2" w:rsidRPr="00394390" w:rsidTr="00E16D55">
        <w:trPr>
          <w:gridAfter w:val="1"/>
          <w:wAfter w:w="9" w:type="dxa"/>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B2BF2" w:rsidRPr="00394390" w:rsidRDefault="007B2BF2" w:rsidP="007B2BF2">
            <w:pPr>
              <w:spacing w:after="0" w:line="240" w:lineRule="auto"/>
              <w:rPr>
                <w:rFonts w:ascii="Times New Roman" w:eastAsia="Times New Roman" w:hAnsi="Times New Roman" w:cs="Times New Roman"/>
                <w:b/>
                <w:bCs/>
                <w:lang w:eastAsia="ru-RU"/>
              </w:rPr>
            </w:pPr>
            <w:r w:rsidRPr="00394390">
              <w:rPr>
                <w:rFonts w:ascii="Times New Roman" w:eastAsia="Times New Roman" w:hAnsi="Times New Roman" w:cs="Times New Roman"/>
                <w:b/>
                <w:bCs/>
                <w:lang w:eastAsia="ru-RU"/>
              </w:rPr>
              <w:t xml:space="preserve">ДОХОДЫ - всего, </w:t>
            </w:r>
            <w:r w:rsidRPr="00394390">
              <w:rPr>
                <w:rFonts w:ascii="Times New Roman" w:eastAsia="Times New Roman" w:hAnsi="Times New Roman" w:cs="Times New Roman"/>
                <w:b/>
                <w:lang w:eastAsia="ru-RU"/>
              </w:rPr>
              <w:t xml:space="preserve">в </w:t>
            </w:r>
            <w:proofErr w:type="spellStart"/>
            <w:r w:rsidRPr="00394390">
              <w:rPr>
                <w:rFonts w:ascii="Times New Roman" w:eastAsia="Times New Roman" w:hAnsi="Times New Roman" w:cs="Times New Roman"/>
                <w:b/>
                <w:lang w:eastAsia="ru-RU"/>
              </w:rPr>
              <w:t>т.ч</w:t>
            </w:r>
            <w:proofErr w:type="spellEnd"/>
            <w:r w:rsidRPr="00394390">
              <w:rPr>
                <w:rFonts w:ascii="Times New Roman" w:eastAsia="Times New Roman" w:hAnsi="Times New Roman" w:cs="Times New Roman"/>
                <w:b/>
                <w:lang w:eastAsia="ru-RU"/>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b/>
                <w:bCs/>
                <w:lang w:eastAsia="ru-RU"/>
              </w:rPr>
            </w:pPr>
            <w:r w:rsidRPr="00394390">
              <w:rPr>
                <w:rFonts w:ascii="Times New Roman" w:eastAsia="Times New Roman" w:hAnsi="Times New Roman" w:cs="Times New Roman"/>
                <w:b/>
                <w:bCs/>
                <w:lang w:eastAsia="ru-RU"/>
              </w:rPr>
              <w:t>1 249 984,7</w:t>
            </w:r>
          </w:p>
        </w:tc>
        <w:tc>
          <w:tcPr>
            <w:tcW w:w="1347" w:type="dxa"/>
            <w:tcBorders>
              <w:top w:val="single" w:sz="4" w:space="0" w:color="auto"/>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b/>
                <w:bCs/>
                <w:lang w:eastAsia="ru-RU"/>
              </w:rPr>
            </w:pPr>
            <w:r w:rsidRPr="00394390">
              <w:rPr>
                <w:rFonts w:ascii="Times New Roman" w:eastAsia="Times New Roman" w:hAnsi="Times New Roman" w:cs="Times New Roman"/>
                <w:b/>
                <w:bCs/>
                <w:lang w:eastAsia="ru-RU"/>
              </w:rPr>
              <w:t>1 265 249,2</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b/>
                <w:bCs/>
                <w:i/>
                <w:iCs/>
                <w:lang w:eastAsia="ru-RU"/>
              </w:rPr>
            </w:pPr>
            <w:r w:rsidRPr="00394390">
              <w:rPr>
                <w:rFonts w:ascii="Times New Roman" w:eastAsia="Times New Roman" w:hAnsi="Times New Roman" w:cs="Times New Roman"/>
                <w:b/>
                <w:bCs/>
                <w:i/>
                <w:iCs/>
                <w:lang w:eastAsia="ru-RU"/>
              </w:rPr>
              <w:t>272,6</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b/>
                <w:bCs/>
                <w:i/>
                <w:iCs/>
                <w:lang w:eastAsia="ru-RU"/>
              </w:rPr>
            </w:pPr>
            <w:r w:rsidRPr="00394390">
              <w:rPr>
                <w:rFonts w:ascii="Times New Roman" w:eastAsia="Times New Roman" w:hAnsi="Times New Roman" w:cs="Times New Roman"/>
                <w:b/>
                <w:bCs/>
                <w:i/>
                <w:iCs/>
                <w:lang w:eastAsia="ru-RU"/>
              </w:rPr>
              <w:t>312,0</w:t>
            </w:r>
          </w:p>
        </w:tc>
        <w:tc>
          <w:tcPr>
            <w:tcW w:w="1341" w:type="dxa"/>
            <w:gridSpan w:val="2"/>
            <w:tcBorders>
              <w:top w:val="single" w:sz="4" w:space="0" w:color="auto"/>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b/>
                <w:bCs/>
                <w:lang w:eastAsia="ru-RU"/>
              </w:rPr>
            </w:pPr>
            <w:r w:rsidRPr="00394390">
              <w:rPr>
                <w:rFonts w:ascii="Times New Roman" w:eastAsia="Times New Roman" w:hAnsi="Times New Roman" w:cs="Times New Roman"/>
                <w:b/>
                <w:bCs/>
                <w:lang w:eastAsia="ru-RU"/>
              </w:rPr>
              <w:t>1 250 257,3</w:t>
            </w:r>
          </w:p>
        </w:tc>
        <w:tc>
          <w:tcPr>
            <w:tcW w:w="1346" w:type="dxa"/>
            <w:tcBorders>
              <w:top w:val="single" w:sz="4" w:space="0" w:color="auto"/>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b/>
                <w:bCs/>
                <w:lang w:eastAsia="ru-RU"/>
              </w:rPr>
            </w:pPr>
            <w:r w:rsidRPr="00394390">
              <w:rPr>
                <w:rFonts w:ascii="Times New Roman" w:eastAsia="Times New Roman" w:hAnsi="Times New Roman" w:cs="Times New Roman"/>
                <w:b/>
                <w:bCs/>
                <w:lang w:eastAsia="ru-RU"/>
              </w:rPr>
              <w:t>1 265 561,2</w:t>
            </w:r>
          </w:p>
        </w:tc>
      </w:tr>
      <w:tr w:rsidR="007B2BF2" w:rsidRPr="00394390" w:rsidTr="00E16D55">
        <w:trPr>
          <w:gridAfter w:val="1"/>
          <w:wAfter w:w="9" w:type="dxa"/>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B2BF2" w:rsidRPr="00394390" w:rsidRDefault="007B2BF2" w:rsidP="007B2BF2">
            <w:pPr>
              <w:spacing w:after="0" w:line="240" w:lineRule="auto"/>
              <w:rPr>
                <w:rFonts w:ascii="Times New Roman" w:eastAsia="Times New Roman" w:hAnsi="Times New Roman" w:cs="Times New Roman"/>
                <w:lang w:eastAsia="ru-RU"/>
              </w:rPr>
            </w:pPr>
            <w:r w:rsidRPr="00394390">
              <w:rPr>
                <w:rFonts w:ascii="Times New Roman" w:eastAsia="Times New Roman" w:hAnsi="Times New Roman" w:cs="Times New Roman"/>
                <w:lang w:eastAsia="ru-RU"/>
              </w:rPr>
              <w:t>Налоговые, неналоговые доходы</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lang w:eastAsia="ru-RU"/>
              </w:rPr>
            </w:pPr>
            <w:r w:rsidRPr="00394390">
              <w:rPr>
                <w:rFonts w:ascii="Times New Roman" w:eastAsia="Times New Roman" w:hAnsi="Times New Roman" w:cs="Times New Roman"/>
                <w:lang w:eastAsia="ru-RU"/>
              </w:rPr>
              <w:t>1 235 425,2</w:t>
            </w:r>
          </w:p>
        </w:tc>
        <w:tc>
          <w:tcPr>
            <w:tcW w:w="1347" w:type="dxa"/>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lang w:eastAsia="ru-RU"/>
              </w:rPr>
            </w:pPr>
            <w:r w:rsidRPr="00394390">
              <w:rPr>
                <w:rFonts w:ascii="Times New Roman" w:eastAsia="Times New Roman" w:hAnsi="Times New Roman" w:cs="Times New Roman"/>
                <w:lang w:eastAsia="ru-RU"/>
              </w:rPr>
              <w:t>1 250 775,0</w:t>
            </w:r>
          </w:p>
        </w:tc>
        <w:tc>
          <w:tcPr>
            <w:tcW w:w="1276" w:type="dxa"/>
            <w:gridSpan w:val="2"/>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i/>
                <w:iCs/>
                <w:lang w:eastAsia="ru-RU"/>
              </w:rPr>
            </w:pPr>
            <w:r w:rsidRPr="00394390">
              <w:rPr>
                <w:rFonts w:ascii="Times New Roman" w:eastAsia="Times New Roman" w:hAnsi="Times New Roman" w:cs="Times New Roman"/>
                <w:i/>
                <w:iCs/>
                <w:lang w:eastAsia="ru-RU"/>
              </w:rPr>
              <w:t>272,6</w:t>
            </w:r>
          </w:p>
        </w:tc>
        <w:tc>
          <w:tcPr>
            <w:tcW w:w="1134" w:type="dxa"/>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i/>
                <w:iCs/>
                <w:lang w:eastAsia="ru-RU"/>
              </w:rPr>
            </w:pPr>
            <w:r w:rsidRPr="00394390">
              <w:rPr>
                <w:rFonts w:ascii="Times New Roman" w:eastAsia="Times New Roman" w:hAnsi="Times New Roman" w:cs="Times New Roman"/>
                <w:i/>
                <w:iCs/>
                <w:lang w:eastAsia="ru-RU"/>
              </w:rPr>
              <w:t>312,0</w:t>
            </w:r>
          </w:p>
        </w:tc>
        <w:tc>
          <w:tcPr>
            <w:tcW w:w="1341" w:type="dxa"/>
            <w:gridSpan w:val="2"/>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lang w:eastAsia="ru-RU"/>
              </w:rPr>
            </w:pPr>
            <w:r w:rsidRPr="00394390">
              <w:rPr>
                <w:rFonts w:ascii="Times New Roman" w:eastAsia="Times New Roman" w:hAnsi="Times New Roman" w:cs="Times New Roman"/>
                <w:lang w:eastAsia="ru-RU"/>
              </w:rPr>
              <w:t>1 235 697,8</w:t>
            </w:r>
          </w:p>
        </w:tc>
        <w:tc>
          <w:tcPr>
            <w:tcW w:w="1346" w:type="dxa"/>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lang w:eastAsia="ru-RU"/>
              </w:rPr>
            </w:pPr>
            <w:r w:rsidRPr="00394390">
              <w:rPr>
                <w:rFonts w:ascii="Times New Roman" w:eastAsia="Times New Roman" w:hAnsi="Times New Roman" w:cs="Times New Roman"/>
                <w:lang w:eastAsia="ru-RU"/>
              </w:rPr>
              <w:t>1 251 087,0</w:t>
            </w:r>
          </w:p>
        </w:tc>
      </w:tr>
      <w:tr w:rsidR="007B2BF2" w:rsidRPr="00394390" w:rsidTr="00E16D55">
        <w:trPr>
          <w:gridAfter w:val="1"/>
          <w:wAfter w:w="9" w:type="dxa"/>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B2BF2" w:rsidRPr="00394390" w:rsidRDefault="007B2BF2" w:rsidP="007B2BF2">
            <w:pPr>
              <w:spacing w:after="0" w:line="240" w:lineRule="auto"/>
              <w:rPr>
                <w:rFonts w:ascii="Times New Roman" w:eastAsia="Times New Roman" w:hAnsi="Times New Roman" w:cs="Times New Roman"/>
                <w:lang w:eastAsia="ru-RU"/>
              </w:rPr>
            </w:pPr>
            <w:r w:rsidRPr="00394390">
              <w:rPr>
                <w:rFonts w:ascii="Times New Roman" w:eastAsia="Times New Roman" w:hAnsi="Times New Roman" w:cs="Times New Roman"/>
                <w:lang w:eastAsia="ru-RU"/>
              </w:rPr>
              <w:t xml:space="preserve">Безвозмездные поступления, в </w:t>
            </w:r>
            <w:proofErr w:type="spellStart"/>
            <w:r w:rsidRPr="00394390">
              <w:rPr>
                <w:rFonts w:ascii="Times New Roman" w:eastAsia="Times New Roman" w:hAnsi="Times New Roman" w:cs="Times New Roman"/>
                <w:lang w:eastAsia="ru-RU"/>
              </w:rPr>
              <w:t>т.ч</w:t>
            </w:r>
            <w:proofErr w:type="spellEnd"/>
            <w:r w:rsidRPr="00394390">
              <w:rPr>
                <w:rFonts w:ascii="Times New Roman" w:eastAsia="Times New Roman" w:hAnsi="Times New Roman" w:cs="Times New Roman"/>
                <w:lang w:eastAsia="ru-RU"/>
              </w:rPr>
              <w:t>.</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lang w:eastAsia="ru-RU"/>
              </w:rPr>
            </w:pPr>
            <w:r w:rsidRPr="00394390">
              <w:rPr>
                <w:rFonts w:ascii="Times New Roman" w:eastAsia="Times New Roman" w:hAnsi="Times New Roman" w:cs="Times New Roman"/>
                <w:lang w:eastAsia="ru-RU"/>
              </w:rPr>
              <w:t>14 559,5</w:t>
            </w:r>
          </w:p>
        </w:tc>
        <w:tc>
          <w:tcPr>
            <w:tcW w:w="1347" w:type="dxa"/>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lang w:eastAsia="ru-RU"/>
              </w:rPr>
            </w:pPr>
            <w:r w:rsidRPr="00394390">
              <w:rPr>
                <w:rFonts w:ascii="Times New Roman" w:eastAsia="Times New Roman" w:hAnsi="Times New Roman" w:cs="Times New Roman"/>
                <w:lang w:eastAsia="ru-RU"/>
              </w:rPr>
              <w:t>14 474,2</w:t>
            </w:r>
          </w:p>
        </w:tc>
        <w:tc>
          <w:tcPr>
            <w:tcW w:w="1276" w:type="dxa"/>
            <w:gridSpan w:val="2"/>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i/>
                <w:iCs/>
                <w:lang w:eastAsia="ru-RU"/>
              </w:rPr>
            </w:pPr>
            <w:r w:rsidRPr="00394390">
              <w:rPr>
                <w:rFonts w:ascii="Times New Roman" w:eastAsia="Times New Roman" w:hAnsi="Times New Roman" w:cs="Times New Roman"/>
                <w:i/>
                <w:iCs/>
                <w:lang w:eastAsia="ru-RU"/>
              </w:rPr>
              <w:t>-</w:t>
            </w:r>
          </w:p>
        </w:tc>
        <w:tc>
          <w:tcPr>
            <w:tcW w:w="1134" w:type="dxa"/>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i/>
                <w:iCs/>
                <w:lang w:eastAsia="ru-RU"/>
              </w:rPr>
            </w:pPr>
            <w:r w:rsidRPr="00394390">
              <w:rPr>
                <w:rFonts w:ascii="Times New Roman" w:eastAsia="Times New Roman" w:hAnsi="Times New Roman" w:cs="Times New Roman"/>
                <w:i/>
                <w:iCs/>
                <w:lang w:eastAsia="ru-RU"/>
              </w:rPr>
              <w:t>-</w:t>
            </w:r>
          </w:p>
        </w:tc>
        <w:tc>
          <w:tcPr>
            <w:tcW w:w="1341" w:type="dxa"/>
            <w:gridSpan w:val="2"/>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lang w:eastAsia="ru-RU"/>
              </w:rPr>
            </w:pPr>
            <w:r w:rsidRPr="00394390">
              <w:rPr>
                <w:rFonts w:ascii="Times New Roman" w:eastAsia="Times New Roman" w:hAnsi="Times New Roman" w:cs="Times New Roman"/>
                <w:lang w:eastAsia="ru-RU"/>
              </w:rPr>
              <w:t>14 559,5</w:t>
            </w:r>
          </w:p>
        </w:tc>
        <w:tc>
          <w:tcPr>
            <w:tcW w:w="1346" w:type="dxa"/>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lang w:eastAsia="ru-RU"/>
              </w:rPr>
            </w:pPr>
            <w:r w:rsidRPr="00394390">
              <w:rPr>
                <w:rFonts w:ascii="Times New Roman" w:eastAsia="Times New Roman" w:hAnsi="Times New Roman" w:cs="Times New Roman"/>
                <w:lang w:eastAsia="ru-RU"/>
              </w:rPr>
              <w:t>14 474,2</w:t>
            </w:r>
          </w:p>
        </w:tc>
      </w:tr>
      <w:tr w:rsidR="007B2BF2" w:rsidRPr="00394390" w:rsidTr="00E16D55">
        <w:trPr>
          <w:gridAfter w:val="1"/>
          <w:wAfter w:w="9" w:type="dxa"/>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B2BF2" w:rsidRPr="00394390" w:rsidRDefault="007B2BF2" w:rsidP="007B2BF2">
            <w:pPr>
              <w:spacing w:after="0" w:line="240" w:lineRule="auto"/>
              <w:rPr>
                <w:rFonts w:ascii="Times New Roman" w:eastAsia="Times New Roman" w:hAnsi="Times New Roman" w:cs="Times New Roman"/>
                <w:i/>
                <w:iCs/>
                <w:lang w:eastAsia="ru-RU"/>
              </w:rPr>
            </w:pPr>
            <w:r w:rsidRPr="00394390">
              <w:rPr>
                <w:rFonts w:ascii="Times New Roman" w:eastAsia="Times New Roman" w:hAnsi="Times New Roman" w:cs="Times New Roman"/>
                <w:i/>
                <w:iCs/>
                <w:lang w:eastAsia="ru-RU"/>
              </w:rPr>
              <w:t xml:space="preserve">- из окружного бюджета </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i/>
                <w:iCs/>
                <w:lang w:eastAsia="ru-RU"/>
              </w:rPr>
            </w:pPr>
            <w:r w:rsidRPr="00394390">
              <w:rPr>
                <w:rFonts w:ascii="Times New Roman" w:eastAsia="Times New Roman" w:hAnsi="Times New Roman" w:cs="Times New Roman"/>
                <w:i/>
                <w:iCs/>
                <w:lang w:eastAsia="ru-RU"/>
              </w:rPr>
              <w:t>3 902,4</w:t>
            </w:r>
          </w:p>
        </w:tc>
        <w:tc>
          <w:tcPr>
            <w:tcW w:w="1347" w:type="dxa"/>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i/>
                <w:iCs/>
                <w:lang w:eastAsia="ru-RU"/>
              </w:rPr>
            </w:pPr>
            <w:r w:rsidRPr="00394390">
              <w:rPr>
                <w:rFonts w:ascii="Times New Roman" w:eastAsia="Times New Roman" w:hAnsi="Times New Roman" w:cs="Times New Roman"/>
                <w:i/>
                <w:iCs/>
                <w:lang w:eastAsia="ru-RU"/>
              </w:rPr>
              <w:t>3 817,1</w:t>
            </w:r>
          </w:p>
        </w:tc>
        <w:tc>
          <w:tcPr>
            <w:tcW w:w="1276" w:type="dxa"/>
            <w:gridSpan w:val="2"/>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i/>
                <w:iCs/>
                <w:lang w:eastAsia="ru-RU"/>
              </w:rPr>
            </w:pPr>
            <w:r w:rsidRPr="00394390">
              <w:rPr>
                <w:rFonts w:ascii="Times New Roman" w:eastAsia="Times New Roman" w:hAnsi="Times New Roman" w:cs="Times New Roman"/>
                <w:i/>
                <w:iCs/>
                <w:lang w:eastAsia="ru-RU"/>
              </w:rPr>
              <w:t>-</w:t>
            </w:r>
          </w:p>
        </w:tc>
        <w:tc>
          <w:tcPr>
            <w:tcW w:w="1134" w:type="dxa"/>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i/>
                <w:iCs/>
                <w:lang w:eastAsia="ru-RU"/>
              </w:rPr>
            </w:pPr>
            <w:r w:rsidRPr="00394390">
              <w:rPr>
                <w:rFonts w:ascii="Times New Roman" w:eastAsia="Times New Roman" w:hAnsi="Times New Roman" w:cs="Times New Roman"/>
                <w:i/>
                <w:iCs/>
                <w:lang w:eastAsia="ru-RU"/>
              </w:rPr>
              <w:t>-</w:t>
            </w:r>
          </w:p>
        </w:tc>
        <w:tc>
          <w:tcPr>
            <w:tcW w:w="1341" w:type="dxa"/>
            <w:gridSpan w:val="2"/>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i/>
                <w:iCs/>
                <w:lang w:eastAsia="ru-RU"/>
              </w:rPr>
            </w:pPr>
            <w:r w:rsidRPr="00394390">
              <w:rPr>
                <w:rFonts w:ascii="Times New Roman" w:eastAsia="Times New Roman" w:hAnsi="Times New Roman" w:cs="Times New Roman"/>
                <w:i/>
                <w:iCs/>
                <w:lang w:eastAsia="ru-RU"/>
              </w:rPr>
              <w:t>3 902,4</w:t>
            </w:r>
          </w:p>
        </w:tc>
        <w:tc>
          <w:tcPr>
            <w:tcW w:w="1346" w:type="dxa"/>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i/>
                <w:iCs/>
                <w:lang w:eastAsia="ru-RU"/>
              </w:rPr>
            </w:pPr>
            <w:r w:rsidRPr="00394390">
              <w:rPr>
                <w:rFonts w:ascii="Times New Roman" w:eastAsia="Times New Roman" w:hAnsi="Times New Roman" w:cs="Times New Roman"/>
                <w:i/>
                <w:iCs/>
                <w:lang w:eastAsia="ru-RU"/>
              </w:rPr>
              <w:t>3 817,1</w:t>
            </w:r>
          </w:p>
        </w:tc>
      </w:tr>
      <w:tr w:rsidR="007B2BF2" w:rsidRPr="00394390" w:rsidTr="00E16D55">
        <w:trPr>
          <w:gridAfter w:val="1"/>
          <w:wAfter w:w="9" w:type="dxa"/>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B2BF2" w:rsidRPr="00394390" w:rsidRDefault="007B2BF2" w:rsidP="007B2BF2">
            <w:pPr>
              <w:spacing w:after="0" w:line="240" w:lineRule="auto"/>
              <w:rPr>
                <w:rFonts w:ascii="Times New Roman" w:eastAsia="Times New Roman" w:hAnsi="Times New Roman" w:cs="Times New Roman"/>
                <w:i/>
                <w:iCs/>
                <w:lang w:eastAsia="ru-RU"/>
              </w:rPr>
            </w:pPr>
            <w:r w:rsidRPr="00394390">
              <w:rPr>
                <w:rFonts w:ascii="Times New Roman" w:eastAsia="Times New Roman" w:hAnsi="Times New Roman" w:cs="Times New Roman"/>
                <w:i/>
                <w:iCs/>
                <w:lang w:eastAsia="ru-RU"/>
              </w:rPr>
              <w:t>- из бюджетов поселений</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i/>
                <w:iCs/>
                <w:lang w:eastAsia="ru-RU"/>
              </w:rPr>
            </w:pPr>
            <w:r w:rsidRPr="00394390">
              <w:rPr>
                <w:rFonts w:ascii="Times New Roman" w:eastAsia="Times New Roman" w:hAnsi="Times New Roman" w:cs="Times New Roman"/>
                <w:i/>
                <w:iCs/>
                <w:lang w:eastAsia="ru-RU"/>
              </w:rPr>
              <w:t>10 657,1</w:t>
            </w:r>
          </w:p>
        </w:tc>
        <w:tc>
          <w:tcPr>
            <w:tcW w:w="1347" w:type="dxa"/>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i/>
                <w:iCs/>
                <w:lang w:eastAsia="ru-RU"/>
              </w:rPr>
            </w:pPr>
            <w:r w:rsidRPr="00394390">
              <w:rPr>
                <w:rFonts w:ascii="Times New Roman" w:eastAsia="Times New Roman" w:hAnsi="Times New Roman" w:cs="Times New Roman"/>
                <w:i/>
                <w:iCs/>
                <w:lang w:eastAsia="ru-RU"/>
              </w:rPr>
              <w:t>10 657,1</w:t>
            </w:r>
          </w:p>
        </w:tc>
        <w:tc>
          <w:tcPr>
            <w:tcW w:w="1276" w:type="dxa"/>
            <w:gridSpan w:val="2"/>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i/>
                <w:iCs/>
                <w:lang w:eastAsia="ru-RU"/>
              </w:rPr>
            </w:pPr>
            <w:r w:rsidRPr="00394390">
              <w:rPr>
                <w:rFonts w:ascii="Times New Roman" w:eastAsia="Times New Roman" w:hAnsi="Times New Roman" w:cs="Times New Roman"/>
                <w:i/>
                <w:iCs/>
                <w:lang w:eastAsia="ru-RU"/>
              </w:rPr>
              <w:t>-</w:t>
            </w:r>
          </w:p>
        </w:tc>
        <w:tc>
          <w:tcPr>
            <w:tcW w:w="1134" w:type="dxa"/>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i/>
                <w:iCs/>
                <w:lang w:eastAsia="ru-RU"/>
              </w:rPr>
            </w:pPr>
            <w:r w:rsidRPr="00394390">
              <w:rPr>
                <w:rFonts w:ascii="Times New Roman" w:eastAsia="Times New Roman" w:hAnsi="Times New Roman" w:cs="Times New Roman"/>
                <w:i/>
                <w:iCs/>
                <w:lang w:eastAsia="ru-RU"/>
              </w:rPr>
              <w:t>-</w:t>
            </w:r>
          </w:p>
        </w:tc>
        <w:tc>
          <w:tcPr>
            <w:tcW w:w="1341" w:type="dxa"/>
            <w:gridSpan w:val="2"/>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i/>
                <w:iCs/>
                <w:lang w:eastAsia="ru-RU"/>
              </w:rPr>
            </w:pPr>
            <w:r w:rsidRPr="00394390">
              <w:rPr>
                <w:rFonts w:ascii="Times New Roman" w:eastAsia="Times New Roman" w:hAnsi="Times New Roman" w:cs="Times New Roman"/>
                <w:i/>
                <w:iCs/>
                <w:lang w:eastAsia="ru-RU"/>
              </w:rPr>
              <w:t>10 657,1</w:t>
            </w:r>
          </w:p>
        </w:tc>
        <w:tc>
          <w:tcPr>
            <w:tcW w:w="1346" w:type="dxa"/>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i/>
                <w:iCs/>
                <w:lang w:eastAsia="ru-RU"/>
              </w:rPr>
            </w:pPr>
            <w:r w:rsidRPr="00394390">
              <w:rPr>
                <w:rFonts w:ascii="Times New Roman" w:eastAsia="Times New Roman" w:hAnsi="Times New Roman" w:cs="Times New Roman"/>
                <w:i/>
                <w:iCs/>
                <w:lang w:eastAsia="ru-RU"/>
              </w:rPr>
              <w:t>10 657,1</w:t>
            </w:r>
          </w:p>
        </w:tc>
      </w:tr>
      <w:tr w:rsidR="007B2BF2" w:rsidRPr="00394390" w:rsidTr="00E16D55">
        <w:trPr>
          <w:gridAfter w:val="1"/>
          <w:wAfter w:w="9" w:type="dxa"/>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B2BF2" w:rsidRPr="00394390" w:rsidRDefault="007B2BF2" w:rsidP="007B2BF2">
            <w:pPr>
              <w:spacing w:after="0" w:line="240" w:lineRule="auto"/>
              <w:rPr>
                <w:rFonts w:ascii="Times New Roman" w:eastAsia="Times New Roman" w:hAnsi="Times New Roman" w:cs="Times New Roman"/>
                <w:b/>
                <w:bCs/>
                <w:lang w:eastAsia="ru-RU"/>
              </w:rPr>
            </w:pPr>
            <w:r w:rsidRPr="00394390">
              <w:rPr>
                <w:rFonts w:ascii="Times New Roman" w:eastAsia="Times New Roman" w:hAnsi="Times New Roman" w:cs="Times New Roman"/>
                <w:b/>
                <w:bCs/>
                <w:lang w:eastAsia="ru-RU"/>
              </w:rPr>
              <w:t>РАСХОДЫ - всего</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b/>
                <w:bCs/>
                <w:lang w:eastAsia="ru-RU"/>
              </w:rPr>
            </w:pPr>
            <w:r w:rsidRPr="00394390">
              <w:rPr>
                <w:rFonts w:ascii="Times New Roman" w:eastAsia="Times New Roman" w:hAnsi="Times New Roman" w:cs="Times New Roman"/>
                <w:b/>
                <w:bCs/>
                <w:lang w:eastAsia="ru-RU"/>
              </w:rPr>
              <w:t>1 237 828,9</w:t>
            </w:r>
          </w:p>
        </w:tc>
        <w:tc>
          <w:tcPr>
            <w:tcW w:w="1347" w:type="dxa"/>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b/>
                <w:bCs/>
                <w:lang w:eastAsia="ru-RU"/>
              </w:rPr>
            </w:pPr>
            <w:r w:rsidRPr="00394390">
              <w:rPr>
                <w:rFonts w:ascii="Times New Roman" w:eastAsia="Times New Roman" w:hAnsi="Times New Roman" w:cs="Times New Roman"/>
                <w:b/>
                <w:bCs/>
                <w:lang w:eastAsia="ru-RU"/>
              </w:rPr>
              <w:t>1 291 373,9</w:t>
            </w:r>
          </w:p>
        </w:tc>
        <w:tc>
          <w:tcPr>
            <w:tcW w:w="1276" w:type="dxa"/>
            <w:gridSpan w:val="2"/>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b/>
                <w:bCs/>
                <w:i/>
                <w:iCs/>
                <w:lang w:eastAsia="ru-RU"/>
              </w:rPr>
            </w:pPr>
            <w:r w:rsidRPr="00394390">
              <w:rPr>
                <w:rFonts w:ascii="Times New Roman" w:eastAsia="Times New Roman" w:hAnsi="Times New Roman" w:cs="Times New Roman"/>
                <w:b/>
                <w:bCs/>
                <w:i/>
                <w:iCs/>
                <w:lang w:eastAsia="ru-RU"/>
              </w:rPr>
              <w:t>6 634,0</w:t>
            </w:r>
          </w:p>
        </w:tc>
        <w:tc>
          <w:tcPr>
            <w:tcW w:w="1134" w:type="dxa"/>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b/>
                <w:bCs/>
                <w:i/>
                <w:iCs/>
                <w:lang w:eastAsia="ru-RU"/>
              </w:rPr>
            </w:pPr>
            <w:r w:rsidRPr="00394390">
              <w:rPr>
                <w:rFonts w:ascii="Times New Roman" w:eastAsia="Times New Roman" w:hAnsi="Times New Roman" w:cs="Times New Roman"/>
                <w:b/>
                <w:bCs/>
                <w:i/>
                <w:iCs/>
                <w:lang w:eastAsia="ru-RU"/>
              </w:rPr>
              <w:t>6 694,3</w:t>
            </w:r>
          </w:p>
        </w:tc>
        <w:tc>
          <w:tcPr>
            <w:tcW w:w="1341" w:type="dxa"/>
            <w:gridSpan w:val="2"/>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b/>
                <w:bCs/>
                <w:lang w:eastAsia="ru-RU"/>
              </w:rPr>
            </w:pPr>
            <w:r w:rsidRPr="00394390">
              <w:rPr>
                <w:rFonts w:ascii="Times New Roman" w:eastAsia="Times New Roman" w:hAnsi="Times New Roman" w:cs="Times New Roman"/>
                <w:b/>
                <w:bCs/>
                <w:lang w:eastAsia="ru-RU"/>
              </w:rPr>
              <w:t>1 244 462,9</w:t>
            </w:r>
          </w:p>
        </w:tc>
        <w:tc>
          <w:tcPr>
            <w:tcW w:w="1346" w:type="dxa"/>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b/>
                <w:bCs/>
                <w:lang w:eastAsia="ru-RU"/>
              </w:rPr>
            </w:pPr>
            <w:r w:rsidRPr="00394390">
              <w:rPr>
                <w:rFonts w:ascii="Times New Roman" w:eastAsia="Times New Roman" w:hAnsi="Times New Roman" w:cs="Times New Roman"/>
                <w:b/>
                <w:bCs/>
                <w:lang w:eastAsia="ru-RU"/>
              </w:rPr>
              <w:t>1 298 068,2</w:t>
            </w:r>
          </w:p>
        </w:tc>
      </w:tr>
      <w:tr w:rsidR="007B2BF2" w:rsidRPr="00394390" w:rsidTr="00E16D55">
        <w:trPr>
          <w:gridAfter w:val="1"/>
          <w:wAfter w:w="9" w:type="dxa"/>
          <w:trHeight w:val="63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B2BF2" w:rsidRPr="00394390" w:rsidRDefault="007B2BF2" w:rsidP="007B2BF2">
            <w:pPr>
              <w:spacing w:after="0" w:line="240" w:lineRule="auto"/>
              <w:rPr>
                <w:rFonts w:ascii="Times New Roman" w:eastAsia="Times New Roman" w:hAnsi="Times New Roman" w:cs="Times New Roman"/>
                <w:i/>
                <w:iCs/>
                <w:lang w:eastAsia="ru-RU"/>
              </w:rPr>
            </w:pPr>
            <w:r w:rsidRPr="00394390">
              <w:rPr>
                <w:rFonts w:ascii="Times New Roman" w:eastAsia="Times New Roman" w:hAnsi="Times New Roman" w:cs="Times New Roman"/>
                <w:i/>
                <w:iCs/>
                <w:lang w:eastAsia="ru-RU"/>
              </w:rPr>
              <w:t>в том числе</w:t>
            </w:r>
            <w:r w:rsidRPr="00394390">
              <w:rPr>
                <w:rFonts w:ascii="Times New Roman" w:eastAsia="Times New Roman" w:hAnsi="Times New Roman" w:cs="Times New Roman"/>
                <w:i/>
                <w:iCs/>
                <w:lang w:eastAsia="ru-RU"/>
              </w:rPr>
              <w:br/>
              <w:t>условно утвержденные расходы</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i/>
                <w:iCs/>
                <w:lang w:eastAsia="ru-RU"/>
              </w:rPr>
            </w:pPr>
            <w:r w:rsidRPr="00394390">
              <w:rPr>
                <w:rFonts w:ascii="Times New Roman" w:eastAsia="Times New Roman" w:hAnsi="Times New Roman" w:cs="Times New Roman"/>
                <w:i/>
                <w:iCs/>
                <w:lang w:eastAsia="ru-RU"/>
              </w:rPr>
              <w:t>29 835,8</w:t>
            </w:r>
          </w:p>
        </w:tc>
        <w:tc>
          <w:tcPr>
            <w:tcW w:w="1347" w:type="dxa"/>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i/>
                <w:iCs/>
                <w:lang w:eastAsia="ru-RU"/>
              </w:rPr>
            </w:pPr>
            <w:r w:rsidRPr="00394390">
              <w:rPr>
                <w:rFonts w:ascii="Times New Roman" w:eastAsia="Times New Roman" w:hAnsi="Times New Roman" w:cs="Times New Roman"/>
                <w:i/>
                <w:iCs/>
                <w:lang w:eastAsia="ru-RU"/>
              </w:rPr>
              <w:t>60 804,7</w:t>
            </w:r>
          </w:p>
        </w:tc>
        <w:tc>
          <w:tcPr>
            <w:tcW w:w="1276" w:type="dxa"/>
            <w:gridSpan w:val="2"/>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i/>
                <w:iCs/>
                <w:lang w:eastAsia="ru-RU"/>
              </w:rPr>
            </w:pPr>
            <w:r w:rsidRPr="00394390">
              <w:rPr>
                <w:rFonts w:ascii="Times New Roman" w:eastAsia="Times New Roman" w:hAnsi="Times New Roman" w:cs="Times New Roman"/>
                <w:i/>
                <w:iCs/>
                <w:lang w:eastAsia="ru-RU"/>
              </w:rPr>
              <w:t>-</w:t>
            </w:r>
          </w:p>
        </w:tc>
        <w:tc>
          <w:tcPr>
            <w:tcW w:w="1134" w:type="dxa"/>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i/>
                <w:iCs/>
                <w:lang w:eastAsia="ru-RU"/>
              </w:rPr>
            </w:pPr>
            <w:r w:rsidRPr="00394390">
              <w:rPr>
                <w:rFonts w:ascii="Times New Roman" w:eastAsia="Times New Roman" w:hAnsi="Times New Roman" w:cs="Times New Roman"/>
                <w:i/>
                <w:iCs/>
                <w:lang w:eastAsia="ru-RU"/>
              </w:rPr>
              <w:t>-</w:t>
            </w:r>
          </w:p>
        </w:tc>
        <w:tc>
          <w:tcPr>
            <w:tcW w:w="1341" w:type="dxa"/>
            <w:gridSpan w:val="2"/>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i/>
                <w:iCs/>
                <w:lang w:eastAsia="ru-RU"/>
              </w:rPr>
            </w:pPr>
            <w:r w:rsidRPr="00394390">
              <w:rPr>
                <w:rFonts w:ascii="Times New Roman" w:eastAsia="Times New Roman" w:hAnsi="Times New Roman" w:cs="Times New Roman"/>
                <w:i/>
                <w:iCs/>
                <w:lang w:eastAsia="ru-RU"/>
              </w:rPr>
              <w:t>29 835,8</w:t>
            </w:r>
          </w:p>
        </w:tc>
        <w:tc>
          <w:tcPr>
            <w:tcW w:w="1346" w:type="dxa"/>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i/>
                <w:iCs/>
                <w:lang w:eastAsia="ru-RU"/>
              </w:rPr>
            </w:pPr>
            <w:r w:rsidRPr="00394390">
              <w:rPr>
                <w:rFonts w:ascii="Times New Roman" w:eastAsia="Times New Roman" w:hAnsi="Times New Roman" w:cs="Times New Roman"/>
                <w:i/>
                <w:iCs/>
                <w:lang w:eastAsia="ru-RU"/>
              </w:rPr>
              <w:t>60 804,7</w:t>
            </w:r>
          </w:p>
        </w:tc>
      </w:tr>
      <w:tr w:rsidR="007B2BF2" w:rsidRPr="00394390" w:rsidTr="00E16D55">
        <w:trPr>
          <w:gridAfter w:val="1"/>
          <w:wAfter w:w="9" w:type="dxa"/>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B2BF2" w:rsidRPr="00394390" w:rsidRDefault="007B2BF2" w:rsidP="007B2BF2">
            <w:pPr>
              <w:spacing w:after="0" w:line="240" w:lineRule="auto"/>
              <w:rPr>
                <w:rFonts w:ascii="Times New Roman" w:eastAsia="Times New Roman" w:hAnsi="Times New Roman" w:cs="Times New Roman"/>
                <w:b/>
                <w:bCs/>
                <w:lang w:eastAsia="ru-RU"/>
              </w:rPr>
            </w:pPr>
            <w:r w:rsidRPr="00394390">
              <w:rPr>
                <w:rFonts w:ascii="Times New Roman" w:eastAsia="Times New Roman" w:hAnsi="Times New Roman" w:cs="Times New Roman"/>
                <w:b/>
                <w:bCs/>
                <w:lang w:eastAsia="ru-RU"/>
              </w:rPr>
              <w:t>Дефицит, профицит (-, +)</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b/>
                <w:bCs/>
                <w:lang w:eastAsia="ru-RU"/>
              </w:rPr>
            </w:pPr>
            <w:r w:rsidRPr="00394390">
              <w:rPr>
                <w:rFonts w:ascii="Times New Roman" w:eastAsia="Times New Roman" w:hAnsi="Times New Roman" w:cs="Times New Roman"/>
                <w:b/>
                <w:bCs/>
                <w:lang w:eastAsia="ru-RU"/>
              </w:rPr>
              <w:t>12 155,8</w:t>
            </w:r>
          </w:p>
        </w:tc>
        <w:tc>
          <w:tcPr>
            <w:tcW w:w="1347" w:type="dxa"/>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b/>
                <w:bCs/>
                <w:lang w:eastAsia="ru-RU"/>
              </w:rPr>
            </w:pPr>
            <w:r w:rsidRPr="00394390">
              <w:rPr>
                <w:rFonts w:ascii="Times New Roman" w:eastAsia="Times New Roman" w:hAnsi="Times New Roman" w:cs="Times New Roman"/>
                <w:b/>
                <w:bCs/>
                <w:lang w:eastAsia="ru-RU"/>
              </w:rPr>
              <w:t>-  26 124,7</w:t>
            </w:r>
          </w:p>
        </w:tc>
        <w:tc>
          <w:tcPr>
            <w:tcW w:w="1276" w:type="dxa"/>
            <w:gridSpan w:val="2"/>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b/>
                <w:bCs/>
                <w:i/>
                <w:iCs/>
                <w:lang w:eastAsia="ru-RU"/>
              </w:rPr>
            </w:pPr>
            <w:r w:rsidRPr="00394390">
              <w:rPr>
                <w:rFonts w:ascii="Times New Roman" w:eastAsia="Times New Roman" w:hAnsi="Times New Roman" w:cs="Times New Roman"/>
                <w:b/>
                <w:bCs/>
                <w:i/>
                <w:iCs/>
                <w:lang w:eastAsia="ru-RU"/>
              </w:rPr>
              <w:t>-  6 361,4</w:t>
            </w:r>
          </w:p>
        </w:tc>
        <w:tc>
          <w:tcPr>
            <w:tcW w:w="1134" w:type="dxa"/>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b/>
                <w:bCs/>
                <w:i/>
                <w:iCs/>
                <w:lang w:eastAsia="ru-RU"/>
              </w:rPr>
            </w:pPr>
            <w:r w:rsidRPr="00394390">
              <w:rPr>
                <w:rFonts w:ascii="Times New Roman" w:eastAsia="Times New Roman" w:hAnsi="Times New Roman" w:cs="Times New Roman"/>
                <w:b/>
                <w:bCs/>
                <w:i/>
                <w:iCs/>
                <w:lang w:eastAsia="ru-RU"/>
              </w:rPr>
              <w:t>- 6 382,3</w:t>
            </w:r>
          </w:p>
        </w:tc>
        <w:tc>
          <w:tcPr>
            <w:tcW w:w="1341" w:type="dxa"/>
            <w:gridSpan w:val="2"/>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b/>
                <w:bCs/>
                <w:lang w:eastAsia="ru-RU"/>
              </w:rPr>
            </w:pPr>
            <w:r w:rsidRPr="00394390">
              <w:rPr>
                <w:rFonts w:ascii="Times New Roman" w:eastAsia="Times New Roman" w:hAnsi="Times New Roman" w:cs="Times New Roman"/>
                <w:b/>
                <w:bCs/>
                <w:lang w:eastAsia="ru-RU"/>
              </w:rPr>
              <w:t>5 794,4</w:t>
            </w:r>
          </w:p>
        </w:tc>
        <w:tc>
          <w:tcPr>
            <w:tcW w:w="1346" w:type="dxa"/>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b/>
                <w:bCs/>
                <w:lang w:eastAsia="ru-RU"/>
              </w:rPr>
            </w:pPr>
            <w:r w:rsidRPr="00394390">
              <w:rPr>
                <w:rFonts w:ascii="Times New Roman" w:eastAsia="Times New Roman" w:hAnsi="Times New Roman" w:cs="Times New Roman"/>
                <w:b/>
                <w:bCs/>
                <w:lang w:eastAsia="ru-RU"/>
              </w:rPr>
              <w:t>-  32 507,0</w:t>
            </w:r>
          </w:p>
        </w:tc>
      </w:tr>
      <w:tr w:rsidR="007B2BF2" w:rsidRPr="00394390" w:rsidTr="00E16D55">
        <w:trPr>
          <w:gridAfter w:val="1"/>
          <w:wAfter w:w="9" w:type="dxa"/>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B2BF2" w:rsidRPr="00394390" w:rsidRDefault="007B2BF2" w:rsidP="007B2BF2">
            <w:pPr>
              <w:spacing w:after="0" w:line="240" w:lineRule="auto"/>
              <w:rPr>
                <w:rFonts w:ascii="Times New Roman" w:eastAsia="Times New Roman" w:hAnsi="Times New Roman" w:cs="Times New Roman"/>
                <w:lang w:eastAsia="ru-RU"/>
              </w:rPr>
            </w:pPr>
            <w:r w:rsidRPr="00394390">
              <w:rPr>
                <w:rFonts w:ascii="Times New Roman" w:eastAsia="Times New Roman" w:hAnsi="Times New Roman" w:cs="Times New Roman"/>
                <w:lang w:eastAsia="ru-RU"/>
              </w:rPr>
              <w:t>% дефицита</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lang w:eastAsia="ru-RU"/>
              </w:rPr>
            </w:pPr>
            <w:r w:rsidRPr="00394390">
              <w:rPr>
                <w:rFonts w:ascii="Times New Roman" w:eastAsia="Times New Roman" w:hAnsi="Times New Roman" w:cs="Times New Roman"/>
                <w:lang w:eastAsia="ru-RU"/>
              </w:rPr>
              <w:t>-</w:t>
            </w:r>
          </w:p>
        </w:tc>
        <w:tc>
          <w:tcPr>
            <w:tcW w:w="1347" w:type="dxa"/>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lang w:eastAsia="ru-RU"/>
              </w:rPr>
            </w:pPr>
            <w:r w:rsidRPr="00394390">
              <w:rPr>
                <w:rFonts w:ascii="Times New Roman" w:eastAsia="Times New Roman" w:hAnsi="Times New Roman" w:cs="Times New Roman"/>
                <w:lang w:eastAsia="ru-RU"/>
              </w:rPr>
              <w:t>2,1</w:t>
            </w:r>
          </w:p>
        </w:tc>
        <w:tc>
          <w:tcPr>
            <w:tcW w:w="1276" w:type="dxa"/>
            <w:gridSpan w:val="2"/>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i/>
                <w:iCs/>
                <w:lang w:eastAsia="ru-RU"/>
              </w:rPr>
            </w:pPr>
            <w:r w:rsidRPr="00394390">
              <w:rPr>
                <w:rFonts w:ascii="Times New Roman" w:eastAsia="Times New Roman" w:hAnsi="Times New Roman" w:cs="Times New Roman"/>
                <w:i/>
                <w:iCs/>
                <w:lang w:eastAsia="ru-RU"/>
              </w:rPr>
              <w:t>-</w:t>
            </w:r>
          </w:p>
        </w:tc>
        <w:tc>
          <w:tcPr>
            <w:tcW w:w="1134" w:type="dxa"/>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i/>
                <w:iCs/>
                <w:lang w:eastAsia="ru-RU"/>
              </w:rPr>
            </w:pPr>
            <w:r w:rsidRPr="00394390">
              <w:rPr>
                <w:rFonts w:ascii="Times New Roman" w:eastAsia="Times New Roman" w:hAnsi="Times New Roman" w:cs="Times New Roman"/>
                <w:i/>
                <w:iCs/>
                <w:lang w:eastAsia="ru-RU"/>
              </w:rPr>
              <w:t>0,5</w:t>
            </w:r>
          </w:p>
        </w:tc>
        <w:tc>
          <w:tcPr>
            <w:tcW w:w="1341" w:type="dxa"/>
            <w:gridSpan w:val="2"/>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lang w:eastAsia="ru-RU"/>
              </w:rPr>
            </w:pPr>
            <w:r w:rsidRPr="00394390">
              <w:rPr>
                <w:rFonts w:ascii="Times New Roman" w:eastAsia="Times New Roman" w:hAnsi="Times New Roman" w:cs="Times New Roman"/>
                <w:lang w:eastAsia="ru-RU"/>
              </w:rPr>
              <w:t>-</w:t>
            </w:r>
          </w:p>
        </w:tc>
        <w:tc>
          <w:tcPr>
            <w:tcW w:w="1346" w:type="dxa"/>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lang w:eastAsia="ru-RU"/>
              </w:rPr>
            </w:pPr>
            <w:r w:rsidRPr="00394390">
              <w:rPr>
                <w:rFonts w:ascii="Times New Roman" w:eastAsia="Times New Roman" w:hAnsi="Times New Roman" w:cs="Times New Roman"/>
                <w:lang w:eastAsia="ru-RU"/>
              </w:rPr>
              <w:t>2,6</w:t>
            </w:r>
          </w:p>
        </w:tc>
      </w:tr>
      <w:tr w:rsidR="007B2BF2" w:rsidRPr="00394390" w:rsidTr="00E16D55">
        <w:trPr>
          <w:gridAfter w:val="1"/>
          <w:wAfter w:w="9" w:type="dxa"/>
          <w:trHeight w:val="94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B2BF2" w:rsidRPr="00394390" w:rsidRDefault="007B2BF2" w:rsidP="007B2BF2">
            <w:pPr>
              <w:spacing w:after="0" w:line="240" w:lineRule="auto"/>
              <w:ind w:right="-93"/>
              <w:rPr>
                <w:rFonts w:ascii="Times New Roman" w:eastAsia="Times New Roman" w:hAnsi="Times New Roman" w:cs="Times New Roman"/>
                <w:b/>
                <w:bCs/>
                <w:lang w:eastAsia="ru-RU"/>
              </w:rPr>
            </w:pPr>
            <w:r w:rsidRPr="00394390">
              <w:rPr>
                <w:rFonts w:ascii="Times New Roman" w:eastAsia="Times New Roman" w:hAnsi="Times New Roman" w:cs="Times New Roman"/>
                <w:b/>
                <w:bCs/>
                <w:lang w:eastAsia="ru-RU"/>
              </w:rPr>
              <w:t>Всего источников финансирования дефицита бюджета</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b/>
                <w:bCs/>
                <w:lang w:eastAsia="ru-RU"/>
              </w:rPr>
            </w:pPr>
            <w:r w:rsidRPr="00394390">
              <w:rPr>
                <w:rFonts w:ascii="Times New Roman" w:eastAsia="Times New Roman" w:hAnsi="Times New Roman" w:cs="Times New Roman"/>
                <w:b/>
                <w:bCs/>
                <w:lang w:eastAsia="ru-RU"/>
              </w:rPr>
              <w:t>-  12 155,8</w:t>
            </w:r>
          </w:p>
        </w:tc>
        <w:tc>
          <w:tcPr>
            <w:tcW w:w="1347" w:type="dxa"/>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b/>
                <w:bCs/>
                <w:lang w:eastAsia="ru-RU"/>
              </w:rPr>
            </w:pPr>
            <w:r w:rsidRPr="00394390">
              <w:rPr>
                <w:rFonts w:ascii="Times New Roman" w:eastAsia="Times New Roman" w:hAnsi="Times New Roman" w:cs="Times New Roman"/>
                <w:b/>
                <w:bCs/>
                <w:lang w:eastAsia="ru-RU"/>
              </w:rPr>
              <w:t>26 124,7</w:t>
            </w:r>
          </w:p>
        </w:tc>
        <w:tc>
          <w:tcPr>
            <w:tcW w:w="1276" w:type="dxa"/>
            <w:gridSpan w:val="2"/>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b/>
                <w:bCs/>
                <w:i/>
                <w:iCs/>
                <w:lang w:eastAsia="ru-RU"/>
              </w:rPr>
            </w:pPr>
            <w:r w:rsidRPr="00394390">
              <w:rPr>
                <w:rFonts w:ascii="Times New Roman" w:eastAsia="Times New Roman" w:hAnsi="Times New Roman" w:cs="Times New Roman"/>
                <w:b/>
                <w:bCs/>
                <w:i/>
                <w:iCs/>
                <w:lang w:eastAsia="ru-RU"/>
              </w:rPr>
              <w:t>6 361,4</w:t>
            </w:r>
          </w:p>
        </w:tc>
        <w:tc>
          <w:tcPr>
            <w:tcW w:w="1134" w:type="dxa"/>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b/>
                <w:bCs/>
                <w:i/>
                <w:iCs/>
                <w:lang w:eastAsia="ru-RU"/>
              </w:rPr>
            </w:pPr>
            <w:r w:rsidRPr="00394390">
              <w:rPr>
                <w:rFonts w:ascii="Times New Roman" w:eastAsia="Times New Roman" w:hAnsi="Times New Roman" w:cs="Times New Roman"/>
                <w:b/>
                <w:bCs/>
                <w:i/>
                <w:iCs/>
                <w:lang w:eastAsia="ru-RU"/>
              </w:rPr>
              <w:t>6 382,3</w:t>
            </w:r>
          </w:p>
        </w:tc>
        <w:tc>
          <w:tcPr>
            <w:tcW w:w="1341" w:type="dxa"/>
            <w:gridSpan w:val="2"/>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b/>
                <w:bCs/>
                <w:lang w:eastAsia="ru-RU"/>
              </w:rPr>
            </w:pPr>
            <w:r w:rsidRPr="00394390">
              <w:rPr>
                <w:rFonts w:ascii="Times New Roman" w:eastAsia="Times New Roman" w:hAnsi="Times New Roman" w:cs="Times New Roman"/>
                <w:b/>
                <w:bCs/>
                <w:lang w:eastAsia="ru-RU"/>
              </w:rPr>
              <w:t>-  5 794,4</w:t>
            </w:r>
          </w:p>
        </w:tc>
        <w:tc>
          <w:tcPr>
            <w:tcW w:w="1346" w:type="dxa"/>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b/>
                <w:bCs/>
                <w:lang w:eastAsia="ru-RU"/>
              </w:rPr>
            </w:pPr>
            <w:r w:rsidRPr="00394390">
              <w:rPr>
                <w:rFonts w:ascii="Times New Roman" w:eastAsia="Times New Roman" w:hAnsi="Times New Roman" w:cs="Times New Roman"/>
                <w:b/>
                <w:bCs/>
                <w:lang w:eastAsia="ru-RU"/>
              </w:rPr>
              <w:t>32 507,0</w:t>
            </w:r>
          </w:p>
        </w:tc>
      </w:tr>
      <w:tr w:rsidR="007B2BF2" w:rsidRPr="007B2BF2" w:rsidTr="00E16D55">
        <w:trPr>
          <w:gridAfter w:val="1"/>
          <w:wAfter w:w="9" w:type="dxa"/>
          <w:trHeight w:val="63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B2BF2" w:rsidRPr="00394390" w:rsidRDefault="007B2BF2" w:rsidP="007B2BF2">
            <w:pPr>
              <w:spacing w:after="0" w:line="240" w:lineRule="auto"/>
              <w:rPr>
                <w:rFonts w:ascii="Times New Roman" w:eastAsia="Times New Roman" w:hAnsi="Times New Roman" w:cs="Times New Roman"/>
                <w:lang w:eastAsia="ru-RU"/>
              </w:rPr>
            </w:pPr>
            <w:r w:rsidRPr="00394390">
              <w:rPr>
                <w:rFonts w:ascii="Times New Roman" w:eastAsia="Times New Roman" w:hAnsi="Times New Roman" w:cs="Times New Roman"/>
                <w:lang w:eastAsia="ru-RU"/>
              </w:rPr>
              <w:t>Изменение остатков на счетах по учету средств бюджета</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lang w:eastAsia="ru-RU"/>
              </w:rPr>
            </w:pPr>
            <w:r w:rsidRPr="00394390">
              <w:rPr>
                <w:rFonts w:ascii="Times New Roman" w:eastAsia="Times New Roman" w:hAnsi="Times New Roman" w:cs="Times New Roman"/>
                <w:lang w:eastAsia="ru-RU"/>
              </w:rPr>
              <w:t>-  12 155,8</w:t>
            </w:r>
          </w:p>
        </w:tc>
        <w:tc>
          <w:tcPr>
            <w:tcW w:w="1347" w:type="dxa"/>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lang w:eastAsia="ru-RU"/>
              </w:rPr>
            </w:pPr>
            <w:r w:rsidRPr="00394390">
              <w:rPr>
                <w:rFonts w:ascii="Times New Roman" w:eastAsia="Times New Roman" w:hAnsi="Times New Roman" w:cs="Times New Roman"/>
                <w:lang w:eastAsia="ru-RU"/>
              </w:rPr>
              <w:t>26 124,7</w:t>
            </w:r>
          </w:p>
        </w:tc>
        <w:tc>
          <w:tcPr>
            <w:tcW w:w="1276" w:type="dxa"/>
            <w:gridSpan w:val="2"/>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i/>
                <w:iCs/>
                <w:lang w:eastAsia="ru-RU"/>
              </w:rPr>
            </w:pPr>
            <w:r w:rsidRPr="00394390">
              <w:rPr>
                <w:rFonts w:ascii="Times New Roman" w:eastAsia="Times New Roman" w:hAnsi="Times New Roman" w:cs="Times New Roman"/>
                <w:i/>
                <w:iCs/>
                <w:lang w:eastAsia="ru-RU"/>
              </w:rPr>
              <w:t>6 361,4</w:t>
            </w:r>
          </w:p>
        </w:tc>
        <w:tc>
          <w:tcPr>
            <w:tcW w:w="1134" w:type="dxa"/>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i/>
                <w:iCs/>
                <w:lang w:eastAsia="ru-RU"/>
              </w:rPr>
            </w:pPr>
            <w:r w:rsidRPr="00394390">
              <w:rPr>
                <w:rFonts w:ascii="Times New Roman" w:eastAsia="Times New Roman" w:hAnsi="Times New Roman" w:cs="Times New Roman"/>
                <w:i/>
                <w:iCs/>
                <w:lang w:eastAsia="ru-RU"/>
              </w:rPr>
              <w:t>6 382,3</w:t>
            </w:r>
          </w:p>
        </w:tc>
        <w:tc>
          <w:tcPr>
            <w:tcW w:w="1341" w:type="dxa"/>
            <w:gridSpan w:val="2"/>
            <w:tcBorders>
              <w:top w:val="nil"/>
              <w:left w:val="nil"/>
              <w:bottom w:val="single" w:sz="4" w:space="0" w:color="auto"/>
              <w:right w:val="single" w:sz="4" w:space="0" w:color="auto"/>
            </w:tcBorders>
            <w:shd w:val="clear" w:color="auto" w:fill="auto"/>
            <w:noWrap/>
            <w:vAlign w:val="center"/>
          </w:tcPr>
          <w:p w:rsidR="007B2BF2" w:rsidRPr="00394390" w:rsidRDefault="007B2BF2" w:rsidP="007B2BF2">
            <w:pPr>
              <w:spacing w:after="0" w:line="240" w:lineRule="auto"/>
              <w:jc w:val="center"/>
              <w:rPr>
                <w:rFonts w:ascii="Times New Roman" w:eastAsia="Times New Roman" w:hAnsi="Times New Roman" w:cs="Times New Roman"/>
                <w:lang w:eastAsia="ru-RU"/>
              </w:rPr>
            </w:pPr>
            <w:r w:rsidRPr="00394390">
              <w:rPr>
                <w:rFonts w:ascii="Times New Roman" w:eastAsia="Times New Roman" w:hAnsi="Times New Roman" w:cs="Times New Roman"/>
                <w:lang w:eastAsia="ru-RU"/>
              </w:rPr>
              <w:t>-  5 794,4</w:t>
            </w:r>
          </w:p>
        </w:tc>
        <w:tc>
          <w:tcPr>
            <w:tcW w:w="1346" w:type="dxa"/>
            <w:tcBorders>
              <w:top w:val="nil"/>
              <w:left w:val="nil"/>
              <w:bottom w:val="single" w:sz="4" w:space="0" w:color="auto"/>
              <w:right w:val="single" w:sz="4" w:space="0" w:color="auto"/>
            </w:tcBorders>
            <w:shd w:val="clear" w:color="auto" w:fill="auto"/>
            <w:noWrap/>
            <w:vAlign w:val="center"/>
          </w:tcPr>
          <w:p w:rsidR="007B2BF2" w:rsidRPr="007B2BF2" w:rsidRDefault="007B2BF2" w:rsidP="007B2BF2">
            <w:pPr>
              <w:spacing w:after="0" w:line="240" w:lineRule="auto"/>
              <w:jc w:val="center"/>
              <w:rPr>
                <w:rFonts w:ascii="Times New Roman" w:eastAsia="Times New Roman" w:hAnsi="Times New Roman" w:cs="Times New Roman"/>
                <w:lang w:eastAsia="ru-RU"/>
              </w:rPr>
            </w:pPr>
            <w:r w:rsidRPr="00394390">
              <w:rPr>
                <w:rFonts w:ascii="Times New Roman" w:eastAsia="Times New Roman" w:hAnsi="Times New Roman" w:cs="Times New Roman"/>
                <w:lang w:eastAsia="ru-RU"/>
              </w:rPr>
              <w:t>32 507,0</w:t>
            </w:r>
          </w:p>
        </w:tc>
      </w:tr>
    </w:tbl>
    <w:p w:rsidR="00425B34" w:rsidRDefault="00425B34" w:rsidP="0023026E">
      <w:pPr>
        <w:tabs>
          <w:tab w:val="left" w:pos="1134"/>
        </w:tabs>
        <w:spacing w:after="0" w:line="240" w:lineRule="auto"/>
        <w:ind w:firstLine="709"/>
        <w:jc w:val="both"/>
        <w:rPr>
          <w:rFonts w:ascii="Times New Roman" w:eastAsia="Times New Roman" w:hAnsi="Times New Roman" w:cs="Times New Roman"/>
          <w:sz w:val="26"/>
          <w:szCs w:val="26"/>
          <w:highlight w:val="cyan"/>
          <w:lang w:eastAsia="ru-RU"/>
        </w:rPr>
      </w:pPr>
    </w:p>
    <w:p w:rsidR="007B2BF2" w:rsidRPr="009A5A4C" w:rsidRDefault="007B2BF2" w:rsidP="007B2BF2">
      <w:pPr>
        <w:tabs>
          <w:tab w:val="left" w:pos="1134"/>
        </w:tabs>
        <w:spacing w:before="240" w:after="240" w:line="240" w:lineRule="auto"/>
        <w:ind w:left="709"/>
        <w:jc w:val="both"/>
        <w:rPr>
          <w:rFonts w:ascii="Times New Roman" w:eastAsia="Calibri" w:hAnsi="Times New Roman" w:cs="Times New Roman"/>
          <w:b/>
          <w:sz w:val="26"/>
          <w:szCs w:val="26"/>
        </w:rPr>
      </w:pPr>
      <w:r w:rsidRPr="009A5A4C">
        <w:rPr>
          <w:rFonts w:ascii="Times New Roman" w:eastAsia="Calibri" w:hAnsi="Times New Roman" w:cs="Times New Roman"/>
          <w:b/>
          <w:sz w:val="26"/>
          <w:szCs w:val="26"/>
        </w:rPr>
        <w:t>Изменения в текстовой части решения</w:t>
      </w:r>
    </w:p>
    <w:p w:rsidR="007B2BF2" w:rsidRPr="009A5A4C" w:rsidRDefault="007B2BF2" w:rsidP="007B2BF2">
      <w:pPr>
        <w:numPr>
          <w:ilvl w:val="0"/>
          <w:numId w:val="1"/>
        </w:numPr>
        <w:tabs>
          <w:tab w:val="left" w:pos="1134"/>
        </w:tabs>
        <w:spacing w:after="120" w:line="240" w:lineRule="auto"/>
        <w:ind w:left="0" w:firstLine="709"/>
        <w:jc w:val="both"/>
        <w:rPr>
          <w:rFonts w:ascii="Times New Roman" w:eastAsia="Calibri" w:hAnsi="Times New Roman" w:cs="Times New Roman"/>
          <w:sz w:val="26"/>
          <w:szCs w:val="26"/>
        </w:rPr>
      </w:pPr>
      <w:r w:rsidRPr="009A5A4C">
        <w:rPr>
          <w:rFonts w:ascii="Times New Roman" w:eastAsia="Calibri" w:hAnsi="Times New Roman" w:cs="Times New Roman"/>
          <w:sz w:val="26"/>
          <w:szCs w:val="26"/>
        </w:rPr>
        <w:t>Пункты 1, 2 главы 1, п</w:t>
      </w:r>
      <w:bookmarkStart w:id="0" w:name="_GoBack"/>
      <w:bookmarkEnd w:id="0"/>
      <w:r w:rsidRPr="009A5A4C">
        <w:rPr>
          <w:rFonts w:ascii="Times New Roman" w:eastAsia="Calibri" w:hAnsi="Times New Roman" w:cs="Times New Roman"/>
          <w:sz w:val="26"/>
          <w:szCs w:val="26"/>
        </w:rPr>
        <w:t>ункт 5 главы 10 изложен в новой редакции,</w:t>
      </w:r>
    </w:p>
    <w:p w:rsidR="007B2BF2" w:rsidRPr="009A5A4C" w:rsidRDefault="007B2BF2" w:rsidP="007B2BF2">
      <w:pPr>
        <w:numPr>
          <w:ilvl w:val="0"/>
          <w:numId w:val="1"/>
        </w:numPr>
        <w:tabs>
          <w:tab w:val="left" w:pos="1134"/>
        </w:tabs>
        <w:spacing w:after="120" w:line="240" w:lineRule="auto"/>
        <w:ind w:left="0" w:firstLine="709"/>
        <w:jc w:val="both"/>
        <w:rPr>
          <w:rFonts w:ascii="Times New Roman" w:eastAsia="Calibri" w:hAnsi="Times New Roman" w:cs="Times New Roman"/>
          <w:sz w:val="26"/>
          <w:szCs w:val="26"/>
        </w:rPr>
      </w:pPr>
      <w:r w:rsidRPr="009A5A4C">
        <w:rPr>
          <w:rFonts w:ascii="Times New Roman" w:eastAsia="Calibri" w:hAnsi="Times New Roman" w:cs="Times New Roman"/>
          <w:sz w:val="26"/>
          <w:szCs w:val="26"/>
        </w:rPr>
        <w:lastRenderedPageBreak/>
        <w:t xml:space="preserve">Внесены изменения </w:t>
      </w:r>
      <w:r w:rsidR="009A5A4C" w:rsidRPr="009A5A4C">
        <w:rPr>
          <w:rFonts w:ascii="Times New Roman" w:hAnsi="Times New Roman" w:cs="Times New Roman"/>
          <w:sz w:val="26"/>
          <w:szCs w:val="26"/>
        </w:rPr>
        <w:t xml:space="preserve">в абзац 6 пункта 5 главы 6, </w:t>
      </w:r>
      <w:r w:rsidRPr="009A5A4C">
        <w:rPr>
          <w:rFonts w:ascii="Times New Roman" w:eastAsia="Calibri" w:hAnsi="Times New Roman" w:cs="Times New Roman"/>
          <w:sz w:val="26"/>
          <w:szCs w:val="26"/>
        </w:rPr>
        <w:t>пункт 6 главы 6, пункт 1 главы 7, пункт 1 главы 11.</w:t>
      </w:r>
    </w:p>
    <w:p w:rsidR="007B2BF2" w:rsidRPr="009A5A4C" w:rsidRDefault="007B2BF2" w:rsidP="007B2BF2">
      <w:pPr>
        <w:spacing w:before="120" w:after="120" w:line="240" w:lineRule="auto"/>
        <w:ind w:firstLine="709"/>
        <w:jc w:val="both"/>
        <w:rPr>
          <w:rFonts w:ascii="Times New Roman" w:eastAsia="Times New Roman" w:hAnsi="Times New Roman" w:cs="Times New Roman"/>
          <w:bCs/>
          <w:sz w:val="26"/>
          <w:szCs w:val="26"/>
          <w:lang w:eastAsia="ru-RU"/>
        </w:rPr>
      </w:pPr>
      <w:r w:rsidRPr="009A5A4C">
        <w:rPr>
          <w:rFonts w:ascii="Times New Roman" w:eastAsia="Times New Roman" w:hAnsi="Times New Roman" w:cs="Times New Roman"/>
          <w:bCs/>
          <w:sz w:val="26"/>
          <w:szCs w:val="26"/>
          <w:lang w:eastAsia="ru-RU"/>
        </w:rPr>
        <w:t>Представленные к проекту решения приложения изложены в новой редакции.</w:t>
      </w:r>
    </w:p>
    <w:p w:rsidR="007B2BF2" w:rsidRPr="009A5A4C" w:rsidRDefault="007B2BF2" w:rsidP="007B2BF2">
      <w:pPr>
        <w:spacing w:before="240" w:after="240" w:line="240" w:lineRule="auto"/>
        <w:ind w:firstLine="709"/>
        <w:jc w:val="both"/>
        <w:rPr>
          <w:rFonts w:ascii="Times New Roman" w:eastAsia="Times New Roman" w:hAnsi="Times New Roman" w:cs="Times New Roman"/>
          <w:b/>
          <w:bCs/>
          <w:sz w:val="26"/>
          <w:szCs w:val="26"/>
          <w:lang w:eastAsia="ru-RU"/>
        </w:rPr>
      </w:pPr>
      <w:r w:rsidRPr="009A5A4C">
        <w:rPr>
          <w:rFonts w:ascii="Times New Roman" w:eastAsia="Times New Roman" w:hAnsi="Times New Roman" w:cs="Times New Roman"/>
          <w:b/>
          <w:bCs/>
          <w:sz w:val="26"/>
          <w:szCs w:val="26"/>
          <w:lang w:eastAsia="ru-RU"/>
        </w:rPr>
        <w:t>С учетом поправок параметры районного бюджета составили:</w:t>
      </w:r>
    </w:p>
    <w:p w:rsidR="007B2BF2" w:rsidRPr="009A5A4C" w:rsidRDefault="007B2BF2" w:rsidP="007B2BF2">
      <w:pPr>
        <w:spacing w:after="0" w:line="240" w:lineRule="auto"/>
        <w:ind w:firstLine="709"/>
        <w:jc w:val="both"/>
        <w:rPr>
          <w:rFonts w:ascii="Times New Roman" w:eastAsia="Times New Roman" w:hAnsi="Times New Roman" w:cs="Times New Roman"/>
          <w:b/>
          <w:bCs/>
          <w:sz w:val="26"/>
          <w:szCs w:val="26"/>
          <w:lang w:eastAsia="ru-RU"/>
        </w:rPr>
      </w:pPr>
      <w:r w:rsidRPr="009A5A4C">
        <w:rPr>
          <w:rFonts w:ascii="Times New Roman" w:eastAsia="Times New Roman" w:hAnsi="Times New Roman" w:cs="Times New Roman"/>
          <w:b/>
          <w:bCs/>
          <w:sz w:val="26"/>
          <w:szCs w:val="26"/>
          <w:lang w:eastAsia="ru-RU"/>
        </w:rPr>
        <w:t>на 2024 год</w:t>
      </w:r>
    </w:p>
    <w:p w:rsidR="007B2BF2" w:rsidRPr="009A5A4C" w:rsidRDefault="007B2BF2" w:rsidP="007B2BF2">
      <w:pPr>
        <w:spacing w:after="0" w:line="240" w:lineRule="auto"/>
        <w:ind w:firstLine="709"/>
        <w:jc w:val="both"/>
        <w:rPr>
          <w:rFonts w:ascii="Times New Roman" w:eastAsia="Times New Roman" w:hAnsi="Times New Roman" w:cs="Times New Roman"/>
          <w:b/>
          <w:bCs/>
          <w:sz w:val="26"/>
          <w:szCs w:val="26"/>
          <w:lang w:eastAsia="ru-RU"/>
        </w:rPr>
      </w:pPr>
      <w:r w:rsidRPr="009A5A4C">
        <w:rPr>
          <w:rFonts w:ascii="Times New Roman" w:eastAsia="Times New Roman" w:hAnsi="Times New Roman" w:cs="Times New Roman"/>
          <w:bCs/>
          <w:sz w:val="26"/>
          <w:szCs w:val="26"/>
          <w:lang w:eastAsia="ru-RU"/>
        </w:rPr>
        <w:t xml:space="preserve">общий объем доходов – </w:t>
      </w:r>
      <w:r w:rsidRPr="009A5A4C">
        <w:rPr>
          <w:rFonts w:ascii="Times New Roman" w:eastAsia="Times New Roman" w:hAnsi="Times New Roman" w:cs="Times New Roman"/>
          <w:b/>
          <w:bCs/>
          <w:sz w:val="26"/>
          <w:szCs w:val="26"/>
          <w:lang w:eastAsia="ru-RU"/>
        </w:rPr>
        <w:t xml:space="preserve">1 461 934,8 тыс. руб., </w:t>
      </w:r>
    </w:p>
    <w:p w:rsidR="007B2BF2" w:rsidRPr="009A5A4C" w:rsidRDefault="007B2BF2" w:rsidP="007B2BF2">
      <w:pPr>
        <w:spacing w:after="0" w:line="240" w:lineRule="auto"/>
        <w:ind w:firstLine="709"/>
        <w:jc w:val="both"/>
        <w:rPr>
          <w:rFonts w:ascii="Times New Roman" w:eastAsia="Times New Roman" w:hAnsi="Times New Roman" w:cs="Times New Roman"/>
          <w:b/>
          <w:bCs/>
          <w:sz w:val="26"/>
          <w:szCs w:val="26"/>
          <w:lang w:eastAsia="ru-RU"/>
        </w:rPr>
      </w:pPr>
      <w:r w:rsidRPr="009A5A4C">
        <w:rPr>
          <w:rFonts w:ascii="Times New Roman" w:eastAsia="Times New Roman" w:hAnsi="Times New Roman" w:cs="Times New Roman"/>
          <w:bCs/>
          <w:sz w:val="26"/>
          <w:szCs w:val="26"/>
          <w:lang w:eastAsia="ru-RU"/>
        </w:rPr>
        <w:t xml:space="preserve">общий объем расходов – </w:t>
      </w:r>
      <w:r w:rsidR="009A5A4C" w:rsidRPr="009A5A4C">
        <w:rPr>
          <w:rFonts w:ascii="Times New Roman" w:eastAsia="Times New Roman" w:hAnsi="Times New Roman" w:cs="Times New Roman"/>
          <w:b/>
          <w:bCs/>
          <w:sz w:val="26"/>
          <w:szCs w:val="26"/>
          <w:lang w:eastAsia="ru-RU"/>
        </w:rPr>
        <w:t>2 307 288,5</w:t>
      </w:r>
      <w:r w:rsidRPr="009A5A4C">
        <w:rPr>
          <w:rFonts w:ascii="Times New Roman" w:eastAsia="Times New Roman" w:hAnsi="Times New Roman" w:cs="Times New Roman"/>
          <w:bCs/>
          <w:sz w:val="26"/>
          <w:szCs w:val="26"/>
          <w:lang w:eastAsia="ru-RU"/>
        </w:rPr>
        <w:t> </w:t>
      </w:r>
      <w:r w:rsidRPr="009A5A4C">
        <w:rPr>
          <w:rFonts w:ascii="Times New Roman" w:eastAsia="Times New Roman" w:hAnsi="Times New Roman" w:cs="Times New Roman"/>
          <w:b/>
          <w:bCs/>
          <w:sz w:val="26"/>
          <w:szCs w:val="26"/>
          <w:lang w:eastAsia="ru-RU"/>
        </w:rPr>
        <w:t>тыс. руб.</w:t>
      </w:r>
      <w:r w:rsidRPr="009A5A4C">
        <w:rPr>
          <w:rFonts w:ascii="Times New Roman" w:eastAsia="Times New Roman" w:hAnsi="Times New Roman" w:cs="Times New Roman"/>
          <w:bCs/>
          <w:sz w:val="26"/>
          <w:szCs w:val="26"/>
          <w:lang w:eastAsia="ru-RU"/>
        </w:rPr>
        <w:t>,</w:t>
      </w:r>
      <w:r w:rsidRPr="009A5A4C">
        <w:rPr>
          <w:rFonts w:ascii="Times New Roman" w:eastAsia="Times New Roman" w:hAnsi="Times New Roman" w:cs="Times New Roman"/>
          <w:b/>
          <w:bCs/>
          <w:sz w:val="26"/>
          <w:szCs w:val="26"/>
          <w:lang w:eastAsia="ru-RU"/>
        </w:rPr>
        <w:t xml:space="preserve"> </w:t>
      </w:r>
    </w:p>
    <w:p w:rsidR="007B2BF2" w:rsidRPr="009A5A4C" w:rsidRDefault="007B2BF2" w:rsidP="007B2BF2">
      <w:pPr>
        <w:spacing w:after="120" w:line="240" w:lineRule="auto"/>
        <w:ind w:firstLine="709"/>
        <w:jc w:val="both"/>
        <w:rPr>
          <w:rFonts w:ascii="Times New Roman" w:eastAsia="Times New Roman" w:hAnsi="Times New Roman" w:cs="Times New Roman"/>
          <w:b/>
          <w:bCs/>
          <w:sz w:val="26"/>
          <w:szCs w:val="26"/>
          <w:lang w:eastAsia="ru-RU"/>
        </w:rPr>
      </w:pPr>
      <w:r w:rsidRPr="009A5A4C">
        <w:rPr>
          <w:rFonts w:ascii="Times New Roman" w:eastAsia="Times New Roman" w:hAnsi="Times New Roman" w:cs="Times New Roman"/>
          <w:bCs/>
          <w:sz w:val="26"/>
          <w:szCs w:val="26"/>
          <w:lang w:eastAsia="ru-RU"/>
        </w:rPr>
        <w:t xml:space="preserve">дефицит районного бюджета – </w:t>
      </w:r>
      <w:r w:rsidR="009A5A4C" w:rsidRPr="009A5A4C">
        <w:rPr>
          <w:rFonts w:ascii="Times New Roman" w:eastAsia="Times New Roman" w:hAnsi="Times New Roman" w:cs="Times New Roman"/>
          <w:b/>
          <w:bCs/>
          <w:sz w:val="26"/>
          <w:szCs w:val="26"/>
          <w:lang w:eastAsia="ru-RU"/>
        </w:rPr>
        <w:t>845 353,7</w:t>
      </w:r>
      <w:r w:rsidRPr="009A5A4C">
        <w:rPr>
          <w:rFonts w:ascii="Times New Roman" w:eastAsia="Times New Roman" w:hAnsi="Times New Roman" w:cs="Times New Roman"/>
          <w:bCs/>
          <w:sz w:val="26"/>
          <w:szCs w:val="26"/>
          <w:lang w:eastAsia="ru-RU"/>
        </w:rPr>
        <w:t> </w:t>
      </w:r>
      <w:r w:rsidRPr="009A5A4C">
        <w:rPr>
          <w:rFonts w:ascii="Times New Roman" w:eastAsia="Times New Roman" w:hAnsi="Times New Roman" w:cs="Times New Roman"/>
          <w:b/>
          <w:bCs/>
          <w:sz w:val="26"/>
          <w:szCs w:val="26"/>
          <w:lang w:eastAsia="ru-RU"/>
        </w:rPr>
        <w:t>тыс. руб.</w:t>
      </w:r>
      <w:r w:rsidRPr="009A5A4C">
        <w:rPr>
          <w:rFonts w:ascii="Times New Roman" w:eastAsia="Times New Roman" w:hAnsi="Times New Roman" w:cs="Times New Roman"/>
          <w:bCs/>
          <w:sz w:val="26"/>
          <w:szCs w:val="26"/>
          <w:lang w:eastAsia="ru-RU"/>
        </w:rPr>
        <w:t>, или</w:t>
      </w:r>
      <w:r w:rsidRPr="009A5A4C">
        <w:rPr>
          <w:rFonts w:ascii="Times New Roman" w:eastAsia="Times New Roman" w:hAnsi="Times New Roman" w:cs="Times New Roman"/>
          <w:b/>
          <w:bCs/>
          <w:sz w:val="26"/>
          <w:szCs w:val="26"/>
          <w:lang w:eastAsia="ru-RU"/>
        </w:rPr>
        <w:t xml:space="preserve"> </w:t>
      </w:r>
      <w:r w:rsidR="009A5A4C" w:rsidRPr="009A5A4C">
        <w:rPr>
          <w:rFonts w:ascii="Times New Roman" w:eastAsia="Times New Roman" w:hAnsi="Times New Roman" w:cs="Times New Roman"/>
          <w:b/>
          <w:bCs/>
          <w:sz w:val="26"/>
          <w:szCs w:val="26"/>
          <w:lang w:eastAsia="ru-RU"/>
        </w:rPr>
        <w:t>68,6</w:t>
      </w:r>
      <w:r w:rsidRPr="009A5A4C">
        <w:rPr>
          <w:rFonts w:ascii="Times New Roman" w:eastAsia="Times New Roman" w:hAnsi="Times New Roman" w:cs="Times New Roman"/>
          <w:b/>
          <w:bCs/>
          <w:sz w:val="26"/>
          <w:szCs w:val="26"/>
          <w:lang w:eastAsia="ru-RU"/>
        </w:rPr>
        <w:t> %,</w:t>
      </w:r>
    </w:p>
    <w:p w:rsidR="007B2BF2" w:rsidRPr="009A5A4C" w:rsidRDefault="007B2BF2" w:rsidP="007B2BF2">
      <w:pPr>
        <w:spacing w:after="0" w:line="240" w:lineRule="auto"/>
        <w:ind w:firstLine="709"/>
        <w:jc w:val="both"/>
        <w:rPr>
          <w:rFonts w:ascii="Times New Roman" w:eastAsia="Times New Roman" w:hAnsi="Times New Roman" w:cs="Times New Roman"/>
          <w:b/>
          <w:bCs/>
          <w:sz w:val="26"/>
          <w:szCs w:val="26"/>
          <w:lang w:eastAsia="ru-RU"/>
        </w:rPr>
      </w:pPr>
      <w:r w:rsidRPr="009A5A4C">
        <w:rPr>
          <w:rFonts w:ascii="Times New Roman" w:eastAsia="Times New Roman" w:hAnsi="Times New Roman" w:cs="Times New Roman"/>
          <w:b/>
          <w:bCs/>
          <w:sz w:val="26"/>
          <w:szCs w:val="26"/>
          <w:lang w:eastAsia="ru-RU"/>
        </w:rPr>
        <w:t>на 2025 год</w:t>
      </w:r>
    </w:p>
    <w:p w:rsidR="007B2BF2" w:rsidRPr="009A5A4C" w:rsidRDefault="007B2BF2" w:rsidP="007B2BF2">
      <w:pPr>
        <w:spacing w:after="0" w:line="240" w:lineRule="auto"/>
        <w:ind w:firstLine="709"/>
        <w:jc w:val="both"/>
        <w:rPr>
          <w:rFonts w:ascii="Times New Roman" w:eastAsia="Times New Roman" w:hAnsi="Times New Roman" w:cs="Times New Roman"/>
          <w:b/>
          <w:bCs/>
          <w:sz w:val="26"/>
          <w:szCs w:val="26"/>
          <w:lang w:eastAsia="ru-RU"/>
        </w:rPr>
      </w:pPr>
      <w:r w:rsidRPr="009A5A4C">
        <w:rPr>
          <w:rFonts w:ascii="Times New Roman" w:eastAsia="Times New Roman" w:hAnsi="Times New Roman" w:cs="Times New Roman"/>
          <w:bCs/>
          <w:sz w:val="26"/>
          <w:szCs w:val="26"/>
          <w:lang w:eastAsia="ru-RU"/>
        </w:rPr>
        <w:t xml:space="preserve">общий объем доходов – </w:t>
      </w:r>
      <w:r w:rsidRPr="009A5A4C">
        <w:rPr>
          <w:rFonts w:ascii="Times New Roman" w:eastAsia="Times New Roman" w:hAnsi="Times New Roman" w:cs="Times New Roman"/>
          <w:b/>
          <w:bCs/>
          <w:sz w:val="26"/>
          <w:szCs w:val="26"/>
          <w:lang w:eastAsia="ru-RU"/>
        </w:rPr>
        <w:t xml:space="preserve">1 250 257,3 тыс. руб., </w:t>
      </w:r>
    </w:p>
    <w:p w:rsidR="007B2BF2" w:rsidRPr="009A5A4C" w:rsidRDefault="007B2BF2" w:rsidP="007B2BF2">
      <w:pPr>
        <w:spacing w:after="0" w:line="240" w:lineRule="auto"/>
        <w:ind w:firstLine="709"/>
        <w:jc w:val="both"/>
        <w:rPr>
          <w:rFonts w:ascii="Times New Roman" w:eastAsia="Times New Roman" w:hAnsi="Times New Roman" w:cs="Times New Roman"/>
          <w:b/>
          <w:bCs/>
          <w:sz w:val="26"/>
          <w:szCs w:val="26"/>
          <w:lang w:eastAsia="ru-RU"/>
        </w:rPr>
      </w:pPr>
      <w:r w:rsidRPr="009A5A4C">
        <w:rPr>
          <w:rFonts w:ascii="Times New Roman" w:eastAsia="Times New Roman" w:hAnsi="Times New Roman" w:cs="Times New Roman"/>
          <w:bCs/>
          <w:sz w:val="26"/>
          <w:szCs w:val="26"/>
          <w:lang w:eastAsia="ru-RU"/>
        </w:rPr>
        <w:t>общий объем расходов</w:t>
      </w:r>
      <w:r w:rsidRPr="009A5A4C">
        <w:rPr>
          <w:rFonts w:ascii="Times New Roman" w:eastAsia="Times New Roman" w:hAnsi="Times New Roman" w:cs="Times New Roman"/>
          <w:b/>
          <w:bCs/>
          <w:sz w:val="26"/>
          <w:szCs w:val="26"/>
          <w:lang w:eastAsia="ru-RU"/>
        </w:rPr>
        <w:t xml:space="preserve"> – 1 244 462,9 тыс. руб., </w:t>
      </w:r>
    </w:p>
    <w:p w:rsidR="007B2BF2" w:rsidRPr="009A5A4C" w:rsidRDefault="007B2BF2" w:rsidP="007B2BF2">
      <w:pPr>
        <w:spacing w:after="120" w:line="240" w:lineRule="auto"/>
        <w:ind w:firstLine="709"/>
        <w:jc w:val="both"/>
        <w:rPr>
          <w:rFonts w:ascii="Times New Roman" w:eastAsia="Times New Roman" w:hAnsi="Times New Roman" w:cs="Times New Roman"/>
          <w:b/>
          <w:bCs/>
          <w:sz w:val="26"/>
          <w:szCs w:val="26"/>
          <w:lang w:eastAsia="ru-RU"/>
        </w:rPr>
      </w:pPr>
      <w:r w:rsidRPr="009A5A4C">
        <w:rPr>
          <w:rFonts w:ascii="Times New Roman" w:eastAsia="Times New Roman" w:hAnsi="Times New Roman" w:cs="Times New Roman"/>
          <w:bCs/>
          <w:sz w:val="26"/>
          <w:szCs w:val="26"/>
          <w:lang w:eastAsia="ru-RU"/>
        </w:rPr>
        <w:t>профицит районного бюджета</w:t>
      </w:r>
      <w:r w:rsidRPr="009A5A4C">
        <w:rPr>
          <w:rFonts w:ascii="Times New Roman" w:eastAsia="Times New Roman" w:hAnsi="Times New Roman" w:cs="Times New Roman"/>
          <w:b/>
          <w:bCs/>
          <w:sz w:val="26"/>
          <w:szCs w:val="26"/>
          <w:lang w:eastAsia="ru-RU"/>
        </w:rPr>
        <w:t xml:space="preserve"> – 5 794,4 тыс. руб.,</w:t>
      </w:r>
    </w:p>
    <w:p w:rsidR="007B2BF2" w:rsidRPr="009A5A4C" w:rsidRDefault="007B2BF2" w:rsidP="007B2BF2">
      <w:pPr>
        <w:spacing w:after="0" w:line="240" w:lineRule="auto"/>
        <w:ind w:firstLine="709"/>
        <w:jc w:val="both"/>
        <w:rPr>
          <w:rFonts w:ascii="Times New Roman" w:eastAsia="Times New Roman" w:hAnsi="Times New Roman" w:cs="Times New Roman"/>
          <w:b/>
          <w:bCs/>
          <w:sz w:val="26"/>
          <w:szCs w:val="26"/>
          <w:lang w:eastAsia="ru-RU"/>
        </w:rPr>
      </w:pPr>
      <w:r w:rsidRPr="009A5A4C">
        <w:rPr>
          <w:rFonts w:ascii="Times New Roman" w:eastAsia="Times New Roman" w:hAnsi="Times New Roman" w:cs="Times New Roman"/>
          <w:b/>
          <w:bCs/>
          <w:sz w:val="26"/>
          <w:szCs w:val="26"/>
          <w:lang w:eastAsia="ru-RU"/>
        </w:rPr>
        <w:t>на 2026 год</w:t>
      </w:r>
    </w:p>
    <w:p w:rsidR="007B2BF2" w:rsidRPr="009A5A4C" w:rsidRDefault="007B2BF2" w:rsidP="007B2BF2">
      <w:pPr>
        <w:spacing w:after="0" w:line="240" w:lineRule="auto"/>
        <w:ind w:firstLine="709"/>
        <w:jc w:val="both"/>
        <w:rPr>
          <w:rFonts w:ascii="Times New Roman" w:eastAsia="Times New Roman" w:hAnsi="Times New Roman" w:cs="Times New Roman"/>
          <w:b/>
          <w:bCs/>
          <w:sz w:val="26"/>
          <w:szCs w:val="26"/>
          <w:lang w:eastAsia="ru-RU"/>
        </w:rPr>
      </w:pPr>
      <w:r w:rsidRPr="009A5A4C">
        <w:rPr>
          <w:rFonts w:ascii="Times New Roman" w:eastAsia="Times New Roman" w:hAnsi="Times New Roman" w:cs="Times New Roman"/>
          <w:bCs/>
          <w:sz w:val="26"/>
          <w:szCs w:val="26"/>
          <w:lang w:eastAsia="ru-RU"/>
        </w:rPr>
        <w:t>общий объем доходов</w:t>
      </w:r>
      <w:r w:rsidRPr="009A5A4C">
        <w:rPr>
          <w:rFonts w:ascii="Times New Roman" w:eastAsia="Times New Roman" w:hAnsi="Times New Roman" w:cs="Times New Roman"/>
          <w:b/>
          <w:bCs/>
          <w:sz w:val="26"/>
          <w:szCs w:val="26"/>
          <w:lang w:eastAsia="ru-RU"/>
        </w:rPr>
        <w:t xml:space="preserve"> – 1 265 561,2 тыс. руб., </w:t>
      </w:r>
    </w:p>
    <w:p w:rsidR="007B2BF2" w:rsidRPr="009A5A4C" w:rsidRDefault="007B2BF2" w:rsidP="007B2BF2">
      <w:pPr>
        <w:spacing w:after="0" w:line="240" w:lineRule="auto"/>
        <w:ind w:firstLine="709"/>
        <w:jc w:val="both"/>
        <w:rPr>
          <w:rFonts w:ascii="Times New Roman" w:eastAsia="Times New Roman" w:hAnsi="Times New Roman" w:cs="Times New Roman"/>
          <w:b/>
          <w:bCs/>
          <w:sz w:val="26"/>
          <w:szCs w:val="26"/>
          <w:lang w:eastAsia="ru-RU"/>
        </w:rPr>
      </w:pPr>
      <w:r w:rsidRPr="009A5A4C">
        <w:rPr>
          <w:rFonts w:ascii="Times New Roman" w:eastAsia="Times New Roman" w:hAnsi="Times New Roman" w:cs="Times New Roman"/>
          <w:bCs/>
          <w:sz w:val="26"/>
          <w:szCs w:val="26"/>
          <w:lang w:eastAsia="ru-RU"/>
        </w:rPr>
        <w:t xml:space="preserve">общий объем расходов </w:t>
      </w:r>
      <w:r w:rsidRPr="009A5A4C">
        <w:rPr>
          <w:rFonts w:ascii="Times New Roman" w:eastAsia="Times New Roman" w:hAnsi="Times New Roman" w:cs="Times New Roman"/>
          <w:b/>
          <w:bCs/>
          <w:sz w:val="26"/>
          <w:szCs w:val="26"/>
          <w:lang w:eastAsia="ru-RU"/>
        </w:rPr>
        <w:t xml:space="preserve">– 1 298 068,2 тыс. руб., </w:t>
      </w:r>
    </w:p>
    <w:p w:rsidR="007B2BF2" w:rsidRPr="009A5A4C" w:rsidRDefault="007B2BF2" w:rsidP="007B2BF2">
      <w:pPr>
        <w:spacing w:after="120" w:line="240" w:lineRule="auto"/>
        <w:ind w:firstLine="709"/>
        <w:jc w:val="both"/>
        <w:rPr>
          <w:rFonts w:ascii="Times New Roman" w:eastAsia="Times New Roman" w:hAnsi="Times New Roman" w:cs="Times New Roman"/>
          <w:b/>
          <w:bCs/>
          <w:sz w:val="26"/>
          <w:szCs w:val="26"/>
          <w:lang w:eastAsia="ru-RU"/>
        </w:rPr>
      </w:pPr>
      <w:r w:rsidRPr="009A5A4C">
        <w:rPr>
          <w:rFonts w:ascii="Times New Roman" w:eastAsia="Times New Roman" w:hAnsi="Times New Roman" w:cs="Times New Roman"/>
          <w:bCs/>
          <w:sz w:val="26"/>
          <w:szCs w:val="26"/>
          <w:lang w:eastAsia="ru-RU"/>
        </w:rPr>
        <w:t>дефицит районного бюджета</w:t>
      </w:r>
      <w:r w:rsidRPr="009A5A4C">
        <w:rPr>
          <w:rFonts w:ascii="Times New Roman" w:eastAsia="Times New Roman" w:hAnsi="Times New Roman" w:cs="Times New Roman"/>
          <w:b/>
          <w:bCs/>
          <w:sz w:val="26"/>
          <w:szCs w:val="26"/>
          <w:lang w:eastAsia="ru-RU"/>
        </w:rPr>
        <w:t xml:space="preserve"> – 32 507,0 тыс. руб., </w:t>
      </w:r>
      <w:r w:rsidRPr="009A5A4C">
        <w:rPr>
          <w:rFonts w:ascii="Times New Roman" w:eastAsia="Times New Roman" w:hAnsi="Times New Roman" w:cs="Times New Roman"/>
          <w:bCs/>
          <w:sz w:val="26"/>
          <w:szCs w:val="26"/>
          <w:lang w:eastAsia="ru-RU"/>
        </w:rPr>
        <w:t>или</w:t>
      </w:r>
      <w:r w:rsidRPr="009A5A4C">
        <w:rPr>
          <w:rFonts w:ascii="Times New Roman" w:eastAsia="Times New Roman" w:hAnsi="Times New Roman" w:cs="Times New Roman"/>
          <w:b/>
          <w:bCs/>
          <w:sz w:val="26"/>
          <w:szCs w:val="26"/>
          <w:lang w:eastAsia="ru-RU"/>
        </w:rPr>
        <w:t xml:space="preserve"> 2,6 %.</w:t>
      </w:r>
    </w:p>
    <w:p w:rsidR="007B2BF2" w:rsidRPr="009A5A4C" w:rsidRDefault="007B2BF2" w:rsidP="007B2BF2">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A5A4C">
        <w:rPr>
          <w:rFonts w:ascii="Times New Roman" w:eastAsia="Times New Roman" w:hAnsi="Times New Roman" w:cs="Times New Roman"/>
          <w:sz w:val="26"/>
          <w:szCs w:val="26"/>
          <w:lang w:eastAsia="ru-RU"/>
        </w:rPr>
        <w:t>Источником финансирования дефицита районного бюджета являются остатки средств на счете районного бюджета по состоянию на 01.01.2024.</w:t>
      </w:r>
    </w:p>
    <w:p w:rsidR="007B2BF2" w:rsidRPr="009A5A4C" w:rsidRDefault="007B2BF2" w:rsidP="007B2BF2">
      <w:pPr>
        <w:spacing w:after="0" w:line="240" w:lineRule="auto"/>
        <w:outlineLvl w:val="0"/>
        <w:rPr>
          <w:rFonts w:ascii="Times New Roman" w:eastAsia="Times New Roman" w:hAnsi="Times New Roman" w:cs="Times New Roman"/>
          <w:sz w:val="26"/>
          <w:szCs w:val="26"/>
          <w:lang w:eastAsia="ru-RU"/>
        </w:rPr>
      </w:pPr>
    </w:p>
    <w:p w:rsidR="007B2BF2" w:rsidRPr="009A5A4C" w:rsidRDefault="007B2BF2" w:rsidP="007B2BF2">
      <w:pPr>
        <w:spacing w:after="0" w:line="240" w:lineRule="auto"/>
        <w:outlineLvl w:val="0"/>
        <w:rPr>
          <w:rFonts w:ascii="Times New Roman" w:eastAsia="Times New Roman" w:hAnsi="Times New Roman" w:cs="Times New Roman"/>
          <w:lang w:eastAsia="ru-RU"/>
        </w:rPr>
      </w:pPr>
    </w:p>
    <w:p w:rsidR="007B2BF2" w:rsidRPr="009A5A4C" w:rsidRDefault="007B2BF2" w:rsidP="007B2BF2">
      <w:pPr>
        <w:spacing w:after="0" w:line="240" w:lineRule="auto"/>
        <w:outlineLvl w:val="0"/>
        <w:rPr>
          <w:rFonts w:ascii="Times New Roman" w:eastAsia="Times New Roman" w:hAnsi="Times New Roman" w:cs="Times New Roman"/>
          <w:lang w:eastAsia="ru-RU"/>
        </w:rPr>
      </w:pPr>
      <w:r w:rsidRPr="009A5A4C">
        <w:rPr>
          <w:rFonts w:ascii="Times New Roman" w:eastAsia="Times New Roman" w:hAnsi="Times New Roman" w:cs="Times New Roman"/>
          <w:lang w:eastAsia="ru-RU"/>
        </w:rPr>
        <w:t xml:space="preserve">Управление финансов </w:t>
      </w:r>
    </w:p>
    <w:p w:rsidR="007B2BF2" w:rsidRPr="009A5A4C" w:rsidRDefault="007B2BF2" w:rsidP="007B2BF2">
      <w:pPr>
        <w:spacing w:after="0" w:line="240" w:lineRule="auto"/>
        <w:outlineLvl w:val="0"/>
        <w:rPr>
          <w:rFonts w:ascii="Times New Roman" w:eastAsia="Times New Roman" w:hAnsi="Times New Roman" w:cs="Times New Roman"/>
          <w:lang w:eastAsia="ru-RU"/>
        </w:rPr>
      </w:pPr>
      <w:r w:rsidRPr="009A5A4C">
        <w:rPr>
          <w:rFonts w:ascii="Times New Roman" w:eastAsia="Times New Roman" w:hAnsi="Times New Roman" w:cs="Times New Roman"/>
          <w:lang w:eastAsia="ru-RU"/>
        </w:rPr>
        <w:t>Администрации Заполярного района</w:t>
      </w:r>
    </w:p>
    <w:p w:rsidR="007B2BF2" w:rsidRPr="007B2BF2" w:rsidRDefault="007B2BF2" w:rsidP="007B2BF2">
      <w:pPr>
        <w:spacing w:after="0" w:line="240" w:lineRule="auto"/>
        <w:outlineLvl w:val="0"/>
        <w:rPr>
          <w:rFonts w:ascii="Times New Roman" w:eastAsia="Times New Roman" w:hAnsi="Times New Roman" w:cs="Times New Roman"/>
          <w:lang w:eastAsia="ru-RU"/>
        </w:rPr>
      </w:pPr>
      <w:r w:rsidRPr="009A5A4C">
        <w:rPr>
          <w:rFonts w:ascii="Times New Roman" w:eastAsia="Times New Roman" w:hAnsi="Times New Roman" w:cs="Times New Roman"/>
          <w:lang w:eastAsia="ru-RU"/>
        </w:rPr>
        <w:t>4-77-64, 4-76-61</w:t>
      </w:r>
    </w:p>
    <w:p w:rsidR="005E1CC2" w:rsidRPr="005E1CC2" w:rsidRDefault="005E1CC2" w:rsidP="0023026E">
      <w:pPr>
        <w:tabs>
          <w:tab w:val="left" w:pos="1134"/>
        </w:tabs>
        <w:spacing w:before="240" w:after="120" w:line="240" w:lineRule="auto"/>
        <w:ind w:firstLine="709"/>
        <w:jc w:val="both"/>
        <w:rPr>
          <w:rFonts w:ascii="Times New Roman" w:eastAsia="Times New Roman" w:hAnsi="Times New Roman" w:cs="Times New Roman"/>
          <w:lang w:eastAsia="ru-RU"/>
        </w:rPr>
      </w:pPr>
    </w:p>
    <w:sectPr w:rsidR="005E1CC2" w:rsidRPr="005E1CC2">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3F83" w:rsidRDefault="00A33F83" w:rsidP="00BE22D1">
      <w:pPr>
        <w:spacing w:after="0" w:line="240" w:lineRule="auto"/>
      </w:pPr>
      <w:r>
        <w:separator/>
      </w:r>
    </w:p>
  </w:endnote>
  <w:endnote w:type="continuationSeparator" w:id="0">
    <w:p w:rsidR="00A33F83" w:rsidRDefault="00A33F83" w:rsidP="00BE22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166655"/>
      <w:docPartObj>
        <w:docPartGallery w:val="Page Numbers (Bottom of Page)"/>
        <w:docPartUnique/>
      </w:docPartObj>
    </w:sdtPr>
    <w:sdtEndPr/>
    <w:sdtContent>
      <w:p w:rsidR="00A33F83" w:rsidRDefault="00A33F83">
        <w:pPr>
          <w:pStyle w:val="aa"/>
          <w:jc w:val="right"/>
        </w:pPr>
        <w:r>
          <w:fldChar w:fldCharType="begin"/>
        </w:r>
        <w:r>
          <w:instrText>PAGE   \* MERGEFORMAT</w:instrText>
        </w:r>
        <w:r>
          <w:fldChar w:fldCharType="separate"/>
        </w:r>
        <w:r w:rsidR="00A87600">
          <w:rPr>
            <w:noProof/>
          </w:rPr>
          <w:t>17</w:t>
        </w:r>
        <w:r>
          <w:fldChar w:fldCharType="end"/>
        </w:r>
      </w:p>
    </w:sdtContent>
  </w:sdt>
  <w:p w:rsidR="00A33F83" w:rsidRDefault="00A33F8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3F83" w:rsidRDefault="00A33F83" w:rsidP="00BE22D1">
      <w:pPr>
        <w:spacing w:after="0" w:line="240" w:lineRule="auto"/>
      </w:pPr>
      <w:r>
        <w:separator/>
      </w:r>
    </w:p>
  </w:footnote>
  <w:footnote w:type="continuationSeparator" w:id="0">
    <w:p w:rsidR="00A33F83" w:rsidRDefault="00A33F83" w:rsidP="00BE22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3255D"/>
    <w:multiLevelType w:val="hybridMultilevel"/>
    <w:tmpl w:val="58CA9F14"/>
    <w:lvl w:ilvl="0" w:tplc="0419000D">
      <w:start w:val="1"/>
      <w:numFmt w:val="bullet"/>
      <w:lvlText w:val=""/>
      <w:lvlJc w:val="left"/>
      <w:pPr>
        <w:ind w:left="643" w:hanging="360"/>
      </w:pPr>
      <w:rPr>
        <w:rFonts w:ascii="Wingdings" w:hAnsi="Wingdings"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 w15:restartNumberingAfterBreak="0">
    <w:nsid w:val="10B93951"/>
    <w:multiLevelType w:val="hybridMultilevel"/>
    <w:tmpl w:val="24649DE2"/>
    <w:lvl w:ilvl="0" w:tplc="9A06823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3746AC8"/>
    <w:multiLevelType w:val="hybridMultilevel"/>
    <w:tmpl w:val="9C12E45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405381A"/>
    <w:multiLevelType w:val="hybridMultilevel"/>
    <w:tmpl w:val="236C53C0"/>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 w15:restartNumberingAfterBreak="0">
    <w:nsid w:val="1CB33C79"/>
    <w:multiLevelType w:val="hybridMultilevel"/>
    <w:tmpl w:val="8372505C"/>
    <w:lvl w:ilvl="0" w:tplc="9A06823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F6A6F94"/>
    <w:multiLevelType w:val="hybridMultilevel"/>
    <w:tmpl w:val="4FC0DB5E"/>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412576D"/>
    <w:multiLevelType w:val="hybridMultilevel"/>
    <w:tmpl w:val="73C272B6"/>
    <w:lvl w:ilvl="0" w:tplc="A40834C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53864E7"/>
    <w:multiLevelType w:val="hybridMultilevel"/>
    <w:tmpl w:val="9A600386"/>
    <w:lvl w:ilvl="0" w:tplc="9A06823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A1573FA"/>
    <w:multiLevelType w:val="hybridMultilevel"/>
    <w:tmpl w:val="2C587D92"/>
    <w:lvl w:ilvl="0" w:tplc="6C5A4FFE">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4CE82BBD"/>
    <w:multiLevelType w:val="hybridMultilevel"/>
    <w:tmpl w:val="D618E4D8"/>
    <w:lvl w:ilvl="0" w:tplc="07E08804">
      <w:start w:val="1"/>
      <w:numFmt w:val="bullet"/>
      <w:lvlText w:val="‒"/>
      <w:lvlJc w:val="left"/>
      <w:pPr>
        <w:ind w:left="643" w:hanging="360"/>
      </w:pPr>
      <w:rPr>
        <w:rFonts w:ascii="Times New Roman" w:hAnsi="Times New Roman" w:cs="Times New Roman"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0" w15:restartNumberingAfterBreak="0">
    <w:nsid w:val="52E97747"/>
    <w:multiLevelType w:val="multilevel"/>
    <w:tmpl w:val="F1AACD4C"/>
    <w:lvl w:ilvl="0">
      <w:start w:val="1"/>
      <w:numFmt w:val="decimal"/>
      <w:lvlText w:val="%1."/>
      <w:lvlJc w:val="left"/>
      <w:pPr>
        <w:ind w:left="720" w:hanging="360"/>
      </w:pPr>
      <w:rPr>
        <w:rFonts w:hint="default"/>
        <w:b/>
        <w:color w:val="auto"/>
      </w:rPr>
    </w:lvl>
    <w:lvl w:ilvl="1">
      <w:start w:val="2"/>
      <w:numFmt w:val="decimal"/>
      <w:isLgl/>
      <w:lvlText w:val="%1.%2."/>
      <w:lvlJc w:val="left"/>
      <w:pPr>
        <w:ind w:left="1430" w:hanging="720"/>
      </w:pPr>
      <w:rPr>
        <w:rFonts w:hint="default"/>
        <w:b/>
      </w:rPr>
    </w:lvl>
    <w:lvl w:ilvl="2">
      <w:start w:val="1"/>
      <w:numFmt w:val="decimal"/>
      <w:isLgl/>
      <w:lvlText w:val="%1.%2.%3."/>
      <w:lvlJc w:val="left"/>
      <w:pPr>
        <w:ind w:left="4265" w:hanging="720"/>
      </w:pPr>
      <w:rPr>
        <w:rFonts w:hint="default"/>
        <w:b/>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7F733EE1"/>
    <w:multiLevelType w:val="hybridMultilevel"/>
    <w:tmpl w:val="112E7B1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5"/>
  </w:num>
  <w:num w:numId="3">
    <w:abstractNumId w:val="7"/>
  </w:num>
  <w:num w:numId="4">
    <w:abstractNumId w:val="1"/>
  </w:num>
  <w:num w:numId="5">
    <w:abstractNumId w:val="11"/>
  </w:num>
  <w:num w:numId="6">
    <w:abstractNumId w:val="4"/>
  </w:num>
  <w:num w:numId="7">
    <w:abstractNumId w:val="3"/>
  </w:num>
  <w:num w:numId="8">
    <w:abstractNumId w:val="6"/>
  </w:num>
  <w:num w:numId="9">
    <w:abstractNumId w:val="2"/>
  </w:num>
  <w:num w:numId="10">
    <w:abstractNumId w:val="10"/>
  </w:num>
  <w:num w:numId="11">
    <w:abstractNumId w:val="9"/>
  </w:num>
  <w:num w:numId="12">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DFA"/>
    <w:rsid w:val="000004D0"/>
    <w:rsid w:val="00011B89"/>
    <w:rsid w:val="00013AE4"/>
    <w:rsid w:val="000158E0"/>
    <w:rsid w:val="00016D36"/>
    <w:rsid w:val="00026FEF"/>
    <w:rsid w:val="0003728B"/>
    <w:rsid w:val="00047B6A"/>
    <w:rsid w:val="00055F36"/>
    <w:rsid w:val="00056506"/>
    <w:rsid w:val="0006629B"/>
    <w:rsid w:val="00066423"/>
    <w:rsid w:val="00074C5C"/>
    <w:rsid w:val="00076E3D"/>
    <w:rsid w:val="00082189"/>
    <w:rsid w:val="00085D11"/>
    <w:rsid w:val="000911EE"/>
    <w:rsid w:val="00093604"/>
    <w:rsid w:val="000969E3"/>
    <w:rsid w:val="00096A6C"/>
    <w:rsid w:val="000A148E"/>
    <w:rsid w:val="000A6196"/>
    <w:rsid w:val="000B6961"/>
    <w:rsid w:val="000C1AEC"/>
    <w:rsid w:val="000C21A5"/>
    <w:rsid w:val="000C4C3D"/>
    <w:rsid w:val="000D07D2"/>
    <w:rsid w:val="000D24CE"/>
    <w:rsid w:val="000D6FD9"/>
    <w:rsid w:val="000E078B"/>
    <w:rsid w:val="000E26D9"/>
    <w:rsid w:val="000E35F0"/>
    <w:rsid w:val="000E4475"/>
    <w:rsid w:val="000F0E95"/>
    <w:rsid w:val="000F1075"/>
    <w:rsid w:val="000F578C"/>
    <w:rsid w:val="00101025"/>
    <w:rsid w:val="00105733"/>
    <w:rsid w:val="0011083E"/>
    <w:rsid w:val="001214F6"/>
    <w:rsid w:val="0012407E"/>
    <w:rsid w:val="001258CF"/>
    <w:rsid w:val="00126057"/>
    <w:rsid w:val="00126218"/>
    <w:rsid w:val="00141385"/>
    <w:rsid w:val="001451F4"/>
    <w:rsid w:val="00145F53"/>
    <w:rsid w:val="00146633"/>
    <w:rsid w:val="00147667"/>
    <w:rsid w:val="0015176A"/>
    <w:rsid w:val="00151EDC"/>
    <w:rsid w:val="00153DC2"/>
    <w:rsid w:val="001577C4"/>
    <w:rsid w:val="00162A92"/>
    <w:rsid w:val="00181CDF"/>
    <w:rsid w:val="001839DB"/>
    <w:rsid w:val="00190FA3"/>
    <w:rsid w:val="00195514"/>
    <w:rsid w:val="0019731D"/>
    <w:rsid w:val="00197A5B"/>
    <w:rsid w:val="001A449F"/>
    <w:rsid w:val="001A4B4C"/>
    <w:rsid w:val="001A4DFF"/>
    <w:rsid w:val="001A7BE3"/>
    <w:rsid w:val="001B7B6F"/>
    <w:rsid w:val="001C0D0A"/>
    <w:rsid w:val="001C28AA"/>
    <w:rsid w:val="001C2967"/>
    <w:rsid w:val="001C4F3D"/>
    <w:rsid w:val="001D17D4"/>
    <w:rsid w:val="001D1834"/>
    <w:rsid w:val="001D195C"/>
    <w:rsid w:val="001D3BAA"/>
    <w:rsid w:val="001D3DDA"/>
    <w:rsid w:val="001D5E03"/>
    <w:rsid w:val="001E0591"/>
    <w:rsid w:val="001E3378"/>
    <w:rsid w:val="001E3399"/>
    <w:rsid w:val="001E5A67"/>
    <w:rsid w:val="001E7567"/>
    <w:rsid w:val="001E7C21"/>
    <w:rsid w:val="001F39E3"/>
    <w:rsid w:val="00201EAD"/>
    <w:rsid w:val="00205E5E"/>
    <w:rsid w:val="00207D18"/>
    <w:rsid w:val="00212FFE"/>
    <w:rsid w:val="00213E19"/>
    <w:rsid w:val="00215AAC"/>
    <w:rsid w:val="00215F08"/>
    <w:rsid w:val="002232EE"/>
    <w:rsid w:val="002278CE"/>
    <w:rsid w:val="0023026E"/>
    <w:rsid w:val="002316DD"/>
    <w:rsid w:val="00231AC8"/>
    <w:rsid w:val="00237E31"/>
    <w:rsid w:val="00244D53"/>
    <w:rsid w:val="00247C83"/>
    <w:rsid w:val="00250255"/>
    <w:rsid w:val="00266132"/>
    <w:rsid w:val="002663F3"/>
    <w:rsid w:val="0027355C"/>
    <w:rsid w:val="00277CD2"/>
    <w:rsid w:val="002808D0"/>
    <w:rsid w:val="00290A07"/>
    <w:rsid w:val="00291544"/>
    <w:rsid w:val="00291640"/>
    <w:rsid w:val="002916B4"/>
    <w:rsid w:val="00295608"/>
    <w:rsid w:val="002976C5"/>
    <w:rsid w:val="002A186A"/>
    <w:rsid w:val="002A2B82"/>
    <w:rsid w:val="002A38E5"/>
    <w:rsid w:val="002A49C2"/>
    <w:rsid w:val="002A56C1"/>
    <w:rsid w:val="002B2971"/>
    <w:rsid w:val="002B4A70"/>
    <w:rsid w:val="002B7AEC"/>
    <w:rsid w:val="002C466F"/>
    <w:rsid w:val="002D5F8E"/>
    <w:rsid w:val="002E041E"/>
    <w:rsid w:val="002E25EF"/>
    <w:rsid w:val="002F2450"/>
    <w:rsid w:val="002F52C4"/>
    <w:rsid w:val="002F7497"/>
    <w:rsid w:val="00300F45"/>
    <w:rsid w:val="0031265F"/>
    <w:rsid w:val="00315504"/>
    <w:rsid w:val="00315E74"/>
    <w:rsid w:val="00316483"/>
    <w:rsid w:val="00323603"/>
    <w:rsid w:val="00323935"/>
    <w:rsid w:val="00326823"/>
    <w:rsid w:val="00331279"/>
    <w:rsid w:val="00334C91"/>
    <w:rsid w:val="003362CB"/>
    <w:rsid w:val="00337319"/>
    <w:rsid w:val="0035167E"/>
    <w:rsid w:val="003516A5"/>
    <w:rsid w:val="00351EBA"/>
    <w:rsid w:val="00353399"/>
    <w:rsid w:val="00354621"/>
    <w:rsid w:val="00356BD6"/>
    <w:rsid w:val="00361710"/>
    <w:rsid w:val="003678AA"/>
    <w:rsid w:val="00367C73"/>
    <w:rsid w:val="00373084"/>
    <w:rsid w:val="00375793"/>
    <w:rsid w:val="00376260"/>
    <w:rsid w:val="00380990"/>
    <w:rsid w:val="00381324"/>
    <w:rsid w:val="00381B3C"/>
    <w:rsid w:val="003826A2"/>
    <w:rsid w:val="0038305A"/>
    <w:rsid w:val="00384E4E"/>
    <w:rsid w:val="003863DB"/>
    <w:rsid w:val="00394390"/>
    <w:rsid w:val="003A11DC"/>
    <w:rsid w:val="003A49A1"/>
    <w:rsid w:val="003B0357"/>
    <w:rsid w:val="003B1D2E"/>
    <w:rsid w:val="003B4946"/>
    <w:rsid w:val="003B5AC2"/>
    <w:rsid w:val="003B7953"/>
    <w:rsid w:val="003C41A3"/>
    <w:rsid w:val="003C64D5"/>
    <w:rsid w:val="003D3C1A"/>
    <w:rsid w:val="003D52D0"/>
    <w:rsid w:val="003D5E95"/>
    <w:rsid w:val="003E1EC9"/>
    <w:rsid w:val="003F0096"/>
    <w:rsid w:val="003F247B"/>
    <w:rsid w:val="003F6D15"/>
    <w:rsid w:val="004031FA"/>
    <w:rsid w:val="00414967"/>
    <w:rsid w:val="00417E76"/>
    <w:rsid w:val="00423572"/>
    <w:rsid w:val="004247ED"/>
    <w:rsid w:val="00425B34"/>
    <w:rsid w:val="00425D6A"/>
    <w:rsid w:val="00431635"/>
    <w:rsid w:val="00440C8A"/>
    <w:rsid w:val="004427C8"/>
    <w:rsid w:val="0044416A"/>
    <w:rsid w:val="00444858"/>
    <w:rsid w:val="0044497F"/>
    <w:rsid w:val="00445006"/>
    <w:rsid w:val="004450B9"/>
    <w:rsid w:val="00447C93"/>
    <w:rsid w:val="00451601"/>
    <w:rsid w:val="00452412"/>
    <w:rsid w:val="0045259A"/>
    <w:rsid w:val="00456F42"/>
    <w:rsid w:val="00475C73"/>
    <w:rsid w:val="00476177"/>
    <w:rsid w:val="00481278"/>
    <w:rsid w:val="004825DA"/>
    <w:rsid w:val="004849C4"/>
    <w:rsid w:val="00491E5D"/>
    <w:rsid w:val="00493DBD"/>
    <w:rsid w:val="004A3160"/>
    <w:rsid w:val="004A4376"/>
    <w:rsid w:val="004B0444"/>
    <w:rsid w:val="004B745A"/>
    <w:rsid w:val="004C1DFA"/>
    <w:rsid w:val="004C20B4"/>
    <w:rsid w:val="004C5E77"/>
    <w:rsid w:val="004D36FD"/>
    <w:rsid w:val="004D6C0A"/>
    <w:rsid w:val="004D736C"/>
    <w:rsid w:val="004E078B"/>
    <w:rsid w:val="004E6B58"/>
    <w:rsid w:val="004F312F"/>
    <w:rsid w:val="004F4D03"/>
    <w:rsid w:val="00500761"/>
    <w:rsid w:val="00500DDC"/>
    <w:rsid w:val="00503797"/>
    <w:rsid w:val="005137D1"/>
    <w:rsid w:val="005242FD"/>
    <w:rsid w:val="00525A12"/>
    <w:rsid w:val="005263E2"/>
    <w:rsid w:val="00530C30"/>
    <w:rsid w:val="00532902"/>
    <w:rsid w:val="0053303D"/>
    <w:rsid w:val="00537126"/>
    <w:rsid w:val="005433B2"/>
    <w:rsid w:val="00543BF7"/>
    <w:rsid w:val="00546880"/>
    <w:rsid w:val="005513F1"/>
    <w:rsid w:val="005620B8"/>
    <w:rsid w:val="0056775F"/>
    <w:rsid w:val="005734D7"/>
    <w:rsid w:val="00574FBB"/>
    <w:rsid w:val="005751E0"/>
    <w:rsid w:val="00576685"/>
    <w:rsid w:val="005816E4"/>
    <w:rsid w:val="00586D27"/>
    <w:rsid w:val="00587204"/>
    <w:rsid w:val="00592D78"/>
    <w:rsid w:val="00597094"/>
    <w:rsid w:val="005A0546"/>
    <w:rsid w:val="005A3323"/>
    <w:rsid w:val="005A6EE2"/>
    <w:rsid w:val="005B1889"/>
    <w:rsid w:val="005C07D4"/>
    <w:rsid w:val="005C4F60"/>
    <w:rsid w:val="005C5E41"/>
    <w:rsid w:val="005C6B39"/>
    <w:rsid w:val="005D142D"/>
    <w:rsid w:val="005D23AE"/>
    <w:rsid w:val="005D23FC"/>
    <w:rsid w:val="005D5CEF"/>
    <w:rsid w:val="005D5F59"/>
    <w:rsid w:val="005E1C5E"/>
    <w:rsid w:val="005E1CC2"/>
    <w:rsid w:val="005F03EC"/>
    <w:rsid w:val="005F35DC"/>
    <w:rsid w:val="005F570D"/>
    <w:rsid w:val="005F7B32"/>
    <w:rsid w:val="00600F22"/>
    <w:rsid w:val="006052C4"/>
    <w:rsid w:val="00606650"/>
    <w:rsid w:val="00617ABB"/>
    <w:rsid w:val="00621F68"/>
    <w:rsid w:val="0062557D"/>
    <w:rsid w:val="006273E8"/>
    <w:rsid w:val="006332A2"/>
    <w:rsid w:val="00633FEC"/>
    <w:rsid w:val="00634C2E"/>
    <w:rsid w:val="0064228D"/>
    <w:rsid w:val="00660565"/>
    <w:rsid w:val="006759D0"/>
    <w:rsid w:val="00677050"/>
    <w:rsid w:val="00677A98"/>
    <w:rsid w:val="00685200"/>
    <w:rsid w:val="00693F5A"/>
    <w:rsid w:val="0069423E"/>
    <w:rsid w:val="00694BEA"/>
    <w:rsid w:val="006A383F"/>
    <w:rsid w:val="006A4AA5"/>
    <w:rsid w:val="006A561B"/>
    <w:rsid w:val="006A580A"/>
    <w:rsid w:val="006B0557"/>
    <w:rsid w:val="006B0E6C"/>
    <w:rsid w:val="006B10F2"/>
    <w:rsid w:val="006B2FDF"/>
    <w:rsid w:val="006B5A37"/>
    <w:rsid w:val="006C19C9"/>
    <w:rsid w:val="006C1F88"/>
    <w:rsid w:val="006C40ED"/>
    <w:rsid w:val="006C4A3D"/>
    <w:rsid w:val="006C5234"/>
    <w:rsid w:val="006C7277"/>
    <w:rsid w:val="006D1BB0"/>
    <w:rsid w:val="006D58C7"/>
    <w:rsid w:val="006E23B9"/>
    <w:rsid w:val="006E688B"/>
    <w:rsid w:val="006E7B42"/>
    <w:rsid w:val="006F0718"/>
    <w:rsid w:val="006F15B1"/>
    <w:rsid w:val="00701A1A"/>
    <w:rsid w:val="00702817"/>
    <w:rsid w:val="007105A5"/>
    <w:rsid w:val="007106E4"/>
    <w:rsid w:val="007124D5"/>
    <w:rsid w:val="00716AC9"/>
    <w:rsid w:val="00724A8B"/>
    <w:rsid w:val="00726DE9"/>
    <w:rsid w:val="00727882"/>
    <w:rsid w:val="007317D2"/>
    <w:rsid w:val="00731F4E"/>
    <w:rsid w:val="00745C21"/>
    <w:rsid w:val="007465C1"/>
    <w:rsid w:val="007469C5"/>
    <w:rsid w:val="00761950"/>
    <w:rsid w:val="007625E6"/>
    <w:rsid w:val="00765D53"/>
    <w:rsid w:val="0077200A"/>
    <w:rsid w:val="007767E0"/>
    <w:rsid w:val="00777B80"/>
    <w:rsid w:val="00787840"/>
    <w:rsid w:val="007914C3"/>
    <w:rsid w:val="00791CA5"/>
    <w:rsid w:val="00795D2B"/>
    <w:rsid w:val="00796F7C"/>
    <w:rsid w:val="007A049B"/>
    <w:rsid w:val="007A2935"/>
    <w:rsid w:val="007A33FC"/>
    <w:rsid w:val="007B0DEA"/>
    <w:rsid w:val="007B2BF2"/>
    <w:rsid w:val="007B45CA"/>
    <w:rsid w:val="007C17E1"/>
    <w:rsid w:val="007C5A3B"/>
    <w:rsid w:val="007D155D"/>
    <w:rsid w:val="007D6D7A"/>
    <w:rsid w:val="007D7D1D"/>
    <w:rsid w:val="007D7F14"/>
    <w:rsid w:val="007F1D34"/>
    <w:rsid w:val="007F73B4"/>
    <w:rsid w:val="007F7BAE"/>
    <w:rsid w:val="007F7D38"/>
    <w:rsid w:val="0080094E"/>
    <w:rsid w:val="0080229B"/>
    <w:rsid w:val="008112F9"/>
    <w:rsid w:val="008136F2"/>
    <w:rsid w:val="008213AB"/>
    <w:rsid w:val="00822EFC"/>
    <w:rsid w:val="00824E52"/>
    <w:rsid w:val="00826691"/>
    <w:rsid w:val="00837C55"/>
    <w:rsid w:val="00841182"/>
    <w:rsid w:val="00843B2B"/>
    <w:rsid w:val="0084517D"/>
    <w:rsid w:val="008477A9"/>
    <w:rsid w:val="0085053D"/>
    <w:rsid w:val="00854038"/>
    <w:rsid w:val="00855ED5"/>
    <w:rsid w:val="00862D29"/>
    <w:rsid w:val="00863C67"/>
    <w:rsid w:val="008731E7"/>
    <w:rsid w:val="00890761"/>
    <w:rsid w:val="00895EAD"/>
    <w:rsid w:val="008A1564"/>
    <w:rsid w:val="008B5D66"/>
    <w:rsid w:val="008C243A"/>
    <w:rsid w:val="008D11FE"/>
    <w:rsid w:val="008D4E00"/>
    <w:rsid w:val="008D7FAA"/>
    <w:rsid w:val="008E55AC"/>
    <w:rsid w:val="008F274F"/>
    <w:rsid w:val="008F5B1C"/>
    <w:rsid w:val="00905074"/>
    <w:rsid w:val="00906CAA"/>
    <w:rsid w:val="009149E5"/>
    <w:rsid w:val="009158CF"/>
    <w:rsid w:val="00917A87"/>
    <w:rsid w:val="00922191"/>
    <w:rsid w:val="00923F6A"/>
    <w:rsid w:val="00931F14"/>
    <w:rsid w:val="00933845"/>
    <w:rsid w:val="00933C98"/>
    <w:rsid w:val="009350C9"/>
    <w:rsid w:val="00936C6F"/>
    <w:rsid w:val="009376A5"/>
    <w:rsid w:val="00941D0E"/>
    <w:rsid w:val="00941F34"/>
    <w:rsid w:val="00943302"/>
    <w:rsid w:val="00946667"/>
    <w:rsid w:val="00960A0A"/>
    <w:rsid w:val="00962690"/>
    <w:rsid w:val="00962FBA"/>
    <w:rsid w:val="009632A4"/>
    <w:rsid w:val="009662F7"/>
    <w:rsid w:val="00966CE9"/>
    <w:rsid w:val="0097148B"/>
    <w:rsid w:val="00971577"/>
    <w:rsid w:val="009721E3"/>
    <w:rsid w:val="00973085"/>
    <w:rsid w:val="009740BA"/>
    <w:rsid w:val="0098049A"/>
    <w:rsid w:val="00983859"/>
    <w:rsid w:val="0098550A"/>
    <w:rsid w:val="00985DCF"/>
    <w:rsid w:val="00991339"/>
    <w:rsid w:val="009922CF"/>
    <w:rsid w:val="00997C96"/>
    <w:rsid w:val="009A095B"/>
    <w:rsid w:val="009A110E"/>
    <w:rsid w:val="009A1686"/>
    <w:rsid w:val="009A3520"/>
    <w:rsid w:val="009A5A4C"/>
    <w:rsid w:val="009A6694"/>
    <w:rsid w:val="009B0BB0"/>
    <w:rsid w:val="009B35DA"/>
    <w:rsid w:val="009B6A26"/>
    <w:rsid w:val="009B7027"/>
    <w:rsid w:val="009C7F09"/>
    <w:rsid w:val="009D0195"/>
    <w:rsid w:val="009D0210"/>
    <w:rsid w:val="009D3E60"/>
    <w:rsid w:val="009E7DBC"/>
    <w:rsid w:val="009F18F4"/>
    <w:rsid w:val="009F3245"/>
    <w:rsid w:val="009F54A2"/>
    <w:rsid w:val="009F5A95"/>
    <w:rsid w:val="009F7081"/>
    <w:rsid w:val="009F797C"/>
    <w:rsid w:val="00A028E3"/>
    <w:rsid w:val="00A06F59"/>
    <w:rsid w:val="00A13DB7"/>
    <w:rsid w:val="00A16BB0"/>
    <w:rsid w:val="00A246CB"/>
    <w:rsid w:val="00A25261"/>
    <w:rsid w:val="00A253FE"/>
    <w:rsid w:val="00A265E4"/>
    <w:rsid w:val="00A266EA"/>
    <w:rsid w:val="00A27FA2"/>
    <w:rsid w:val="00A33F83"/>
    <w:rsid w:val="00A347BD"/>
    <w:rsid w:val="00A44D72"/>
    <w:rsid w:val="00A50688"/>
    <w:rsid w:val="00A51816"/>
    <w:rsid w:val="00A51C79"/>
    <w:rsid w:val="00A535B8"/>
    <w:rsid w:val="00A53B09"/>
    <w:rsid w:val="00A55F2F"/>
    <w:rsid w:val="00A60EB8"/>
    <w:rsid w:val="00A618F5"/>
    <w:rsid w:val="00A624B7"/>
    <w:rsid w:val="00A66B17"/>
    <w:rsid w:val="00A7146A"/>
    <w:rsid w:val="00A75184"/>
    <w:rsid w:val="00A75565"/>
    <w:rsid w:val="00A758B2"/>
    <w:rsid w:val="00A8177F"/>
    <w:rsid w:val="00A818A2"/>
    <w:rsid w:val="00A85E1A"/>
    <w:rsid w:val="00A87600"/>
    <w:rsid w:val="00AA2911"/>
    <w:rsid w:val="00AA2FF0"/>
    <w:rsid w:val="00AA6800"/>
    <w:rsid w:val="00AB11CC"/>
    <w:rsid w:val="00AB1688"/>
    <w:rsid w:val="00AB6049"/>
    <w:rsid w:val="00AC17F8"/>
    <w:rsid w:val="00AC6579"/>
    <w:rsid w:val="00AC7242"/>
    <w:rsid w:val="00AD63A1"/>
    <w:rsid w:val="00AD70B7"/>
    <w:rsid w:val="00AE48F8"/>
    <w:rsid w:val="00AE6045"/>
    <w:rsid w:val="00AF0F68"/>
    <w:rsid w:val="00AF1472"/>
    <w:rsid w:val="00AF20FE"/>
    <w:rsid w:val="00B048FA"/>
    <w:rsid w:val="00B16527"/>
    <w:rsid w:val="00B209AF"/>
    <w:rsid w:val="00B23683"/>
    <w:rsid w:val="00B26A79"/>
    <w:rsid w:val="00B27182"/>
    <w:rsid w:val="00B27CDC"/>
    <w:rsid w:val="00B27D96"/>
    <w:rsid w:val="00B30922"/>
    <w:rsid w:val="00B34942"/>
    <w:rsid w:val="00B34E68"/>
    <w:rsid w:val="00B43E67"/>
    <w:rsid w:val="00B53EE3"/>
    <w:rsid w:val="00B56E93"/>
    <w:rsid w:val="00B577DF"/>
    <w:rsid w:val="00B62089"/>
    <w:rsid w:val="00B70D40"/>
    <w:rsid w:val="00B742B3"/>
    <w:rsid w:val="00B76D65"/>
    <w:rsid w:val="00B838E5"/>
    <w:rsid w:val="00B83A82"/>
    <w:rsid w:val="00B83F62"/>
    <w:rsid w:val="00B84898"/>
    <w:rsid w:val="00B87335"/>
    <w:rsid w:val="00B87785"/>
    <w:rsid w:val="00B9276D"/>
    <w:rsid w:val="00B95E4A"/>
    <w:rsid w:val="00BA4220"/>
    <w:rsid w:val="00BA75D1"/>
    <w:rsid w:val="00BA76A0"/>
    <w:rsid w:val="00BB0E3D"/>
    <w:rsid w:val="00BB2EA8"/>
    <w:rsid w:val="00BB36DF"/>
    <w:rsid w:val="00BB4E91"/>
    <w:rsid w:val="00BB7B42"/>
    <w:rsid w:val="00BC1295"/>
    <w:rsid w:val="00BC3992"/>
    <w:rsid w:val="00BC707A"/>
    <w:rsid w:val="00BD0775"/>
    <w:rsid w:val="00BD3B3F"/>
    <w:rsid w:val="00BD4488"/>
    <w:rsid w:val="00BE07E1"/>
    <w:rsid w:val="00BE203C"/>
    <w:rsid w:val="00BE22D1"/>
    <w:rsid w:val="00BE2F29"/>
    <w:rsid w:val="00BE53B0"/>
    <w:rsid w:val="00BE5835"/>
    <w:rsid w:val="00BE5CF7"/>
    <w:rsid w:val="00BF0F8D"/>
    <w:rsid w:val="00C00DB2"/>
    <w:rsid w:val="00C05DB7"/>
    <w:rsid w:val="00C220EC"/>
    <w:rsid w:val="00C27325"/>
    <w:rsid w:val="00C30062"/>
    <w:rsid w:val="00C31640"/>
    <w:rsid w:val="00C358FC"/>
    <w:rsid w:val="00C35B63"/>
    <w:rsid w:val="00C432D1"/>
    <w:rsid w:val="00C513F6"/>
    <w:rsid w:val="00C60620"/>
    <w:rsid w:val="00C63417"/>
    <w:rsid w:val="00C637FB"/>
    <w:rsid w:val="00C63915"/>
    <w:rsid w:val="00C63FAA"/>
    <w:rsid w:val="00C7020E"/>
    <w:rsid w:val="00C71247"/>
    <w:rsid w:val="00C73A99"/>
    <w:rsid w:val="00C76A8B"/>
    <w:rsid w:val="00C76B1F"/>
    <w:rsid w:val="00C841AB"/>
    <w:rsid w:val="00C84CAC"/>
    <w:rsid w:val="00C85075"/>
    <w:rsid w:val="00C9137A"/>
    <w:rsid w:val="00C92564"/>
    <w:rsid w:val="00CA4733"/>
    <w:rsid w:val="00CA56C4"/>
    <w:rsid w:val="00CA6BC3"/>
    <w:rsid w:val="00CB04C0"/>
    <w:rsid w:val="00CB1539"/>
    <w:rsid w:val="00CB2939"/>
    <w:rsid w:val="00CB75BD"/>
    <w:rsid w:val="00CB7788"/>
    <w:rsid w:val="00CB778E"/>
    <w:rsid w:val="00CC0685"/>
    <w:rsid w:val="00CC756B"/>
    <w:rsid w:val="00CD20AD"/>
    <w:rsid w:val="00CE0D64"/>
    <w:rsid w:val="00CE2D73"/>
    <w:rsid w:val="00CE4A55"/>
    <w:rsid w:val="00CE7B09"/>
    <w:rsid w:val="00CF0E37"/>
    <w:rsid w:val="00CF40C0"/>
    <w:rsid w:val="00CF74D2"/>
    <w:rsid w:val="00D014A4"/>
    <w:rsid w:val="00D02B98"/>
    <w:rsid w:val="00D06ECC"/>
    <w:rsid w:val="00D13F80"/>
    <w:rsid w:val="00D1604C"/>
    <w:rsid w:val="00D261FA"/>
    <w:rsid w:val="00D360DD"/>
    <w:rsid w:val="00D37633"/>
    <w:rsid w:val="00D37791"/>
    <w:rsid w:val="00D4504F"/>
    <w:rsid w:val="00D5018B"/>
    <w:rsid w:val="00D51DC2"/>
    <w:rsid w:val="00D52102"/>
    <w:rsid w:val="00D53BC0"/>
    <w:rsid w:val="00D556F1"/>
    <w:rsid w:val="00D61541"/>
    <w:rsid w:val="00D634E2"/>
    <w:rsid w:val="00D643C7"/>
    <w:rsid w:val="00D74C97"/>
    <w:rsid w:val="00D7517C"/>
    <w:rsid w:val="00D775C5"/>
    <w:rsid w:val="00D80D3B"/>
    <w:rsid w:val="00D85548"/>
    <w:rsid w:val="00D855F7"/>
    <w:rsid w:val="00D919A2"/>
    <w:rsid w:val="00D94F3D"/>
    <w:rsid w:val="00DA56BE"/>
    <w:rsid w:val="00DA6244"/>
    <w:rsid w:val="00DA76FC"/>
    <w:rsid w:val="00DB11DB"/>
    <w:rsid w:val="00DB3DF1"/>
    <w:rsid w:val="00DB4E01"/>
    <w:rsid w:val="00DB5602"/>
    <w:rsid w:val="00DC1269"/>
    <w:rsid w:val="00DC15A7"/>
    <w:rsid w:val="00DC3E7C"/>
    <w:rsid w:val="00DC5CF1"/>
    <w:rsid w:val="00DD1997"/>
    <w:rsid w:val="00DE683F"/>
    <w:rsid w:val="00DF5FD0"/>
    <w:rsid w:val="00E03A96"/>
    <w:rsid w:val="00E12DF2"/>
    <w:rsid w:val="00E214BF"/>
    <w:rsid w:val="00E31D34"/>
    <w:rsid w:val="00E334EF"/>
    <w:rsid w:val="00E336B4"/>
    <w:rsid w:val="00E36D29"/>
    <w:rsid w:val="00E405EE"/>
    <w:rsid w:val="00E54350"/>
    <w:rsid w:val="00E54604"/>
    <w:rsid w:val="00E609EA"/>
    <w:rsid w:val="00E65FDF"/>
    <w:rsid w:val="00E7051B"/>
    <w:rsid w:val="00E70B1D"/>
    <w:rsid w:val="00E72A71"/>
    <w:rsid w:val="00E80183"/>
    <w:rsid w:val="00E8544C"/>
    <w:rsid w:val="00E90EC1"/>
    <w:rsid w:val="00E95DE4"/>
    <w:rsid w:val="00EB3DE4"/>
    <w:rsid w:val="00EB487C"/>
    <w:rsid w:val="00EB747C"/>
    <w:rsid w:val="00EC13A1"/>
    <w:rsid w:val="00EC3776"/>
    <w:rsid w:val="00ED68FF"/>
    <w:rsid w:val="00ED6CD1"/>
    <w:rsid w:val="00EE036E"/>
    <w:rsid w:val="00EE31A1"/>
    <w:rsid w:val="00EE6EE7"/>
    <w:rsid w:val="00EF0389"/>
    <w:rsid w:val="00EF1B57"/>
    <w:rsid w:val="00EF68C9"/>
    <w:rsid w:val="00F0039D"/>
    <w:rsid w:val="00F10A2D"/>
    <w:rsid w:val="00F21855"/>
    <w:rsid w:val="00F22D93"/>
    <w:rsid w:val="00F23597"/>
    <w:rsid w:val="00F26E76"/>
    <w:rsid w:val="00F3182F"/>
    <w:rsid w:val="00F32D91"/>
    <w:rsid w:val="00F41249"/>
    <w:rsid w:val="00F444A7"/>
    <w:rsid w:val="00F565E4"/>
    <w:rsid w:val="00F609A1"/>
    <w:rsid w:val="00F621D1"/>
    <w:rsid w:val="00F63B5B"/>
    <w:rsid w:val="00F705F7"/>
    <w:rsid w:val="00F76118"/>
    <w:rsid w:val="00F77D17"/>
    <w:rsid w:val="00F959B6"/>
    <w:rsid w:val="00FA0062"/>
    <w:rsid w:val="00FA1FA6"/>
    <w:rsid w:val="00FB20D3"/>
    <w:rsid w:val="00FB682B"/>
    <w:rsid w:val="00FC5093"/>
    <w:rsid w:val="00FD1480"/>
    <w:rsid w:val="00FD744F"/>
    <w:rsid w:val="00FD78C6"/>
    <w:rsid w:val="00FE1A00"/>
    <w:rsid w:val="00FE1B17"/>
    <w:rsid w:val="00FF037A"/>
    <w:rsid w:val="00FF3D8F"/>
    <w:rsid w:val="00FF4A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CF255"/>
  <w15:chartTrackingRefBased/>
  <w15:docId w15:val="{16D973AD-66A2-4B4D-B945-60D0EFED4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04C0"/>
    <w:pPr>
      <w:ind w:left="720"/>
      <w:contextualSpacing/>
    </w:pPr>
  </w:style>
  <w:style w:type="character" w:customStyle="1" w:styleId="a4">
    <w:name w:val="Основной текст_"/>
    <w:link w:val="2"/>
    <w:rsid w:val="00CC0685"/>
    <w:rPr>
      <w:sz w:val="25"/>
      <w:szCs w:val="25"/>
      <w:shd w:val="clear" w:color="auto" w:fill="FFFFFF"/>
    </w:rPr>
  </w:style>
  <w:style w:type="paragraph" w:customStyle="1" w:styleId="2">
    <w:name w:val="Основной текст2"/>
    <w:basedOn w:val="a"/>
    <w:link w:val="a4"/>
    <w:rsid w:val="00CC0685"/>
    <w:pPr>
      <w:widowControl w:val="0"/>
      <w:shd w:val="clear" w:color="auto" w:fill="FFFFFF"/>
      <w:spacing w:before="180" w:after="0" w:line="408" w:lineRule="exact"/>
      <w:jc w:val="center"/>
    </w:pPr>
    <w:rPr>
      <w:sz w:val="25"/>
      <w:szCs w:val="25"/>
    </w:rPr>
  </w:style>
  <w:style w:type="paragraph" w:styleId="a5">
    <w:name w:val="Balloon Text"/>
    <w:basedOn w:val="a"/>
    <w:link w:val="a6"/>
    <w:uiPriority w:val="99"/>
    <w:semiHidden/>
    <w:unhideWhenUsed/>
    <w:rsid w:val="0097157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71577"/>
    <w:rPr>
      <w:rFonts w:ascii="Segoe UI" w:hAnsi="Segoe UI" w:cs="Segoe UI"/>
      <w:sz w:val="18"/>
      <w:szCs w:val="18"/>
    </w:rPr>
  </w:style>
  <w:style w:type="paragraph" w:customStyle="1" w:styleId="1">
    <w:name w:val="Знак1 Знак Знак Знак Знак Знак"/>
    <w:basedOn w:val="a"/>
    <w:rsid w:val="00777B80"/>
    <w:pPr>
      <w:spacing w:line="240" w:lineRule="exact"/>
      <w:jc w:val="both"/>
    </w:pPr>
    <w:rPr>
      <w:rFonts w:ascii="Verdana" w:eastAsia="Times New Roman" w:hAnsi="Verdana" w:cs="Arial"/>
      <w:sz w:val="20"/>
      <w:szCs w:val="20"/>
      <w:lang w:val="en-US"/>
    </w:rPr>
  </w:style>
  <w:style w:type="paragraph" w:customStyle="1" w:styleId="ConsPlusNormal">
    <w:name w:val="ConsPlusNormal"/>
    <w:rsid w:val="00D521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uiPriority w:val="99"/>
    <w:unhideWhenUsed/>
    <w:rsid w:val="00A13DB7"/>
    <w:rPr>
      <w:color w:val="0000FF"/>
      <w:u w:val="single"/>
    </w:rPr>
  </w:style>
  <w:style w:type="paragraph" w:styleId="a8">
    <w:name w:val="header"/>
    <w:basedOn w:val="a"/>
    <w:link w:val="a9"/>
    <w:uiPriority w:val="99"/>
    <w:unhideWhenUsed/>
    <w:rsid w:val="00BE22D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E22D1"/>
  </w:style>
  <w:style w:type="paragraph" w:styleId="aa">
    <w:name w:val="footer"/>
    <w:basedOn w:val="a"/>
    <w:link w:val="ab"/>
    <w:uiPriority w:val="99"/>
    <w:unhideWhenUsed/>
    <w:rsid w:val="00BE22D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E22D1"/>
  </w:style>
  <w:style w:type="paragraph" w:styleId="ac">
    <w:name w:val="No Spacing"/>
    <w:uiPriority w:val="1"/>
    <w:qFormat/>
    <w:rsid w:val="00D37633"/>
    <w:pPr>
      <w:spacing w:after="0" w:line="240" w:lineRule="auto"/>
    </w:pPr>
  </w:style>
  <w:style w:type="table" w:styleId="ad">
    <w:name w:val="Table Grid"/>
    <w:basedOn w:val="a1"/>
    <w:uiPriority w:val="59"/>
    <w:rsid w:val="00DB11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49327">
      <w:bodyDiv w:val="1"/>
      <w:marLeft w:val="0"/>
      <w:marRight w:val="0"/>
      <w:marTop w:val="0"/>
      <w:marBottom w:val="0"/>
      <w:divBdr>
        <w:top w:val="none" w:sz="0" w:space="0" w:color="auto"/>
        <w:left w:val="none" w:sz="0" w:space="0" w:color="auto"/>
        <w:bottom w:val="none" w:sz="0" w:space="0" w:color="auto"/>
        <w:right w:val="none" w:sz="0" w:space="0" w:color="auto"/>
      </w:divBdr>
    </w:div>
    <w:div w:id="131096303">
      <w:bodyDiv w:val="1"/>
      <w:marLeft w:val="0"/>
      <w:marRight w:val="0"/>
      <w:marTop w:val="0"/>
      <w:marBottom w:val="0"/>
      <w:divBdr>
        <w:top w:val="none" w:sz="0" w:space="0" w:color="auto"/>
        <w:left w:val="none" w:sz="0" w:space="0" w:color="auto"/>
        <w:bottom w:val="none" w:sz="0" w:space="0" w:color="auto"/>
        <w:right w:val="none" w:sz="0" w:space="0" w:color="auto"/>
      </w:divBdr>
    </w:div>
    <w:div w:id="181214081">
      <w:bodyDiv w:val="1"/>
      <w:marLeft w:val="0"/>
      <w:marRight w:val="0"/>
      <w:marTop w:val="0"/>
      <w:marBottom w:val="0"/>
      <w:divBdr>
        <w:top w:val="none" w:sz="0" w:space="0" w:color="auto"/>
        <w:left w:val="none" w:sz="0" w:space="0" w:color="auto"/>
        <w:bottom w:val="none" w:sz="0" w:space="0" w:color="auto"/>
        <w:right w:val="none" w:sz="0" w:space="0" w:color="auto"/>
      </w:divBdr>
    </w:div>
    <w:div w:id="329718960">
      <w:bodyDiv w:val="1"/>
      <w:marLeft w:val="0"/>
      <w:marRight w:val="0"/>
      <w:marTop w:val="0"/>
      <w:marBottom w:val="0"/>
      <w:divBdr>
        <w:top w:val="none" w:sz="0" w:space="0" w:color="auto"/>
        <w:left w:val="none" w:sz="0" w:space="0" w:color="auto"/>
        <w:bottom w:val="none" w:sz="0" w:space="0" w:color="auto"/>
        <w:right w:val="none" w:sz="0" w:space="0" w:color="auto"/>
      </w:divBdr>
    </w:div>
    <w:div w:id="512955708">
      <w:bodyDiv w:val="1"/>
      <w:marLeft w:val="0"/>
      <w:marRight w:val="0"/>
      <w:marTop w:val="0"/>
      <w:marBottom w:val="0"/>
      <w:divBdr>
        <w:top w:val="none" w:sz="0" w:space="0" w:color="auto"/>
        <w:left w:val="none" w:sz="0" w:space="0" w:color="auto"/>
        <w:bottom w:val="none" w:sz="0" w:space="0" w:color="auto"/>
        <w:right w:val="none" w:sz="0" w:space="0" w:color="auto"/>
      </w:divBdr>
    </w:div>
    <w:div w:id="725685376">
      <w:bodyDiv w:val="1"/>
      <w:marLeft w:val="0"/>
      <w:marRight w:val="0"/>
      <w:marTop w:val="0"/>
      <w:marBottom w:val="0"/>
      <w:divBdr>
        <w:top w:val="none" w:sz="0" w:space="0" w:color="auto"/>
        <w:left w:val="none" w:sz="0" w:space="0" w:color="auto"/>
        <w:bottom w:val="none" w:sz="0" w:space="0" w:color="auto"/>
        <w:right w:val="none" w:sz="0" w:space="0" w:color="auto"/>
      </w:divBdr>
    </w:div>
    <w:div w:id="765229796">
      <w:bodyDiv w:val="1"/>
      <w:marLeft w:val="0"/>
      <w:marRight w:val="0"/>
      <w:marTop w:val="0"/>
      <w:marBottom w:val="0"/>
      <w:divBdr>
        <w:top w:val="none" w:sz="0" w:space="0" w:color="auto"/>
        <w:left w:val="none" w:sz="0" w:space="0" w:color="auto"/>
        <w:bottom w:val="none" w:sz="0" w:space="0" w:color="auto"/>
        <w:right w:val="none" w:sz="0" w:space="0" w:color="auto"/>
      </w:divBdr>
    </w:div>
    <w:div w:id="148492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C71AE-DBED-47D1-847B-22C58928B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3885</TotalTime>
  <Pages>18</Pages>
  <Words>7348</Words>
  <Characters>41887</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Таратина Ирина Алексеевна</dc:creator>
  <cp:keywords/>
  <dc:description/>
  <cp:lastModifiedBy>Артеева Инна Матиевна</cp:lastModifiedBy>
  <cp:revision>585</cp:revision>
  <cp:lastPrinted>2024-03-19T14:05:00Z</cp:lastPrinted>
  <dcterms:created xsi:type="dcterms:W3CDTF">2022-06-20T15:29:00Z</dcterms:created>
  <dcterms:modified xsi:type="dcterms:W3CDTF">2024-03-19T14:06:00Z</dcterms:modified>
</cp:coreProperties>
</file>