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C9" w:rsidRPr="001B5A27" w:rsidRDefault="003F50C9" w:rsidP="003F50C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3F50C9" w:rsidRPr="001B5A27" w:rsidRDefault="003F50C9" w:rsidP="003F50C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F50C9" w:rsidRPr="001B5A27" w:rsidRDefault="003F50C9" w:rsidP="003F50C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3F50C9" w:rsidRDefault="003F50C9" w:rsidP="003F50C9">
      <w:pPr>
        <w:ind w:left="900"/>
        <w:jc w:val="right"/>
        <w:rPr>
          <w:sz w:val="26"/>
          <w:szCs w:val="26"/>
        </w:rPr>
      </w:pPr>
    </w:p>
    <w:p w:rsidR="003F50C9" w:rsidRPr="008455CA" w:rsidRDefault="003F50C9" w:rsidP="003F50C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3F50C9" w:rsidRPr="008455CA" w:rsidRDefault="003F50C9" w:rsidP="003F50C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50C9" w:rsidRDefault="003F50C9" w:rsidP="003F50C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3F50C9" w:rsidRDefault="003F50C9" w:rsidP="003F50C9">
      <w:pPr>
        <w:ind w:left="900"/>
        <w:jc w:val="right"/>
        <w:rPr>
          <w:sz w:val="26"/>
          <w:szCs w:val="26"/>
        </w:rPr>
      </w:pPr>
    </w:p>
    <w:p w:rsidR="003F50C9" w:rsidRDefault="003F50C9" w:rsidP="003F50C9">
      <w:pPr>
        <w:jc w:val="center"/>
        <w:rPr>
          <w:b/>
          <w:sz w:val="22"/>
          <w:szCs w:val="22"/>
        </w:rPr>
      </w:pPr>
      <w:r w:rsidRPr="00DE5BF7">
        <w:rPr>
          <w:b/>
          <w:sz w:val="22"/>
          <w:szCs w:val="22"/>
        </w:rPr>
        <w:t xml:space="preserve">Порядок определения размера муниципальной преференции, предоставляемой </w:t>
      </w:r>
    </w:p>
    <w:p w:rsidR="003F50C9" w:rsidRDefault="003F50C9" w:rsidP="003F50C9">
      <w:pPr>
        <w:jc w:val="center"/>
        <w:rPr>
          <w:b/>
          <w:sz w:val="22"/>
          <w:szCs w:val="22"/>
        </w:rPr>
      </w:pPr>
      <w:r w:rsidRPr="00DE5BF7">
        <w:rPr>
          <w:b/>
          <w:sz w:val="22"/>
          <w:szCs w:val="22"/>
        </w:rPr>
        <w:t xml:space="preserve">муниципальному предприятию Заполярного района "Севержилкомсервис" </w:t>
      </w:r>
    </w:p>
    <w:p w:rsidR="003F50C9" w:rsidRDefault="003F50C9" w:rsidP="003F50C9">
      <w:pPr>
        <w:jc w:val="center"/>
        <w:rPr>
          <w:b/>
          <w:sz w:val="22"/>
          <w:szCs w:val="22"/>
        </w:rPr>
      </w:pPr>
      <w:r w:rsidRPr="00DE5BF7">
        <w:rPr>
          <w:b/>
          <w:sz w:val="22"/>
          <w:szCs w:val="22"/>
        </w:rPr>
        <w:t xml:space="preserve">в 2024-2026 годах в виде субсидии на возмещение затрат, </w:t>
      </w:r>
    </w:p>
    <w:p w:rsidR="003F50C9" w:rsidRDefault="003F50C9" w:rsidP="003F50C9">
      <w:pPr>
        <w:jc w:val="center"/>
        <w:rPr>
          <w:b/>
          <w:sz w:val="22"/>
          <w:szCs w:val="22"/>
        </w:rPr>
      </w:pPr>
      <w:r w:rsidRPr="00DE5BF7">
        <w:rPr>
          <w:b/>
          <w:sz w:val="22"/>
          <w:szCs w:val="22"/>
        </w:rPr>
        <w:t>связанных с решением отдельных вопросов местного значения</w:t>
      </w:r>
    </w:p>
    <w:p w:rsidR="003F50C9" w:rsidRDefault="003F50C9" w:rsidP="003F50C9">
      <w:pPr>
        <w:ind w:left="900"/>
        <w:jc w:val="center"/>
        <w:rPr>
          <w:sz w:val="26"/>
          <w:szCs w:val="26"/>
        </w:rPr>
      </w:pPr>
    </w:p>
    <w:p w:rsidR="003F50C9" w:rsidRPr="00DE5BF7" w:rsidRDefault="003F50C9" w:rsidP="003F50C9">
      <w:pPr>
        <w:ind w:firstLine="709"/>
        <w:jc w:val="both"/>
        <w:rPr>
          <w:sz w:val="22"/>
          <w:szCs w:val="22"/>
        </w:rPr>
      </w:pPr>
      <w:r w:rsidRPr="00DE5BF7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3F50C9" w:rsidRPr="00DE5BF7" w:rsidRDefault="003F50C9" w:rsidP="003F50C9">
      <w:pPr>
        <w:ind w:firstLine="709"/>
        <w:jc w:val="both"/>
        <w:rPr>
          <w:sz w:val="22"/>
          <w:szCs w:val="22"/>
        </w:rPr>
      </w:pPr>
      <w:r w:rsidRPr="00DE5BF7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</w:r>
    </w:p>
    <w:p w:rsidR="003F50C9" w:rsidRDefault="003F50C9" w:rsidP="003F50C9">
      <w:pPr>
        <w:ind w:firstLine="709"/>
        <w:jc w:val="both"/>
        <w:rPr>
          <w:sz w:val="22"/>
          <w:szCs w:val="22"/>
        </w:rPr>
      </w:pPr>
      <w:r w:rsidRPr="00DE5BF7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2024 год 248 336,3 тыс. рублей, на 2025 год 49 003,9 тыс. рублей, на 2026 год 5 233,3 тыс. рублей.</w:t>
      </w:r>
    </w:p>
    <w:p w:rsidR="003F50C9" w:rsidRDefault="003F50C9" w:rsidP="003F50C9">
      <w:pPr>
        <w:ind w:firstLine="709"/>
        <w:jc w:val="right"/>
        <w:rPr>
          <w:sz w:val="22"/>
          <w:szCs w:val="22"/>
        </w:rPr>
      </w:pPr>
      <w:r w:rsidRPr="00716C14">
        <w:rPr>
          <w:sz w:val="22"/>
          <w:szCs w:val="22"/>
        </w:rPr>
        <w:t>тыс. рублей</w:t>
      </w:r>
    </w:p>
    <w:tbl>
      <w:tblPr>
        <w:tblW w:w="95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1480"/>
        <w:gridCol w:w="1480"/>
        <w:gridCol w:w="1480"/>
      </w:tblGrid>
      <w:tr w:rsidR="003F50C9" w:rsidTr="00135DB7">
        <w:trPr>
          <w:trHeight w:val="183"/>
        </w:trPr>
        <w:tc>
          <w:tcPr>
            <w:tcW w:w="5120" w:type="dxa"/>
            <w:vMerge w:val="restart"/>
            <w:shd w:val="clear" w:color="auto" w:fill="auto"/>
            <w:vAlign w:val="center"/>
            <w:hideMark/>
          </w:tcPr>
          <w:p w:rsidR="003F50C9" w:rsidRDefault="003F50C9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440" w:type="dxa"/>
            <w:gridSpan w:val="3"/>
            <w:shd w:val="clear" w:color="auto" w:fill="auto"/>
            <w:vAlign w:val="center"/>
            <w:hideMark/>
          </w:tcPr>
          <w:p w:rsidR="003F50C9" w:rsidRDefault="003F50C9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3F50C9" w:rsidTr="00135DB7">
        <w:trPr>
          <w:trHeight w:val="300"/>
        </w:trPr>
        <w:tc>
          <w:tcPr>
            <w:tcW w:w="5120" w:type="dxa"/>
            <w:vMerge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54 864,3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Тошвиска Сельского поселения «Великовисочный сельсовет» Заполярного района Ненецкого автономного округа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536,6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Пылемец Сельского поселения «Великовисочный сельсовет» Заполярного района Ненецкого автономного округа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439,0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Осколково Сельского поселения «Приморско-Куйский сельсовет» Заполярного района Ненецкого автономного округа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181,4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трактора </w:t>
            </w:r>
            <w:proofErr w:type="spellStart"/>
            <w:r>
              <w:rPr>
                <w:sz w:val="22"/>
                <w:szCs w:val="22"/>
              </w:rPr>
              <w:t>Агромаш</w:t>
            </w:r>
            <w:proofErr w:type="spellEnd"/>
            <w:r>
              <w:rPr>
                <w:sz w:val="22"/>
                <w:szCs w:val="22"/>
              </w:rPr>
              <w:t xml:space="preserve"> 90 ТГ в г. Нарьян-Мар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5 765,9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илососной вакуумной машины на шасси Урал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12 466,4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r>
              <w:t>Поставка трактора гусеничного в г. Нарьян-Мар (для ЖКУ "Хорей-Вер")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9 817,5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r>
              <w:t>Поставка самосвала (для ЖКУ "Хорей-Вер")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9 240,0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r>
              <w:lastRenderedPageBreak/>
              <w:t xml:space="preserve">Поставка двух фронтальных погрузчиков в </w:t>
            </w:r>
            <w:r>
              <w:br/>
              <w:t>г. Нарьян-Мар (для ЖКУ "Хорей-Вер", ЖКУ "Харута")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16 417,5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73 358,2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43 282,8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37 174,5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для нужд котельной в с. Ома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33 869,5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участков тепловой сети от котельной </w:t>
            </w:r>
            <w:r>
              <w:rPr>
                <w:sz w:val="22"/>
                <w:szCs w:val="22"/>
              </w:rPr>
              <w:br/>
              <w:t>№ 1 в с. Несь Сельского поселения «Канинский сельсовет» ЗР НАО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2 314,2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43 282,8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37 887,2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5 721,1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Ремонтно-восстановительные работы, транспортировка, установка, обвязка и пуско-наладочные работы БВПУ в д. Пылемец Сельского поселения «Великовисочный сельсовет» ЗР НАО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3 484,8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БВПУ в д. Вижас Сельского поселения «Омский сельсовет» ЗР НАО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25 690,5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 Ома Сельского поселения «Омский сельсовет» ЗР НАО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8 118,0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 Лабожское Сельского поселения «Великовисочный сельсовет» ЗР НАО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3 447,7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сетей водоснабжения в с. Коткино (подключение жилых домов по ул. Центральная </w:t>
            </w:r>
            <w:r>
              <w:rPr>
                <w:sz w:val="22"/>
                <w:szCs w:val="22"/>
              </w:rPr>
              <w:br/>
              <w:t>№ 36, № 49 и ул. Школьная № 8)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431,9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блочно-модульной водоподготовительной установки контейнерного типа БВПУ-2 в п. Харута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162,0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2 273,4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82 226,6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Капитальный ремонт кровли здания ДЭС в с. Великовисочное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2 478,5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2 354,5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д. Пылемец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1 162,6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1 104,4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58,2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и замена дверных блоков в здании ДЭС п. Харута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3 518,8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3 342,8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ЛЭП на участке КТП№1-КТП№2-КТП№3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7 963,6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7 565,4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398,2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поставке и монтажу быстровозводимого здания ДЭС в п. Варнек Ненецкого автономного округа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12 126,0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 для ЖКУ «Каратайка» в количестве 2 единиц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13 534,4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 для ЖКУ «Индига» в количестве 2 единиц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12 345,3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водогрейного твёрдотопливного котла в с. Несь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6 304,5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поставка дымовой трубы для нужд котельной в с. Несь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2 338,4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2 575,3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ограждения склада ГСМ в с. Коткино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2 072,2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000000" w:fill="FFFFFF"/>
            <w:vAlign w:val="bottom"/>
            <w:hideMark/>
          </w:tcPr>
          <w:p w:rsidR="003F50C9" w:rsidRDefault="003F50C9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котельного оборудования (котёл, ёмкость, дымовая труба) для нужд котельной № 2 (детского сада) в п. Харута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5 201,3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F50C9" w:rsidTr="00135DB7">
        <w:trPr>
          <w:cantSplit/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3F50C9" w:rsidRDefault="003F50C9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248 336,3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49 003,9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F50C9" w:rsidRDefault="003F50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</w:tbl>
    <w:p w:rsidR="00B57281" w:rsidRDefault="003F50C9" w:rsidP="00B0300C">
      <w:pPr>
        <w:jc w:val="right"/>
      </w:pPr>
      <w:r>
        <w:rPr>
          <w:sz w:val="22"/>
          <w:szCs w:val="22"/>
        </w:rPr>
        <w:t>».</w:t>
      </w:r>
      <w:bookmarkStart w:id="0" w:name="_GoBack"/>
      <w:bookmarkEnd w:id="0"/>
    </w:p>
    <w:sectPr w:rsidR="00B57281" w:rsidSect="00135DB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9"/>
    <w:rsid w:val="00135DB7"/>
    <w:rsid w:val="003F50C9"/>
    <w:rsid w:val="00B0300C"/>
    <w:rsid w:val="00B5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F1D4E-F996-453C-97D2-F1D62E9E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2024-12-05T06:33:00Z</dcterms:created>
  <dcterms:modified xsi:type="dcterms:W3CDTF">2024-12-05T06:41:00Z</dcterms:modified>
</cp:coreProperties>
</file>