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A868BD">
      <w:pPr>
        <w:pStyle w:val="ConsPlusNormal"/>
        <w:ind w:right="-285"/>
        <w:jc w:val="right"/>
        <w:outlineLvl w:val="0"/>
      </w:pPr>
      <w:bookmarkStart w:id="0" w:name="_GoBack"/>
      <w:bookmarkEnd w:id="0"/>
      <w:r>
        <w:t>Приложение 9</w:t>
      </w:r>
    </w:p>
    <w:p w:rsidR="00023066" w:rsidRDefault="00023066" w:rsidP="00A868BD">
      <w:pPr>
        <w:pStyle w:val="ConsPlusNormal"/>
        <w:ind w:right="-285"/>
        <w:jc w:val="right"/>
      </w:pPr>
      <w:r>
        <w:t>к решению Совета</w:t>
      </w:r>
    </w:p>
    <w:p w:rsidR="00023066" w:rsidRDefault="00023066" w:rsidP="00A868BD">
      <w:pPr>
        <w:pStyle w:val="ConsPlusNormal"/>
        <w:ind w:right="-285"/>
        <w:jc w:val="right"/>
      </w:pPr>
      <w:r>
        <w:t>Заполярного района</w:t>
      </w:r>
    </w:p>
    <w:p w:rsidR="00023066" w:rsidRDefault="00023066" w:rsidP="00A868BD">
      <w:pPr>
        <w:pStyle w:val="ConsPlusNormal"/>
        <w:ind w:right="-285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6361"/>
      <w:bookmarkEnd w:id="1"/>
      <w:r>
        <w:t>РАСПРЕДЕЛЕНИЕ</w:t>
      </w:r>
    </w:p>
    <w:p w:rsidR="00023066" w:rsidRDefault="00023066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023066" w:rsidRDefault="00023066">
      <w:pPr>
        <w:pStyle w:val="ConsPlusTitle"/>
        <w:jc w:val="center"/>
      </w:pPr>
      <w:r>
        <w:t>МУНИЦИПАЛЬНОГО РАЙОНА "ЗАПОЛЯРНЫЙ РАЙОН"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spacing w:after="1"/>
      </w:pPr>
    </w:p>
    <w:tbl>
      <w:tblPr>
        <w:tblW w:w="5151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"/>
        <w:gridCol w:w="116"/>
        <w:gridCol w:w="9343"/>
        <w:gridCol w:w="116"/>
      </w:tblGrid>
      <w:tr w:rsidR="00023066" w:rsidTr="00A868BD">
        <w:trPr>
          <w:trHeight w:val="889"/>
        </w:trPr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2"/>
        <w:gridCol w:w="1417"/>
        <w:gridCol w:w="567"/>
        <w:gridCol w:w="567"/>
        <w:gridCol w:w="567"/>
        <w:gridCol w:w="567"/>
        <w:gridCol w:w="1276"/>
        <w:gridCol w:w="1276"/>
        <w:gridCol w:w="1275"/>
      </w:tblGrid>
      <w:tr w:rsidR="00023066" w:rsidTr="004A2C7F">
        <w:tc>
          <w:tcPr>
            <w:tcW w:w="2122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:rsidR="00023066" w:rsidRDefault="00023066" w:rsidP="00A868BD">
            <w:pPr>
              <w:pStyle w:val="ConsPlusNormal"/>
              <w:ind w:left="-54" w:right="-56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Вид рас</w:t>
            </w:r>
            <w:r w:rsidR="00A868BD">
              <w:t>-</w:t>
            </w:r>
            <w:r>
              <w:t>хо</w:t>
            </w:r>
            <w:r w:rsidR="00A868BD">
              <w:t>-</w:t>
            </w:r>
            <w:r>
              <w:t>дов</w:t>
            </w:r>
          </w:p>
        </w:tc>
        <w:tc>
          <w:tcPr>
            <w:tcW w:w="567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Гла</w:t>
            </w:r>
            <w:r w:rsidR="00A868BD">
              <w:t>-</w:t>
            </w:r>
            <w:r>
              <w:t>ва</w:t>
            </w:r>
          </w:p>
        </w:tc>
        <w:tc>
          <w:tcPr>
            <w:tcW w:w="567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Раз</w:t>
            </w:r>
            <w:r w:rsidR="00A868BD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Под</w:t>
            </w:r>
            <w:r w:rsidR="00A868BD">
              <w:t>-</w:t>
            </w:r>
            <w:r>
              <w:t>раз</w:t>
            </w:r>
            <w:r w:rsidR="00A868BD"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4A2C7F">
        <w:tc>
          <w:tcPr>
            <w:tcW w:w="2122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41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2 195 438,6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1 130 785,7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1 158 408,6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300 513,3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300 735,3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307 283,4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39 472,4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30.0.00.81010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38 189,2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38 089,2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1 383,2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122 838,0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122 838,0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250 719,0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243 490,8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245 623,8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120 915,3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115 123,1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116 262,7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31.0.00.80020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82 417,2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82 212,6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82 750,4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36 120,3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31 452,5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564,8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1 593,0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1 495,0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109 207,0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107 926,5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108 821,6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84 800,9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84 275,0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84 858,9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355,6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21 068,1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542,5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680,4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296,7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Закупка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201,9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768,5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49,0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3 413,8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3 440,3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3 467,9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44,2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1 377,1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1 262,1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lastRenderedPageBreak/>
              <w:t xml:space="preserve">Пенсии за выслугу лет 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1 310,4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1 310,4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lastRenderedPageBreak/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355 121,4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271 694,7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278 816,9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91 245,4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75 602,6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75 602,6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</w:t>
            </w:r>
            <w:r>
              <w:lastRenderedPageBreak/>
              <w:t>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32.0.00.89230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263 876,0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198 999,9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203 214,3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93 168,1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110 046,2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68 402,8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48 670,8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30 765,5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13 340,8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14 016,2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6 855,7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5 332,6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1 827,9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33.0.00.89240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37 637,3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26 428,7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34 654,6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21 501,1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17 137,1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12 488,8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664,7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333 147,9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Капитальные </w:t>
            </w:r>
            <w: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35.0.00.79050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17 267,9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119 507,5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116 928,7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375 225,4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129 796,5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132 407,7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</w:t>
            </w:r>
            <w:r>
              <w:lastRenderedPageBreak/>
              <w:t>твердых коммунальных отходов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36.0.00.79850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36.0.00.86040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140 780,7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47 977,3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7 390,2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56 256,6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77 133,9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47 977,3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88 974,0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34 153,4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88 974,0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34 153,4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85 285,0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</w:t>
            </w:r>
            <w:r>
              <w:lastRenderedPageBreak/>
              <w:t xml:space="preserve">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37.0.00.86050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73 715,9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44 447,1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</w:t>
            </w:r>
            <w:r>
              <w:lastRenderedPageBreak/>
              <w:t>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38.0.00.00000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69 008,0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38.0.00.86060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73 690,9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32 632,3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33 740,0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8 218,8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39.0.00.86070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8 218,8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65 852,0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24 539,6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25 521,2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1 992,5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4 268,2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65 114,8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40.0.00.79620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35 573,0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41.0.00.00000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98 160,0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7 079,3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91 080,7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91 080,7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18 880,6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1 506,2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1 549,4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99,5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99,5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Уплата взносов на капитальный ремонт по помещениям в многоквартирных домах, включенных в региональную программу капитального ремонта жилищного </w:t>
            </w:r>
            <w:r>
              <w:lastRenderedPageBreak/>
              <w:t>фонда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42.0.00.81120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</w:t>
            </w:r>
            <w:r>
              <w:lastRenderedPageBreak/>
              <w:t>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42.0.00.89210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102 169,5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104 896,9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105 083,3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52 982,1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52 982,1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4A2C7F">
        <w:tc>
          <w:tcPr>
            <w:tcW w:w="2122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</w:tbl>
    <w:p w:rsidR="00023066" w:rsidRDefault="00023066">
      <w:pPr>
        <w:pStyle w:val="ConsPlusNormal"/>
      </w:pPr>
    </w:p>
    <w:sectPr w:rsidR="0002306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53B08"/>
    <w:rsid w:val="001F5048"/>
    <w:rsid w:val="004272BA"/>
    <w:rsid w:val="004A2C7F"/>
    <w:rsid w:val="00A868BD"/>
    <w:rsid w:val="00C24824"/>
    <w:rsid w:val="00D0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89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592&amp;dst=100009" TargetMode="External"/><Relationship Id="rId7" Type="http://schemas.openxmlformats.org/officeDocument/2006/relationships/hyperlink" Target="https://login.consultant.ru/link/?req=doc&amp;base=RLAW913&amp;n=57604" TargetMode="Externa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9401&amp;dst=100009" TargetMode="External"/><Relationship Id="rId33" Type="http://schemas.openxmlformats.org/officeDocument/2006/relationships/hyperlink" Target="https://login.consultant.ru/link/?req=doc&amp;base=RLAW913&amp;n=47592&amp;dst=100009" TargetMode="External"/><Relationship Id="rId38" Type="http://schemas.openxmlformats.org/officeDocument/2006/relationships/hyperlink" Target="https://login.consultant.ru/link/?req=doc&amp;base=RLAW913&amp;n=57159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0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7161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9401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13&amp;n=39920&amp;dst=100374" TargetMode="External"/><Relationship Id="rId15" Type="http://schemas.openxmlformats.org/officeDocument/2006/relationships/hyperlink" Target="https://login.consultant.ru/link/?req=doc&amp;base=RLAW913&amp;n=47590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89&amp;dst=100009" TargetMode="External"/><Relationship Id="rId31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8363&amp;dst=100029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655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9415&amp;dst=100009" TargetMode="External"/><Relationship Id="rId35" Type="http://schemas.openxmlformats.org/officeDocument/2006/relationships/hyperlink" Target="https://login.consultant.ru/link/?req=doc&amp;base=RLAW913&amp;n=47592&amp;dst=100009" TargetMode="External"/><Relationship Id="rId8" Type="http://schemas.openxmlformats.org/officeDocument/2006/relationships/hyperlink" Target="https://login.consultant.ru/link/?req=doc&amp;base=RLAW913&amp;n=4924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3658</Words>
  <Characters>20854</Characters>
  <Application>Microsoft Office Word</Application>
  <DocSecurity>0</DocSecurity>
  <Lines>173</Lines>
  <Paragraphs>48</Paragraphs>
  <ScaleCrop>false</ScaleCrop>
  <Company/>
  <LinksUpToDate>false</LinksUpToDate>
  <CharactersWithSpaces>24464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2024-04-19T13:09:00Z</dcterms:created>
  <dcterms:modified xsi:type="dcterms:W3CDTF">2024-04-19T13:09:00Z</dcterms:modified>
</cp:coreProperties>
</file>