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A95464" w:rsidRDefault="00D73FC3" w:rsidP="00EA172F">
      <w:pPr>
        <w:jc w:val="center"/>
        <w:outlineLvl w:val="0"/>
        <w:rPr>
          <w:b/>
          <w:sz w:val="26"/>
          <w:szCs w:val="26"/>
        </w:rPr>
      </w:pPr>
      <w:r w:rsidRPr="00A95464">
        <w:rPr>
          <w:b/>
          <w:sz w:val="26"/>
          <w:szCs w:val="26"/>
        </w:rPr>
        <w:t>Пояснительная</w:t>
      </w:r>
      <w:r w:rsidR="00176DAD" w:rsidRPr="00A95464">
        <w:rPr>
          <w:b/>
          <w:sz w:val="26"/>
          <w:szCs w:val="26"/>
        </w:rPr>
        <w:t xml:space="preserve"> записка</w:t>
      </w:r>
    </w:p>
    <w:p w:rsidR="00D73FC3" w:rsidRPr="00A95464" w:rsidRDefault="007A4B46" w:rsidP="00EA172F">
      <w:pPr>
        <w:jc w:val="center"/>
        <w:rPr>
          <w:b/>
          <w:sz w:val="26"/>
          <w:szCs w:val="26"/>
        </w:rPr>
      </w:pPr>
      <w:r w:rsidRPr="00A95464">
        <w:rPr>
          <w:b/>
          <w:sz w:val="26"/>
          <w:szCs w:val="26"/>
        </w:rPr>
        <w:t xml:space="preserve">к проекту решения Совета Заполярного района </w:t>
      </w:r>
      <w:r w:rsidRPr="00A95464">
        <w:rPr>
          <w:rFonts w:eastAsia="Calibri"/>
          <w:b/>
          <w:sz w:val="26"/>
          <w:szCs w:val="26"/>
          <w:lang w:eastAsia="en-US"/>
        </w:rPr>
        <w:t>«О внесении изменений</w:t>
      </w:r>
      <w:r w:rsidRPr="00A95464">
        <w:rPr>
          <w:rFonts w:eastAsia="Calibri"/>
          <w:b/>
          <w:sz w:val="26"/>
          <w:szCs w:val="26"/>
          <w:lang w:eastAsia="en-US"/>
        </w:rPr>
        <w:br/>
        <w:t>в решение Совета Заполярного района «О районном бюджете на 202</w:t>
      </w:r>
      <w:r w:rsidR="00BC1017" w:rsidRPr="00A95464">
        <w:rPr>
          <w:rFonts w:eastAsia="Calibri"/>
          <w:b/>
          <w:sz w:val="26"/>
          <w:szCs w:val="26"/>
          <w:lang w:eastAsia="en-US"/>
        </w:rPr>
        <w:t>4</w:t>
      </w:r>
      <w:r w:rsidRPr="00A95464">
        <w:rPr>
          <w:rFonts w:eastAsia="Calibri"/>
          <w:b/>
          <w:sz w:val="26"/>
          <w:szCs w:val="26"/>
          <w:lang w:eastAsia="en-US"/>
        </w:rPr>
        <w:t xml:space="preserve"> год</w:t>
      </w:r>
      <w:r w:rsidRPr="00A95464">
        <w:rPr>
          <w:rFonts w:eastAsia="Calibri"/>
          <w:b/>
          <w:sz w:val="26"/>
          <w:szCs w:val="26"/>
          <w:lang w:eastAsia="en-US"/>
        </w:rPr>
        <w:br/>
        <w:t>и плановый период 202</w:t>
      </w:r>
      <w:r w:rsidR="00BC1017" w:rsidRPr="00A95464">
        <w:rPr>
          <w:rFonts w:eastAsia="Calibri"/>
          <w:b/>
          <w:sz w:val="26"/>
          <w:szCs w:val="26"/>
          <w:lang w:eastAsia="en-US"/>
        </w:rPr>
        <w:t>5</w:t>
      </w:r>
      <w:r w:rsidRPr="00A95464">
        <w:rPr>
          <w:rFonts w:eastAsia="Calibri"/>
          <w:b/>
          <w:sz w:val="26"/>
          <w:szCs w:val="26"/>
          <w:lang w:eastAsia="en-US"/>
        </w:rPr>
        <w:t>-202</w:t>
      </w:r>
      <w:r w:rsidR="00BC1017" w:rsidRPr="00A95464">
        <w:rPr>
          <w:rFonts w:eastAsia="Calibri"/>
          <w:b/>
          <w:sz w:val="26"/>
          <w:szCs w:val="26"/>
          <w:lang w:eastAsia="en-US"/>
        </w:rPr>
        <w:t>6</w:t>
      </w:r>
      <w:r w:rsidRPr="00A95464">
        <w:rPr>
          <w:rFonts w:eastAsia="Calibri"/>
          <w:b/>
          <w:sz w:val="26"/>
          <w:szCs w:val="26"/>
          <w:lang w:eastAsia="en-US"/>
        </w:rPr>
        <w:t xml:space="preserve"> годов»</w:t>
      </w:r>
    </w:p>
    <w:p w:rsidR="00D73FC3" w:rsidRPr="00A95464" w:rsidRDefault="00D73FC3" w:rsidP="00EA172F">
      <w:pPr>
        <w:ind w:firstLine="720"/>
        <w:rPr>
          <w:b/>
          <w:sz w:val="26"/>
          <w:szCs w:val="26"/>
        </w:rPr>
      </w:pPr>
    </w:p>
    <w:p w:rsidR="00D73FC3" w:rsidRPr="00A95464" w:rsidRDefault="00D73FC3" w:rsidP="00EA172F">
      <w:pPr>
        <w:ind w:firstLine="720"/>
        <w:jc w:val="both"/>
        <w:rPr>
          <w:sz w:val="26"/>
          <w:szCs w:val="26"/>
        </w:rPr>
      </w:pPr>
      <w:r w:rsidRPr="00A95464">
        <w:rPr>
          <w:b/>
          <w:sz w:val="26"/>
          <w:szCs w:val="26"/>
        </w:rPr>
        <w:t>Субъект правотворческой инициативы:</w:t>
      </w:r>
      <w:r w:rsidRPr="00A95464">
        <w:rPr>
          <w:sz w:val="26"/>
          <w:szCs w:val="26"/>
        </w:rPr>
        <w:t xml:space="preserve"> глава Администрации муниципального района «Заполярный район»</w:t>
      </w:r>
      <w:r w:rsidR="00176DAD" w:rsidRPr="00A95464">
        <w:rPr>
          <w:sz w:val="26"/>
          <w:szCs w:val="26"/>
        </w:rPr>
        <w:t xml:space="preserve"> Ненецкого автономного округа»</w:t>
      </w:r>
      <w:r w:rsidR="00164CA7" w:rsidRPr="00A95464">
        <w:rPr>
          <w:sz w:val="26"/>
          <w:szCs w:val="26"/>
        </w:rPr>
        <w:t>.</w:t>
      </w:r>
    </w:p>
    <w:p w:rsidR="00D73FC3" w:rsidRPr="00A95464" w:rsidRDefault="00D73FC3" w:rsidP="00EA172F">
      <w:pPr>
        <w:spacing w:before="120"/>
        <w:ind w:firstLine="720"/>
        <w:jc w:val="both"/>
        <w:rPr>
          <w:sz w:val="26"/>
          <w:szCs w:val="26"/>
        </w:rPr>
      </w:pPr>
      <w:r w:rsidRPr="00A95464">
        <w:rPr>
          <w:b/>
          <w:sz w:val="26"/>
          <w:szCs w:val="26"/>
        </w:rPr>
        <w:t>Разработчик проекта</w:t>
      </w:r>
      <w:r w:rsidRPr="00A95464">
        <w:rPr>
          <w:sz w:val="26"/>
          <w:szCs w:val="26"/>
        </w:rPr>
        <w:t xml:space="preserve">: Управление финансов Администрации </w:t>
      </w:r>
      <w:r w:rsidR="00A1110B" w:rsidRPr="00A95464">
        <w:rPr>
          <w:sz w:val="26"/>
          <w:szCs w:val="26"/>
        </w:rPr>
        <w:t>Заполяр</w:t>
      </w:r>
      <w:r w:rsidRPr="00A95464">
        <w:rPr>
          <w:sz w:val="26"/>
          <w:szCs w:val="26"/>
        </w:rPr>
        <w:t>ного района</w:t>
      </w:r>
      <w:r w:rsidR="00164CA7" w:rsidRPr="00A95464">
        <w:rPr>
          <w:sz w:val="26"/>
          <w:szCs w:val="26"/>
        </w:rPr>
        <w:t>.</w:t>
      </w:r>
    </w:p>
    <w:p w:rsidR="007264CA" w:rsidRPr="00A95464" w:rsidRDefault="00D73FC3" w:rsidP="00EA172F">
      <w:pPr>
        <w:spacing w:before="120"/>
        <w:ind w:firstLine="720"/>
        <w:jc w:val="both"/>
        <w:rPr>
          <w:sz w:val="26"/>
          <w:szCs w:val="26"/>
        </w:rPr>
      </w:pPr>
      <w:r w:rsidRPr="00A95464">
        <w:rPr>
          <w:sz w:val="26"/>
          <w:szCs w:val="26"/>
        </w:rPr>
        <w:t>В представленном проекте решения «</w:t>
      </w:r>
      <w:r w:rsidR="00176DAD" w:rsidRPr="00A95464">
        <w:rPr>
          <w:sz w:val="26"/>
          <w:szCs w:val="26"/>
        </w:rPr>
        <w:t>О внесении изменений в решение Совета Заполярного района «О районном бюджете на 202</w:t>
      </w:r>
      <w:r w:rsidR="00BC1017" w:rsidRPr="00A95464">
        <w:rPr>
          <w:sz w:val="26"/>
          <w:szCs w:val="26"/>
        </w:rPr>
        <w:t>4</w:t>
      </w:r>
      <w:r w:rsidR="00176DAD" w:rsidRPr="00A95464">
        <w:rPr>
          <w:sz w:val="26"/>
          <w:szCs w:val="26"/>
        </w:rPr>
        <w:t xml:space="preserve"> </w:t>
      </w:r>
      <w:r w:rsidR="00164CA7" w:rsidRPr="00A95464">
        <w:rPr>
          <w:sz w:val="26"/>
          <w:szCs w:val="26"/>
        </w:rPr>
        <w:t>год и плановый период 202</w:t>
      </w:r>
      <w:r w:rsidR="00BC1017" w:rsidRPr="00A95464">
        <w:rPr>
          <w:sz w:val="26"/>
          <w:szCs w:val="26"/>
        </w:rPr>
        <w:t>5</w:t>
      </w:r>
      <w:r w:rsidR="00186F70" w:rsidRPr="00A95464">
        <w:rPr>
          <w:sz w:val="26"/>
          <w:szCs w:val="26"/>
        </w:rPr>
        <w:t xml:space="preserve"> </w:t>
      </w:r>
      <w:r w:rsidR="00164CA7" w:rsidRPr="00A95464">
        <w:rPr>
          <w:sz w:val="26"/>
          <w:szCs w:val="26"/>
        </w:rPr>
        <w:t>-202</w:t>
      </w:r>
      <w:r w:rsidR="00BC1017" w:rsidRPr="00A95464">
        <w:rPr>
          <w:sz w:val="26"/>
          <w:szCs w:val="26"/>
        </w:rPr>
        <w:t>6</w:t>
      </w:r>
      <w:r w:rsidR="00164CA7" w:rsidRPr="00A95464">
        <w:rPr>
          <w:sz w:val="26"/>
          <w:szCs w:val="26"/>
        </w:rPr>
        <w:t> </w:t>
      </w:r>
      <w:r w:rsidR="00176DAD" w:rsidRPr="00A95464">
        <w:rPr>
          <w:sz w:val="26"/>
          <w:szCs w:val="26"/>
        </w:rPr>
        <w:t>годов</w:t>
      </w:r>
      <w:r w:rsidRPr="00A95464">
        <w:rPr>
          <w:sz w:val="26"/>
          <w:szCs w:val="26"/>
        </w:rPr>
        <w:t>»</w:t>
      </w:r>
      <w:r w:rsidR="000E41C9" w:rsidRPr="00A95464">
        <w:rPr>
          <w:sz w:val="26"/>
          <w:szCs w:val="26"/>
        </w:rPr>
        <w:t xml:space="preserve"> </w:t>
      </w:r>
      <w:r w:rsidRPr="00A95464">
        <w:rPr>
          <w:sz w:val="26"/>
          <w:szCs w:val="26"/>
        </w:rPr>
        <w:t>предусматрива</w:t>
      </w:r>
      <w:r w:rsidR="00671C83" w:rsidRPr="00A95464">
        <w:rPr>
          <w:sz w:val="26"/>
          <w:szCs w:val="26"/>
        </w:rPr>
        <w:t>ю</w:t>
      </w:r>
      <w:r w:rsidRPr="00A95464">
        <w:rPr>
          <w:sz w:val="26"/>
          <w:szCs w:val="26"/>
        </w:rPr>
        <w:t xml:space="preserve">тся </w:t>
      </w:r>
      <w:r w:rsidR="003920FC" w:rsidRPr="00A95464">
        <w:rPr>
          <w:sz w:val="26"/>
          <w:szCs w:val="26"/>
        </w:rPr>
        <w:t>следующие изменения и уточнения параметров районного бюджета:</w:t>
      </w:r>
    </w:p>
    <w:p w:rsidR="00467DD6" w:rsidRPr="00467DD6" w:rsidRDefault="009F7E59" w:rsidP="00EA172F">
      <w:pPr>
        <w:numPr>
          <w:ilvl w:val="0"/>
          <w:numId w:val="1"/>
        </w:numPr>
        <w:tabs>
          <w:tab w:val="left" w:pos="1134"/>
        </w:tabs>
        <w:ind w:left="0" w:firstLine="710"/>
        <w:jc w:val="both"/>
        <w:rPr>
          <w:sz w:val="26"/>
          <w:szCs w:val="26"/>
        </w:rPr>
      </w:pPr>
      <w:r w:rsidRPr="00A95464">
        <w:rPr>
          <w:sz w:val="26"/>
          <w:szCs w:val="26"/>
        </w:rPr>
        <w:t xml:space="preserve">уточнение плановых показателей </w:t>
      </w:r>
      <w:r w:rsidRPr="00467DD6">
        <w:rPr>
          <w:sz w:val="26"/>
          <w:szCs w:val="26"/>
        </w:rPr>
        <w:t xml:space="preserve">по </w:t>
      </w:r>
      <w:r w:rsidR="00A95464" w:rsidRPr="00467DD6">
        <w:rPr>
          <w:sz w:val="26"/>
          <w:szCs w:val="26"/>
        </w:rPr>
        <w:t xml:space="preserve">налоговым и неналоговым </w:t>
      </w:r>
      <w:r w:rsidRPr="00467DD6">
        <w:rPr>
          <w:sz w:val="26"/>
          <w:szCs w:val="26"/>
        </w:rPr>
        <w:t>доходам</w:t>
      </w:r>
      <w:r w:rsidR="00467DD6">
        <w:rPr>
          <w:sz w:val="26"/>
          <w:szCs w:val="26"/>
        </w:rPr>
        <w:t>;</w:t>
      </w:r>
    </w:p>
    <w:p w:rsidR="00312BDA" w:rsidRPr="00467DD6" w:rsidRDefault="00467DD6" w:rsidP="00EA172F">
      <w:pPr>
        <w:numPr>
          <w:ilvl w:val="0"/>
          <w:numId w:val="1"/>
        </w:numPr>
        <w:tabs>
          <w:tab w:val="left" w:pos="1134"/>
        </w:tabs>
        <w:ind w:left="0" w:firstLine="710"/>
        <w:jc w:val="both"/>
        <w:rPr>
          <w:sz w:val="26"/>
          <w:szCs w:val="26"/>
        </w:rPr>
      </w:pPr>
      <w:r w:rsidRPr="00467DD6">
        <w:rPr>
          <w:sz w:val="26"/>
          <w:szCs w:val="26"/>
        </w:rPr>
        <w:t>уточнение плановых показателей по безвозмездным поступлениям</w:t>
      </w:r>
      <w:r w:rsidR="009F7E59" w:rsidRPr="00467DD6">
        <w:rPr>
          <w:sz w:val="26"/>
          <w:szCs w:val="26"/>
        </w:rPr>
        <w:t>;</w:t>
      </w:r>
    </w:p>
    <w:p w:rsidR="00C704E5" w:rsidRPr="00A95464" w:rsidRDefault="00A03EBE" w:rsidP="00EA172F">
      <w:pPr>
        <w:numPr>
          <w:ilvl w:val="0"/>
          <w:numId w:val="1"/>
        </w:numPr>
        <w:tabs>
          <w:tab w:val="left" w:pos="1134"/>
        </w:tabs>
        <w:ind w:left="0" w:firstLine="710"/>
        <w:jc w:val="both"/>
        <w:rPr>
          <w:sz w:val="26"/>
          <w:szCs w:val="26"/>
        </w:rPr>
      </w:pPr>
      <w:r w:rsidRPr="00467DD6">
        <w:rPr>
          <w:sz w:val="26"/>
          <w:szCs w:val="26"/>
        </w:rPr>
        <w:t xml:space="preserve">уточнение </w:t>
      </w:r>
      <w:r w:rsidR="00C704E5" w:rsidRPr="00467DD6">
        <w:rPr>
          <w:sz w:val="26"/>
          <w:szCs w:val="26"/>
        </w:rPr>
        <w:t xml:space="preserve">бюджетных ассигнований </w:t>
      </w:r>
      <w:r w:rsidR="003920FC" w:rsidRPr="00467DD6">
        <w:rPr>
          <w:sz w:val="26"/>
          <w:szCs w:val="26"/>
        </w:rPr>
        <w:t>по заявкам главных р</w:t>
      </w:r>
      <w:r w:rsidR="00671C83" w:rsidRPr="00467DD6">
        <w:rPr>
          <w:sz w:val="26"/>
          <w:szCs w:val="26"/>
        </w:rPr>
        <w:t>аспорядителей</w:t>
      </w:r>
      <w:r w:rsidR="00671C83" w:rsidRPr="00A95464">
        <w:rPr>
          <w:sz w:val="26"/>
          <w:szCs w:val="26"/>
        </w:rPr>
        <w:t xml:space="preserve"> бюджетных</w:t>
      </w:r>
      <w:r w:rsidR="0085781F" w:rsidRPr="00A95464">
        <w:rPr>
          <w:sz w:val="26"/>
          <w:szCs w:val="26"/>
        </w:rPr>
        <w:t xml:space="preserve"> средств</w:t>
      </w:r>
      <w:r w:rsidR="00084305" w:rsidRPr="00A95464">
        <w:rPr>
          <w:sz w:val="26"/>
          <w:szCs w:val="26"/>
        </w:rPr>
        <w:t>;</w:t>
      </w:r>
    </w:p>
    <w:p w:rsidR="0057574B" w:rsidRPr="00DA59E3" w:rsidRDefault="0057099A" w:rsidP="00EA172F">
      <w:pPr>
        <w:numPr>
          <w:ilvl w:val="0"/>
          <w:numId w:val="1"/>
        </w:numPr>
        <w:tabs>
          <w:tab w:val="left" w:pos="1134"/>
        </w:tabs>
        <w:ind w:left="0" w:firstLine="709"/>
        <w:jc w:val="both"/>
        <w:rPr>
          <w:sz w:val="26"/>
          <w:szCs w:val="26"/>
        </w:rPr>
      </w:pPr>
      <w:r w:rsidRPr="00DA59E3">
        <w:rPr>
          <w:sz w:val="26"/>
          <w:szCs w:val="26"/>
        </w:rPr>
        <w:t>перераспр</w:t>
      </w:r>
      <w:r w:rsidR="00411B21" w:rsidRPr="00DA59E3">
        <w:rPr>
          <w:sz w:val="26"/>
          <w:szCs w:val="26"/>
        </w:rPr>
        <w:t>еделение бюджетных ассигнований</w:t>
      </w:r>
      <w:r w:rsidR="0057574B" w:rsidRPr="00DA59E3">
        <w:rPr>
          <w:sz w:val="26"/>
          <w:szCs w:val="26"/>
        </w:rPr>
        <w:t>.</w:t>
      </w:r>
    </w:p>
    <w:p w:rsidR="003920FC" w:rsidRPr="00DA59E3" w:rsidRDefault="003920FC" w:rsidP="00EA172F">
      <w:pPr>
        <w:tabs>
          <w:tab w:val="left" w:pos="1134"/>
        </w:tabs>
        <w:ind w:firstLine="709"/>
        <w:jc w:val="both"/>
        <w:rPr>
          <w:sz w:val="26"/>
          <w:szCs w:val="26"/>
        </w:rPr>
      </w:pPr>
      <w:r w:rsidRPr="00DA59E3">
        <w:rPr>
          <w:sz w:val="26"/>
          <w:szCs w:val="26"/>
        </w:rPr>
        <w:t xml:space="preserve">Параметры районного бюджета на </w:t>
      </w:r>
      <w:r w:rsidRPr="00DA59E3">
        <w:rPr>
          <w:b/>
          <w:sz w:val="26"/>
          <w:szCs w:val="26"/>
        </w:rPr>
        <w:t>2</w:t>
      </w:r>
      <w:r w:rsidR="00BC1017" w:rsidRPr="00DA59E3">
        <w:rPr>
          <w:b/>
          <w:sz w:val="26"/>
          <w:szCs w:val="26"/>
        </w:rPr>
        <w:t>024</w:t>
      </w:r>
      <w:r w:rsidRPr="00DA59E3">
        <w:rPr>
          <w:sz w:val="26"/>
          <w:szCs w:val="26"/>
        </w:rPr>
        <w:t xml:space="preserve"> год по доходам </w:t>
      </w:r>
      <w:r w:rsidR="00E06E3A" w:rsidRPr="00DA59E3">
        <w:rPr>
          <w:b/>
          <w:sz w:val="26"/>
          <w:szCs w:val="26"/>
        </w:rPr>
        <w:t>увеличиваю</w:t>
      </w:r>
      <w:r w:rsidR="009F7E59" w:rsidRPr="00DA59E3">
        <w:rPr>
          <w:b/>
          <w:sz w:val="26"/>
          <w:szCs w:val="26"/>
        </w:rPr>
        <w:t>тся</w:t>
      </w:r>
      <w:r w:rsidR="009F7E59" w:rsidRPr="00DA59E3">
        <w:rPr>
          <w:sz w:val="26"/>
          <w:szCs w:val="26"/>
        </w:rPr>
        <w:t xml:space="preserve"> на </w:t>
      </w:r>
      <w:r w:rsidR="00DA59E3" w:rsidRPr="00DA59E3">
        <w:rPr>
          <w:b/>
          <w:sz w:val="26"/>
          <w:szCs w:val="26"/>
        </w:rPr>
        <w:t>11 249,3</w:t>
      </w:r>
      <w:r w:rsidR="00F82314" w:rsidRPr="00DA59E3">
        <w:rPr>
          <w:b/>
          <w:sz w:val="26"/>
          <w:szCs w:val="26"/>
        </w:rPr>
        <w:t> </w:t>
      </w:r>
      <w:r w:rsidR="009F7E59" w:rsidRPr="00DA59E3">
        <w:rPr>
          <w:b/>
          <w:sz w:val="26"/>
          <w:szCs w:val="26"/>
        </w:rPr>
        <w:t>тыс. руб.</w:t>
      </w:r>
      <w:r w:rsidR="0018523B" w:rsidRPr="00DA59E3">
        <w:rPr>
          <w:sz w:val="26"/>
          <w:szCs w:val="26"/>
        </w:rPr>
        <w:t xml:space="preserve"> и </w:t>
      </w:r>
      <w:r w:rsidRPr="00DA59E3">
        <w:rPr>
          <w:sz w:val="26"/>
          <w:szCs w:val="26"/>
        </w:rPr>
        <w:t>составля</w:t>
      </w:r>
      <w:r w:rsidR="00E06E3A" w:rsidRPr="00DA59E3">
        <w:rPr>
          <w:sz w:val="26"/>
          <w:szCs w:val="26"/>
        </w:rPr>
        <w:t>ю</w:t>
      </w:r>
      <w:r w:rsidRPr="00DA59E3">
        <w:rPr>
          <w:sz w:val="26"/>
          <w:szCs w:val="26"/>
        </w:rPr>
        <w:t>т</w:t>
      </w:r>
      <w:r w:rsidR="006D0932" w:rsidRPr="00DA59E3">
        <w:rPr>
          <w:sz w:val="26"/>
          <w:szCs w:val="26"/>
        </w:rPr>
        <w:t xml:space="preserve"> </w:t>
      </w:r>
      <w:r w:rsidR="00DA59E3" w:rsidRPr="00DA59E3">
        <w:rPr>
          <w:b/>
          <w:sz w:val="26"/>
          <w:szCs w:val="26"/>
        </w:rPr>
        <w:t>1 473 184,1</w:t>
      </w:r>
      <w:r w:rsidR="00F82314" w:rsidRPr="00DA59E3">
        <w:rPr>
          <w:b/>
          <w:sz w:val="26"/>
          <w:szCs w:val="26"/>
        </w:rPr>
        <w:t> </w:t>
      </w:r>
      <w:r w:rsidR="008D127B" w:rsidRPr="00DA59E3">
        <w:rPr>
          <w:b/>
          <w:sz w:val="26"/>
          <w:szCs w:val="26"/>
        </w:rPr>
        <w:t>т</w:t>
      </w:r>
      <w:r w:rsidRPr="00DA59E3">
        <w:rPr>
          <w:b/>
          <w:sz w:val="26"/>
          <w:szCs w:val="26"/>
        </w:rPr>
        <w:t>ыс. руб.,</w:t>
      </w:r>
      <w:r w:rsidRPr="00DA59E3">
        <w:rPr>
          <w:sz w:val="26"/>
          <w:szCs w:val="26"/>
        </w:rPr>
        <w:t xml:space="preserve"> по расходам </w:t>
      </w:r>
      <w:r w:rsidR="0018523B" w:rsidRPr="00DA59E3">
        <w:rPr>
          <w:b/>
          <w:sz w:val="26"/>
          <w:szCs w:val="26"/>
        </w:rPr>
        <w:t>увеличиваются</w:t>
      </w:r>
      <w:r w:rsidRPr="00DA59E3">
        <w:rPr>
          <w:sz w:val="26"/>
          <w:szCs w:val="26"/>
        </w:rPr>
        <w:t xml:space="preserve"> на </w:t>
      </w:r>
      <w:r w:rsidR="00DA59E3" w:rsidRPr="00DA59E3">
        <w:rPr>
          <w:b/>
          <w:sz w:val="26"/>
          <w:szCs w:val="26"/>
        </w:rPr>
        <w:t>75 440,4</w:t>
      </w:r>
      <w:r w:rsidR="00F82314" w:rsidRPr="00DA59E3">
        <w:rPr>
          <w:b/>
          <w:sz w:val="26"/>
          <w:szCs w:val="26"/>
        </w:rPr>
        <w:t> </w:t>
      </w:r>
      <w:r w:rsidRPr="00DA59E3">
        <w:rPr>
          <w:b/>
          <w:sz w:val="26"/>
          <w:szCs w:val="26"/>
        </w:rPr>
        <w:t>тыс. руб.</w:t>
      </w:r>
      <w:r w:rsidRPr="00DA59E3">
        <w:rPr>
          <w:sz w:val="26"/>
          <w:szCs w:val="26"/>
        </w:rPr>
        <w:t xml:space="preserve"> и составляют</w:t>
      </w:r>
      <w:r w:rsidR="00F82314" w:rsidRPr="00DA59E3">
        <w:rPr>
          <w:sz w:val="26"/>
          <w:szCs w:val="26"/>
        </w:rPr>
        <w:t xml:space="preserve"> </w:t>
      </w:r>
      <w:r w:rsidR="00DA59E3" w:rsidRPr="00DA59E3">
        <w:rPr>
          <w:b/>
          <w:sz w:val="26"/>
          <w:szCs w:val="26"/>
        </w:rPr>
        <w:t>2</w:t>
      </w:r>
      <w:r w:rsidR="00B71A65">
        <w:rPr>
          <w:b/>
          <w:sz w:val="26"/>
          <w:szCs w:val="26"/>
        </w:rPr>
        <w:t> </w:t>
      </w:r>
      <w:r w:rsidR="00DA59E3" w:rsidRPr="00DA59E3">
        <w:rPr>
          <w:b/>
          <w:sz w:val="26"/>
          <w:szCs w:val="26"/>
        </w:rPr>
        <w:t>382</w:t>
      </w:r>
      <w:r w:rsidR="00B71A65">
        <w:rPr>
          <w:b/>
          <w:sz w:val="26"/>
          <w:szCs w:val="26"/>
        </w:rPr>
        <w:t> </w:t>
      </w:r>
      <w:r w:rsidR="00DA59E3" w:rsidRPr="00DA59E3">
        <w:rPr>
          <w:b/>
          <w:sz w:val="26"/>
          <w:szCs w:val="26"/>
        </w:rPr>
        <w:t>728,9</w:t>
      </w:r>
      <w:r w:rsidR="00F82314" w:rsidRPr="00DA59E3">
        <w:rPr>
          <w:sz w:val="26"/>
          <w:szCs w:val="26"/>
        </w:rPr>
        <w:t> </w:t>
      </w:r>
      <w:r w:rsidRPr="00DA59E3">
        <w:rPr>
          <w:b/>
          <w:sz w:val="26"/>
          <w:szCs w:val="26"/>
        </w:rPr>
        <w:t>тыс. руб.</w:t>
      </w:r>
      <w:r w:rsidRPr="00DA59E3">
        <w:rPr>
          <w:sz w:val="26"/>
          <w:szCs w:val="26"/>
        </w:rPr>
        <w:t xml:space="preserve"> Дефицит в суммовом выражении </w:t>
      </w:r>
      <w:r w:rsidR="0087255F" w:rsidRPr="00DA59E3">
        <w:rPr>
          <w:b/>
          <w:sz w:val="26"/>
          <w:szCs w:val="26"/>
        </w:rPr>
        <w:t>увеличивается</w:t>
      </w:r>
      <w:r w:rsidR="007B6861" w:rsidRPr="00DA59E3">
        <w:rPr>
          <w:b/>
          <w:sz w:val="26"/>
          <w:szCs w:val="26"/>
        </w:rPr>
        <w:t xml:space="preserve"> </w:t>
      </w:r>
      <w:r w:rsidR="007B6861" w:rsidRPr="00DA59E3">
        <w:rPr>
          <w:sz w:val="26"/>
          <w:szCs w:val="26"/>
        </w:rPr>
        <w:t>на</w:t>
      </w:r>
      <w:r w:rsidR="00FA630D" w:rsidRPr="00DA59E3">
        <w:rPr>
          <w:sz w:val="26"/>
          <w:szCs w:val="26"/>
        </w:rPr>
        <w:t xml:space="preserve"> </w:t>
      </w:r>
      <w:r w:rsidR="00DA59E3" w:rsidRPr="00DA59E3">
        <w:rPr>
          <w:b/>
          <w:sz w:val="26"/>
          <w:szCs w:val="26"/>
        </w:rPr>
        <w:t>64 191,1</w:t>
      </w:r>
      <w:r w:rsidR="00F82314" w:rsidRPr="00DA59E3">
        <w:rPr>
          <w:b/>
          <w:sz w:val="26"/>
          <w:szCs w:val="26"/>
        </w:rPr>
        <w:t> </w:t>
      </w:r>
      <w:r w:rsidR="0087255F" w:rsidRPr="00DA59E3">
        <w:rPr>
          <w:b/>
          <w:sz w:val="26"/>
          <w:szCs w:val="26"/>
        </w:rPr>
        <w:t xml:space="preserve">тыс. руб. </w:t>
      </w:r>
      <w:r w:rsidRPr="00DA59E3">
        <w:rPr>
          <w:sz w:val="26"/>
          <w:szCs w:val="26"/>
        </w:rPr>
        <w:t xml:space="preserve">и составляет </w:t>
      </w:r>
      <w:r w:rsidR="00DA59E3" w:rsidRPr="00DA59E3">
        <w:rPr>
          <w:b/>
          <w:sz w:val="26"/>
          <w:szCs w:val="26"/>
        </w:rPr>
        <w:t>909 544,8</w:t>
      </w:r>
      <w:r w:rsidR="00254859" w:rsidRPr="00DA59E3">
        <w:rPr>
          <w:b/>
          <w:bCs/>
          <w:sz w:val="26"/>
          <w:szCs w:val="26"/>
        </w:rPr>
        <w:t> </w:t>
      </w:r>
      <w:r w:rsidRPr="00DA59E3">
        <w:rPr>
          <w:b/>
          <w:sz w:val="26"/>
          <w:szCs w:val="26"/>
        </w:rPr>
        <w:t>тыс. руб.</w:t>
      </w:r>
      <w:r w:rsidRPr="00DA59E3">
        <w:rPr>
          <w:sz w:val="26"/>
          <w:szCs w:val="26"/>
        </w:rPr>
        <w:t xml:space="preserve">, или </w:t>
      </w:r>
      <w:r w:rsidR="00DA59E3" w:rsidRPr="00DA59E3">
        <w:rPr>
          <w:b/>
          <w:sz w:val="26"/>
          <w:szCs w:val="26"/>
        </w:rPr>
        <w:t>72,8</w:t>
      </w:r>
      <w:r w:rsidR="00E06E3A" w:rsidRPr="00DA59E3">
        <w:rPr>
          <w:b/>
          <w:sz w:val="26"/>
          <w:szCs w:val="26"/>
        </w:rPr>
        <w:t> </w:t>
      </w:r>
      <w:r w:rsidRPr="00DA59E3">
        <w:rPr>
          <w:b/>
          <w:sz w:val="26"/>
          <w:szCs w:val="26"/>
        </w:rPr>
        <w:t>процент</w:t>
      </w:r>
      <w:r w:rsidR="00045B69" w:rsidRPr="00DA59E3">
        <w:rPr>
          <w:b/>
          <w:sz w:val="26"/>
          <w:szCs w:val="26"/>
        </w:rPr>
        <w:t>а</w:t>
      </w:r>
      <w:r w:rsidRPr="00DA59E3">
        <w:rPr>
          <w:sz w:val="26"/>
          <w:szCs w:val="26"/>
        </w:rPr>
        <w:t xml:space="preserve"> </w:t>
      </w:r>
      <w:r w:rsidRPr="00DA59E3">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7C6920" w:rsidRDefault="00CF0377" w:rsidP="00EA172F">
      <w:pPr>
        <w:autoSpaceDE w:val="0"/>
        <w:autoSpaceDN w:val="0"/>
        <w:adjustRightInd w:val="0"/>
        <w:ind w:firstLine="900"/>
        <w:jc w:val="right"/>
        <w:rPr>
          <w:sz w:val="22"/>
          <w:szCs w:val="22"/>
        </w:rPr>
      </w:pPr>
      <w:r w:rsidRPr="007C6920">
        <w:rPr>
          <w:sz w:val="22"/>
          <w:szCs w:val="22"/>
        </w:rPr>
        <w:t>т</w:t>
      </w:r>
      <w:r w:rsidR="00830468" w:rsidRPr="007C6920">
        <w:rPr>
          <w:sz w:val="22"/>
          <w:szCs w:val="22"/>
        </w:rPr>
        <w:t>ы</w:t>
      </w:r>
      <w:r w:rsidR="00AB3FBB" w:rsidRPr="007C6920">
        <w:rPr>
          <w:sz w:val="22"/>
          <w:szCs w:val="22"/>
        </w:rPr>
        <w:t>с</w:t>
      </w:r>
      <w:r w:rsidRPr="007C6920">
        <w:rPr>
          <w:sz w:val="22"/>
          <w:szCs w:val="22"/>
        </w:rPr>
        <w:t>.</w:t>
      </w:r>
      <w:r w:rsidR="0075277D" w:rsidRPr="007C6920">
        <w:rPr>
          <w:sz w:val="22"/>
          <w:szCs w:val="22"/>
        </w:rPr>
        <w:t xml:space="preserve"> </w:t>
      </w:r>
      <w:r w:rsidRPr="007C6920">
        <w:rPr>
          <w:sz w:val="22"/>
          <w:szCs w:val="22"/>
        </w:rPr>
        <w:t>р</w:t>
      </w:r>
      <w:r w:rsidR="00830468" w:rsidRPr="007C6920">
        <w:rPr>
          <w:sz w:val="22"/>
          <w:szCs w:val="22"/>
        </w:rPr>
        <w:t>уб</w:t>
      </w:r>
      <w:r w:rsidRPr="007C6920">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7C6920"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7C6920" w:rsidRDefault="00F703D3" w:rsidP="00EA172F">
            <w:pPr>
              <w:jc w:val="center"/>
              <w:rPr>
                <w:sz w:val="22"/>
                <w:szCs w:val="22"/>
              </w:rPr>
            </w:pPr>
            <w:r w:rsidRPr="007C6920">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7C6920" w:rsidRDefault="00F703D3" w:rsidP="00EA172F">
            <w:pPr>
              <w:jc w:val="center"/>
              <w:rPr>
                <w:sz w:val="22"/>
                <w:szCs w:val="22"/>
              </w:rPr>
            </w:pPr>
            <w:r w:rsidRPr="007C6920">
              <w:rPr>
                <w:sz w:val="22"/>
                <w:szCs w:val="22"/>
              </w:rPr>
              <w:t>Утверждено на 202</w:t>
            </w:r>
            <w:r w:rsidR="00BC1017" w:rsidRPr="007C6920">
              <w:rPr>
                <w:sz w:val="22"/>
                <w:szCs w:val="22"/>
              </w:rPr>
              <w:t>4</w:t>
            </w:r>
            <w:r w:rsidRPr="007C6920">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7C6920" w:rsidRDefault="00F703D3" w:rsidP="00EA172F">
            <w:pPr>
              <w:jc w:val="center"/>
              <w:rPr>
                <w:i/>
                <w:iCs/>
                <w:sz w:val="22"/>
                <w:szCs w:val="22"/>
              </w:rPr>
            </w:pPr>
            <w:r w:rsidRPr="007C6920">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7C6920" w:rsidRDefault="00F703D3" w:rsidP="00EA172F">
            <w:pPr>
              <w:jc w:val="center"/>
              <w:rPr>
                <w:sz w:val="22"/>
                <w:szCs w:val="22"/>
              </w:rPr>
            </w:pPr>
            <w:r w:rsidRPr="007C6920">
              <w:rPr>
                <w:sz w:val="22"/>
                <w:szCs w:val="22"/>
              </w:rPr>
              <w:t>Сумма на 202</w:t>
            </w:r>
            <w:r w:rsidR="00BC1017" w:rsidRPr="007C6920">
              <w:rPr>
                <w:sz w:val="22"/>
                <w:szCs w:val="22"/>
              </w:rPr>
              <w:t>4</w:t>
            </w:r>
            <w:r w:rsidRPr="007C6920">
              <w:rPr>
                <w:sz w:val="22"/>
                <w:szCs w:val="22"/>
              </w:rPr>
              <w:t xml:space="preserve"> год</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b/>
                <w:bCs/>
                <w:sz w:val="22"/>
                <w:szCs w:val="22"/>
              </w:rPr>
            </w:pPr>
            <w:r w:rsidRPr="007C6920">
              <w:rPr>
                <w:b/>
                <w:bCs/>
                <w:sz w:val="22"/>
                <w:szCs w:val="22"/>
              </w:rPr>
              <w:t xml:space="preserve">ДОХОДЫ - всего, </w:t>
            </w:r>
            <w:r w:rsidRPr="007C6920">
              <w:rPr>
                <w:sz w:val="22"/>
                <w:szCs w:val="22"/>
              </w:rPr>
              <w:t>в т.ч.</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1 461 934,8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11 249,3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1 473 184,1</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sz w:val="22"/>
                <w:szCs w:val="22"/>
              </w:rPr>
            </w:pPr>
            <w:r w:rsidRPr="007C6920">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1 231 802,9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17 352,5</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1 249 155,4</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sz w:val="22"/>
                <w:szCs w:val="22"/>
              </w:rPr>
            </w:pPr>
            <w:r w:rsidRPr="007C6920">
              <w:rPr>
                <w:sz w:val="22"/>
                <w:szCs w:val="22"/>
              </w:rPr>
              <w:t>Безвозмездные поступления, в т.ч.</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230 131,9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-6 103,2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224 028,7</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i/>
                <w:iCs/>
                <w:sz w:val="22"/>
                <w:szCs w:val="22"/>
              </w:rPr>
            </w:pPr>
            <w:r w:rsidRPr="007C6920">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220 267,8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-6 097,0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214 170,8</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i/>
                <w:iCs/>
                <w:sz w:val="22"/>
                <w:szCs w:val="22"/>
              </w:rPr>
            </w:pPr>
            <w:r w:rsidRPr="007C6920">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10 657,1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10 657,1</w:t>
            </w:r>
          </w:p>
        </w:tc>
      </w:tr>
      <w:tr w:rsidR="007C6920" w:rsidRPr="007C6920" w:rsidTr="00E95F4E">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i/>
                <w:iCs/>
                <w:sz w:val="22"/>
                <w:szCs w:val="22"/>
              </w:rPr>
            </w:pPr>
            <w:r w:rsidRPr="007C6920">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w:t>
            </w:r>
          </w:p>
        </w:tc>
      </w:tr>
      <w:tr w:rsidR="007C6920" w:rsidRPr="007C6920" w:rsidTr="00E95F4E">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i/>
                <w:iCs/>
                <w:sz w:val="22"/>
                <w:szCs w:val="22"/>
              </w:rPr>
            </w:pPr>
            <w:r w:rsidRPr="007C6920">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-793,0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-799,2</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b/>
                <w:bCs/>
                <w:sz w:val="22"/>
                <w:szCs w:val="22"/>
              </w:rPr>
            </w:pPr>
            <w:r w:rsidRPr="007C6920">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2 307 288,5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75 440,4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2 382 728,9</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b/>
                <w:bCs/>
                <w:sz w:val="22"/>
                <w:szCs w:val="22"/>
              </w:rPr>
            </w:pPr>
            <w:r w:rsidRPr="007C6920">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-845 353,7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-64 191,1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-909 544,8</w:t>
            </w:r>
          </w:p>
        </w:tc>
      </w:tr>
      <w:tr w:rsidR="007C6920" w:rsidRPr="007C6920" w:rsidTr="00E95F4E">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sz w:val="22"/>
                <w:szCs w:val="22"/>
              </w:rPr>
            </w:pPr>
            <w:r w:rsidRPr="007C6920">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68,6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4,2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72,8</w:t>
            </w:r>
          </w:p>
        </w:tc>
      </w:tr>
      <w:tr w:rsidR="007C6920" w:rsidRPr="007C6920" w:rsidTr="00E95F4E">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b/>
                <w:bCs/>
                <w:sz w:val="22"/>
                <w:szCs w:val="22"/>
              </w:rPr>
            </w:pPr>
            <w:r w:rsidRPr="007C6920">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845 353,7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64 191,1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909 544,8</w:t>
            </w:r>
          </w:p>
        </w:tc>
      </w:tr>
      <w:tr w:rsidR="007C6920" w:rsidRPr="005422A1" w:rsidTr="00E95F4E">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C6920" w:rsidRPr="007C6920" w:rsidRDefault="007C6920" w:rsidP="007C6920">
            <w:pPr>
              <w:rPr>
                <w:sz w:val="22"/>
                <w:szCs w:val="22"/>
              </w:rPr>
            </w:pPr>
            <w:r w:rsidRPr="007C6920">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845 353,7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64 191,1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C6920" w:rsidRPr="00E95F4E" w:rsidRDefault="007C6920" w:rsidP="007C6920">
            <w:pPr>
              <w:jc w:val="center"/>
              <w:rPr>
                <w:sz w:val="22"/>
                <w:szCs w:val="22"/>
              </w:rPr>
            </w:pPr>
            <w:r w:rsidRPr="00E95F4E">
              <w:rPr>
                <w:sz w:val="22"/>
                <w:szCs w:val="22"/>
              </w:rPr>
              <w:t>909 544,8</w:t>
            </w:r>
          </w:p>
        </w:tc>
      </w:tr>
    </w:tbl>
    <w:p w:rsidR="0088478D" w:rsidRPr="005422A1" w:rsidRDefault="0088478D" w:rsidP="00EA172F">
      <w:pPr>
        <w:autoSpaceDE w:val="0"/>
        <w:autoSpaceDN w:val="0"/>
        <w:adjustRightInd w:val="0"/>
        <w:spacing w:before="240"/>
        <w:ind w:firstLine="720"/>
        <w:jc w:val="both"/>
        <w:rPr>
          <w:sz w:val="26"/>
          <w:szCs w:val="26"/>
          <w:highlight w:val="yellow"/>
        </w:rPr>
      </w:pPr>
    </w:p>
    <w:p w:rsidR="0088478D" w:rsidRPr="00A95464" w:rsidRDefault="0088478D" w:rsidP="00EA172F">
      <w:pPr>
        <w:autoSpaceDE w:val="0"/>
        <w:autoSpaceDN w:val="0"/>
        <w:adjustRightInd w:val="0"/>
        <w:spacing w:before="240"/>
        <w:ind w:firstLine="720"/>
        <w:jc w:val="both"/>
        <w:rPr>
          <w:sz w:val="26"/>
          <w:szCs w:val="26"/>
          <w:highlight w:val="cyan"/>
        </w:rPr>
      </w:pPr>
    </w:p>
    <w:p w:rsidR="009F7E59" w:rsidRPr="00E95F4E" w:rsidRDefault="009F7E59" w:rsidP="00EA172F">
      <w:pPr>
        <w:autoSpaceDE w:val="0"/>
        <w:autoSpaceDN w:val="0"/>
        <w:adjustRightInd w:val="0"/>
        <w:spacing w:before="240"/>
        <w:ind w:firstLine="720"/>
        <w:jc w:val="both"/>
        <w:rPr>
          <w:sz w:val="26"/>
          <w:szCs w:val="26"/>
        </w:rPr>
      </w:pPr>
      <w:r w:rsidRPr="00E95F4E">
        <w:rPr>
          <w:sz w:val="26"/>
          <w:szCs w:val="26"/>
        </w:rPr>
        <w:lastRenderedPageBreak/>
        <w:t>На плановый период параметры районного бюджета с учетом поправок следующие:</w:t>
      </w:r>
    </w:p>
    <w:p w:rsidR="009F7E59" w:rsidRPr="00E95F4E" w:rsidRDefault="009F7E59" w:rsidP="0088478D">
      <w:pPr>
        <w:autoSpaceDE w:val="0"/>
        <w:autoSpaceDN w:val="0"/>
        <w:adjustRightInd w:val="0"/>
        <w:spacing w:before="120"/>
        <w:ind w:firstLine="720"/>
        <w:jc w:val="right"/>
        <w:rPr>
          <w:sz w:val="22"/>
          <w:szCs w:val="22"/>
        </w:rPr>
      </w:pPr>
      <w:r w:rsidRPr="00E95F4E">
        <w:rPr>
          <w:sz w:val="22"/>
          <w:szCs w:val="22"/>
        </w:rPr>
        <w:t>тыс. руб.</w:t>
      </w:r>
    </w:p>
    <w:tbl>
      <w:tblPr>
        <w:tblW w:w="10347" w:type="dxa"/>
        <w:jc w:val="center"/>
        <w:tblLayout w:type="fixed"/>
        <w:tblLook w:val="04A0" w:firstRow="1" w:lastRow="0" w:firstColumn="1" w:lastColumn="0" w:noHBand="0" w:noVBand="1"/>
      </w:tblPr>
      <w:tblGrid>
        <w:gridCol w:w="1980"/>
        <w:gridCol w:w="1701"/>
        <w:gridCol w:w="1421"/>
        <w:gridCol w:w="1276"/>
        <w:gridCol w:w="1134"/>
        <w:gridCol w:w="1417"/>
        <w:gridCol w:w="1418"/>
      </w:tblGrid>
      <w:tr w:rsidR="009F7E59" w:rsidRPr="00E95F4E" w:rsidTr="00E95F4E">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Наименование показателя</w:t>
            </w:r>
          </w:p>
        </w:tc>
        <w:tc>
          <w:tcPr>
            <w:tcW w:w="31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 xml:space="preserve">Утверждено на </w:t>
            </w:r>
          </w:p>
        </w:tc>
        <w:tc>
          <w:tcPr>
            <w:tcW w:w="2410" w:type="dxa"/>
            <w:gridSpan w:val="2"/>
            <w:tcBorders>
              <w:top w:val="single" w:sz="4" w:space="0" w:color="auto"/>
              <w:left w:val="nil"/>
              <w:bottom w:val="single" w:sz="4" w:space="0" w:color="auto"/>
              <w:right w:val="nil"/>
            </w:tcBorders>
            <w:shd w:val="clear" w:color="auto" w:fill="auto"/>
            <w:vAlign w:val="center"/>
            <w:hideMark/>
          </w:tcPr>
          <w:p w:rsidR="009F7E59" w:rsidRPr="00E95F4E" w:rsidRDefault="009F7E59" w:rsidP="00EA172F">
            <w:pPr>
              <w:jc w:val="center"/>
              <w:rPr>
                <w:sz w:val="22"/>
                <w:szCs w:val="22"/>
              </w:rPr>
            </w:pPr>
            <w:r w:rsidRPr="00E95F4E">
              <w:rPr>
                <w:sz w:val="22"/>
                <w:szCs w:val="22"/>
              </w:rPr>
              <w:t>Вносимые изменения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Сумма</w:t>
            </w:r>
          </w:p>
        </w:tc>
      </w:tr>
      <w:tr w:rsidR="009F7E59" w:rsidRPr="00E95F4E" w:rsidTr="00E95F4E">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9F7E59" w:rsidRPr="00E95F4E" w:rsidRDefault="009F7E59" w:rsidP="00EA172F">
            <w:pPr>
              <w:rPr>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2025 год</w:t>
            </w:r>
          </w:p>
        </w:tc>
        <w:tc>
          <w:tcPr>
            <w:tcW w:w="1418"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2026 год</w:t>
            </w:r>
          </w:p>
        </w:tc>
        <w:tc>
          <w:tcPr>
            <w:tcW w:w="1276"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2026 год</w:t>
            </w:r>
          </w:p>
        </w:tc>
        <w:tc>
          <w:tcPr>
            <w:tcW w:w="1417"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2025 год</w:t>
            </w:r>
          </w:p>
        </w:tc>
        <w:tc>
          <w:tcPr>
            <w:tcW w:w="1418" w:type="dxa"/>
            <w:tcBorders>
              <w:top w:val="nil"/>
              <w:left w:val="nil"/>
              <w:bottom w:val="single" w:sz="4" w:space="0" w:color="auto"/>
              <w:right w:val="single" w:sz="4" w:space="0" w:color="auto"/>
            </w:tcBorders>
            <w:shd w:val="clear" w:color="auto" w:fill="auto"/>
            <w:vAlign w:val="center"/>
            <w:hideMark/>
          </w:tcPr>
          <w:p w:rsidR="009F7E59" w:rsidRPr="00E95F4E" w:rsidRDefault="009F7E59" w:rsidP="00EA172F">
            <w:pPr>
              <w:jc w:val="center"/>
              <w:rPr>
                <w:sz w:val="22"/>
                <w:szCs w:val="22"/>
              </w:rPr>
            </w:pPr>
            <w:r w:rsidRPr="00E95F4E">
              <w:rPr>
                <w:sz w:val="22"/>
                <w:szCs w:val="22"/>
              </w:rPr>
              <w:t>2026 год</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b/>
                <w:bCs/>
                <w:sz w:val="22"/>
                <w:szCs w:val="22"/>
              </w:rPr>
            </w:pPr>
            <w:r w:rsidRPr="00E95F4E">
              <w:rPr>
                <w:b/>
                <w:bCs/>
                <w:sz w:val="22"/>
                <w:szCs w:val="22"/>
              </w:rPr>
              <w:t xml:space="preserve">ДОХОДЫ - всего, </w:t>
            </w:r>
            <w:r w:rsidRPr="00E95F4E">
              <w:rPr>
                <w:b/>
                <w:sz w:val="22"/>
                <w:szCs w:val="22"/>
              </w:rPr>
              <w:t>в т.ч.</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1 250 257,3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1 265 561,2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1 250 257,3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1 265 561,2</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sz w:val="22"/>
                <w:szCs w:val="22"/>
              </w:rPr>
            </w:pPr>
            <w:r w:rsidRPr="00E95F4E">
              <w:rPr>
                <w:sz w:val="22"/>
                <w:szCs w:val="22"/>
              </w:rPr>
              <w:t>Налоговые, неналоговые доходы</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1 235 697,8</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1 251 087,0</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1 235 697,8</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1 251 087,0</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sz w:val="22"/>
                <w:szCs w:val="22"/>
              </w:rPr>
            </w:pPr>
            <w:r w:rsidRPr="00E95F4E">
              <w:rPr>
                <w:sz w:val="22"/>
                <w:szCs w:val="22"/>
              </w:rPr>
              <w:t>Безвозмездные поступления, в т.ч.</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14 559,5</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14 474,2</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14 559,5</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14 474,2</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i/>
                <w:iCs/>
                <w:sz w:val="22"/>
                <w:szCs w:val="22"/>
              </w:rPr>
            </w:pPr>
            <w:r w:rsidRPr="00E95F4E">
              <w:rPr>
                <w:i/>
                <w:iCs/>
                <w:sz w:val="22"/>
                <w:szCs w:val="22"/>
              </w:rPr>
              <w:t xml:space="preserve">- из окружного бюджета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3 902,4</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3 817,1</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3 902,4</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3 817,1</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i/>
                <w:iCs/>
                <w:sz w:val="22"/>
                <w:szCs w:val="22"/>
              </w:rPr>
            </w:pPr>
            <w:r w:rsidRPr="00E95F4E">
              <w:rPr>
                <w:i/>
                <w:iCs/>
                <w:sz w:val="22"/>
                <w:szCs w:val="22"/>
              </w:rPr>
              <w:t>- из бюджетов поселений</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10 657,1</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10 657,1</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10 657,1</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10 657,1</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b/>
                <w:bCs/>
                <w:sz w:val="22"/>
                <w:szCs w:val="22"/>
              </w:rPr>
            </w:pPr>
            <w:r w:rsidRPr="00E95F4E">
              <w:rPr>
                <w:b/>
                <w:bCs/>
                <w:sz w:val="22"/>
                <w:szCs w:val="22"/>
              </w:rPr>
              <w:t>РАСХОДЫ - всего</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1 244 462,9</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1 298 068,2</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24 116,6</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2 201,2</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1 268 579,5</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1 300 269,4</w:t>
            </w:r>
          </w:p>
        </w:tc>
      </w:tr>
      <w:tr w:rsidR="00E95F4E" w:rsidRPr="00E95F4E" w:rsidTr="00E95F4E">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i/>
                <w:iCs/>
                <w:sz w:val="22"/>
                <w:szCs w:val="22"/>
              </w:rPr>
            </w:pPr>
            <w:r w:rsidRPr="00E95F4E">
              <w:rPr>
                <w:i/>
                <w:iCs/>
                <w:sz w:val="22"/>
                <w:szCs w:val="22"/>
              </w:rPr>
              <w:t>в том числе</w:t>
            </w:r>
            <w:r w:rsidRPr="00E95F4E">
              <w:rPr>
                <w:i/>
                <w:iCs/>
                <w:sz w:val="22"/>
                <w:szCs w:val="22"/>
              </w:rPr>
              <w:br/>
              <w:t>условно утвержденные расходы</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29 835,8</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60 804,7</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29 835,8</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60 804,7</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b/>
                <w:bCs/>
                <w:sz w:val="22"/>
                <w:szCs w:val="22"/>
              </w:rPr>
            </w:pPr>
            <w:r w:rsidRPr="00E95F4E">
              <w:rPr>
                <w:b/>
                <w:bCs/>
                <w:sz w:val="22"/>
                <w:szCs w:val="22"/>
              </w:rPr>
              <w:t>Дефицит, профицит (-,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5 794,4</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  32 507,0</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  24 116,6</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  2 201,2</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  18 322,2</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  34 708,2</w:t>
            </w:r>
          </w:p>
        </w:tc>
      </w:tr>
      <w:tr w:rsidR="00E95F4E" w:rsidRPr="00E95F4E" w:rsidTr="00E95F4E">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sz w:val="22"/>
                <w:szCs w:val="22"/>
              </w:rPr>
            </w:pPr>
            <w:r w:rsidRPr="00E95F4E">
              <w:rPr>
                <w:sz w:val="22"/>
                <w:szCs w:val="22"/>
              </w:rPr>
              <w:t>% дефицита</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2,6</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1,5</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0,2</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1,5</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2,8</w:t>
            </w:r>
          </w:p>
        </w:tc>
      </w:tr>
      <w:tr w:rsidR="00E95F4E" w:rsidRPr="00E95F4E" w:rsidTr="00E95F4E">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ind w:right="-93"/>
              <w:rPr>
                <w:b/>
                <w:bCs/>
                <w:sz w:val="22"/>
                <w:szCs w:val="22"/>
              </w:rPr>
            </w:pPr>
            <w:r w:rsidRPr="00E95F4E">
              <w:rPr>
                <w:b/>
                <w:bCs/>
                <w:sz w:val="22"/>
                <w:szCs w:val="22"/>
              </w:rPr>
              <w:t>Всего источников финансирования дефицита бюджета</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  5 794,4</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32 507,0</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24 116,6</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i/>
                <w:iCs/>
                <w:sz w:val="22"/>
                <w:szCs w:val="22"/>
              </w:rPr>
            </w:pPr>
            <w:r w:rsidRPr="00E95F4E">
              <w:rPr>
                <w:b/>
                <w:bCs/>
                <w:i/>
                <w:iCs/>
                <w:sz w:val="22"/>
                <w:szCs w:val="22"/>
              </w:rPr>
              <w:t>2 201,2</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18 322,2</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b/>
                <w:bCs/>
                <w:sz w:val="22"/>
                <w:szCs w:val="22"/>
              </w:rPr>
            </w:pPr>
            <w:r w:rsidRPr="00E95F4E">
              <w:rPr>
                <w:b/>
                <w:bCs/>
                <w:sz w:val="22"/>
                <w:szCs w:val="22"/>
              </w:rPr>
              <w:t>34 708,2</w:t>
            </w:r>
          </w:p>
        </w:tc>
      </w:tr>
      <w:tr w:rsidR="00E95F4E" w:rsidRPr="005422A1" w:rsidTr="00E95F4E">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95F4E" w:rsidRPr="00E95F4E" w:rsidRDefault="00E95F4E" w:rsidP="00E95F4E">
            <w:pPr>
              <w:rPr>
                <w:sz w:val="22"/>
                <w:szCs w:val="22"/>
              </w:rPr>
            </w:pPr>
            <w:r w:rsidRPr="00E95F4E">
              <w:rPr>
                <w:sz w:val="22"/>
                <w:szCs w:val="22"/>
              </w:rPr>
              <w:t>Изменение остатков на счетах по учету средств бюджета</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  5 794,4</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32 507,0</w:t>
            </w:r>
          </w:p>
        </w:tc>
        <w:tc>
          <w:tcPr>
            <w:tcW w:w="1276"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24 116,6</w:t>
            </w:r>
          </w:p>
        </w:tc>
        <w:tc>
          <w:tcPr>
            <w:tcW w:w="1134"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i/>
                <w:iCs/>
                <w:sz w:val="22"/>
                <w:szCs w:val="22"/>
              </w:rPr>
            </w:pPr>
            <w:r w:rsidRPr="00E95F4E">
              <w:rPr>
                <w:i/>
                <w:iCs/>
                <w:sz w:val="22"/>
                <w:szCs w:val="22"/>
              </w:rPr>
              <w:t>2 201,2</w:t>
            </w:r>
          </w:p>
        </w:tc>
        <w:tc>
          <w:tcPr>
            <w:tcW w:w="1417"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18 322,2</w:t>
            </w:r>
          </w:p>
        </w:tc>
        <w:tc>
          <w:tcPr>
            <w:tcW w:w="1418" w:type="dxa"/>
            <w:tcBorders>
              <w:top w:val="nil"/>
              <w:left w:val="nil"/>
              <w:bottom w:val="single" w:sz="4" w:space="0" w:color="auto"/>
              <w:right w:val="single" w:sz="4" w:space="0" w:color="auto"/>
            </w:tcBorders>
            <w:shd w:val="clear" w:color="auto" w:fill="auto"/>
            <w:noWrap/>
            <w:vAlign w:val="center"/>
          </w:tcPr>
          <w:p w:rsidR="00E95F4E" w:rsidRPr="00E95F4E" w:rsidRDefault="00E95F4E" w:rsidP="00E95F4E">
            <w:pPr>
              <w:jc w:val="center"/>
              <w:rPr>
                <w:sz w:val="22"/>
                <w:szCs w:val="22"/>
              </w:rPr>
            </w:pPr>
            <w:r w:rsidRPr="00E95F4E">
              <w:rPr>
                <w:sz w:val="22"/>
                <w:szCs w:val="22"/>
              </w:rPr>
              <w:t>34 708,2</w:t>
            </w:r>
          </w:p>
        </w:tc>
      </w:tr>
    </w:tbl>
    <w:p w:rsidR="001575FE" w:rsidRPr="00712390" w:rsidRDefault="001575FE" w:rsidP="00EA172F">
      <w:pPr>
        <w:numPr>
          <w:ilvl w:val="0"/>
          <w:numId w:val="4"/>
        </w:numPr>
        <w:tabs>
          <w:tab w:val="left" w:pos="1134"/>
        </w:tabs>
        <w:autoSpaceDE w:val="0"/>
        <w:autoSpaceDN w:val="0"/>
        <w:adjustRightInd w:val="0"/>
        <w:spacing w:before="240" w:after="120"/>
        <w:ind w:left="0" w:firstLine="709"/>
        <w:jc w:val="both"/>
        <w:rPr>
          <w:rFonts w:eastAsia="Calibri"/>
          <w:sz w:val="26"/>
          <w:szCs w:val="26"/>
          <w:lang w:eastAsia="en-US"/>
        </w:rPr>
      </w:pPr>
      <w:r w:rsidRPr="00712390">
        <w:rPr>
          <w:rFonts w:eastAsia="Calibri"/>
          <w:b/>
          <w:sz w:val="26"/>
          <w:szCs w:val="26"/>
          <w:lang w:eastAsia="en-US"/>
        </w:rPr>
        <w:t>Доходы</w:t>
      </w:r>
      <w:r w:rsidRPr="00712390">
        <w:rPr>
          <w:rFonts w:eastAsia="Calibri"/>
          <w:sz w:val="26"/>
          <w:szCs w:val="26"/>
          <w:lang w:eastAsia="en-US"/>
        </w:rPr>
        <w:t xml:space="preserve"> </w:t>
      </w:r>
      <w:r w:rsidR="00712390" w:rsidRPr="00712390">
        <w:rPr>
          <w:rFonts w:eastAsia="Calibri"/>
          <w:sz w:val="26"/>
          <w:szCs w:val="26"/>
          <w:lang w:eastAsia="en-US"/>
        </w:rPr>
        <w:t>районного бюджета в целом за счет внесенных поправок</w:t>
      </w:r>
      <w:r w:rsidR="00712390" w:rsidRPr="00712390">
        <w:rPr>
          <w:rFonts w:eastAsia="Calibri"/>
          <w:b/>
          <w:sz w:val="26"/>
          <w:szCs w:val="26"/>
          <w:lang w:eastAsia="en-US"/>
        </w:rPr>
        <w:t xml:space="preserve"> увеличиваются </w:t>
      </w:r>
      <w:r w:rsidR="00712390" w:rsidRPr="00712390">
        <w:rPr>
          <w:rFonts w:eastAsia="Calibri"/>
          <w:sz w:val="26"/>
          <w:szCs w:val="26"/>
          <w:lang w:eastAsia="en-US"/>
        </w:rPr>
        <w:t xml:space="preserve">в </w:t>
      </w:r>
      <w:r w:rsidR="00712390" w:rsidRPr="00712390">
        <w:rPr>
          <w:rFonts w:eastAsia="Calibri"/>
          <w:b/>
          <w:sz w:val="26"/>
          <w:szCs w:val="26"/>
          <w:lang w:eastAsia="en-US"/>
        </w:rPr>
        <w:t>2024</w:t>
      </w:r>
      <w:r w:rsidR="00712390" w:rsidRPr="00712390">
        <w:rPr>
          <w:rFonts w:eastAsia="Calibri"/>
          <w:sz w:val="26"/>
          <w:szCs w:val="26"/>
          <w:lang w:eastAsia="en-US"/>
        </w:rPr>
        <w:t xml:space="preserve"> году</w:t>
      </w:r>
      <w:r w:rsidR="00712390" w:rsidRPr="00712390">
        <w:rPr>
          <w:rFonts w:eastAsia="Calibri"/>
          <w:b/>
          <w:sz w:val="26"/>
          <w:szCs w:val="26"/>
          <w:lang w:eastAsia="en-US"/>
        </w:rPr>
        <w:t xml:space="preserve"> </w:t>
      </w:r>
      <w:r w:rsidR="00151443">
        <w:rPr>
          <w:rFonts w:eastAsia="Calibri"/>
          <w:sz w:val="26"/>
          <w:szCs w:val="26"/>
          <w:lang w:eastAsia="en-US"/>
        </w:rPr>
        <w:t>в</w:t>
      </w:r>
      <w:r w:rsidR="00712390" w:rsidRPr="00712390">
        <w:rPr>
          <w:rFonts w:eastAsia="Calibri"/>
          <w:sz w:val="26"/>
          <w:szCs w:val="26"/>
          <w:lang w:eastAsia="en-US"/>
        </w:rPr>
        <w:t xml:space="preserve"> сумме</w:t>
      </w:r>
      <w:r w:rsidR="00712390" w:rsidRPr="00712390">
        <w:rPr>
          <w:rFonts w:eastAsia="Calibri"/>
          <w:b/>
          <w:sz w:val="26"/>
          <w:szCs w:val="26"/>
          <w:lang w:eastAsia="en-US"/>
        </w:rPr>
        <w:t xml:space="preserve"> 11 249,3 тыс. руб</w:t>
      </w:r>
      <w:r w:rsidRPr="00712390">
        <w:rPr>
          <w:rFonts w:eastAsia="Calibri"/>
          <w:bCs/>
          <w:sz w:val="26"/>
          <w:szCs w:val="26"/>
          <w:lang w:eastAsia="en-US"/>
        </w:rPr>
        <w:t>.</w:t>
      </w:r>
      <w:r w:rsidR="00D31558" w:rsidRPr="00712390">
        <w:rPr>
          <w:rFonts w:eastAsia="Calibri"/>
          <w:bCs/>
          <w:sz w:val="26"/>
          <w:szCs w:val="26"/>
          <w:lang w:eastAsia="en-US"/>
        </w:rPr>
        <w:t>, из них:</w:t>
      </w:r>
    </w:p>
    <w:p w:rsidR="00712390" w:rsidRPr="00712390" w:rsidRDefault="00712390" w:rsidP="00712390">
      <w:pPr>
        <w:numPr>
          <w:ilvl w:val="1"/>
          <w:numId w:val="2"/>
        </w:numPr>
        <w:tabs>
          <w:tab w:val="left" w:pos="1134"/>
        </w:tabs>
        <w:autoSpaceDE w:val="0"/>
        <w:autoSpaceDN w:val="0"/>
        <w:adjustRightInd w:val="0"/>
        <w:spacing w:before="120" w:after="120"/>
        <w:ind w:left="0" w:firstLine="709"/>
        <w:jc w:val="both"/>
        <w:rPr>
          <w:rFonts w:eastAsia="Calibri"/>
          <w:sz w:val="26"/>
          <w:szCs w:val="26"/>
          <w:lang w:eastAsia="en-US"/>
        </w:rPr>
      </w:pPr>
      <w:r>
        <w:rPr>
          <w:rFonts w:eastAsia="Calibri"/>
          <w:sz w:val="26"/>
          <w:szCs w:val="26"/>
          <w:lang w:eastAsia="en-US"/>
        </w:rPr>
        <w:t xml:space="preserve"> </w:t>
      </w:r>
      <w:r w:rsidRPr="00712390">
        <w:rPr>
          <w:sz w:val="26"/>
          <w:szCs w:val="26"/>
        </w:rPr>
        <w:t xml:space="preserve">По </w:t>
      </w:r>
      <w:r w:rsidRPr="00467DD6">
        <w:rPr>
          <w:b/>
          <w:sz w:val="26"/>
          <w:szCs w:val="26"/>
        </w:rPr>
        <w:t>налоговым и неналоговым</w:t>
      </w:r>
      <w:r w:rsidRPr="00712390">
        <w:rPr>
          <w:sz w:val="26"/>
          <w:szCs w:val="26"/>
        </w:rPr>
        <w:t xml:space="preserve"> </w:t>
      </w:r>
      <w:r w:rsidRPr="00467DD6">
        <w:rPr>
          <w:b/>
          <w:sz w:val="26"/>
          <w:szCs w:val="26"/>
        </w:rPr>
        <w:t xml:space="preserve">доходам </w:t>
      </w:r>
      <w:r w:rsidRPr="00712390">
        <w:rPr>
          <w:sz w:val="26"/>
          <w:szCs w:val="26"/>
        </w:rPr>
        <w:t xml:space="preserve">план в целом </w:t>
      </w:r>
      <w:r w:rsidRPr="00712390">
        <w:rPr>
          <w:b/>
          <w:sz w:val="26"/>
          <w:szCs w:val="26"/>
        </w:rPr>
        <w:t>увеличивается</w:t>
      </w:r>
      <w:r w:rsidRPr="00712390">
        <w:rPr>
          <w:sz w:val="26"/>
          <w:szCs w:val="26"/>
        </w:rPr>
        <w:t xml:space="preserve"> на сумму </w:t>
      </w:r>
      <w:r w:rsidRPr="00712390">
        <w:rPr>
          <w:b/>
          <w:sz w:val="26"/>
          <w:szCs w:val="26"/>
        </w:rPr>
        <w:t>17 352,5 тыс. руб.,</w:t>
      </w:r>
      <w:r w:rsidRPr="00712390">
        <w:rPr>
          <w:sz w:val="26"/>
          <w:szCs w:val="26"/>
        </w:rPr>
        <w:t xml:space="preserve"> в том числе:</w:t>
      </w:r>
    </w:p>
    <w:p w:rsidR="00712390" w:rsidRPr="00712390" w:rsidRDefault="00A87332" w:rsidP="007A17B7">
      <w:pPr>
        <w:numPr>
          <w:ilvl w:val="0"/>
          <w:numId w:val="12"/>
        </w:numPr>
        <w:tabs>
          <w:tab w:val="left" w:pos="993"/>
        </w:tabs>
        <w:autoSpaceDE w:val="0"/>
        <w:autoSpaceDN w:val="0"/>
        <w:adjustRightInd w:val="0"/>
        <w:spacing w:before="120"/>
        <w:ind w:left="0" w:firstLine="709"/>
        <w:jc w:val="both"/>
        <w:rPr>
          <w:sz w:val="26"/>
          <w:szCs w:val="26"/>
        </w:rPr>
      </w:pPr>
      <w:r w:rsidRPr="00712390">
        <w:rPr>
          <w:b/>
          <w:sz w:val="26"/>
          <w:szCs w:val="26"/>
        </w:rPr>
        <w:t>648,0</w:t>
      </w:r>
      <w:r w:rsidRPr="00712390">
        <w:rPr>
          <w:sz w:val="26"/>
          <w:szCs w:val="26"/>
        </w:rPr>
        <w:t> тыс. руб.</w:t>
      </w:r>
      <w:r>
        <w:rPr>
          <w:sz w:val="26"/>
          <w:szCs w:val="26"/>
        </w:rPr>
        <w:t xml:space="preserve"> – </w:t>
      </w:r>
      <w:r w:rsidR="000F5521">
        <w:rPr>
          <w:sz w:val="26"/>
          <w:szCs w:val="26"/>
        </w:rPr>
        <w:t>земельный налог</w:t>
      </w:r>
      <w:r w:rsidR="00712390" w:rsidRPr="00712390">
        <w:rPr>
          <w:sz w:val="26"/>
          <w:szCs w:val="26"/>
        </w:rPr>
        <w:t xml:space="preserve"> с организаций</w:t>
      </w:r>
      <w:r>
        <w:rPr>
          <w:sz w:val="26"/>
          <w:szCs w:val="26"/>
        </w:rPr>
        <w:t xml:space="preserve">, </w:t>
      </w:r>
      <w:r w:rsidR="00712390" w:rsidRPr="00712390">
        <w:rPr>
          <w:sz w:val="26"/>
          <w:szCs w:val="26"/>
        </w:rPr>
        <w:t>что обусловлено увеличением кадастровой стоимости земельных участков по результатам государственной кадастровой оценки (далее ГКО), проведенной на территории Ненецкого автономного округа в 2022 году (с налогового периода 2024 года для исчисления земельного налога применяются внесенные в ЕГРН результаты ГКО, действующие на 01.01.2024, в том числе утвержденные в 2022 году),</w:t>
      </w:r>
    </w:p>
    <w:p w:rsidR="00712390" w:rsidRPr="00712390" w:rsidRDefault="00A87332" w:rsidP="007F1F03">
      <w:pPr>
        <w:numPr>
          <w:ilvl w:val="0"/>
          <w:numId w:val="12"/>
        </w:numPr>
        <w:tabs>
          <w:tab w:val="left" w:pos="993"/>
        </w:tabs>
        <w:autoSpaceDE w:val="0"/>
        <w:autoSpaceDN w:val="0"/>
        <w:adjustRightInd w:val="0"/>
        <w:spacing w:before="120" w:after="120"/>
        <w:ind w:left="0" w:firstLine="709"/>
        <w:jc w:val="both"/>
        <w:rPr>
          <w:sz w:val="26"/>
          <w:szCs w:val="26"/>
        </w:rPr>
      </w:pPr>
      <w:r w:rsidRPr="00712390">
        <w:rPr>
          <w:rFonts w:eastAsia="Calibri"/>
          <w:b/>
          <w:sz w:val="26"/>
          <w:szCs w:val="26"/>
          <w:lang w:eastAsia="en-US"/>
        </w:rPr>
        <w:t>16 704,5 </w:t>
      </w:r>
      <w:r w:rsidRPr="00712390">
        <w:rPr>
          <w:rFonts w:eastAsia="Calibri"/>
          <w:sz w:val="26"/>
          <w:szCs w:val="26"/>
          <w:lang w:eastAsia="en-US"/>
        </w:rPr>
        <w:t>тыс. руб.</w:t>
      </w:r>
      <w:r>
        <w:rPr>
          <w:rFonts w:eastAsia="Calibri"/>
          <w:sz w:val="26"/>
          <w:szCs w:val="26"/>
          <w:lang w:eastAsia="en-US"/>
        </w:rPr>
        <w:t xml:space="preserve"> – </w:t>
      </w:r>
      <w:r w:rsidR="00712390" w:rsidRPr="00712390">
        <w:rPr>
          <w:rFonts w:eastAsia="Calibri"/>
          <w:sz w:val="26"/>
          <w:szCs w:val="26"/>
          <w:lang w:eastAsia="en-US"/>
        </w:rPr>
        <w:t xml:space="preserve">в связи с фактическими поступлениями в районный бюджет в </w:t>
      </w:r>
      <w:r w:rsidR="00712390" w:rsidRPr="00712390">
        <w:rPr>
          <w:rFonts w:eastAsia="Calibri"/>
          <w:sz w:val="26"/>
          <w:szCs w:val="26"/>
          <w:lang w:val="en-US" w:eastAsia="en-US"/>
        </w:rPr>
        <w:t>I</w:t>
      </w:r>
      <w:r w:rsidR="00712390" w:rsidRPr="00712390">
        <w:rPr>
          <w:rFonts w:eastAsia="Calibri"/>
          <w:sz w:val="26"/>
          <w:szCs w:val="26"/>
          <w:lang w:eastAsia="en-US"/>
        </w:rPr>
        <w:t xml:space="preserve"> полугодии текущего года </w:t>
      </w:r>
      <w:r w:rsidR="000F5521">
        <w:rPr>
          <w:rFonts w:eastAsia="Calibri"/>
          <w:sz w:val="26"/>
          <w:szCs w:val="26"/>
          <w:lang w:eastAsia="en-US"/>
        </w:rPr>
        <w:t>неналоговых платежей</w:t>
      </w:r>
      <w:r w:rsidR="00712390" w:rsidRPr="00712390">
        <w:rPr>
          <w:rFonts w:eastAsia="Calibri"/>
          <w:sz w:val="26"/>
          <w:szCs w:val="26"/>
          <w:lang w:eastAsia="en-US"/>
        </w:rPr>
        <w:t>, из них:</w:t>
      </w:r>
    </w:p>
    <w:p w:rsidR="00712390" w:rsidRPr="00712390" w:rsidRDefault="00712390" w:rsidP="003E5F0E">
      <w:pPr>
        <w:numPr>
          <w:ilvl w:val="0"/>
          <w:numId w:val="13"/>
        </w:numPr>
        <w:tabs>
          <w:tab w:val="left" w:pos="1134"/>
        </w:tabs>
        <w:autoSpaceDE w:val="0"/>
        <w:autoSpaceDN w:val="0"/>
        <w:adjustRightInd w:val="0"/>
        <w:spacing w:after="120"/>
        <w:ind w:left="0" w:firstLine="1134"/>
        <w:jc w:val="both"/>
        <w:rPr>
          <w:rFonts w:eastAsia="Calibri"/>
          <w:sz w:val="26"/>
          <w:szCs w:val="26"/>
          <w:lang w:eastAsia="en-US"/>
        </w:rPr>
      </w:pPr>
      <w:r w:rsidRPr="00712390">
        <w:rPr>
          <w:rFonts w:eastAsia="Calibri"/>
          <w:sz w:val="26"/>
          <w:szCs w:val="26"/>
          <w:lang w:eastAsia="en-US"/>
        </w:rPr>
        <w:t xml:space="preserve">10 769,3 тыс. руб. – доходы от </w:t>
      </w:r>
      <w:r w:rsidRPr="00712390">
        <w:rPr>
          <w:sz w:val="26"/>
          <w:szCs w:val="26"/>
        </w:rPr>
        <w:t xml:space="preserve">административных штрафов, установленных </w:t>
      </w:r>
      <w:hyperlink r:id="rId8" w:history="1">
        <w:r w:rsidRPr="00712390">
          <w:rPr>
            <w:sz w:val="26"/>
            <w:szCs w:val="26"/>
          </w:rPr>
          <w:t>Кодексом</w:t>
        </w:r>
      </w:hyperlink>
      <w:r w:rsidRPr="00712390">
        <w:rPr>
          <w:sz w:val="26"/>
          <w:szCs w:val="26"/>
        </w:rPr>
        <w:t xml:space="preserve"> Российской Федерации об административных правонарушениях</w:t>
      </w:r>
      <w:r w:rsidR="002508CE">
        <w:rPr>
          <w:sz w:val="26"/>
          <w:szCs w:val="26"/>
        </w:rPr>
        <w:t xml:space="preserve"> (в </w:t>
      </w:r>
      <w:r w:rsidRPr="00712390">
        <w:rPr>
          <w:sz w:val="26"/>
          <w:szCs w:val="26"/>
        </w:rPr>
        <w:t xml:space="preserve">том числе штраф, взысканный мировыми судьями с ООО </w:t>
      </w:r>
      <w:r w:rsidRPr="00712390">
        <w:rPr>
          <w:sz w:val="26"/>
          <w:szCs w:val="26"/>
        </w:rPr>
        <w:lastRenderedPageBreak/>
        <w:t>«Нефтедорстрой» в соответствии с главой 19 КоАП РФ, за административное правонарушение против порядка управления</w:t>
      </w:r>
      <w:r w:rsidRPr="00712390">
        <w:t xml:space="preserve">, </w:t>
      </w:r>
      <w:r w:rsidRPr="00712390">
        <w:rPr>
          <w:sz w:val="26"/>
          <w:szCs w:val="26"/>
        </w:rPr>
        <w:t>в сумме 10 668,4 тыс. руб.),</w:t>
      </w:r>
    </w:p>
    <w:p w:rsidR="00712390" w:rsidRPr="00712390" w:rsidRDefault="00712390" w:rsidP="003E5F0E">
      <w:pPr>
        <w:numPr>
          <w:ilvl w:val="0"/>
          <w:numId w:val="13"/>
        </w:numPr>
        <w:tabs>
          <w:tab w:val="left" w:pos="1134"/>
        </w:tabs>
        <w:autoSpaceDE w:val="0"/>
        <w:autoSpaceDN w:val="0"/>
        <w:adjustRightInd w:val="0"/>
        <w:spacing w:after="120"/>
        <w:ind w:left="0" w:firstLine="1134"/>
        <w:jc w:val="both"/>
        <w:rPr>
          <w:rFonts w:eastAsia="Calibri"/>
          <w:sz w:val="26"/>
          <w:szCs w:val="26"/>
          <w:lang w:eastAsia="en-US"/>
        </w:rPr>
      </w:pPr>
      <w:r w:rsidRPr="00712390">
        <w:rPr>
          <w:rFonts w:eastAsia="Calibri"/>
          <w:sz w:val="26"/>
          <w:szCs w:val="26"/>
          <w:lang w:eastAsia="en-US"/>
        </w:rPr>
        <w:t xml:space="preserve">3 935,7 тыс. руб. – доходы от </w:t>
      </w:r>
      <w:r w:rsidRPr="00712390">
        <w:rPr>
          <w:sz w:val="26"/>
          <w:szCs w:val="26"/>
        </w:rPr>
        <w:t>штрафов, неустоек, пеней, уплаченных поставщиками (подрядчиками, исполнителями)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Заполярного района</w:t>
      </w:r>
      <w:r w:rsidRPr="00712390">
        <w:rPr>
          <w:rFonts w:eastAsia="Calibri"/>
          <w:sz w:val="26"/>
          <w:szCs w:val="26"/>
          <w:lang w:eastAsia="en-US"/>
        </w:rPr>
        <w:t>,</w:t>
      </w:r>
    </w:p>
    <w:p w:rsidR="00712390" w:rsidRPr="00712390" w:rsidRDefault="00712390" w:rsidP="003E5F0E">
      <w:pPr>
        <w:numPr>
          <w:ilvl w:val="0"/>
          <w:numId w:val="13"/>
        </w:numPr>
        <w:tabs>
          <w:tab w:val="left" w:pos="1134"/>
        </w:tabs>
        <w:autoSpaceDE w:val="0"/>
        <w:autoSpaceDN w:val="0"/>
        <w:adjustRightInd w:val="0"/>
        <w:spacing w:after="120"/>
        <w:ind w:left="0" w:firstLine="1134"/>
        <w:jc w:val="both"/>
        <w:rPr>
          <w:rFonts w:eastAsia="Calibri"/>
          <w:sz w:val="26"/>
          <w:szCs w:val="26"/>
          <w:lang w:eastAsia="en-US"/>
        </w:rPr>
      </w:pPr>
      <w:r w:rsidRPr="00712390">
        <w:rPr>
          <w:rFonts w:eastAsia="Calibri"/>
          <w:sz w:val="26"/>
          <w:szCs w:val="26"/>
          <w:lang w:eastAsia="en-US"/>
        </w:rPr>
        <w:t>1 425,0 тыс. руб. – доходы от продажи земельных участков, государственная собственность на которые не разграничена,</w:t>
      </w:r>
    </w:p>
    <w:p w:rsidR="00712390" w:rsidRPr="00712390" w:rsidRDefault="00712390" w:rsidP="003E5F0E">
      <w:pPr>
        <w:numPr>
          <w:ilvl w:val="0"/>
          <w:numId w:val="13"/>
        </w:numPr>
        <w:tabs>
          <w:tab w:val="left" w:pos="1134"/>
        </w:tabs>
        <w:autoSpaceDE w:val="0"/>
        <w:autoSpaceDN w:val="0"/>
        <w:adjustRightInd w:val="0"/>
        <w:spacing w:after="120"/>
        <w:ind w:left="0" w:firstLine="1134"/>
        <w:jc w:val="both"/>
        <w:rPr>
          <w:rFonts w:eastAsia="Calibri"/>
          <w:sz w:val="26"/>
          <w:szCs w:val="26"/>
          <w:lang w:eastAsia="en-US"/>
        </w:rPr>
      </w:pPr>
      <w:r w:rsidRPr="00712390">
        <w:rPr>
          <w:rFonts w:eastAsia="Calibri"/>
          <w:sz w:val="26"/>
          <w:szCs w:val="26"/>
          <w:lang w:eastAsia="en-US"/>
        </w:rPr>
        <w:t xml:space="preserve">573,0 тыс. руб. – доходы от компенсации затрат районного бюджета, </w:t>
      </w:r>
    </w:p>
    <w:p w:rsidR="001575FE" w:rsidRPr="00712390" w:rsidRDefault="00712390" w:rsidP="003E5F0E">
      <w:pPr>
        <w:numPr>
          <w:ilvl w:val="0"/>
          <w:numId w:val="13"/>
        </w:numPr>
        <w:tabs>
          <w:tab w:val="left" w:pos="1134"/>
        </w:tabs>
        <w:autoSpaceDE w:val="0"/>
        <w:autoSpaceDN w:val="0"/>
        <w:adjustRightInd w:val="0"/>
        <w:spacing w:after="120"/>
        <w:ind w:left="0" w:firstLine="1134"/>
        <w:jc w:val="both"/>
        <w:rPr>
          <w:rFonts w:eastAsia="Calibri"/>
          <w:sz w:val="26"/>
          <w:szCs w:val="26"/>
          <w:lang w:eastAsia="en-US"/>
        </w:rPr>
      </w:pPr>
      <w:r w:rsidRPr="00712390">
        <w:rPr>
          <w:sz w:val="26"/>
          <w:szCs w:val="26"/>
        </w:rPr>
        <w:t>1,5 тыс. руб. – денежные взыскания (штрафы), поступившие в счет погашения задолженности, образовавшейся до 1 января 2020 года,</w:t>
      </w:r>
      <w:r w:rsidRPr="00712390">
        <w:t xml:space="preserve"> </w:t>
      </w:r>
      <w:r w:rsidRPr="00712390">
        <w:rPr>
          <w:sz w:val="26"/>
          <w:szCs w:val="26"/>
        </w:rPr>
        <w:t>подлежащие зачислению в районный бюджет по нормативам, действовавшим в 2019 году</w:t>
      </w:r>
      <w:r w:rsidR="00207260" w:rsidRPr="00712390">
        <w:rPr>
          <w:sz w:val="26"/>
          <w:szCs w:val="26"/>
        </w:rPr>
        <w:t>;</w:t>
      </w:r>
    </w:p>
    <w:p w:rsidR="00712390" w:rsidRPr="00684DF5" w:rsidRDefault="00712390" w:rsidP="00712390">
      <w:pPr>
        <w:numPr>
          <w:ilvl w:val="1"/>
          <w:numId w:val="5"/>
        </w:numPr>
        <w:tabs>
          <w:tab w:val="left" w:pos="1134"/>
          <w:tab w:val="left" w:pos="1560"/>
        </w:tabs>
        <w:autoSpaceDE w:val="0"/>
        <w:autoSpaceDN w:val="0"/>
        <w:adjustRightInd w:val="0"/>
        <w:spacing w:before="120"/>
        <w:ind w:left="0" w:firstLine="709"/>
        <w:jc w:val="both"/>
        <w:rPr>
          <w:sz w:val="26"/>
          <w:szCs w:val="26"/>
        </w:rPr>
      </w:pPr>
      <w:r>
        <w:rPr>
          <w:sz w:val="26"/>
          <w:szCs w:val="26"/>
        </w:rPr>
        <w:t xml:space="preserve"> </w:t>
      </w:r>
      <w:r w:rsidRPr="00684DF5">
        <w:rPr>
          <w:sz w:val="26"/>
          <w:szCs w:val="26"/>
        </w:rPr>
        <w:t xml:space="preserve">Доходы районного бюджета </w:t>
      </w:r>
      <w:r w:rsidRPr="00684DF5">
        <w:rPr>
          <w:b/>
          <w:sz w:val="26"/>
          <w:szCs w:val="26"/>
        </w:rPr>
        <w:t>в части безвозмездных поступлений</w:t>
      </w:r>
      <w:r w:rsidRPr="00684DF5">
        <w:rPr>
          <w:sz w:val="26"/>
          <w:szCs w:val="26"/>
        </w:rPr>
        <w:t xml:space="preserve"> </w:t>
      </w:r>
      <w:r w:rsidRPr="00684DF5">
        <w:rPr>
          <w:rFonts w:eastAsia="Calibri"/>
          <w:sz w:val="26"/>
          <w:szCs w:val="26"/>
          <w:lang w:eastAsia="en-US"/>
        </w:rPr>
        <w:t>от других бюджетов бюджетной системы</w:t>
      </w:r>
      <w:r w:rsidRPr="00684DF5">
        <w:rPr>
          <w:sz w:val="26"/>
          <w:szCs w:val="26"/>
        </w:rPr>
        <w:t xml:space="preserve"> </w:t>
      </w:r>
      <w:r w:rsidRPr="00712390">
        <w:rPr>
          <w:b/>
          <w:sz w:val="26"/>
          <w:szCs w:val="26"/>
        </w:rPr>
        <w:t>уменьшаются</w:t>
      </w:r>
      <w:r w:rsidRPr="00684DF5">
        <w:rPr>
          <w:sz w:val="26"/>
          <w:szCs w:val="26"/>
        </w:rPr>
        <w:t xml:space="preserve"> на сумму</w:t>
      </w:r>
      <w:r w:rsidRPr="00684DF5">
        <w:rPr>
          <w:b/>
          <w:sz w:val="26"/>
          <w:szCs w:val="26"/>
        </w:rPr>
        <w:t xml:space="preserve"> 6 097,0 тыс. руб</w:t>
      </w:r>
      <w:r w:rsidRPr="00684DF5">
        <w:rPr>
          <w:sz w:val="26"/>
          <w:szCs w:val="26"/>
        </w:rPr>
        <w:t>.</w:t>
      </w:r>
    </w:p>
    <w:p w:rsidR="00712390" w:rsidRPr="00712390" w:rsidRDefault="00712390" w:rsidP="00712390">
      <w:pPr>
        <w:tabs>
          <w:tab w:val="left" w:pos="1134"/>
          <w:tab w:val="left" w:pos="1560"/>
        </w:tabs>
        <w:autoSpaceDE w:val="0"/>
        <w:autoSpaceDN w:val="0"/>
        <w:adjustRightInd w:val="0"/>
        <w:spacing w:after="120"/>
        <w:ind w:firstLine="709"/>
        <w:jc w:val="both"/>
        <w:rPr>
          <w:sz w:val="26"/>
          <w:szCs w:val="26"/>
          <w:highlight w:val="cyan"/>
        </w:rPr>
      </w:pPr>
      <w:r w:rsidRPr="00684DF5">
        <w:rPr>
          <w:rFonts w:eastAsia="Calibri"/>
          <w:sz w:val="26"/>
          <w:szCs w:val="26"/>
        </w:rPr>
        <w:t>В связи с внесением изменений в окружной бюджет (закон НАО от 22.04.2024 №</w:t>
      </w:r>
      <w:r w:rsidRPr="00684DF5">
        <w:rPr>
          <w:rFonts w:eastAsia="Calibri"/>
          <w:sz w:val="26"/>
          <w:szCs w:val="26"/>
          <w:lang w:val="en-US"/>
        </w:rPr>
        <w:t> </w:t>
      </w:r>
      <w:r w:rsidRPr="00684DF5">
        <w:rPr>
          <w:rFonts w:eastAsia="Calibri"/>
          <w:sz w:val="26"/>
          <w:szCs w:val="26"/>
        </w:rPr>
        <w:t xml:space="preserve">35-ОЗ) </w:t>
      </w:r>
      <w:r w:rsidRPr="00684DF5">
        <w:rPr>
          <w:rFonts w:eastAsia="Calibri"/>
          <w:b/>
          <w:sz w:val="26"/>
          <w:szCs w:val="26"/>
        </w:rPr>
        <w:t>исключаются</w:t>
      </w:r>
      <w:r w:rsidRPr="00684DF5">
        <w:rPr>
          <w:rFonts w:eastAsia="Calibri"/>
          <w:sz w:val="26"/>
          <w:szCs w:val="26"/>
        </w:rPr>
        <w:t xml:space="preserve"> межбюджетные трансферты, предусмотренные из окружного бюджета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 на строительство 2-квартирного жилого дома в с. Нижняя Пеша</w:t>
      </w:r>
      <w:r w:rsidR="00407510">
        <w:rPr>
          <w:rFonts w:eastAsia="Calibri"/>
          <w:sz w:val="26"/>
          <w:szCs w:val="26"/>
        </w:rPr>
        <w:t>.</w:t>
      </w:r>
    </w:p>
    <w:p w:rsidR="00712390" w:rsidRPr="00712390" w:rsidRDefault="00712390" w:rsidP="00091C13">
      <w:pPr>
        <w:numPr>
          <w:ilvl w:val="1"/>
          <w:numId w:val="5"/>
        </w:numPr>
        <w:tabs>
          <w:tab w:val="left" w:pos="1134"/>
          <w:tab w:val="left" w:pos="1560"/>
        </w:tabs>
        <w:autoSpaceDE w:val="0"/>
        <w:autoSpaceDN w:val="0"/>
        <w:adjustRightInd w:val="0"/>
        <w:spacing w:before="120" w:after="120"/>
        <w:ind w:left="0" w:firstLine="709"/>
        <w:jc w:val="both"/>
        <w:rPr>
          <w:sz w:val="26"/>
          <w:szCs w:val="26"/>
        </w:rPr>
      </w:pPr>
      <w:r>
        <w:rPr>
          <w:rFonts w:eastAsia="Calibri"/>
          <w:b/>
          <w:sz w:val="26"/>
          <w:szCs w:val="26"/>
          <w:lang w:eastAsia="en-US"/>
        </w:rPr>
        <w:t xml:space="preserve"> </w:t>
      </w:r>
      <w:r w:rsidR="001575FE" w:rsidRPr="00712390">
        <w:rPr>
          <w:rFonts w:eastAsia="Calibri"/>
          <w:b/>
          <w:sz w:val="26"/>
          <w:szCs w:val="26"/>
          <w:lang w:eastAsia="en-US"/>
        </w:rPr>
        <w:t xml:space="preserve">Уточняется </w:t>
      </w:r>
      <w:r w:rsidRPr="00712390">
        <w:rPr>
          <w:rFonts w:eastAsia="Calibri"/>
          <w:b/>
          <w:sz w:val="26"/>
          <w:szCs w:val="26"/>
          <w:lang w:eastAsia="en-US"/>
        </w:rPr>
        <w:t xml:space="preserve">план </w:t>
      </w:r>
      <w:r w:rsidR="004606C4" w:rsidRPr="00712390">
        <w:rPr>
          <w:rFonts w:eastAsia="Calibri"/>
          <w:sz w:val="26"/>
          <w:szCs w:val="26"/>
          <w:lang w:eastAsia="en-US"/>
        </w:rPr>
        <w:t xml:space="preserve">в сумме </w:t>
      </w:r>
      <w:r w:rsidR="004606C4" w:rsidRPr="00712390">
        <w:rPr>
          <w:rFonts w:eastAsia="Calibri"/>
          <w:b/>
          <w:sz w:val="26"/>
          <w:szCs w:val="26"/>
          <w:lang w:eastAsia="en-US"/>
        </w:rPr>
        <w:t>6,2 тыс. руб.</w:t>
      </w:r>
      <w:r w:rsidR="004606C4">
        <w:rPr>
          <w:rFonts w:eastAsia="Calibri"/>
          <w:b/>
          <w:sz w:val="26"/>
          <w:szCs w:val="26"/>
          <w:lang w:eastAsia="en-US"/>
        </w:rPr>
        <w:t xml:space="preserve"> </w:t>
      </w:r>
      <w:r w:rsidRPr="00712390">
        <w:rPr>
          <w:rFonts w:eastAsia="Calibri"/>
          <w:b/>
          <w:sz w:val="26"/>
          <w:szCs w:val="26"/>
          <w:lang w:eastAsia="en-US"/>
        </w:rPr>
        <w:t>со знаком «минус»</w:t>
      </w:r>
      <w:r w:rsidRPr="00712390">
        <w:rPr>
          <w:rFonts w:eastAsia="Calibri"/>
          <w:sz w:val="26"/>
          <w:szCs w:val="26"/>
          <w:lang w:eastAsia="en-US"/>
        </w:rPr>
        <w:t xml:space="preserve"> </w:t>
      </w:r>
      <w:r w:rsidRPr="00712390">
        <w:rPr>
          <w:rFonts w:eastAsia="Calibri"/>
          <w:b/>
          <w:sz w:val="26"/>
          <w:szCs w:val="26"/>
          <w:lang w:eastAsia="en-US"/>
        </w:rPr>
        <w:t xml:space="preserve">по доходам от возврата </w:t>
      </w:r>
      <w:r w:rsidRPr="00712390">
        <w:rPr>
          <w:rFonts w:eastAsia="Calibri"/>
          <w:sz w:val="26"/>
          <w:szCs w:val="26"/>
          <w:lang w:eastAsia="en-US"/>
        </w:rPr>
        <w:t>в бюджеты других уровней</w:t>
      </w:r>
      <w:r w:rsidRPr="00712390">
        <w:rPr>
          <w:rFonts w:eastAsia="Calibri"/>
          <w:b/>
          <w:sz w:val="26"/>
          <w:szCs w:val="26"/>
          <w:lang w:eastAsia="en-US"/>
        </w:rPr>
        <w:t xml:space="preserve"> прочих остатков целевых трансфертов прошлых лет</w:t>
      </w:r>
      <w:r w:rsidRPr="00712390">
        <w:rPr>
          <w:rFonts w:eastAsia="Calibri"/>
          <w:sz w:val="26"/>
          <w:szCs w:val="26"/>
          <w:lang w:eastAsia="en-US"/>
        </w:rPr>
        <w:t>, из них:</w:t>
      </w:r>
    </w:p>
    <w:p w:rsidR="00712390" w:rsidRPr="00712390" w:rsidRDefault="00712390" w:rsidP="00091C13">
      <w:pPr>
        <w:pStyle w:val="af8"/>
        <w:numPr>
          <w:ilvl w:val="0"/>
          <w:numId w:val="6"/>
        </w:numPr>
        <w:tabs>
          <w:tab w:val="left" w:pos="1134"/>
        </w:tabs>
        <w:spacing w:before="120" w:after="120" w:line="240" w:lineRule="auto"/>
        <w:ind w:left="0" w:firstLine="1134"/>
        <w:contextualSpacing w:val="0"/>
        <w:jc w:val="both"/>
        <w:rPr>
          <w:rFonts w:ascii="Times New Roman" w:hAnsi="Times New Roman"/>
          <w:sz w:val="26"/>
          <w:szCs w:val="26"/>
        </w:rPr>
      </w:pPr>
      <w:r w:rsidRPr="00712390">
        <w:rPr>
          <w:rFonts w:ascii="Times New Roman" w:hAnsi="Times New Roman"/>
          <w:sz w:val="26"/>
          <w:szCs w:val="26"/>
        </w:rPr>
        <w:t xml:space="preserve">0,1 тыс. руб. – возврат в окружной бюджет остатка субсидии прошлых лет, предусмотренной ДЦП «Социальное развитие села на территории Ненецкого автономного округа на 2009-2015 годы» (мероприятие «Выполнение работ по строительству объекта «Школа-сад на 80 мест в п. Бугрино»), поступившей от ООО «Стоунтекс» по исполнительному листу, </w:t>
      </w:r>
    </w:p>
    <w:p w:rsidR="001575FE" w:rsidRPr="00712390" w:rsidRDefault="00712390" w:rsidP="00091C13">
      <w:pPr>
        <w:pStyle w:val="af8"/>
        <w:numPr>
          <w:ilvl w:val="0"/>
          <w:numId w:val="6"/>
        </w:numPr>
        <w:tabs>
          <w:tab w:val="left" w:pos="1134"/>
        </w:tabs>
        <w:spacing w:before="120" w:after="120" w:line="240" w:lineRule="auto"/>
        <w:ind w:left="0" w:firstLine="1134"/>
        <w:contextualSpacing w:val="0"/>
        <w:jc w:val="both"/>
        <w:rPr>
          <w:rFonts w:ascii="Times New Roman" w:hAnsi="Times New Roman"/>
          <w:sz w:val="26"/>
          <w:szCs w:val="26"/>
        </w:rPr>
      </w:pPr>
      <w:r w:rsidRPr="00712390">
        <w:rPr>
          <w:rFonts w:ascii="Times New Roman" w:hAnsi="Times New Roman"/>
          <w:sz w:val="26"/>
          <w:szCs w:val="26"/>
        </w:rPr>
        <w:t>6,1 тыс. руб. – возврат в бюджеты поселений средств иных межбюджетных трансфертов, полученных в 2022 году, переданных в районный бюджет на осуществление части полномочий по решению вопросов местного значения в соответствии с заключенными соглашениями (на осуществление переданных полномочий контрольно-счетных органов поселений), поступивших в текущем году по итогам внутреннего финансового аудита (излишне выплаченная сотруднику в 2022 году сумма заработной платы)</w:t>
      </w:r>
      <w:r w:rsidR="001575FE" w:rsidRPr="00712390">
        <w:rPr>
          <w:sz w:val="26"/>
          <w:szCs w:val="26"/>
        </w:rPr>
        <w:t>.</w:t>
      </w:r>
    </w:p>
    <w:p w:rsidR="00A842E6" w:rsidRPr="00527301" w:rsidRDefault="00CE201C" w:rsidP="00EA172F">
      <w:pPr>
        <w:pStyle w:val="af8"/>
        <w:numPr>
          <w:ilvl w:val="0"/>
          <w:numId w:val="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527301">
        <w:rPr>
          <w:rFonts w:ascii="Times New Roman" w:hAnsi="Times New Roman"/>
          <w:sz w:val="26"/>
          <w:szCs w:val="26"/>
        </w:rPr>
        <w:t xml:space="preserve">В расходную часть районного бюджета </w:t>
      </w:r>
      <w:r w:rsidR="00207260" w:rsidRPr="00527301">
        <w:rPr>
          <w:rFonts w:ascii="Times New Roman" w:hAnsi="Times New Roman"/>
          <w:b/>
          <w:sz w:val="26"/>
          <w:szCs w:val="26"/>
        </w:rPr>
        <w:t>в рамках муниципальных программ</w:t>
      </w:r>
      <w:r w:rsidR="00207260" w:rsidRPr="00527301">
        <w:rPr>
          <w:rFonts w:ascii="Times New Roman" w:hAnsi="Times New Roman"/>
          <w:sz w:val="26"/>
          <w:szCs w:val="26"/>
        </w:rPr>
        <w:t xml:space="preserve"> </w:t>
      </w:r>
      <w:r w:rsidRPr="00527301">
        <w:rPr>
          <w:rFonts w:ascii="Times New Roman" w:hAnsi="Times New Roman"/>
          <w:sz w:val="26"/>
          <w:szCs w:val="26"/>
        </w:rPr>
        <w:t>вносятся следующие изменения</w:t>
      </w:r>
      <w:r w:rsidR="00015E57" w:rsidRPr="00527301">
        <w:rPr>
          <w:rFonts w:ascii="Times New Roman" w:hAnsi="Times New Roman"/>
          <w:b/>
          <w:sz w:val="26"/>
          <w:szCs w:val="26"/>
        </w:rPr>
        <w:t>:</w:t>
      </w:r>
    </w:p>
    <w:p w:rsidR="007E0D5F" w:rsidRPr="00527301" w:rsidRDefault="008726AB" w:rsidP="00EA172F">
      <w:pPr>
        <w:tabs>
          <w:tab w:val="left" w:pos="1134"/>
        </w:tabs>
        <w:spacing w:before="120" w:after="120"/>
        <w:ind w:firstLine="709"/>
        <w:jc w:val="both"/>
        <w:rPr>
          <w:b/>
          <w:sz w:val="26"/>
          <w:szCs w:val="26"/>
        </w:rPr>
      </w:pPr>
      <w:r w:rsidRPr="00527301">
        <w:rPr>
          <w:b/>
          <w:sz w:val="26"/>
          <w:szCs w:val="26"/>
        </w:rPr>
        <w:lastRenderedPageBreak/>
        <w:t xml:space="preserve">МП </w:t>
      </w:r>
      <w:r w:rsidR="00D14227" w:rsidRPr="00527301">
        <w:rPr>
          <w:b/>
          <w:sz w:val="26"/>
          <w:szCs w:val="26"/>
        </w:rPr>
        <w:t>"Развитие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9F129D" w:rsidRPr="0036351A" w:rsidRDefault="00FD422C" w:rsidP="009F129D">
      <w:pPr>
        <w:spacing w:after="120"/>
        <w:ind w:firstLine="709"/>
        <w:jc w:val="both"/>
        <w:rPr>
          <w:rFonts w:eastAsia="Calibri"/>
          <w:sz w:val="26"/>
          <w:szCs w:val="26"/>
          <w:lang w:eastAsia="en-US"/>
        </w:rPr>
      </w:pPr>
      <w:r>
        <w:rPr>
          <w:rFonts w:eastAsia="Calibri"/>
          <w:sz w:val="26"/>
          <w:szCs w:val="26"/>
          <w:lang w:eastAsia="en-US"/>
        </w:rPr>
        <w:t>На основании обращени</w:t>
      </w:r>
      <w:r w:rsidR="009F129D">
        <w:rPr>
          <w:rFonts w:eastAsia="Calibri"/>
          <w:sz w:val="26"/>
          <w:szCs w:val="26"/>
          <w:lang w:eastAsia="en-US"/>
        </w:rPr>
        <w:t>й</w:t>
      </w:r>
      <w:r w:rsidR="00135847" w:rsidRPr="006D347B">
        <w:rPr>
          <w:rFonts w:eastAsia="Calibri"/>
          <w:sz w:val="26"/>
          <w:szCs w:val="26"/>
          <w:lang w:eastAsia="en-US"/>
        </w:rPr>
        <w:t xml:space="preserve"> глав </w:t>
      </w:r>
      <w:r>
        <w:rPr>
          <w:rFonts w:eastAsia="Calibri"/>
          <w:sz w:val="26"/>
          <w:szCs w:val="26"/>
          <w:lang w:eastAsia="en-US"/>
        </w:rPr>
        <w:t>муниципальн</w:t>
      </w:r>
      <w:r w:rsidR="009F129D">
        <w:rPr>
          <w:rFonts w:eastAsia="Calibri"/>
          <w:sz w:val="26"/>
          <w:szCs w:val="26"/>
          <w:lang w:eastAsia="en-US"/>
        </w:rPr>
        <w:t>ых</w:t>
      </w:r>
      <w:r>
        <w:rPr>
          <w:rFonts w:eastAsia="Calibri"/>
          <w:sz w:val="26"/>
          <w:szCs w:val="26"/>
          <w:lang w:eastAsia="en-US"/>
        </w:rPr>
        <w:t xml:space="preserve"> образовани</w:t>
      </w:r>
      <w:r w:rsidR="009F129D">
        <w:rPr>
          <w:rFonts w:eastAsia="Calibri"/>
          <w:sz w:val="26"/>
          <w:szCs w:val="26"/>
          <w:lang w:eastAsia="en-US"/>
        </w:rPr>
        <w:t>й</w:t>
      </w:r>
      <w:r>
        <w:rPr>
          <w:rFonts w:eastAsia="Calibri"/>
          <w:sz w:val="26"/>
          <w:szCs w:val="26"/>
          <w:lang w:eastAsia="en-US"/>
        </w:rPr>
        <w:t xml:space="preserve"> </w:t>
      </w:r>
      <w:r w:rsidR="00135847" w:rsidRPr="006D347B">
        <w:rPr>
          <w:rFonts w:eastAsia="Calibri"/>
          <w:b/>
          <w:sz w:val="26"/>
          <w:szCs w:val="26"/>
          <w:lang w:eastAsia="en-US"/>
        </w:rPr>
        <w:t>выделяются</w:t>
      </w:r>
      <w:r w:rsidR="00135847" w:rsidRPr="006D347B">
        <w:rPr>
          <w:rFonts w:eastAsia="Calibri"/>
          <w:sz w:val="26"/>
          <w:szCs w:val="26"/>
          <w:lang w:eastAsia="en-US"/>
        </w:rPr>
        <w:t xml:space="preserve"> иные </w:t>
      </w:r>
      <w:r w:rsidR="00135847" w:rsidRPr="0036351A">
        <w:rPr>
          <w:rFonts w:eastAsia="Calibri"/>
          <w:sz w:val="26"/>
          <w:szCs w:val="26"/>
          <w:lang w:eastAsia="en-US"/>
        </w:rPr>
        <w:t>межбюджетные трансферты</w:t>
      </w:r>
      <w:r w:rsidR="009F129D" w:rsidRPr="0036351A">
        <w:rPr>
          <w:rFonts w:eastAsia="Calibri"/>
          <w:sz w:val="26"/>
          <w:szCs w:val="26"/>
          <w:lang w:eastAsia="en-US"/>
        </w:rPr>
        <w:t xml:space="preserve"> на </w:t>
      </w:r>
      <w:r w:rsidR="009F129D" w:rsidRPr="0036351A">
        <w:rPr>
          <w:rFonts w:eastAsia="Calibri"/>
          <w:b/>
          <w:sz w:val="26"/>
          <w:szCs w:val="26"/>
          <w:lang w:eastAsia="en-US"/>
        </w:rPr>
        <w:t>2024 год</w:t>
      </w:r>
      <w:r w:rsidR="002917DB" w:rsidRPr="0036351A">
        <w:rPr>
          <w:rFonts w:eastAsia="Calibri"/>
          <w:sz w:val="26"/>
          <w:szCs w:val="26"/>
          <w:lang w:eastAsia="en-US"/>
        </w:rPr>
        <w:t xml:space="preserve"> в сумме:</w:t>
      </w:r>
    </w:p>
    <w:p w:rsidR="003626A6" w:rsidRPr="0036351A" w:rsidRDefault="005B5DDE" w:rsidP="007A17B7">
      <w:pPr>
        <w:pStyle w:val="af8"/>
        <w:numPr>
          <w:ilvl w:val="0"/>
          <w:numId w:val="20"/>
        </w:numPr>
        <w:tabs>
          <w:tab w:val="left" w:pos="1134"/>
        </w:tabs>
        <w:spacing w:after="120" w:line="240" w:lineRule="auto"/>
        <w:ind w:left="0" w:firstLine="709"/>
        <w:contextualSpacing w:val="0"/>
        <w:jc w:val="both"/>
        <w:rPr>
          <w:rFonts w:ascii="Times New Roman" w:hAnsi="Times New Roman"/>
          <w:sz w:val="26"/>
          <w:szCs w:val="26"/>
        </w:rPr>
      </w:pPr>
      <w:r w:rsidRPr="0036351A">
        <w:rPr>
          <w:rFonts w:ascii="Times New Roman" w:hAnsi="Times New Roman"/>
          <w:b/>
          <w:sz w:val="26"/>
          <w:szCs w:val="26"/>
        </w:rPr>
        <w:t>3 758,9</w:t>
      </w:r>
      <w:r w:rsidR="002917DB" w:rsidRPr="0036351A">
        <w:rPr>
          <w:rFonts w:ascii="Times New Roman" w:hAnsi="Times New Roman"/>
          <w:b/>
          <w:sz w:val="26"/>
          <w:szCs w:val="26"/>
        </w:rPr>
        <w:t xml:space="preserve"> тыс. руб. – </w:t>
      </w:r>
      <w:r w:rsidR="00FD422C" w:rsidRPr="0036351A">
        <w:rPr>
          <w:rFonts w:ascii="Times New Roman" w:hAnsi="Times New Roman"/>
          <w:b/>
          <w:sz w:val="26"/>
          <w:szCs w:val="26"/>
        </w:rPr>
        <w:t>Сельск</w:t>
      </w:r>
      <w:r w:rsidR="00D72D14" w:rsidRPr="0036351A">
        <w:rPr>
          <w:rFonts w:ascii="Times New Roman" w:hAnsi="Times New Roman"/>
          <w:b/>
          <w:sz w:val="26"/>
          <w:szCs w:val="26"/>
        </w:rPr>
        <w:t>ое поселение</w:t>
      </w:r>
      <w:r w:rsidR="00FD422C" w:rsidRPr="0036351A">
        <w:rPr>
          <w:rFonts w:ascii="Times New Roman" w:hAnsi="Times New Roman"/>
          <w:b/>
          <w:sz w:val="26"/>
          <w:szCs w:val="26"/>
        </w:rPr>
        <w:t xml:space="preserve"> «Канинский сельсовет» ЗР НАО</w:t>
      </w:r>
      <w:r w:rsidR="003626A6" w:rsidRPr="0036351A">
        <w:rPr>
          <w:rFonts w:ascii="Times New Roman" w:hAnsi="Times New Roman"/>
          <w:sz w:val="26"/>
          <w:szCs w:val="26"/>
        </w:rPr>
        <w:t xml:space="preserve">, в том числе: </w:t>
      </w:r>
    </w:p>
    <w:p w:rsidR="00112B89" w:rsidRPr="009F129D" w:rsidRDefault="003626A6" w:rsidP="007A17B7">
      <w:pPr>
        <w:pStyle w:val="af8"/>
        <w:numPr>
          <w:ilvl w:val="0"/>
          <w:numId w:val="22"/>
        </w:numPr>
        <w:tabs>
          <w:tab w:val="left" w:pos="1134"/>
        </w:tabs>
        <w:spacing w:after="0" w:line="240" w:lineRule="auto"/>
        <w:ind w:left="0" w:firstLine="1134"/>
        <w:contextualSpacing w:val="0"/>
        <w:jc w:val="both"/>
        <w:rPr>
          <w:rFonts w:ascii="Times New Roman" w:hAnsi="Times New Roman"/>
          <w:sz w:val="26"/>
          <w:szCs w:val="26"/>
        </w:rPr>
      </w:pPr>
      <w:r w:rsidRPr="009F129D">
        <w:rPr>
          <w:rFonts w:ascii="Times New Roman" w:hAnsi="Times New Roman"/>
          <w:b/>
          <w:sz w:val="26"/>
          <w:szCs w:val="26"/>
        </w:rPr>
        <w:t>750,0 тыс. руб.</w:t>
      </w:r>
      <w:r>
        <w:rPr>
          <w:rFonts w:ascii="Times New Roman" w:hAnsi="Times New Roman"/>
          <w:b/>
          <w:sz w:val="26"/>
          <w:szCs w:val="26"/>
        </w:rPr>
        <w:t xml:space="preserve"> </w:t>
      </w:r>
      <w:r w:rsidR="00112B89" w:rsidRPr="009F129D">
        <w:rPr>
          <w:rFonts w:ascii="Times New Roman" w:hAnsi="Times New Roman"/>
          <w:sz w:val="26"/>
          <w:szCs w:val="26"/>
        </w:rPr>
        <w:t xml:space="preserve">на </w:t>
      </w:r>
      <w:r w:rsidR="006D347B" w:rsidRPr="009F129D">
        <w:rPr>
          <w:rFonts w:ascii="Times New Roman" w:hAnsi="Times New Roman"/>
          <w:sz w:val="26"/>
          <w:szCs w:val="26"/>
        </w:rPr>
        <w:t>укрепление конструкции перехода через ручей Корабельный в д. Чижа</w:t>
      </w:r>
      <w:r w:rsidR="00112B89" w:rsidRPr="009F129D">
        <w:rPr>
          <w:rFonts w:ascii="Times New Roman" w:hAnsi="Times New Roman"/>
          <w:sz w:val="26"/>
          <w:szCs w:val="26"/>
        </w:rPr>
        <w:t>.</w:t>
      </w:r>
    </w:p>
    <w:p w:rsidR="00E1615A" w:rsidRPr="00E1615A" w:rsidRDefault="00E1615A" w:rsidP="009F129D">
      <w:pPr>
        <w:ind w:firstLine="567"/>
        <w:jc w:val="both"/>
        <w:rPr>
          <w:sz w:val="26"/>
          <w:szCs w:val="26"/>
        </w:rPr>
      </w:pPr>
      <w:r w:rsidRPr="009F129D">
        <w:rPr>
          <w:sz w:val="26"/>
          <w:szCs w:val="26"/>
        </w:rPr>
        <w:t>Согласно</w:t>
      </w:r>
      <w:r>
        <w:rPr>
          <w:sz w:val="26"/>
          <w:szCs w:val="26"/>
        </w:rPr>
        <w:t xml:space="preserve"> Акту предварительного (визуального) обследования перехода через ручей Корабельный от 10.04.2024, комиссией выявлены деформации свай объекта, некоторые сваи сломаны, что </w:t>
      </w:r>
      <w:r w:rsidRPr="00E1615A">
        <w:rPr>
          <w:sz w:val="26"/>
          <w:szCs w:val="26"/>
        </w:rPr>
        <w:t>приводит к не</w:t>
      </w:r>
      <w:r>
        <w:rPr>
          <w:sz w:val="26"/>
          <w:szCs w:val="26"/>
        </w:rPr>
        <w:t>возможности перехода жителей д. </w:t>
      </w:r>
      <w:r w:rsidRPr="00E1615A">
        <w:rPr>
          <w:sz w:val="26"/>
          <w:szCs w:val="26"/>
        </w:rPr>
        <w:t>Чижа через ручей.</w:t>
      </w:r>
    </w:p>
    <w:p w:rsidR="00E1615A" w:rsidRPr="00E1615A" w:rsidRDefault="00E1615A" w:rsidP="00E1615A">
      <w:pPr>
        <w:pStyle w:val="20"/>
        <w:shd w:val="clear" w:color="auto" w:fill="auto"/>
        <w:spacing w:before="0" w:line="240" w:lineRule="auto"/>
        <w:ind w:firstLine="567"/>
        <w:jc w:val="both"/>
        <w:rPr>
          <w:rFonts w:ascii="Times New Roman" w:hAnsi="Times New Roman"/>
          <w:color w:val="000000"/>
          <w:sz w:val="26"/>
          <w:szCs w:val="26"/>
        </w:rPr>
      </w:pPr>
      <w:r w:rsidRPr="00E1615A">
        <w:rPr>
          <w:rFonts w:ascii="Times New Roman" w:hAnsi="Times New Roman"/>
          <w:color w:val="000000"/>
          <w:sz w:val="26"/>
          <w:szCs w:val="26"/>
        </w:rPr>
        <w:t>Данный объект состоит на балансе Администрации Сельского поселения (копия справки прилагается).</w:t>
      </w:r>
    </w:p>
    <w:p w:rsidR="00E1615A" w:rsidRPr="00E1615A" w:rsidRDefault="00E1615A" w:rsidP="00E1615A">
      <w:pPr>
        <w:ind w:firstLine="567"/>
        <w:jc w:val="both"/>
        <w:rPr>
          <w:sz w:val="26"/>
          <w:szCs w:val="26"/>
        </w:rPr>
      </w:pPr>
      <w:r w:rsidRPr="00E1615A">
        <w:rPr>
          <w:sz w:val="26"/>
          <w:szCs w:val="26"/>
        </w:rPr>
        <w:t>Предлагаемое Администрацией поселения мероприятие представляет собой установку винтовых свай, наращивание винтовых свай стальной трубой и усиление швеллерами, устройство конусов, установка растяжек.</w:t>
      </w:r>
    </w:p>
    <w:p w:rsidR="00E1615A" w:rsidRPr="00FE54B1" w:rsidRDefault="00E1615A" w:rsidP="00E1615A">
      <w:pPr>
        <w:ind w:firstLine="567"/>
        <w:jc w:val="both"/>
        <w:rPr>
          <w:sz w:val="26"/>
          <w:szCs w:val="26"/>
        </w:rPr>
      </w:pPr>
      <w:r w:rsidRPr="00E1615A">
        <w:rPr>
          <w:bCs/>
          <w:sz w:val="26"/>
          <w:szCs w:val="26"/>
        </w:rPr>
        <w:t>Стоимость работ рассчитана</w:t>
      </w:r>
      <w:r>
        <w:rPr>
          <w:bCs/>
          <w:sz w:val="26"/>
          <w:szCs w:val="26"/>
        </w:rPr>
        <w:t xml:space="preserve"> в</w:t>
      </w:r>
      <w:r w:rsidRPr="000E59E6">
        <w:rPr>
          <w:color w:val="000000"/>
          <w:sz w:val="26"/>
          <w:szCs w:val="26"/>
        </w:rPr>
        <w:t xml:space="preserve"> </w:t>
      </w:r>
      <w:r w:rsidRPr="00E1615A">
        <w:rPr>
          <w:color w:val="000000"/>
          <w:sz w:val="26"/>
          <w:szCs w:val="26"/>
        </w:rPr>
        <w:t xml:space="preserve">соответствии с представленными коммерческими предложениями (прилагаются): </w:t>
      </w:r>
      <w:r w:rsidR="00163CF3">
        <w:rPr>
          <w:sz w:val="26"/>
          <w:szCs w:val="26"/>
        </w:rPr>
        <w:t>ИП Большаков А.Н. (805,0 тыс. </w:t>
      </w:r>
      <w:r w:rsidRPr="00E1615A">
        <w:rPr>
          <w:sz w:val="26"/>
          <w:szCs w:val="26"/>
        </w:rPr>
        <w:t>руб</w:t>
      </w:r>
      <w:r w:rsidR="00163CF3">
        <w:rPr>
          <w:sz w:val="26"/>
          <w:szCs w:val="26"/>
        </w:rPr>
        <w:t>.), ИП Дрокина В.С. (750,0 тыс. </w:t>
      </w:r>
      <w:r w:rsidRPr="00E1615A">
        <w:rPr>
          <w:sz w:val="26"/>
          <w:szCs w:val="26"/>
        </w:rPr>
        <w:t>руб</w:t>
      </w:r>
      <w:r w:rsidR="00163CF3">
        <w:rPr>
          <w:sz w:val="26"/>
          <w:szCs w:val="26"/>
        </w:rPr>
        <w:t>.), ИП Авдушев В.Я. (790,0 тыс. </w:t>
      </w:r>
      <w:r w:rsidRPr="00E1615A">
        <w:rPr>
          <w:sz w:val="26"/>
          <w:szCs w:val="26"/>
        </w:rPr>
        <w:t>руб.).</w:t>
      </w:r>
      <w:r>
        <w:rPr>
          <w:sz w:val="26"/>
          <w:szCs w:val="26"/>
        </w:rPr>
        <w:t xml:space="preserve"> </w:t>
      </w:r>
      <w:r w:rsidRPr="00FE54B1">
        <w:rPr>
          <w:sz w:val="26"/>
          <w:szCs w:val="26"/>
        </w:rPr>
        <w:t xml:space="preserve">Средняя стоимость </w:t>
      </w:r>
      <w:r>
        <w:rPr>
          <w:sz w:val="26"/>
          <w:szCs w:val="26"/>
        </w:rPr>
        <w:t>работ сос</w:t>
      </w:r>
      <w:r w:rsidRPr="00FE54B1">
        <w:rPr>
          <w:sz w:val="26"/>
          <w:szCs w:val="26"/>
        </w:rPr>
        <w:t>тав</w:t>
      </w:r>
      <w:r>
        <w:rPr>
          <w:sz w:val="26"/>
          <w:szCs w:val="26"/>
        </w:rPr>
        <w:t>ит</w:t>
      </w:r>
      <w:r w:rsidRPr="00FE54B1">
        <w:rPr>
          <w:sz w:val="26"/>
          <w:szCs w:val="26"/>
        </w:rPr>
        <w:t xml:space="preserve"> </w:t>
      </w:r>
      <w:r>
        <w:rPr>
          <w:sz w:val="26"/>
          <w:szCs w:val="26"/>
        </w:rPr>
        <w:t>781 666,67 ру</w:t>
      </w:r>
      <w:r w:rsidRPr="00FE54B1">
        <w:rPr>
          <w:sz w:val="26"/>
          <w:szCs w:val="26"/>
        </w:rPr>
        <w:t>б.</w:t>
      </w:r>
      <w:r>
        <w:rPr>
          <w:sz w:val="26"/>
          <w:szCs w:val="26"/>
        </w:rPr>
        <w:t xml:space="preserve"> </w:t>
      </w:r>
    </w:p>
    <w:p w:rsidR="00E1615A" w:rsidRPr="00FE54B1" w:rsidRDefault="00E1615A" w:rsidP="00E1615A">
      <w:pPr>
        <w:ind w:firstLine="567"/>
        <w:jc w:val="both"/>
        <w:rPr>
          <w:sz w:val="26"/>
          <w:szCs w:val="26"/>
        </w:rPr>
      </w:pPr>
      <w:r w:rsidRPr="00FE54B1">
        <w:rPr>
          <w:sz w:val="26"/>
          <w:szCs w:val="26"/>
        </w:rPr>
        <w:t>На основании письма</w:t>
      </w:r>
      <w:r>
        <w:rPr>
          <w:sz w:val="26"/>
          <w:szCs w:val="26"/>
        </w:rPr>
        <w:t xml:space="preserve"> Минфина России от 16.06.2017 № </w:t>
      </w:r>
      <w:r w:rsidRPr="00FE54B1">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E1615A" w:rsidRPr="00BE075B" w:rsidRDefault="00E1615A" w:rsidP="00E1615A">
      <w:pPr>
        <w:ind w:firstLine="567"/>
        <w:jc w:val="both"/>
        <w:rPr>
          <w:sz w:val="26"/>
          <w:szCs w:val="26"/>
        </w:rPr>
      </w:pPr>
      <w:r w:rsidRPr="00BE075B">
        <w:rPr>
          <w:sz w:val="26"/>
          <w:szCs w:val="26"/>
        </w:rPr>
        <w:t xml:space="preserve">Таким образом, стоимость указанных выше работ составит </w:t>
      </w:r>
      <w:r>
        <w:rPr>
          <w:sz w:val="26"/>
          <w:szCs w:val="26"/>
        </w:rPr>
        <w:t>750 000</w:t>
      </w:r>
      <w:r w:rsidRPr="00BE075B">
        <w:rPr>
          <w:sz w:val="26"/>
          <w:szCs w:val="26"/>
        </w:rPr>
        <w:t xml:space="preserve">,00 руб. </w:t>
      </w:r>
    </w:p>
    <w:p w:rsidR="00112B89" w:rsidRDefault="00E1615A" w:rsidP="003626A6">
      <w:pPr>
        <w:spacing w:after="120"/>
        <w:ind w:firstLine="567"/>
        <w:jc w:val="both"/>
        <w:rPr>
          <w:rFonts w:eastAsia="Calibri"/>
          <w:color w:val="000000"/>
          <w:sz w:val="26"/>
          <w:szCs w:val="26"/>
        </w:rPr>
      </w:pPr>
      <w:r>
        <w:rPr>
          <w:rFonts w:eastAsia="Calibri"/>
          <w:color w:val="000000"/>
          <w:sz w:val="26"/>
          <w:szCs w:val="26"/>
        </w:rPr>
        <w:t>Мероприятие</w:t>
      </w:r>
      <w:r w:rsidRPr="001B7926">
        <w:rPr>
          <w:rFonts w:eastAsia="Calibri"/>
          <w:color w:val="000000"/>
          <w:sz w:val="26"/>
          <w:szCs w:val="26"/>
        </w:rPr>
        <w:t xml:space="preserve">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w:t>
      </w:r>
      <w:r w:rsidRPr="00991790">
        <w:rPr>
          <w:rFonts w:eastAsia="Calibri"/>
          <w:color w:val="000000"/>
          <w:sz w:val="26"/>
          <w:szCs w:val="26"/>
        </w:rPr>
        <w:t>государ</w:t>
      </w:r>
      <w:r w:rsidR="00991790" w:rsidRPr="00991790">
        <w:rPr>
          <w:rFonts w:eastAsia="Calibri"/>
          <w:color w:val="000000"/>
          <w:sz w:val="26"/>
          <w:szCs w:val="26"/>
        </w:rPr>
        <w:t>ственных и муниципальных нужд»;</w:t>
      </w:r>
    </w:p>
    <w:p w:rsidR="003626A6" w:rsidRDefault="003626A6" w:rsidP="007A17B7">
      <w:pPr>
        <w:pStyle w:val="af8"/>
        <w:numPr>
          <w:ilvl w:val="0"/>
          <w:numId w:val="22"/>
        </w:numPr>
        <w:tabs>
          <w:tab w:val="left" w:pos="1134"/>
        </w:tabs>
        <w:spacing w:after="120" w:line="240" w:lineRule="auto"/>
        <w:ind w:left="0" w:firstLine="1134"/>
        <w:jc w:val="both"/>
        <w:rPr>
          <w:rFonts w:ascii="Times New Roman" w:hAnsi="Times New Roman"/>
          <w:color w:val="000000"/>
          <w:sz w:val="26"/>
          <w:szCs w:val="26"/>
        </w:rPr>
      </w:pPr>
      <w:r w:rsidRPr="003626A6">
        <w:rPr>
          <w:rFonts w:ascii="Times New Roman" w:hAnsi="Times New Roman"/>
          <w:b/>
          <w:color w:val="000000"/>
          <w:sz w:val="26"/>
          <w:szCs w:val="26"/>
        </w:rPr>
        <w:t>3 008,9 тыс.</w:t>
      </w:r>
      <w:r w:rsidR="005B5DDE">
        <w:rPr>
          <w:rFonts w:ascii="Times New Roman" w:hAnsi="Times New Roman"/>
          <w:b/>
          <w:color w:val="000000"/>
          <w:sz w:val="26"/>
          <w:szCs w:val="26"/>
        </w:rPr>
        <w:t> </w:t>
      </w:r>
      <w:r w:rsidRPr="003626A6">
        <w:rPr>
          <w:rFonts w:ascii="Times New Roman" w:hAnsi="Times New Roman"/>
          <w:b/>
          <w:color w:val="000000"/>
          <w:sz w:val="26"/>
          <w:szCs w:val="26"/>
        </w:rPr>
        <w:t>руб.</w:t>
      </w:r>
      <w:r>
        <w:rPr>
          <w:rFonts w:ascii="Times New Roman" w:hAnsi="Times New Roman"/>
          <w:color w:val="000000"/>
          <w:sz w:val="26"/>
          <w:szCs w:val="26"/>
        </w:rPr>
        <w:t xml:space="preserve"> на устройство деревянных тротуаров в с. Несь по ул. Профсоюзная от дома № 4 до дома № 20.</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Согласно представленному Акту осмо</w:t>
      </w:r>
      <w:r>
        <w:rPr>
          <w:rFonts w:ascii="Times New Roman" w:hAnsi="Times New Roman"/>
          <w:color w:val="000000"/>
          <w:sz w:val="26"/>
          <w:szCs w:val="26"/>
        </w:rPr>
        <w:t>тра деревянных тротуаров по ул. </w:t>
      </w:r>
      <w:r w:rsidRPr="003626A6">
        <w:rPr>
          <w:rFonts w:ascii="Times New Roman" w:hAnsi="Times New Roman"/>
          <w:color w:val="000000"/>
          <w:sz w:val="26"/>
          <w:szCs w:val="26"/>
        </w:rPr>
        <w:t>Профсоюзная (от дома № 4 до дома № 20) комиссией установлено, что на всей поверхности тротуаров имеются повреждения деревянного настила, а именно</w:t>
      </w:r>
      <w:r w:rsidR="005A396E">
        <w:rPr>
          <w:rFonts w:ascii="Times New Roman" w:hAnsi="Times New Roman"/>
          <w:color w:val="000000"/>
          <w:sz w:val="26"/>
          <w:szCs w:val="26"/>
        </w:rPr>
        <w:t>:</w:t>
      </w:r>
      <w:r w:rsidRPr="003626A6">
        <w:rPr>
          <w:rFonts w:ascii="Times New Roman" w:hAnsi="Times New Roman"/>
          <w:color w:val="000000"/>
          <w:sz w:val="26"/>
          <w:szCs w:val="26"/>
        </w:rPr>
        <w:t xml:space="preserve"> заметны гнилостные процессы, появились щели и пробои полотна. Кроме того, по всей длине под тротуарами имеется канава, в которой периодически скапливаются сточные воды из-за чего деревянные столбы сгнили и покосились.</w:t>
      </w:r>
      <w:r w:rsidR="00F03AF8">
        <w:rPr>
          <w:rFonts w:ascii="Times New Roman" w:hAnsi="Times New Roman"/>
          <w:color w:val="000000"/>
          <w:sz w:val="26"/>
          <w:szCs w:val="26"/>
        </w:rPr>
        <w:t xml:space="preserve"> </w:t>
      </w:r>
      <w:r w:rsidRPr="003626A6">
        <w:rPr>
          <w:rFonts w:ascii="Times New Roman" w:hAnsi="Times New Roman"/>
          <w:color w:val="000000"/>
          <w:sz w:val="26"/>
          <w:szCs w:val="26"/>
        </w:rPr>
        <w:t>Вывод комиссии – необходим полный демонтаж и устройство новых деревянных тротуаров.</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Следует отметить, что в 2024 году МП ЗР «Севержилкомсервис» планирует провести работы п</w:t>
      </w:r>
      <w:r>
        <w:rPr>
          <w:rFonts w:ascii="Times New Roman" w:hAnsi="Times New Roman"/>
          <w:color w:val="000000"/>
          <w:sz w:val="26"/>
          <w:szCs w:val="26"/>
        </w:rPr>
        <w:t>о укладке теплотрассы от дома № 4 до дома № </w:t>
      </w:r>
      <w:r w:rsidR="00156F64">
        <w:rPr>
          <w:rFonts w:ascii="Times New Roman" w:hAnsi="Times New Roman"/>
          <w:color w:val="000000"/>
          <w:sz w:val="26"/>
          <w:szCs w:val="26"/>
        </w:rPr>
        <w:t>20 по улице Профсоюзная в селе </w:t>
      </w:r>
      <w:r w:rsidRPr="003626A6">
        <w:rPr>
          <w:rFonts w:ascii="Times New Roman" w:hAnsi="Times New Roman"/>
          <w:color w:val="000000"/>
          <w:sz w:val="26"/>
          <w:szCs w:val="26"/>
        </w:rPr>
        <w:t xml:space="preserve">Несь. Сама теплотрасса должна быть расположена непосредственно под указанным выше деревянным тротуаром. </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Таким образом</w:t>
      </w:r>
      <w:r>
        <w:rPr>
          <w:rFonts w:ascii="Times New Roman" w:hAnsi="Times New Roman"/>
          <w:color w:val="000000"/>
          <w:sz w:val="26"/>
          <w:szCs w:val="26"/>
        </w:rPr>
        <w:t>,</w:t>
      </w:r>
      <w:r w:rsidRPr="003626A6">
        <w:rPr>
          <w:rFonts w:ascii="Times New Roman" w:hAnsi="Times New Roman"/>
          <w:color w:val="000000"/>
          <w:sz w:val="26"/>
          <w:szCs w:val="26"/>
        </w:rPr>
        <w:t xml:space="preserve"> в рамках мероприятия по ремонту тротуара планируется:</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1) демонтировать порядка 460 метров деревянных тротуаров,</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lastRenderedPageBreak/>
        <w:t>2) проложить теплотрассу (МП ЗР «Севержилкомсервис» своими силами),</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3) провести работы по устройству тротуара.</w:t>
      </w:r>
    </w:p>
    <w:p w:rsidR="003626A6" w:rsidRPr="003626A6" w:rsidRDefault="003626A6" w:rsidP="003626A6">
      <w:pPr>
        <w:pStyle w:val="af8"/>
        <w:tabs>
          <w:tab w:val="left" w:pos="1134"/>
        </w:tabs>
        <w:spacing w:after="120"/>
        <w:ind w:left="0" w:firstLine="709"/>
        <w:jc w:val="both"/>
        <w:rPr>
          <w:rFonts w:ascii="Times New Roman" w:hAnsi="Times New Roman"/>
          <w:color w:val="000000"/>
          <w:sz w:val="26"/>
          <w:szCs w:val="26"/>
        </w:rPr>
      </w:pPr>
      <w:r w:rsidRPr="003626A6">
        <w:rPr>
          <w:rFonts w:ascii="Times New Roman" w:hAnsi="Times New Roman"/>
          <w:color w:val="000000"/>
          <w:sz w:val="26"/>
          <w:szCs w:val="26"/>
        </w:rPr>
        <w:t>В соответствии с локальным сметным расчетом,</w:t>
      </w:r>
      <w:r w:rsidR="00E32030">
        <w:rPr>
          <w:rFonts w:ascii="Times New Roman" w:hAnsi="Times New Roman"/>
          <w:color w:val="000000"/>
          <w:sz w:val="26"/>
          <w:szCs w:val="26"/>
        </w:rPr>
        <w:t xml:space="preserve"> составленным МКУ ЗР «Северное»</w:t>
      </w:r>
      <w:r w:rsidRPr="003626A6">
        <w:rPr>
          <w:rFonts w:ascii="Times New Roman" w:hAnsi="Times New Roman"/>
          <w:color w:val="000000"/>
          <w:sz w:val="26"/>
          <w:szCs w:val="26"/>
        </w:rPr>
        <w:t xml:space="preserve"> </w:t>
      </w:r>
      <w:r w:rsidR="00E32030" w:rsidRPr="003626A6">
        <w:rPr>
          <w:rFonts w:ascii="Times New Roman" w:hAnsi="Times New Roman"/>
          <w:color w:val="000000"/>
          <w:sz w:val="26"/>
          <w:szCs w:val="26"/>
        </w:rPr>
        <w:t xml:space="preserve">в ценах </w:t>
      </w:r>
      <w:r w:rsidR="00E32030">
        <w:rPr>
          <w:rFonts w:ascii="Times New Roman" w:hAnsi="Times New Roman"/>
          <w:color w:val="000000"/>
          <w:sz w:val="26"/>
          <w:szCs w:val="26"/>
          <w:lang w:val="en-US"/>
        </w:rPr>
        <w:t>II</w:t>
      </w:r>
      <w:r w:rsidR="00E32030" w:rsidRPr="003626A6">
        <w:rPr>
          <w:rFonts w:ascii="Times New Roman" w:hAnsi="Times New Roman"/>
          <w:color w:val="000000"/>
          <w:sz w:val="26"/>
          <w:szCs w:val="26"/>
        </w:rPr>
        <w:t xml:space="preserve"> </w:t>
      </w:r>
      <w:r w:rsidR="00E32030">
        <w:rPr>
          <w:rFonts w:ascii="Times New Roman" w:hAnsi="Times New Roman"/>
          <w:color w:val="000000"/>
          <w:sz w:val="26"/>
          <w:szCs w:val="26"/>
        </w:rPr>
        <w:t xml:space="preserve">квартала 2024, </w:t>
      </w:r>
      <w:r w:rsidRPr="003626A6">
        <w:rPr>
          <w:rFonts w:ascii="Times New Roman" w:hAnsi="Times New Roman"/>
          <w:color w:val="000000"/>
          <w:sz w:val="26"/>
          <w:szCs w:val="26"/>
        </w:rPr>
        <w:t xml:space="preserve">стоимость работ по устройству деревянных тротуаров </w:t>
      </w:r>
      <w:r>
        <w:rPr>
          <w:rFonts w:ascii="Times New Roman" w:hAnsi="Times New Roman"/>
          <w:color w:val="000000"/>
          <w:sz w:val="26"/>
          <w:szCs w:val="26"/>
        </w:rPr>
        <w:t>года составляет 3</w:t>
      </w:r>
      <w:r>
        <w:rPr>
          <w:rFonts w:ascii="Times New Roman" w:hAnsi="Times New Roman"/>
          <w:color w:val="000000"/>
          <w:sz w:val="26"/>
          <w:szCs w:val="26"/>
          <w:lang w:val="en-US"/>
        </w:rPr>
        <w:t> </w:t>
      </w:r>
      <w:r>
        <w:rPr>
          <w:rFonts w:ascii="Times New Roman" w:hAnsi="Times New Roman"/>
          <w:color w:val="000000"/>
          <w:sz w:val="26"/>
          <w:szCs w:val="26"/>
        </w:rPr>
        <w:t>008</w:t>
      </w:r>
      <w:r>
        <w:rPr>
          <w:rFonts w:ascii="Times New Roman" w:hAnsi="Times New Roman"/>
          <w:color w:val="000000"/>
          <w:sz w:val="26"/>
          <w:szCs w:val="26"/>
          <w:lang w:val="en-US"/>
        </w:rPr>
        <w:t> </w:t>
      </w:r>
      <w:r>
        <w:rPr>
          <w:rFonts w:ascii="Times New Roman" w:hAnsi="Times New Roman"/>
          <w:color w:val="000000"/>
          <w:sz w:val="26"/>
          <w:szCs w:val="26"/>
        </w:rPr>
        <w:t>848,84 руб</w:t>
      </w:r>
      <w:r w:rsidRPr="003626A6">
        <w:rPr>
          <w:rFonts w:ascii="Times New Roman" w:hAnsi="Times New Roman"/>
          <w:color w:val="000000"/>
          <w:sz w:val="26"/>
          <w:szCs w:val="26"/>
        </w:rPr>
        <w:t xml:space="preserve">. </w:t>
      </w:r>
    </w:p>
    <w:p w:rsidR="003626A6" w:rsidRPr="003626A6" w:rsidRDefault="003626A6" w:rsidP="003626A6">
      <w:pPr>
        <w:pStyle w:val="af8"/>
        <w:tabs>
          <w:tab w:val="left" w:pos="1134"/>
        </w:tabs>
        <w:spacing w:after="120" w:line="240" w:lineRule="auto"/>
        <w:ind w:left="0" w:firstLine="709"/>
        <w:contextualSpacing w:val="0"/>
        <w:jc w:val="both"/>
        <w:rPr>
          <w:rFonts w:ascii="Times New Roman" w:hAnsi="Times New Roman"/>
          <w:color w:val="000000"/>
          <w:sz w:val="26"/>
          <w:szCs w:val="26"/>
        </w:rPr>
      </w:pPr>
      <w:r w:rsidRPr="003626A6">
        <w:rPr>
          <w:rFonts w:ascii="Times New Roman" w:hAnsi="Times New Roman"/>
          <w:color w:val="000000"/>
          <w:sz w:val="26"/>
          <w:szCs w:val="26"/>
        </w:rPr>
        <w:t>Мероприятие планируется реализовать путем проведения торгов в соответствии с требованием Федерального закона от 05.04.</w:t>
      </w:r>
      <w:r>
        <w:rPr>
          <w:rFonts w:ascii="Times New Roman" w:hAnsi="Times New Roman"/>
          <w:color w:val="000000"/>
          <w:sz w:val="26"/>
          <w:szCs w:val="26"/>
        </w:rPr>
        <w:t>2013 №</w:t>
      </w:r>
      <w:r>
        <w:rPr>
          <w:rFonts w:ascii="Times New Roman" w:hAnsi="Times New Roman"/>
          <w:color w:val="000000"/>
          <w:sz w:val="26"/>
          <w:szCs w:val="26"/>
          <w:lang w:val="en-US"/>
        </w:rPr>
        <w:t> </w:t>
      </w:r>
      <w:r w:rsidRPr="003626A6">
        <w:rPr>
          <w:rFonts w:ascii="Times New Roman" w:hAnsi="Times New Roman"/>
          <w:color w:val="000000"/>
          <w:sz w:val="26"/>
          <w:szCs w:val="26"/>
        </w:rPr>
        <w:t>44-ФЗ «О контрактной системе в сфере закупок товаров, работ, услуг для обеспечения госуда</w:t>
      </w:r>
      <w:r>
        <w:rPr>
          <w:rFonts w:ascii="Times New Roman" w:hAnsi="Times New Roman"/>
          <w:color w:val="000000"/>
          <w:sz w:val="26"/>
          <w:szCs w:val="26"/>
        </w:rPr>
        <w:t>рственных и муниципальных нужд»;</w:t>
      </w:r>
    </w:p>
    <w:p w:rsidR="00991790" w:rsidRPr="00CC1C61" w:rsidRDefault="00991790" w:rsidP="007A17B7">
      <w:pPr>
        <w:pStyle w:val="af8"/>
        <w:numPr>
          <w:ilvl w:val="0"/>
          <w:numId w:val="20"/>
        </w:numPr>
        <w:tabs>
          <w:tab w:val="left" w:pos="1134"/>
        </w:tabs>
        <w:spacing w:after="0" w:line="240" w:lineRule="auto"/>
        <w:ind w:left="0" w:firstLine="709"/>
        <w:contextualSpacing w:val="0"/>
        <w:jc w:val="both"/>
        <w:rPr>
          <w:rFonts w:ascii="Times New Roman" w:hAnsi="Times New Roman"/>
          <w:b/>
          <w:color w:val="000000"/>
          <w:sz w:val="26"/>
          <w:szCs w:val="26"/>
        </w:rPr>
      </w:pPr>
      <w:r w:rsidRPr="008415A3">
        <w:rPr>
          <w:rFonts w:ascii="Times New Roman" w:hAnsi="Times New Roman"/>
          <w:b/>
          <w:color w:val="000000"/>
          <w:sz w:val="26"/>
          <w:szCs w:val="26"/>
        </w:rPr>
        <w:t>200,9 тыс. руб.</w:t>
      </w:r>
      <w:r w:rsidR="007211D4" w:rsidRPr="007211D4">
        <w:rPr>
          <w:rFonts w:ascii="Times New Roman" w:hAnsi="Times New Roman"/>
          <w:b/>
          <w:sz w:val="26"/>
          <w:szCs w:val="26"/>
        </w:rPr>
        <w:t xml:space="preserve"> </w:t>
      </w:r>
      <w:r w:rsidR="00D72D14">
        <w:rPr>
          <w:rFonts w:ascii="Times New Roman" w:hAnsi="Times New Roman"/>
          <w:b/>
          <w:sz w:val="26"/>
          <w:szCs w:val="26"/>
        </w:rPr>
        <w:t xml:space="preserve">– </w:t>
      </w:r>
      <w:r w:rsidR="007211D4" w:rsidRPr="009F129D">
        <w:rPr>
          <w:rFonts w:ascii="Times New Roman" w:hAnsi="Times New Roman"/>
          <w:b/>
          <w:sz w:val="26"/>
          <w:szCs w:val="26"/>
        </w:rPr>
        <w:t>Сельско</w:t>
      </w:r>
      <w:r w:rsidR="00D72D14">
        <w:rPr>
          <w:rFonts w:ascii="Times New Roman" w:hAnsi="Times New Roman"/>
          <w:b/>
          <w:sz w:val="26"/>
          <w:szCs w:val="26"/>
        </w:rPr>
        <w:t>е поселение</w:t>
      </w:r>
      <w:r w:rsidR="007211D4" w:rsidRPr="009F129D">
        <w:rPr>
          <w:rFonts w:ascii="Times New Roman" w:hAnsi="Times New Roman"/>
          <w:b/>
          <w:sz w:val="26"/>
          <w:szCs w:val="26"/>
        </w:rPr>
        <w:t xml:space="preserve"> «</w:t>
      </w:r>
      <w:r w:rsidR="007211D4">
        <w:rPr>
          <w:rFonts w:ascii="Times New Roman" w:hAnsi="Times New Roman"/>
          <w:b/>
          <w:sz w:val="26"/>
          <w:szCs w:val="26"/>
        </w:rPr>
        <w:t>Пешский</w:t>
      </w:r>
      <w:r w:rsidR="007211D4" w:rsidRPr="009F129D">
        <w:rPr>
          <w:rFonts w:ascii="Times New Roman" w:hAnsi="Times New Roman"/>
          <w:b/>
          <w:sz w:val="26"/>
          <w:szCs w:val="26"/>
        </w:rPr>
        <w:t xml:space="preserve"> сельсовет» ЗР НАО</w:t>
      </w:r>
      <w:r w:rsidR="007211D4" w:rsidRPr="009F129D">
        <w:rPr>
          <w:rFonts w:ascii="Times New Roman" w:hAnsi="Times New Roman"/>
          <w:sz w:val="26"/>
          <w:szCs w:val="26"/>
        </w:rPr>
        <w:t xml:space="preserve"> </w:t>
      </w:r>
      <w:r w:rsidR="00D72D14">
        <w:rPr>
          <w:rFonts w:ascii="Times New Roman" w:hAnsi="Times New Roman"/>
          <w:sz w:val="26"/>
          <w:szCs w:val="26"/>
        </w:rPr>
        <w:t xml:space="preserve">– </w:t>
      </w:r>
      <w:r w:rsidR="007211D4" w:rsidRPr="009F129D">
        <w:rPr>
          <w:rFonts w:ascii="Times New Roman" w:hAnsi="Times New Roman"/>
          <w:sz w:val="26"/>
          <w:szCs w:val="26"/>
        </w:rPr>
        <w:t>на</w:t>
      </w:r>
      <w:r w:rsidR="007211D4">
        <w:rPr>
          <w:rFonts w:ascii="Times New Roman" w:hAnsi="Times New Roman"/>
          <w:sz w:val="26"/>
          <w:szCs w:val="26"/>
        </w:rPr>
        <w:t xml:space="preserve"> благоустройство территорий поселений, а именно</w:t>
      </w:r>
      <w:r w:rsidR="007211D4" w:rsidRPr="007211D4">
        <w:rPr>
          <w:rFonts w:ascii="Times New Roman" w:eastAsia="Times New Roman" w:hAnsi="Times New Roman"/>
          <w:sz w:val="26"/>
          <w:szCs w:val="26"/>
          <w:lang w:eastAsia="ru-RU"/>
        </w:rPr>
        <w:t xml:space="preserve"> на приобретение праздничной атрибутики для проведения мероприятий, посвященных празднованию 95-летия </w:t>
      </w:r>
      <w:r w:rsidR="007211D4" w:rsidRPr="00CC1C61">
        <w:rPr>
          <w:rFonts w:ascii="Times New Roman" w:eastAsia="Times New Roman" w:hAnsi="Times New Roman"/>
          <w:sz w:val="26"/>
          <w:szCs w:val="26"/>
          <w:lang w:eastAsia="ru-RU"/>
        </w:rPr>
        <w:t>образования Ненецкого автономного округа.</w:t>
      </w:r>
    </w:p>
    <w:p w:rsidR="00CC1C61" w:rsidRPr="00CC1C61" w:rsidRDefault="00CC1C61" w:rsidP="00CC1C61">
      <w:pPr>
        <w:pStyle w:val="20"/>
        <w:shd w:val="clear" w:color="auto" w:fill="auto"/>
        <w:spacing w:before="0" w:line="240" w:lineRule="auto"/>
        <w:ind w:firstLine="567"/>
        <w:jc w:val="both"/>
        <w:rPr>
          <w:rFonts w:ascii="Times New Roman" w:hAnsi="Times New Roman"/>
          <w:sz w:val="26"/>
          <w:szCs w:val="26"/>
        </w:rPr>
      </w:pPr>
      <w:r w:rsidRPr="00CC1C61">
        <w:rPr>
          <w:rFonts w:ascii="Times New Roman" w:hAnsi="Times New Roman"/>
          <w:sz w:val="26"/>
          <w:szCs w:val="26"/>
        </w:rPr>
        <w:t xml:space="preserve">В феврале 2024 года состоялось заседание организационного комитета по подготовке и проведению мероприятий, посвященных празднованию 95-летия образования </w:t>
      </w:r>
      <w:r w:rsidR="007802D2">
        <w:rPr>
          <w:rFonts w:ascii="Times New Roman" w:hAnsi="Times New Roman"/>
          <w:sz w:val="26"/>
          <w:szCs w:val="26"/>
        </w:rPr>
        <w:t>НАО</w:t>
      </w:r>
      <w:r w:rsidRPr="00CC1C61">
        <w:rPr>
          <w:rFonts w:ascii="Times New Roman" w:hAnsi="Times New Roman"/>
          <w:sz w:val="26"/>
          <w:szCs w:val="26"/>
        </w:rPr>
        <w:t xml:space="preserve"> и Дня работников нефтяной и газовой промышленности. Протоколом заседания Администрации Заполярного района рекомендовано проработать вопрос праздничного оформления территорий сельских поселений во время празднования 95-летия со дня образования НАО. </w:t>
      </w:r>
    </w:p>
    <w:p w:rsidR="00CC1C61" w:rsidRPr="00CC1C61" w:rsidRDefault="00CC1C61" w:rsidP="00CC1C61">
      <w:pPr>
        <w:pStyle w:val="20"/>
        <w:shd w:val="clear" w:color="auto" w:fill="auto"/>
        <w:spacing w:before="0" w:line="240" w:lineRule="auto"/>
        <w:ind w:firstLine="567"/>
        <w:jc w:val="both"/>
        <w:rPr>
          <w:rFonts w:ascii="Times New Roman" w:hAnsi="Times New Roman"/>
          <w:sz w:val="26"/>
          <w:szCs w:val="26"/>
        </w:rPr>
      </w:pPr>
      <w:r w:rsidRPr="00CC1C61">
        <w:rPr>
          <w:rFonts w:ascii="Times New Roman" w:hAnsi="Times New Roman"/>
          <w:sz w:val="26"/>
          <w:szCs w:val="26"/>
        </w:rPr>
        <w:t>Во исполнение данного поручения главам поселений направлено предложение о софинансировании Администрацией Заполярного района мероприятий по приобретению праздничной атрибутики в сумме не более 50</w:t>
      </w:r>
      <w:r w:rsidR="007802D2">
        <w:rPr>
          <w:rFonts w:ascii="Times New Roman" w:hAnsi="Times New Roman"/>
          <w:sz w:val="26"/>
          <w:szCs w:val="26"/>
        </w:rPr>
        <w:t>,0</w:t>
      </w:r>
      <w:r w:rsidRPr="00CC1C61">
        <w:rPr>
          <w:rFonts w:ascii="Times New Roman" w:hAnsi="Times New Roman"/>
          <w:sz w:val="26"/>
          <w:szCs w:val="26"/>
        </w:rPr>
        <w:t> </w:t>
      </w:r>
      <w:r w:rsidR="007802D2">
        <w:rPr>
          <w:rFonts w:ascii="Times New Roman" w:hAnsi="Times New Roman"/>
          <w:sz w:val="26"/>
          <w:szCs w:val="26"/>
        </w:rPr>
        <w:t>тыс. руб.</w:t>
      </w:r>
      <w:r w:rsidRPr="00CC1C61">
        <w:rPr>
          <w:rFonts w:ascii="Times New Roman" w:hAnsi="Times New Roman"/>
          <w:sz w:val="26"/>
          <w:szCs w:val="26"/>
        </w:rPr>
        <w:t xml:space="preserve"> на один населенный пункт.</w:t>
      </w:r>
    </w:p>
    <w:p w:rsidR="00CC1C61" w:rsidRPr="007802D2" w:rsidRDefault="00CC1C61" w:rsidP="00CC1C61">
      <w:pPr>
        <w:pStyle w:val="20"/>
        <w:shd w:val="clear" w:color="auto" w:fill="auto"/>
        <w:spacing w:before="0" w:line="240" w:lineRule="auto"/>
        <w:ind w:firstLine="567"/>
        <w:jc w:val="both"/>
        <w:rPr>
          <w:rFonts w:ascii="Times New Roman" w:hAnsi="Times New Roman"/>
          <w:sz w:val="26"/>
          <w:szCs w:val="26"/>
        </w:rPr>
      </w:pPr>
      <w:r w:rsidRPr="00CC1C61">
        <w:rPr>
          <w:rFonts w:ascii="Times New Roman" w:hAnsi="Times New Roman"/>
          <w:sz w:val="26"/>
          <w:szCs w:val="26"/>
        </w:rPr>
        <w:t xml:space="preserve">Администрация Сельского поселения «Пешский сельсовет» ЗР НАО предлагает приобрести флаг Ненецкого автономного округа (35 штук), праздничные банеры (5 штук), тантамарески </w:t>
      </w:r>
      <w:r w:rsidRPr="007802D2">
        <w:rPr>
          <w:rFonts w:ascii="Times New Roman" w:hAnsi="Times New Roman"/>
          <w:sz w:val="26"/>
          <w:szCs w:val="26"/>
        </w:rPr>
        <w:t xml:space="preserve">для фото (5 штук), шары воздушные (4 000 штук). </w:t>
      </w:r>
    </w:p>
    <w:p w:rsidR="00802E2D" w:rsidRPr="00802E2D" w:rsidRDefault="00CC1C61" w:rsidP="00523D09">
      <w:pPr>
        <w:ind w:right="23" w:firstLine="567"/>
        <w:jc w:val="both"/>
        <w:rPr>
          <w:sz w:val="26"/>
          <w:szCs w:val="26"/>
        </w:rPr>
      </w:pPr>
      <w:r w:rsidRPr="007802D2">
        <w:rPr>
          <w:bCs/>
          <w:sz w:val="26"/>
          <w:szCs w:val="26"/>
        </w:rPr>
        <w:t xml:space="preserve">Стоимость праздничной атрибутики рассчитана </w:t>
      </w:r>
      <w:r w:rsidR="007802D2" w:rsidRPr="007802D2">
        <w:rPr>
          <w:bCs/>
          <w:sz w:val="26"/>
          <w:szCs w:val="26"/>
        </w:rPr>
        <w:t>на основании</w:t>
      </w:r>
      <w:r w:rsidRPr="007802D2">
        <w:rPr>
          <w:color w:val="000000"/>
          <w:sz w:val="26"/>
          <w:szCs w:val="26"/>
        </w:rPr>
        <w:t xml:space="preserve"> представленны</w:t>
      </w:r>
      <w:r w:rsidR="007802D2" w:rsidRPr="007802D2">
        <w:rPr>
          <w:color w:val="000000"/>
          <w:sz w:val="26"/>
          <w:szCs w:val="26"/>
        </w:rPr>
        <w:t>х</w:t>
      </w:r>
      <w:r w:rsidRPr="007802D2">
        <w:rPr>
          <w:color w:val="000000"/>
          <w:sz w:val="26"/>
          <w:szCs w:val="26"/>
        </w:rPr>
        <w:t xml:space="preserve"> коммерчески</w:t>
      </w:r>
      <w:r w:rsidR="007802D2" w:rsidRPr="007802D2">
        <w:rPr>
          <w:color w:val="000000"/>
          <w:sz w:val="26"/>
          <w:szCs w:val="26"/>
        </w:rPr>
        <w:t>х</w:t>
      </w:r>
      <w:r w:rsidRPr="007802D2">
        <w:rPr>
          <w:color w:val="000000"/>
          <w:sz w:val="26"/>
          <w:szCs w:val="26"/>
        </w:rPr>
        <w:t xml:space="preserve"> предложени</w:t>
      </w:r>
      <w:r w:rsidR="007802D2" w:rsidRPr="007802D2">
        <w:rPr>
          <w:color w:val="000000"/>
          <w:sz w:val="26"/>
          <w:szCs w:val="26"/>
        </w:rPr>
        <w:t>й</w:t>
      </w:r>
      <w:r w:rsidRPr="007802D2">
        <w:rPr>
          <w:color w:val="000000"/>
          <w:sz w:val="26"/>
          <w:szCs w:val="26"/>
        </w:rPr>
        <w:t xml:space="preserve"> (прилагаются):</w:t>
      </w:r>
      <w:r w:rsidRPr="007802D2">
        <w:rPr>
          <w:sz w:val="26"/>
          <w:szCs w:val="26"/>
        </w:rPr>
        <w:t xml:space="preserve"> </w:t>
      </w:r>
      <w:r w:rsidR="007802D2" w:rsidRPr="007802D2">
        <w:rPr>
          <w:sz w:val="26"/>
          <w:szCs w:val="26"/>
        </w:rPr>
        <w:t>ООО «Первое рекламное аген</w:t>
      </w:r>
      <w:r w:rsidR="00B937B1">
        <w:rPr>
          <w:sz w:val="26"/>
          <w:szCs w:val="26"/>
        </w:rPr>
        <w:t>т</w:t>
      </w:r>
      <w:r w:rsidR="007802D2" w:rsidRPr="007802D2">
        <w:rPr>
          <w:sz w:val="26"/>
          <w:szCs w:val="26"/>
        </w:rPr>
        <w:t>ство</w:t>
      </w:r>
      <w:r w:rsidR="00B937B1">
        <w:rPr>
          <w:sz w:val="26"/>
          <w:szCs w:val="26"/>
        </w:rPr>
        <w:t>» (200,9 тыс. </w:t>
      </w:r>
      <w:r w:rsidR="007802D2" w:rsidRPr="007802D2">
        <w:rPr>
          <w:sz w:val="26"/>
          <w:szCs w:val="26"/>
        </w:rPr>
        <w:t>руб.</w:t>
      </w:r>
      <w:r w:rsidR="00B937B1">
        <w:rPr>
          <w:sz w:val="26"/>
          <w:szCs w:val="26"/>
        </w:rPr>
        <w:t>), ИП Холопов Д.Н. (222,0 тыс. руб.), ИП Гулик </w:t>
      </w:r>
      <w:r w:rsidR="007802D2" w:rsidRPr="007802D2">
        <w:rPr>
          <w:sz w:val="26"/>
          <w:szCs w:val="26"/>
        </w:rPr>
        <w:t>И.В. (218,5 тыс. руб.).</w:t>
      </w:r>
      <w:r w:rsidR="00523D09">
        <w:rPr>
          <w:sz w:val="26"/>
          <w:szCs w:val="26"/>
        </w:rPr>
        <w:t xml:space="preserve"> </w:t>
      </w:r>
      <w:r w:rsidR="00802E2D" w:rsidRPr="00802E2D">
        <w:rPr>
          <w:sz w:val="26"/>
          <w:szCs w:val="26"/>
        </w:rPr>
        <w:t xml:space="preserve">Средняя стоимость </w:t>
      </w:r>
      <w:r w:rsidR="00802E2D">
        <w:rPr>
          <w:sz w:val="26"/>
          <w:szCs w:val="26"/>
        </w:rPr>
        <w:t>мероприятия</w:t>
      </w:r>
      <w:r w:rsidR="00802E2D" w:rsidRPr="00802E2D">
        <w:rPr>
          <w:sz w:val="26"/>
          <w:szCs w:val="26"/>
        </w:rPr>
        <w:t xml:space="preserve"> </w:t>
      </w:r>
      <w:r w:rsidR="00802E2D">
        <w:rPr>
          <w:sz w:val="26"/>
          <w:szCs w:val="26"/>
        </w:rPr>
        <w:t>составит 213,</w:t>
      </w:r>
      <w:r w:rsidR="00802E2D" w:rsidRPr="00802E2D">
        <w:rPr>
          <w:sz w:val="26"/>
          <w:szCs w:val="26"/>
        </w:rPr>
        <w:t>8</w:t>
      </w:r>
      <w:r w:rsidR="00802E2D">
        <w:rPr>
          <w:sz w:val="26"/>
          <w:szCs w:val="26"/>
        </w:rPr>
        <w:t> тыс. руб.</w:t>
      </w:r>
    </w:p>
    <w:p w:rsidR="00802E2D" w:rsidRPr="00802E2D" w:rsidRDefault="00802E2D" w:rsidP="00802E2D">
      <w:pPr>
        <w:ind w:firstLine="567"/>
        <w:jc w:val="both"/>
        <w:rPr>
          <w:sz w:val="26"/>
          <w:szCs w:val="26"/>
        </w:rPr>
      </w:pPr>
      <w:r w:rsidRPr="00802E2D">
        <w:rPr>
          <w:sz w:val="26"/>
          <w:szCs w:val="26"/>
        </w:rPr>
        <w:t>На основании письма</w:t>
      </w:r>
      <w:r>
        <w:rPr>
          <w:sz w:val="26"/>
          <w:szCs w:val="26"/>
        </w:rPr>
        <w:t xml:space="preserve"> Минфина России от 16.06.2017 № </w:t>
      </w:r>
      <w:r w:rsidRPr="00802E2D">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802E2D" w:rsidRPr="00802E2D" w:rsidRDefault="00802E2D" w:rsidP="00802E2D">
      <w:pPr>
        <w:ind w:firstLine="567"/>
        <w:jc w:val="both"/>
        <w:rPr>
          <w:sz w:val="26"/>
          <w:szCs w:val="26"/>
        </w:rPr>
      </w:pPr>
      <w:r w:rsidRPr="00802E2D">
        <w:rPr>
          <w:sz w:val="26"/>
          <w:szCs w:val="26"/>
        </w:rPr>
        <w:t xml:space="preserve">Таким образом, стоимость указанных выше мероприятий составит </w:t>
      </w:r>
      <w:r>
        <w:rPr>
          <w:sz w:val="26"/>
          <w:szCs w:val="26"/>
        </w:rPr>
        <w:t>200,</w:t>
      </w:r>
      <w:r w:rsidRPr="00802E2D">
        <w:rPr>
          <w:sz w:val="26"/>
          <w:szCs w:val="26"/>
        </w:rPr>
        <w:t>9</w:t>
      </w:r>
      <w:r>
        <w:rPr>
          <w:sz w:val="26"/>
          <w:szCs w:val="26"/>
        </w:rPr>
        <w:t> тыс. руб.</w:t>
      </w:r>
      <w:r w:rsidRPr="00802E2D">
        <w:rPr>
          <w:sz w:val="26"/>
          <w:szCs w:val="26"/>
        </w:rPr>
        <w:t xml:space="preserve"> </w:t>
      </w:r>
    </w:p>
    <w:p w:rsidR="00802E2D" w:rsidRPr="00D93F68" w:rsidRDefault="00802E2D" w:rsidP="00031AC2">
      <w:pPr>
        <w:spacing w:after="120"/>
        <w:ind w:firstLine="567"/>
        <w:jc w:val="both"/>
        <w:rPr>
          <w:color w:val="000000"/>
          <w:sz w:val="26"/>
          <w:szCs w:val="26"/>
        </w:rPr>
      </w:pPr>
      <w:r w:rsidRPr="00802E2D">
        <w:rPr>
          <w:sz w:val="26"/>
          <w:szCs w:val="26"/>
        </w:rPr>
        <w:t>Мероприятие планируется реализовать путем заключения прямо</w:t>
      </w:r>
      <w:r>
        <w:rPr>
          <w:sz w:val="26"/>
          <w:szCs w:val="26"/>
        </w:rPr>
        <w:t>го договора в соответствии с п. 4 ч. 1 ст. </w:t>
      </w:r>
      <w:r w:rsidRPr="00802E2D">
        <w:rPr>
          <w:sz w:val="26"/>
          <w:szCs w:val="26"/>
        </w:rPr>
        <w:t xml:space="preserve">93 Федерального закона от 05.04.2013 № 44-ФЗ «О контрактной системе в сфере закупок товаров, работ, услуг для обеспечения </w:t>
      </w:r>
      <w:r w:rsidRPr="00D93F68">
        <w:rPr>
          <w:sz w:val="26"/>
          <w:szCs w:val="26"/>
        </w:rPr>
        <w:t>государственных и муниципальных нужд»</w:t>
      </w:r>
      <w:r w:rsidR="00031AC2" w:rsidRPr="00D93F68">
        <w:rPr>
          <w:color w:val="000000"/>
          <w:sz w:val="26"/>
          <w:szCs w:val="26"/>
        </w:rPr>
        <w:t>;</w:t>
      </w:r>
    </w:p>
    <w:p w:rsidR="007211D4" w:rsidRPr="00D93F68" w:rsidRDefault="00031AC2" w:rsidP="007A17B7">
      <w:pPr>
        <w:pStyle w:val="af8"/>
        <w:numPr>
          <w:ilvl w:val="0"/>
          <w:numId w:val="20"/>
        </w:numPr>
        <w:tabs>
          <w:tab w:val="left" w:pos="1134"/>
        </w:tabs>
        <w:spacing w:after="0" w:line="240" w:lineRule="auto"/>
        <w:ind w:left="0" w:firstLine="709"/>
        <w:contextualSpacing w:val="0"/>
        <w:jc w:val="both"/>
        <w:rPr>
          <w:rFonts w:ascii="Times New Roman" w:hAnsi="Times New Roman"/>
          <w:color w:val="000000"/>
          <w:sz w:val="26"/>
          <w:szCs w:val="26"/>
        </w:rPr>
      </w:pPr>
      <w:r w:rsidRPr="00D93F68">
        <w:rPr>
          <w:rFonts w:ascii="Times New Roman" w:hAnsi="Times New Roman"/>
          <w:b/>
          <w:color w:val="000000"/>
          <w:sz w:val="26"/>
          <w:szCs w:val="26"/>
        </w:rPr>
        <w:t>74,8 тыс. руб.</w:t>
      </w:r>
      <w:r w:rsidRPr="00D93F68">
        <w:rPr>
          <w:rFonts w:ascii="Times New Roman" w:hAnsi="Times New Roman"/>
          <w:color w:val="000000"/>
          <w:sz w:val="26"/>
          <w:szCs w:val="26"/>
        </w:rPr>
        <w:t xml:space="preserve"> </w:t>
      </w:r>
      <w:r w:rsidR="00D72D14">
        <w:rPr>
          <w:rFonts w:ascii="Times New Roman" w:hAnsi="Times New Roman"/>
          <w:color w:val="000000"/>
          <w:sz w:val="26"/>
          <w:szCs w:val="26"/>
        </w:rPr>
        <w:t xml:space="preserve">– </w:t>
      </w:r>
      <w:r w:rsidRPr="00D93F68">
        <w:rPr>
          <w:rFonts w:ascii="Times New Roman" w:hAnsi="Times New Roman"/>
          <w:b/>
          <w:sz w:val="26"/>
          <w:szCs w:val="26"/>
        </w:rPr>
        <w:t>Сельско</w:t>
      </w:r>
      <w:r w:rsidR="00D72D14">
        <w:rPr>
          <w:rFonts w:ascii="Times New Roman" w:hAnsi="Times New Roman"/>
          <w:b/>
          <w:sz w:val="26"/>
          <w:szCs w:val="26"/>
        </w:rPr>
        <w:t>е</w:t>
      </w:r>
      <w:r w:rsidRPr="00D93F68">
        <w:rPr>
          <w:rFonts w:ascii="Times New Roman" w:hAnsi="Times New Roman"/>
          <w:b/>
          <w:sz w:val="26"/>
          <w:szCs w:val="26"/>
        </w:rPr>
        <w:t xml:space="preserve"> поселени</w:t>
      </w:r>
      <w:r w:rsidR="00D72D14">
        <w:rPr>
          <w:rFonts w:ascii="Times New Roman" w:hAnsi="Times New Roman"/>
          <w:b/>
          <w:sz w:val="26"/>
          <w:szCs w:val="26"/>
        </w:rPr>
        <w:t>е</w:t>
      </w:r>
      <w:r w:rsidRPr="00D93F68">
        <w:rPr>
          <w:rFonts w:ascii="Times New Roman" w:hAnsi="Times New Roman"/>
          <w:b/>
          <w:sz w:val="26"/>
          <w:szCs w:val="26"/>
        </w:rPr>
        <w:t xml:space="preserve"> «Юшарский сельсовет» ЗР НАО</w:t>
      </w:r>
      <w:r w:rsidRPr="00D93F68">
        <w:rPr>
          <w:rFonts w:ascii="Times New Roman" w:hAnsi="Times New Roman"/>
          <w:sz w:val="26"/>
          <w:szCs w:val="26"/>
        </w:rPr>
        <w:t xml:space="preserve"> </w:t>
      </w:r>
      <w:r w:rsidR="00D72D14">
        <w:rPr>
          <w:rFonts w:ascii="Times New Roman" w:hAnsi="Times New Roman"/>
          <w:sz w:val="26"/>
          <w:szCs w:val="26"/>
        </w:rPr>
        <w:t xml:space="preserve">– </w:t>
      </w:r>
      <w:r w:rsidRPr="00D93F68">
        <w:rPr>
          <w:rFonts w:ascii="Times New Roman" w:hAnsi="Times New Roman"/>
          <w:sz w:val="26"/>
          <w:szCs w:val="26"/>
        </w:rPr>
        <w:t>на</w:t>
      </w:r>
      <w:r w:rsidR="00EC5C6F" w:rsidRPr="00D93F68">
        <w:rPr>
          <w:rFonts w:ascii="Times New Roman" w:hAnsi="Times New Roman"/>
          <w:sz w:val="26"/>
          <w:szCs w:val="26"/>
        </w:rPr>
        <w:t xml:space="preserve"> </w:t>
      </w:r>
      <w:r w:rsidR="00EC5C6F" w:rsidRPr="00D93F68">
        <w:rPr>
          <w:rFonts w:ascii="Times New Roman" w:eastAsia="Times New Roman" w:hAnsi="Times New Roman"/>
          <w:sz w:val="26"/>
          <w:szCs w:val="26"/>
          <w:lang w:eastAsia="ru-RU"/>
        </w:rPr>
        <w:t xml:space="preserve">устройство деревянного тротуара в п. Варнек. </w:t>
      </w:r>
    </w:p>
    <w:p w:rsidR="00735391" w:rsidRPr="00735391" w:rsidRDefault="00735391" w:rsidP="00735391">
      <w:pPr>
        <w:ind w:firstLine="709"/>
        <w:jc w:val="both"/>
        <w:rPr>
          <w:sz w:val="26"/>
          <w:szCs w:val="26"/>
        </w:rPr>
      </w:pPr>
      <w:r w:rsidRPr="00D93F68">
        <w:rPr>
          <w:sz w:val="26"/>
          <w:szCs w:val="26"/>
        </w:rPr>
        <w:t>Планируемый к строительству новый деревянный тротуар длиной 150 метров, позволит соединить центр поселка Варнек с новыми жилыми домами, что обеспечит более комфортное проживание жителей данных домов</w:t>
      </w:r>
      <w:r w:rsidRPr="00735391">
        <w:rPr>
          <w:sz w:val="26"/>
          <w:szCs w:val="26"/>
        </w:rPr>
        <w:t xml:space="preserve"> (схема прилагается).</w:t>
      </w:r>
    </w:p>
    <w:p w:rsidR="00735391" w:rsidRPr="00735391" w:rsidRDefault="00735391" w:rsidP="00735391">
      <w:pPr>
        <w:ind w:firstLine="709"/>
        <w:jc w:val="both"/>
        <w:rPr>
          <w:sz w:val="26"/>
          <w:szCs w:val="26"/>
        </w:rPr>
      </w:pPr>
      <w:r w:rsidRPr="00735391">
        <w:rPr>
          <w:sz w:val="26"/>
          <w:szCs w:val="26"/>
        </w:rPr>
        <w:t xml:space="preserve">Денежные средства на приобретение материалов имеются в бюджете сельского поселения в полном объеме. </w:t>
      </w:r>
    </w:p>
    <w:p w:rsidR="00735391" w:rsidRPr="00735391" w:rsidRDefault="00735391" w:rsidP="00735391">
      <w:pPr>
        <w:ind w:firstLine="709"/>
        <w:jc w:val="both"/>
        <w:rPr>
          <w:sz w:val="26"/>
          <w:szCs w:val="26"/>
        </w:rPr>
      </w:pPr>
      <w:r w:rsidRPr="00735391">
        <w:rPr>
          <w:sz w:val="26"/>
          <w:szCs w:val="26"/>
        </w:rPr>
        <w:lastRenderedPageBreak/>
        <w:t>Необходимы средства на работы по устройству деревянных тротуаров длиной 150 метров, шириной 0,6 м.</w:t>
      </w:r>
    </w:p>
    <w:p w:rsidR="00735391" w:rsidRPr="00735391" w:rsidRDefault="00735391" w:rsidP="00735391">
      <w:pPr>
        <w:ind w:firstLine="709"/>
        <w:jc w:val="both"/>
        <w:rPr>
          <w:sz w:val="26"/>
          <w:szCs w:val="26"/>
        </w:rPr>
      </w:pPr>
      <w:r w:rsidRPr="00735391">
        <w:rPr>
          <w:sz w:val="26"/>
          <w:szCs w:val="26"/>
        </w:rPr>
        <w:t xml:space="preserve">Стоимость работ рассчитана </w:t>
      </w:r>
      <w:r w:rsidR="009D5346">
        <w:rPr>
          <w:sz w:val="26"/>
          <w:szCs w:val="26"/>
        </w:rPr>
        <w:t>на основании</w:t>
      </w:r>
      <w:r w:rsidRPr="00735391">
        <w:rPr>
          <w:sz w:val="26"/>
          <w:szCs w:val="26"/>
        </w:rPr>
        <w:t xml:space="preserve"> представленны</w:t>
      </w:r>
      <w:r w:rsidR="009D5346">
        <w:rPr>
          <w:sz w:val="26"/>
          <w:szCs w:val="26"/>
        </w:rPr>
        <w:t>х</w:t>
      </w:r>
      <w:r w:rsidRPr="00735391">
        <w:rPr>
          <w:sz w:val="26"/>
          <w:szCs w:val="26"/>
        </w:rPr>
        <w:t xml:space="preserve"> коммерчески</w:t>
      </w:r>
      <w:r w:rsidR="009D5346">
        <w:rPr>
          <w:sz w:val="26"/>
          <w:szCs w:val="26"/>
        </w:rPr>
        <w:t>х</w:t>
      </w:r>
      <w:r w:rsidRPr="00735391">
        <w:rPr>
          <w:sz w:val="26"/>
          <w:szCs w:val="26"/>
        </w:rPr>
        <w:t xml:space="preserve"> предложени</w:t>
      </w:r>
      <w:r w:rsidR="009D5346">
        <w:rPr>
          <w:sz w:val="26"/>
          <w:szCs w:val="26"/>
        </w:rPr>
        <w:t>й</w:t>
      </w:r>
      <w:r w:rsidR="00F51D01">
        <w:rPr>
          <w:sz w:val="26"/>
          <w:szCs w:val="26"/>
        </w:rPr>
        <w:t xml:space="preserve"> (прилагаются): Вылко </w:t>
      </w:r>
      <w:r w:rsidRPr="00735391">
        <w:rPr>
          <w:sz w:val="26"/>
          <w:szCs w:val="26"/>
        </w:rPr>
        <w:t>Б.И</w:t>
      </w:r>
      <w:r>
        <w:rPr>
          <w:sz w:val="26"/>
          <w:szCs w:val="26"/>
        </w:rPr>
        <w:t xml:space="preserve"> (74 </w:t>
      </w:r>
      <w:r w:rsidRPr="00735391">
        <w:rPr>
          <w:sz w:val="26"/>
          <w:szCs w:val="26"/>
        </w:rPr>
        <w:t>712,30</w:t>
      </w:r>
      <w:r>
        <w:rPr>
          <w:sz w:val="26"/>
          <w:szCs w:val="26"/>
        </w:rPr>
        <w:t xml:space="preserve"> руб.), </w:t>
      </w:r>
      <w:r w:rsidR="00F51D01">
        <w:rPr>
          <w:sz w:val="26"/>
          <w:szCs w:val="26"/>
        </w:rPr>
        <w:t>Вылко </w:t>
      </w:r>
      <w:r w:rsidRPr="00735391">
        <w:rPr>
          <w:sz w:val="26"/>
          <w:szCs w:val="26"/>
        </w:rPr>
        <w:t>М.Н</w:t>
      </w:r>
      <w:r>
        <w:rPr>
          <w:sz w:val="26"/>
          <w:szCs w:val="26"/>
        </w:rPr>
        <w:t>. (104 </w:t>
      </w:r>
      <w:r w:rsidRPr="00735391">
        <w:rPr>
          <w:sz w:val="26"/>
          <w:szCs w:val="26"/>
        </w:rPr>
        <w:t>598,00</w:t>
      </w:r>
      <w:r>
        <w:rPr>
          <w:sz w:val="26"/>
          <w:szCs w:val="26"/>
        </w:rPr>
        <w:t xml:space="preserve"> руб.), </w:t>
      </w:r>
      <w:r w:rsidR="00F51D01">
        <w:rPr>
          <w:sz w:val="26"/>
          <w:szCs w:val="26"/>
        </w:rPr>
        <w:t>Ледков </w:t>
      </w:r>
      <w:r w:rsidRPr="00735391">
        <w:rPr>
          <w:sz w:val="26"/>
          <w:szCs w:val="26"/>
        </w:rPr>
        <w:t>В.В.</w:t>
      </w:r>
      <w:r>
        <w:rPr>
          <w:sz w:val="26"/>
          <w:szCs w:val="26"/>
        </w:rPr>
        <w:t xml:space="preserve"> (89 </w:t>
      </w:r>
      <w:r w:rsidRPr="00735391">
        <w:rPr>
          <w:sz w:val="26"/>
          <w:szCs w:val="26"/>
        </w:rPr>
        <w:t>655,80</w:t>
      </w:r>
      <w:r>
        <w:rPr>
          <w:sz w:val="26"/>
          <w:szCs w:val="26"/>
        </w:rPr>
        <w:t> руб.).</w:t>
      </w:r>
      <w:r w:rsidR="002D34EF">
        <w:rPr>
          <w:sz w:val="26"/>
          <w:szCs w:val="26"/>
        </w:rPr>
        <w:t xml:space="preserve"> </w:t>
      </w:r>
      <w:r w:rsidRPr="00735391">
        <w:rPr>
          <w:sz w:val="26"/>
          <w:szCs w:val="26"/>
        </w:rPr>
        <w:t xml:space="preserve">Средняя стоимость работ </w:t>
      </w:r>
      <w:r w:rsidR="00DD4397">
        <w:rPr>
          <w:sz w:val="26"/>
          <w:szCs w:val="26"/>
        </w:rPr>
        <w:t>составит 89 655,37 </w:t>
      </w:r>
      <w:r w:rsidRPr="00735391">
        <w:rPr>
          <w:sz w:val="26"/>
          <w:szCs w:val="26"/>
        </w:rPr>
        <w:t xml:space="preserve">руб. </w:t>
      </w:r>
    </w:p>
    <w:p w:rsidR="00735391" w:rsidRPr="00735391" w:rsidRDefault="00735391" w:rsidP="00735391">
      <w:pPr>
        <w:ind w:firstLine="709"/>
        <w:jc w:val="both"/>
        <w:rPr>
          <w:sz w:val="26"/>
          <w:szCs w:val="26"/>
        </w:rPr>
      </w:pPr>
      <w:r w:rsidRPr="00735391">
        <w:rPr>
          <w:sz w:val="26"/>
          <w:szCs w:val="26"/>
        </w:rPr>
        <w:t>На основании письма</w:t>
      </w:r>
      <w:r w:rsidR="00A22828">
        <w:rPr>
          <w:sz w:val="26"/>
          <w:szCs w:val="26"/>
        </w:rPr>
        <w:t xml:space="preserve"> Минфина России от 16.06.2017 № </w:t>
      </w:r>
      <w:r w:rsidRPr="00735391">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735391" w:rsidRPr="00735391" w:rsidRDefault="00735391" w:rsidP="00735391">
      <w:pPr>
        <w:ind w:firstLine="709"/>
        <w:jc w:val="both"/>
        <w:rPr>
          <w:sz w:val="26"/>
          <w:szCs w:val="26"/>
        </w:rPr>
      </w:pPr>
      <w:r w:rsidRPr="00735391">
        <w:rPr>
          <w:sz w:val="26"/>
          <w:szCs w:val="26"/>
        </w:rPr>
        <w:t>Таким образом, стоимость у</w:t>
      </w:r>
      <w:r w:rsidR="00A22828">
        <w:rPr>
          <w:sz w:val="26"/>
          <w:szCs w:val="26"/>
        </w:rPr>
        <w:t>казанных выше работ составит 74 712,30 руб</w:t>
      </w:r>
      <w:r w:rsidRPr="00735391">
        <w:rPr>
          <w:sz w:val="26"/>
          <w:szCs w:val="26"/>
        </w:rPr>
        <w:t xml:space="preserve">. </w:t>
      </w:r>
    </w:p>
    <w:p w:rsidR="00135847" w:rsidRPr="00D95BF8" w:rsidRDefault="00735391" w:rsidP="00D95BF8">
      <w:pPr>
        <w:spacing w:after="120"/>
        <w:ind w:firstLine="709"/>
        <w:jc w:val="both"/>
        <w:rPr>
          <w:sz w:val="26"/>
          <w:szCs w:val="26"/>
        </w:rPr>
      </w:pPr>
      <w:r w:rsidRPr="00735391">
        <w:rPr>
          <w:sz w:val="26"/>
          <w:szCs w:val="26"/>
        </w:rPr>
        <w:t>Мероприятие планируется реализовать путем заключения прямо</w:t>
      </w:r>
      <w:r w:rsidR="00207EAC">
        <w:rPr>
          <w:sz w:val="26"/>
          <w:szCs w:val="26"/>
        </w:rPr>
        <w:t>го договора в соответствии с п. 4 ч. 1 ст. </w:t>
      </w:r>
      <w:r w:rsidRPr="00735391">
        <w:rPr>
          <w:sz w:val="26"/>
          <w:szCs w:val="26"/>
        </w:rPr>
        <w:t>93 Феде</w:t>
      </w:r>
      <w:r w:rsidR="00207EAC">
        <w:rPr>
          <w:sz w:val="26"/>
          <w:szCs w:val="26"/>
        </w:rPr>
        <w:t>рального закона от 05.04.2013 № </w:t>
      </w:r>
      <w:r w:rsidRPr="00735391">
        <w:rPr>
          <w:sz w:val="26"/>
          <w:szCs w:val="26"/>
        </w:rPr>
        <w:t xml:space="preserve">44-ФЗ «О контрактной системе в сфере закупок товаров, работ, услуг для обеспечения </w:t>
      </w:r>
      <w:r w:rsidRPr="00D95BF8">
        <w:rPr>
          <w:sz w:val="26"/>
          <w:szCs w:val="26"/>
        </w:rPr>
        <w:t>госуда</w:t>
      </w:r>
      <w:r w:rsidR="00D95BF8" w:rsidRPr="00D95BF8">
        <w:rPr>
          <w:sz w:val="26"/>
          <w:szCs w:val="26"/>
        </w:rPr>
        <w:t>рственных и муниципальных нужд»;</w:t>
      </w:r>
    </w:p>
    <w:p w:rsidR="00D95BF8" w:rsidRPr="00D95BF8" w:rsidRDefault="00D95BF8" w:rsidP="007A17B7">
      <w:pPr>
        <w:pStyle w:val="af8"/>
        <w:numPr>
          <w:ilvl w:val="0"/>
          <w:numId w:val="20"/>
        </w:numPr>
        <w:tabs>
          <w:tab w:val="left" w:pos="1134"/>
        </w:tabs>
        <w:spacing w:after="0" w:line="240" w:lineRule="auto"/>
        <w:ind w:left="0" w:firstLine="709"/>
        <w:contextualSpacing w:val="0"/>
        <w:jc w:val="both"/>
        <w:rPr>
          <w:rFonts w:ascii="Times New Roman" w:hAnsi="Times New Roman"/>
          <w:sz w:val="26"/>
          <w:szCs w:val="26"/>
        </w:rPr>
      </w:pPr>
      <w:r w:rsidRPr="00D95BF8">
        <w:rPr>
          <w:rFonts w:ascii="Times New Roman" w:hAnsi="Times New Roman"/>
          <w:b/>
          <w:sz w:val="26"/>
          <w:szCs w:val="26"/>
        </w:rPr>
        <w:t>664,9 тыс. руб. – Сельское поселение «Шоинский сельсовет» ЗР НАО</w:t>
      </w:r>
      <w:r w:rsidRPr="00D95BF8">
        <w:rPr>
          <w:rFonts w:ascii="Times New Roman" w:hAnsi="Times New Roman"/>
          <w:sz w:val="26"/>
          <w:szCs w:val="26"/>
        </w:rPr>
        <w:t xml:space="preserve"> – на вывоз песка от придомовых территорий в с. Шойн</w:t>
      </w:r>
      <w:r w:rsidR="0060796E">
        <w:rPr>
          <w:rFonts w:ascii="Times New Roman" w:hAnsi="Times New Roman"/>
          <w:sz w:val="26"/>
          <w:szCs w:val="26"/>
        </w:rPr>
        <w:t>а</w:t>
      </w:r>
      <w:r w:rsidR="0060796E" w:rsidRPr="00183D7D">
        <w:rPr>
          <w:rFonts w:ascii="Times New Roman" w:eastAsia="Times New Roman" w:hAnsi="Times New Roman"/>
          <w:sz w:val="26"/>
          <w:szCs w:val="26"/>
          <w:lang w:eastAsia="ru-RU"/>
        </w:rPr>
        <w:t>.</w:t>
      </w:r>
    </w:p>
    <w:p w:rsidR="0060796E" w:rsidRPr="00183D7D" w:rsidRDefault="0060796E" w:rsidP="0060796E">
      <w:pPr>
        <w:ind w:firstLine="709"/>
        <w:jc w:val="both"/>
        <w:rPr>
          <w:sz w:val="26"/>
          <w:szCs w:val="26"/>
        </w:rPr>
      </w:pPr>
      <w:r>
        <w:rPr>
          <w:sz w:val="26"/>
          <w:szCs w:val="26"/>
        </w:rPr>
        <w:t>На территории с</w:t>
      </w:r>
      <w:r w:rsidRPr="00183D7D">
        <w:rPr>
          <w:sz w:val="26"/>
          <w:szCs w:val="26"/>
        </w:rPr>
        <w:t xml:space="preserve">ельского поселения намываемый морем песок образует высокие дюны и разносится ветром, засыпая жилые дома и постройки. Количество песка может достигать критических масштабов, дома засыпает практически по крышу, жителям поселка сложно решить собственными силами </w:t>
      </w:r>
      <w:r w:rsidRPr="000F79B9">
        <w:rPr>
          <w:sz w:val="26"/>
          <w:szCs w:val="26"/>
        </w:rPr>
        <w:t xml:space="preserve">сложившуюся проблему. Вывоз такого объема песка от придомовых территорий </w:t>
      </w:r>
      <w:r w:rsidRPr="006B22D5">
        <w:rPr>
          <w:sz w:val="26"/>
          <w:szCs w:val="26"/>
        </w:rPr>
        <w:t>необходимо осуществить с помощью соответствующей техники.</w:t>
      </w:r>
    </w:p>
    <w:p w:rsidR="0060796E" w:rsidRDefault="0060796E" w:rsidP="0060796E">
      <w:pPr>
        <w:ind w:firstLine="709"/>
        <w:jc w:val="both"/>
        <w:rPr>
          <w:sz w:val="26"/>
          <w:szCs w:val="26"/>
        </w:rPr>
      </w:pPr>
      <w:r>
        <w:rPr>
          <w:sz w:val="26"/>
          <w:szCs w:val="26"/>
        </w:rPr>
        <w:t>В</w:t>
      </w:r>
      <w:r w:rsidRPr="00183D7D">
        <w:rPr>
          <w:sz w:val="26"/>
          <w:szCs w:val="26"/>
        </w:rPr>
        <w:t xml:space="preserve"> целях </w:t>
      </w:r>
      <w:r>
        <w:rPr>
          <w:sz w:val="26"/>
          <w:szCs w:val="26"/>
        </w:rPr>
        <w:t xml:space="preserve">сохранение муниципального жилищного фонда, а также </w:t>
      </w:r>
      <w:r w:rsidRPr="00183D7D">
        <w:rPr>
          <w:sz w:val="26"/>
          <w:szCs w:val="26"/>
        </w:rPr>
        <w:t>подготовки жилого фонда к осенне-зимнему периоду</w:t>
      </w:r>
      <w:r>
        <w:rPr>
          <w:sz w:val="26"/>
          <w:szCs w:val="26"/>
        </w:rPr>
        <w:t xml:space="preserve"> н</w:t>
      </w:r>
      <w:r w:rsidRPr="00183D7D">
        <w:rPr>
          <w:sz w:val="26"/>
          <w:szCs w:val="26"/>
        </w:rPr>
        <w:t>еобходимо провести работы по вывозу пе</w:t>
      </w:r>
      <w:r>
        <w:rPr>
          <w:sz w:val="26"/>
          <w:szCs w:val="26"/>
        </w:rPr>
        <w:t>ска от придомовых территорий в с. </w:t>
      </w:r>
      <w:r w:rsidRPr="00183D7D">
        <w:rPr>
          <w:sz w:val="26"/>
          <w:szCs w:val="26"/>
        </w:rPr>
        <w:t>Шой</w:t>
      </w:r>
      <w:r>
        <w:rPr>
          <w:sz w:val="26"/>
          <w:szCs w:val="26"/>
        </w:rPr>
        <w:t>на п</w:t>
      </w:r>
      <w:r w:rsidR="00BA0784">
        <w:rPr>
          <w:sz w:val="26"/>
          <w:szCs w:val="26"/>
        </w:rPr>
        <w:t>о следующим адресам: дома №№ 4, </w:t>
      </w:r>
      <w:r>
        <w:rPr>
          <w:sz w:val="26"/>
          <w:szCs w:val="26"/>
        </w:rPr>
        <w:t>6</w:t>
      </w:r>
      <w:r w:rsidR="00ED1A33">
        <w:rPr>
          <w:sz w:val="26"/>
          <w:szCs w:val="26"/>
        </w:rPr>
        <w:t xml:space="preserve"> по ул. </w:t>
      </w:r>
      <w:r w:rsidRPr="00183D7D">
        <w:rPr>
          <w:sz w:val="26"/>
          <w:szCs w:val="26"/>
        </w:rPr>
        <w:t>Набережная, дом</w:t>
      </w:r>
      <w:r>
        <w:rPr>
          <w:sz w:val="26"/>
          <w:szCs w:val="26"/>
        </w:rPr>
        <w:t>а</w:t>
      </w:r>
      <w:r w:rsidRPr="00183D7D">
        <w:rPr>
          <w:sz w:val="26"/>
          <w:szCs w:val="26"/>
        </w:rPr>
        <w:t xml:space="preserve"> </w:t>
      </w:r>
      <w:r>
        <w:rPr>
          <w:sz w:val="26"/>
          <w:szCs w:val="26"/>
        </w:rPr>
        <w:t>№</w:t>
      </w:r>
      <w:r w:rsidRPr="00183D7D">
        <w:rPr>
          <w:sz w:val="26"/>
          <w:szCs w:val="26"/>
        </w:rPr>
        <w:t>№</w:t>
      </w:r>
      <w:r>
        <w:rPr>
          <w:sz w:val="26"/>
          <w:szCs w:val="26"/>
        </w:rPr>
        <w:t> </w:t>
      </w:r>
      <w:r w:rsidRPr="00183D7D">
        <w:rPr>
          <w:sz w:val="26"/>
          <w:szCs w:val="26"/>
        </w:rPr>
        <w:t>3</w:t>
      </w:r>
      <w:r w:rsidR="00BA0784">
        <w:rPr>
          <w:sz w:val="26"/>
          <w:szCs w:val="26"/>
        </w:rPr>
        <w:t>, </w:t>
      </w:r>
      <w:r>
        <w:rPr>
          <w:sz w:val="26"/>
          <w:szCs w:val="26"/>
        </w:rPr>
        <w:t>7</w:t>
      </w:r>
      <w:r w:rsidR="00ED1A33">
        <w:rPr>
          <w:sz w:val="26"/>
          <w:szCs w:val="26"/>
        </w:rPr>
        <w:t xml:space="preserve"> по ул. </w:t>
      </w:r>
      <w:r w:rsidRPr="00183D7D">
        <w:rPr>
          <w:sz w:val="26"/>
          <w:szCs w:val="26"/>
        </w:rPr>
        <w:t xml:space="preserve">Заполярная </w:t>
      </w:r>
      <w:r>
        <w:rPr>
          <w:sz w:val="26"/>
          <w:szCs w:val="26"/>
        </w:rPr>
        <w:t xml:space="preserve">(акты осмотра прилагаются). </w:t>
      </w:r>
      <w:r w:rsidRPr="00183D7D">
        <w:rPr>
          <w:sz w:val="26"/>
          <w:szCs w:val="26"/>
        </w:rPr>
        <w:t xml:space="preserve">Указанные </w:t>
      </w:r>
      <w:r>
        <w:rPr>
          <w:sz w:val="26"/>
          <w:szCs w:val="26"/>
        </w:rPr>
        <w:t>ж</w:t>
      </w:r>
      <w:r w:rsidRPr="006B31BC">
        <w:rPr>
          <w:sz w:val="26"/>
          <w:szCs w:val="26"/>
        </w:rPr>
        <w:t>илые дома находятся в муниципальной</w:t>
      </w:r>
      <w:r>
        <w:rPr>
          <w:sz w:val="26"/>
          <w:szCs w:val="26"/>
        </w:rPr>
        <w:t xml:space="preserve"> собственности,</w:t>
      </w:r>
      <w:r w:rsidRPr="00B85CDF">
        <w:rPr>
          <w:sz w:val="26"/>
          <w:szCs w:val="26"/>
        </w:rPr>
        <w:t xml:space="preserve"> </w:t>
      </w:r>
      <w:r w:rsidRPr="00183D7D">
        <w:rPr>
          <w:sz w:val="26"/>
          <w:szCs w:val="26"/>
        </w:rPr>
        <w:t>наиболее подвержены природной ситуации, вход в дома затруднен</w:t>
      </w:r>
      <w:r>
        <w:rPr>
          <w:sz w:val="26"/>
          <w:szCs w:val="26"/>
        </w:rPr>
        <w:t xml:space="preserve">. </w:t>
      </w:r>
    </w:p>
    <w:p w:rsidR="0060796E" w:rsidRPr="00183D7D" w:rsidRDefault="0060796E" w:rsidP="0060796E">
      <w:pPr>
        <w:ind w:firstLine="709"/>
        <w:jc w:val="both"/>
        <w:rPr>
          <w:sz w:val="26"/>
          <w:szCs w:val="26"/>
        </w:rPr>
      </w:pPr>
      <w:r w:rsidRPr="00D7159C">
        <w:rPr>
          <w:sz w:val="26"/>
          <w:szCs w:val="26"/>
        </w:rPr>
        <w:t>Согласно</w:t>
      </w:r>
      <w:r w:rsidRPr="00183D7D">
        <w:rPr>
          <w:sz w:val="26"/>
          <w:szCs w:val="26"/>
        </w:rPr>
        <w:t xml:space="preserve"> расче</w:t>
      </w:r>
      <w:r>
        <w:rPr>
          <w:sz w:val="26"/>
          <w:szCs w:val="26"/>
        </w:rPr>
        <w:t>ту</w:t>
      </w:r>
      <w:r w:rsidRPr="00183D7D">
        <w:rPr>
          <w:sz w:val="26"/>
          <w:szCs w:val="26"/>
        </w:rPr>
        <w:t xml:space="preserve"> </w:t>
      </w:r>
      <w:r>
        <w:rPr>
          <w:sz w:val="26"/>
          <w:szCs w:val="26"/>
        </w:rPr>
        <w:t xml:space="preserve">отдела экономики и прогнозирования Администрации Заполярного района, </w:t>
      </w:r>
      <w:r w:rsidRPr="00E33E42">
        <w:rPr>
          <w:sz w:val="26"/>
          <w:szCs w:val="26"/>
        </w:rPr>
        <w:t>стоимость вывоза песк</w:t>
      </w:r>
      <w:r w:rsidR="00537978" w:rsidRPr="00E33E42">
        <w:rPr>
          <w:sz w:val="26"/>
          <w:szCs w:val="26"/>
        </w:rPr>
        <w:t>а от придомовых территорий в с. </w:t>
      </w:r>
      <w:r w:rsidRPr="00E33E42">
        <w:rPr>
          <w:sz w:val="26"/>
          <w:szCs w:val="26"/>
        </w:rPr>
        <w:t>Шойна составит 664 927,15 рублей. В расчете предусмотрен объем планируемого к вывозу песка согласно потреб</w:t>
      </w:r>
      <w:r w:rsidR="00E33E42" w:rsidRPr="00E33E42">
        <w:rPr>
          <w:sz w:val="26"/>
          <w:szCs w:val="26"/>
        </w:rPr>
        <w:t>ности указанной в актах осмотра</w:t>
      </w:r>
      <w:r w:rsidRPr="00E33E42">
        <w:rPr>
          <w:sz w:val="26"/>
          <w:szCs w:val="26"/>
        </w:rPr>
        <w:t xml:space="preserve"> и использование транспортной техники МП ЗР «Севержилкомсервис</w:t>
      </w:r>
      <w:r w:rsidRPr="00183D7D">
        <w:rPr>
          <w:sz w:val="26"/>
          <w:szCs w:val="26"/>
        </w:rPr>
        <w:t xml:space="preserve">» в соответствии с тарифами, утвержденными Постановлением Администрации Заполярного района </w:t>
      </w:r>
      <w:r w:rsidRPr="00D4481C">
        <w:rPr>
          <w:sz w:val="26"/>
          <w:szCs w:val="26"/>
        </w:rPr>
        <w:t xml:space="preserve">от </w:t>
      </w:r>
      <w:r>
        <w:rPr>
          <w:sz w:val="26"/>
          <w:szCs w:val="26"/>
        </w:rPr>
        <w:t>29</w:t>
      </w:r>
      <w:r w:rsidRPr="00D4481C">
        <w:rPr>
          <w:sz w:val="26"/>
          <w:szCs w:val="26"/>
        </w:rPr>
        <w:t xml:space="preserve"> декабря 202</w:t>
      </w:r>
      <w:r>
        <w:rPr>
          <w:sz w:val="26"/>
          <w:szCs w:val="26"/>
        </w:rPr>
        <w:t>3</w:t>
      </w:r>
      <w:r w:rsidRPr="00D4481C">
        <w:rPr>
          <w:sz w:val="26"/>
          <w:szCs w:val="26"/>
        </w:rPr>
        <w:t xml:space="preserve"> г. </w:t>
      </w:r>
      <w:r w:rsidR="00537978">
        <w:rPr>
          <w:sz w:val="26"/>
          <w:szCs w:val="26"/>
        </w:rPr>
        <w:t>№ </w:t>
      </w:r>
      <w:r>
        <w:rPr>
          <w:sz w:val="26"/>
          <w:szCs w:val="26"/>
        </w:rPr>
        <w:t>433п</w:t>
      </w:r>
      <w:r w:rsidRPr="00183D7D">
        <w:rPr>
          <w:sz w:val="26"/>
          <w:szCs w:val="26"/>
        </w:rPr>
        <w:t>.</w:t>
      </w:r>
    </w:p>
    <w:p w:rsidR="00AD2E38" w:rsidRPr="00D95BF8" w:rsidRDefault="0060796E" w:rsidP="00537978">
      <w:pPr>
        <w:spacing w:after="240"/>
        <w:ind w:firstLine="709"/>
        <w:jc w:val="both"/>
        <w:rPr>
          <w:sz w:val="26"/>
          <w:szCs w:val="26"/>
          <w:highlight w:val="cyan"/>
        </w:rPr>
      </w:pPr>
      <w:r w:rsidRPr="00183D7D">
        <w:rPr>
          <w:sz w:val="26"/>
          <w:szCs w:val="26"/>
        </w:rPr>
        <w:t>Мероприятие планируется реализовать путем заключения прям</w:t>
      </w:r>
      <w:r>
        <w:rPr>
          <w:sz w:val="26"/>
          <w:szCs w:val="26"/>
        </w:rPr>
        <w:t>ых</w:t>
      </w:r>
      <w:r w:rsidRPr="00183D7D">
        <w:rPr>
          <w:sz w:val="26"/>
          <w:szCs w:val="26"/>
        </w:rPr>
        <w:t xml:space="preserve"> договор</w:t>
      </w:r>
      <w:r>
        <w:rPr>
          <w:sz w:val="26"/>
          <w:szCs w:val="26"/>
        </w:rPr>
        <w:t>ов</w:t>
      </w:r>
      <w:r w:rsidR="00537978">
        <w:rPr>
          <w:sz w:val="26"/>
          <w:szCs w:val="26"/>
        </w:rPr>
        <w:t xml:space="preserve"> в соответствии с п. 4 ч. 1 ст. </w:t>
      </w:r>
      <w:r w:rsidRPr="00183D7D">
        <w:rPr>
          <w:sz w:val="26"/>
          <w:szCs w:val="26"/>
        </w:rPr>
        <w:t>93 Феде</w:t>
      </w:r>
      <w:r w:rsidR="00537978">
        <w:rPr>
          <w:sz w:val="26"/>
          <w:szCs w:val="26"/>
        </w:rPr>
        <w:t>рального закона от 05.04.2013 № </w:t>
      </w:r>
      <w:r w:rsidRPr="00183D7D">
        <w:rPr>
          <w:sz w:val="26"/>
          <w:szCs w:val="26"/>
        </w:rPr>
        <w:t>44-ФЗ «О контрактной системе в сфере закупок товаров, работ, услуг для обеспечения государственных и муниципальных нужд».</w:t>
      </w:r>
    </w:p>
    <w:p w:rsidR="00055A36" w:rsidRPr="00634774" w:rsidRDefault="00055A36" w:rsidP="00D95BF8">
      <w:pPr>
        <w:spacing w:after="120"/>
        <w:ind w:firstLine="567"/>
        <w:jc w:val="both"/>
        <w:rPr>
          <w:sz w:val="26"/>
          <w:szCs w:val="26"/>
        </w:rPr>
      </w:pPr>
      <w:r w:rsidRPr="00D95BF8">
        <w:rPr>
          <w:sz w:val="26"/>
          <w:szCs w:val="26"/>
        </w:rPr>
        <w:t xml:space="preserve">На основании обращений глав муниципальных образований </w:t>
      </w:r>
      <w:r w:rsidRPr="00D95BF8">
        <w:rPr>
          <w:b/>
          <w:sz w:val="26"/>
          <w:szCs w:val="26"/>
        </w:rPr>
        <w:t>выделяются</w:t>
      </w:r>
      <w:r w:rsidRPr="00D95BF8">
        <w:rPr>
          <w:sz w:val="26"/>
          <w:szCs w:val="26"/>
        </w:rPr>
        <w:t xml:space="preserve"> иные межбюджетные трансферты</w:t>
      </w:r>
      <w:r w:rsidRPr="00634774">
        <w:rPr>
          <w:sz w:val="26"/>
          <w:szCs w:val="26"/>
        </w:rPr>
        <w:t xml:space="preserve"> в бюджеты поселений</w:t>
      </w:r>
      <w:r w:rsidR="00E037AC" w:rsidRPr="00634774">
        <w:rPr>
          <w:sz w:val="26"/>
          <w:szCs w:val="26"/>
        </w:rPr>
        <w:t xml:space="preserve"> на </w:t>
      </w:r>
      <w:r w:rsidR="00E037AC" w:rsidRPr="00634774">
        <w:rPr>
          <w:b/>
          <w:sz w:val="26"/>
          <w:szCs w:val="26"/>
        </w:rPr>
        <w:t>2024 год</w:t>
      </w:r>
      <w:r w:rsidR="00E037AC" w:rsidRPr="00634774">
        <w:rPr>
          <w:sz w:val="26"/>
          <w:szCs w:val="26"/>
        </w:rPr>
        <w:t xml:space="preserve"> в общей сумме </w:t>
      </w:r>
      <w:r w:rsidR="00E037AC" w:rsidRPr="00634774">
        <w:rPr>
          <w:b/>
          <w:sz w:val="26"/>
          <w:szCs w:val="26"/>
        </w:rPr>
        <w:t>1 046,7 </w:t>
      </w:r>
      <w:r w:rsidR="007F6513">
        <w:rPr>
          <w:b/>
          <w:sz w:val="26"/>
          <w:szCs w:val="26"/>
        </w:rPr>
        <w:t>тыс. </w:t>
      </w:r>
      <w:r w:rsidR="00E037AC" w:rsidRPr="00634774">
        <w:rPr>
          <w:b/>
          <w:sz w:val="26"/>
          <w:szCs w:val="26"/>
        </w:rPr>
        <w:t xml:space="preserve">руб. </w:t>
      </w:r>
      <w:r w:rsidR="00E037AC" w:rsidRPr="00634774">
        <w:rPr>
          <w:sz w:val="26"/>
          <w:szCs w:val="26"/>
        </w:rPr>
        <w:t>на</w:t>
      </w:r>
      <w:r w:rsidRPr="00634774">
        <w:rPr>
          <w:sz w:val="26"/>
          <w:szCs w:val="26"/>
        </w:rPr>
        <w:t xml:space="preserve"> </w:t>
      </w:r>
      <w:r w:rsidRPr="00634774">
        <w:rPr>
          <w:color w:val="000000"/>
          <w:sz w:val="26"/>
          <w:szCs w:val="26"/>
        </w:rPr>
        <w:t>благоустройство территорий поселений</w:t>
      </w:r>
      <w:r w:rsidR="00634774" w:rsidRPr="00634774">
        <w:rPr>
          <w:color w:val="000000"/>
          <w:sz w:val="26"/>
          <w:szCs w:val="26"/>
        </w:rPr>
        <w:t xml:space="preserve"> – </w:t>
      </w:r>
      <w:r w:rsidRPr="00D72D14">
        <w:rPr>
          <w:b/>
          <w:sz w:val="26"/>
          <w:szCs w:val="26"/>
        </w:rPr>
        <w:t>софинансирование проектов по поддержке местных инициатив</w:t>
      </w:r>
      <w:r w:rsidRPr="00634774">
        <w:rPr>
          <w:sz w:val="26"/>
          <w:szCs w:val="26"/>
        </w:rPr>
        <w:t>, в том числе:</w:t>
      </w:r>
    </w:p>
    <w:p w:rsidR="00055A36" w:rsidRDefault="00055A36" w:rsidP="007A17B7">
      <w:pPr>
        <w:pStyle w:val="af8"/>
        <w:numPr>
          <w:ilvl w:val="0"/>
          <w:numId w:val="16"/>
        </w:numPr>
        <w:tabs>
          <w:tab w:val="left" w:pos="1134"/>
        </w:tabs>
        <w:spacing w:after="0" w:line="240" w:lineRule="auto"/>
        <w:ind w:left="0" w:firstLine="709"/>
        <w:contextualSpacing w:val="0"/>
        <w:jc w:val="both"/>
        <w:rPr>
          <w:rFonts w:ascii="Times New Roman" w:hAnsi="Times New Roman"/>
          <w:color w:val="000000"/>
          <w:sz w:val="26"/>
          <w:szCs w:val="26"/>
        </w:rPr>
      </w:pPr>
      <w:r w:rsidRPr="00757BEC">
        <w:rPr>
          <w:rFonts w:ascii="Times New Roman" w:hAnsi="Times New Roman"/>
          <w:b/>
          <w:color w:val="000000"/>
          <w:sz w:val="26"/>
          <w:szCs w:val="26"/>
        </w:rPr>
        <w:t>597,7 тыс. руб.</w:t>
      </w:r>
      <w:r w:rsidR="007F6513">
        <w:rPr>
          <w:rFonts w:ascii="Times New Roman" w:hAnsi="Times New Roman"/>
          <w:b/>
          <w:color w:val="000000"/>
          <w:sz w:val="26"/>
          <w:szCs w:val="26"/>
        </w:rPr>
        <w:t xml:space="preserve"> – </w:t>
      </w:r>
      <w:r w:rsidRPr="007F6513">
        <w:rPr>
          <w:rFonts w:ascii="Times New Roman" w:hAnsi="Times New Roman"/>
          <w:b/>
          <w:color w:val="000000" w:themeColor="text1"/>
          <w:sz w:val="26"/>
          <w:szCs w:val="26"/>
        </w:rPr>
        <w:t>Сельское поселение «Канинский сельсовет» ЗР НАО</w:t>
      </w:r>
      <w:r w:rsidRPr="00757BEC">
        <w:rPr>
          <w:rFonts w:ascii="Times New Roman" w:hAnsi="Times New Roman"/>
          <w:color w:val="000000" w:themeColor="text1"/>
          <w:sz w:val="26"/>
          <w:szCs w:val="26"/>
        </w:rPr>
        <w:t xml:space="preserve"> </w:t>
      </w:r>
      <w:r w:rsidR="007F6513">
        <w:rPr>
          <w:rFonts w:ascii="Times New Roman" w:hAnsi="Times New Roman"/>
          <w:color w:val="000000"/>
          <w:sz w:val="26"/>
          <w:szCs w:val="26"/>
        </w:rPr>
        <w:t xml:space="preserve">– на </w:t>
      </w:r>
      <w:r w:rsidRPr="00757BEC">
        <w:rPr>
          <w:rFonts w:ascii="Times New Roman" w:hAnsi="Times New Roman"/>
          <w:color w:val="000000"/>
          <w:sz w:val="26"/>
          <w:szCs w:val="26"/>
        </w:rPr>
        <w:t>устройство</w:t>
      </w:r>
      <w:r w:rsidRPr="00495F65">
        <w:rPr>
          <w:rFonts w:ascii="Times New Roman" w:hAnsi="Times New Roman"/>
          <w:color w:val="000000"/>
          <w:sz w:val="26"/>
          <w:szCs w:val="26"/>
        </w:rPr>
        <w:t xml:space="preserve"> покрытия участк</w:t>
      </w:r>
      <w:r>
        <w:rPr>
          <w:rFonts w:ascii="Times New Roman" w:hAnsi="Times New Roman"/>
          <w:color w:val="000000"/>
          <w:sz w:val="26"/>
          <w:szCs w:val="26"/>
        </w:rPr>
        <w:t>а</w:t>
      </w:r>
      <w:r w:rsidRPr="00495F65">
        <w:rPr>
          <w:rFonts w:ascii="Times New Roman" w:hAnsi="Times New Roman"/>
          <w:color w:val="000000"/>
          <w:sz w:val="26"/>
          <w:szCs w:val="26"/>
        </w:rPr>
        <w:t xml:space="preserve"> проезда</w:t>
      </w:r>
      <w:r w:rsidR="00087D3E">
        <w:rPr>
          <w:rFonts w:ascii="Times New Roman" w:hAnsi="Times New Roman"/>
          <w:color w:val="000000"/>
          <w:sz w:val="26"/>
          <w:szCs w:val="26"/>
        </w:rPr>
        <w:t xml:space="preserve"> от пожарного водоема до дома № </w:t>
      </w:r>
      <w:r w:rsidRPr="00495F65">
        <w:rPr>
          <w:rFonts w:ascii="Times New Roman" w:hAnsi="Times New Roman"/>
          <w:color w:val="000000"/>
          <w:sz w:val="26"/>
          <w:szCs w:val="26"/>
        </w:rPr>
        <w:t xml:space="preserve">2В </w:t>
      </w:r>
      <w:r>
        <w:rPr>
          <w:rFonts w:ascii="Times New Roman" w:hAnsi="Times New Roman"/>
          <w:color w:val="000000"/>
          <w:sz w:val="26"/>
          <w:szCs w:val="26"/>
        </w:rPr>
        <w:t>ул. </w:t>
      </w:r>
      <w:r w:rsidRPr="00495F65">
        <w:rPr>
          <w:rFonts w:ascii="Times New Roman" w:hAnsi="Times New Roman"/>
          <w:color w:val="000000"/>
          <w:sz w:val="26"/>
          <w:szCs w:val="26"/>
        </w:rPr>
        <w:t>Новоселов и участк</w:t>
      </w:r>
      <w:r>
        <w:rPr>
          <w:rFonts w:ascii="Times New Roman" w:hAnsi="Times New Roman"/>
          <w:color w:val="000000"/>
          <w:sz w:val="26"/>
          <w:szCs w:val="26"/>
        </w:rPr>
        <w:t>а</w:t>
      </w:r>
      <w:r w:rsidRPr="00495F65">
        <w:rPr>
          <w:rFonts w:ascii="Times New Roman" w:hAnsi="Times New Roman"/>
          <w:color w:val="000000"/>
          <w:sz w:val="26"/>
          <w:szCs w:val="26"/>
        </w:rPr>
        <w:t xml:space="preserve"> проезда </w:t>
      </w:r>
      <w:r w:rsidR="00634774">
        <w:rPr>
          <w:rFonts w:ascii="Times New Roman" w:hAnsi="Times New Roman"/>
          <w:color w:val="000000"/>
          <w:sz w:val="26"/>
          <w:szCs w:val="26"/>
        </w:rPr>
        <w:t>от дома № </w:t>
      </w:r>
      <w:r>
        <w:rPr>
          <w:rFonts w:ascii="Times New Roman" w:hAnsi="Times New Roman"/>
          <w:color w:val="000000"/>
          <w:sz w:val="26"/>
          <w:szCs w:val="26"/>
        </w:rPr>
        <w:t>2В до дома № </w:t>
      </w:r>
      <w:r w:rsidRPr="00495F65">
        <w:rPr>
          <w:rFonts w:ascii="Times New Roman" w:hAnsi="Times New Roman"/>
          <w:color w:val="000000"/>
          <w:sz w:val="26"/>
          <w:szCs w:val="26"/>
        </w:rPr>
        <w:t xml:space="preserve">2 </w:t>
      </w:r>
      <w:r>
        <w:rPr>
          <w:rFonts w:ascii="Times New Roman" w:hAnsi="Times New Roman"/>
          <w:color w:val="000000"/>
          <w:sz w:val="26"/>
          <w:szCs w:val="26"/>
        </w:rPr>
        <w:t>по ул. Новоселов в с. </w:t>
      </w:r>
      <w:r w:rsidRPr="00495F65">
        <w:rPr>
          <w:rFonts w:ascii="Times New Roman" w:hAnsi="Times New Roman"/>
          <w:color w:val="000000"/>
          <w:sz w:val="26"/>
          <w:szCs w:val="26"/>
        </w:rPr>
        <w:t>Несь железобетонными плитами</w:t>
      </w:r>
      <w:r>
        <w:rPr>
          <w:rFonts w:ascii="Times New Roman" w:hAnsi="Times New Roman"/>
          <w:color w:val="000000"/>
          <w:sz w:val="26"/>
          <w:szCs w:val="26"/>
        </w:rPr>
        <w:t>.</w:t>
      </w:r>
    </w:p>
    <w:p w:rsidR="00055A36" w:rsidRDefault="007F6513" w:rsidP="00055A36">
      <w:pPr>
        <w:ind w:firstLine="708"/>
        <w:jc w:val="both"/>
        <w:rPr>
          <w:rFonts w:eastAsia="Calibri"/>
          <w:color w:val="000000" w:themeColor="text1"/>
          <w:sz w:val="26"/>
          <w:szCs w:val="26"/>
        </w:rPr>
      </w:pPr>
      <w:r w:rsidRPr="00DD4365">
        <w:rPr>
          <w:rFonts w:eastAsia="Calibri"/>
          <w:color w:val="000000" w:themeColor="text1"/>
          <w:sz w:val="26"/>
          <w:szCs w:val="26"/>
        </w:rPr>
        <w:lastRenderedPageBreak/>
        <w:t>По результатам конкурса проектов по инициативному бюджетированию</w:t>
      </w:r>
      <w:r>
        <w:rPr>
          <w:sz w:val="26"/>
          <w:szCs w:val="26"/>
        </w:rPr>
        <w:t xml:space="preserve"> в 2024 году постановлением </w:t>
      </w:r>
      <w:r w:rsidRPr="00E1615A">
        <w:rPr>
          <w:sz w:val="26"/>
          <w:szCs w:val="26"/>
        </w:rPr>
        <w:t>Ад</w:t>
      </w:r>
      <w:r>
        <w:rPr>
          <w:sz w:val="26"/>
          <w:szCs w:val="26"/>
        </w:rPr>
        <w:t>министрации НАО от 09.04.2024 № </w:t>
      </w:r>
      <w:r w:rsidRPr="00E1615A">
        <w:rPr>
          <w:sz w:val="26"/>
          <w:szCs w:val="26"/>
        </w:rPr>
        <w:t>87</w:t>
      </w:r>
      <w:r w:rsidRPr="00DD4365">
        <w:rPr>
          <w:rFonts w:eastAsia="Calibri"/>
          <w:color w:val="000000" w:themeColor="text1"/>
          <w:sz w:val="26"/>
          <w:szCs w:val="26"/>
        </w:rPr>
        <w:t xml:space="preserve"> </w:t>
      </w:r>
      <w:r w:rsidRPr="00E1615A">
        <w:rPr>
          <w:sz w:val="26"/>
          <w:szCs w:val="26"/>
        </w:rPr>
        <w:t xml:space="preserve">«О распределении субсидий бюджетам муниципальных образований Ненецкого автономного округа на реализацию проектов по поддержке местных инициатив» </w:t>
      </w:r>
      <w:r>
        <w:rPr>
          <w:sz w:val="26"/>
          <w:szCs w:val="26"/>
        </w:rPr>
        <w:t xml:space="preserve">(далее – постановление </w:t>
      </w:r>
      <w:r w:rsidRPr="00E1615A">
        <w:rPr>
          <w:sz w:val="26"/>
          <w:szCs w:val="26"/>
        </w:rPr>
        <w:t>Ад</w:t>
      </w:r>
      <w:r>
        <w:rPr>
          <w:sz w:val="26"/>
          <w:szCs w:val="26"/>
        </w:rPr>
        <w:t>министрации НАО от 09.04.2024 № </w:t>
      </w:r>
      <w:r w:rsidRPr="00E1615A">
        <w:rPr>
          <w:sz w:val="26"/>
          <w:szCs w:val="26"/>
        </w:rPr>
        <w:t>87</w:t>
      </w:r>
      <w:r>
        <w:rPr>
          <w:sz w:val="26"/>
          <w:szCs w:val="26"/>
        </w:rPr>
        <w:t xml:space="preserve">) </w:t>
      </w:r>
      <w:r w:rsidR="00055A36">
        <w:rPr>
          <w:rFonts w:eastAsia="Calibri"/>
          <w:color w:val="000000" w:themeColor="text1"/>
          <w:sz w:val="26"/>
          <w:szCs w:val="26"/>
        </w:rPr>
        <w:t>принято решение предоставить Сельскому поселению «Канинский сельсовет» ЗР НАО субсидии на реализацию проектов:</w:t>
      </w:r>
    </w:p>
    <w:p w:rsidR="00055A36" w:rsidRPr="004A55D6" w:rsidRDefault="00055A36" w:rsidP="00055A36">
      <w:pPr>
        <w:ind w:firstLine="709"/>
        <w:jc w:val="both"/>
        <w:rPr>
          <w:rFonts w:eastAsia="Calibri"/>
          <w:color w:val="000000" w:themeColor="text1"/>
          <w:sz w:val="26"/>
          <w:szCs w:val="26"/>
        </w:rPr>
      </w:pPr>
      <w:r>
        <w:rPr>
          <w:rFonts w:eastAsia="Calibri"/>
          <w:color w:val="000000" w:themeColor="text1"/>
          <w:sz w:val="26"/>
          <w:szCs w:val="26"/>
        </w:rPr>
        <w:t>1. «Устройство покрытия участка проезда от пожарного водоема до дома № 2В по ул. Новоселов в с. Несь железобетонными плитами в Сельском поселении «Канинский сельсовет» ЗР НАО»</w:t>
      </w:r>
      <w:r w:rsidRPr="004A55D6">
        <w:rPr>
          <w:rFonts w:eastAsia="Calibri"/>
          <w:color w:val="000000" w:themeColor="text1"/>
          <w:sz w:val="26"/>
          <w:szCs w:val="26"/>
        </w:rPr>
        <w:t>.</w:t>
      </w:r>
    </w:p>
    <w:p w:rsidR="00055A36" w:rsidRPr="00700B28" w:rsidRDefault="00055A36" w:rsidP="00055A36">
      <w:pPr>
        <w:ind w:firstLine="708"/>
        <w:jc w:val="both"/>
        <w:rPr>
          <w:rFonts w:eastAsia="Calibri"/>
          <w:sz w:val="26"/>
          <w:szCs w:val="26"/>
        </w:rPr>
      </w:pPr>
      <w:r w:rsidRPr="00885BCE">
        <w:rPr>
          <w:rFonts w:eastAsia="Calibri"/>
          <w:color w:val="000000" w:themeColor="text1"/>
          <w:sz w:val="26"/>
          <w:szCs w:val="26"/>
        </w:rPr>
        <w:t xml:space="preserve">Общая сумма реализации </w:t>
      </w:r>
      <w:r>
        <w:rPr>
          <w:rFonts w:eastAsia="Calibri"/>
          <w:color w:val="000000" w:themeColor="text1"/>
          <w:sz w:val="26"/>
          <w:szCs w:val="26"/>
        </w:rPr>
        <w:t>проекта</w:t>
      </w:r>
      <w:r w:rsidRPr="00885BCE">
        <w:rPr>
          <w:rFonts w:eastAsia="Calibri"/>
          <w:color w:val="000000" w:themeColor="text1"/>
          <w:sz w:val="26"/>
          <w:szCs w:val="26"/>
        </w:rPr>
        <w:t xml:space="preserve"> составляет </w:t>
      </w:r>
      <w:r>
        <w:rPr>
          <w:rFonts w:eastAsia="Calibri"/>
          <w:color w:val="000000" w:themeColor="text1"/>
          <w:sz w:val="26"/>
          <w:szCs w:val="26"/>
        </w:rPr>
        <w:t>3 213 275</w:t>
      </w:r>
      <w:r w:rsidRPr="00885BCE">
        <w:rPr>
          <w:rFonts w:eastAsia="Calibri"/>
          <w:color w:val="000000" w:themeColor="text1"/>
          <w:sz w:val="26"/>
          <w:szCs w:val="26"/>
        </w:rPr>
        <w:t>,</w:t>
      </w:r>
      <w:r>
        <w:rPr>
          <w:rFonts w:eastAsia="Calibri"/>
          <w:color w:val="000000" w:themeColor="text1"/>
          <w:sz w:val="26"/>
          <w:szCs w:val="26"/>
        </w:rPr>
        <w:t>57 </w:t>
      </w:r>
      <w:r w:rsidRPr="00885BCE">
        <w:rPr>
          <w:rFonts w:eastAsia="Calibri"/>
          <w:color w:val="000000" w:themeColor="text1"/>
          <w:sz w:val="26"/>
          <w:szCs w:val="26"/>
        </w:rPr>
        <w:t xml:space="preserve">руб., из них: субсидия </w:t>
      </w:r>
      <w:r>
        <w:rPr>
          <w:rFonts w:eastAsia="Calibri"/>
          <w:color w:val="000000" w:themeColor="text1"/>
          <w:sz w:val="26"/>
          <w:szCs w:val="26"/>
        </w:rPr>
        <w:t xml:space="preserve">из </w:t>
      </w:r>
      <w:r w:rsidRPr="00885BCE">
        <w:rPr>
          <w:rFonts w:eastAsia="Calibri"/>
          <w:color w:val="000000" w:themeColor="text1"/>
          <w:sz w:val="26"/>
          <w:szCs w:val="26"/>
        </w:rPr>
        <w:t xml:space="preserve">окружного бюджета </w:t>
      </w:r>
      <w:r>
        <w:rPr>
          <w:rFonts w:eastAsia="Calibri"/>
          <w:color w:val="000000" w:themeColor="text1"/>
          <w:sz w:val="26"/>
          <w:szCs w:val="26"/>
        </w:rPr>
        <w:t>–</w:t>
      </w:r>
      <w:r w:rsidRPr="00885BCE">
        <w:rPr>
          <w:rFonts w:eastAsia="Calibri"/>
          <w:color w:val="000000" w:themeColor="text1"/>
          <w:sz w:val="26"/>
          <w:szCs w:val="26"/>
        </w:rPr>
        <w:t xml:space="preserve"> </w:t>
      </w:r>
      <w:r>
        <w:rPr>
          <w:rFonts w:eastAsia="Calibri"/>
          <w:color w:val="000000" w:themeColor="text1"/>
          <w:sz w:val="26"/>
          <w:szCs w:val="26"/>
        </w:rPr>
        <w:t>1 966 530,16 </w:t>
      </w:r>
      <w:r w:rsidRPr="00885BCE">
        <w:rPr>
          <w:rFonts w:eastAsia="Calibri"/>
          <w:color w:val="000000" w:themeColor="text1"/>
          <w:sz w:val="26"/>
          <w:szCs w:val="26"/>
        </w:rPr>
        <w:t xml:space="preserve">руб., </w:t>
      </w:r>
      <w:r w:rsidRPr="00700B28">
        <w:rPr>
          <w:rFonts w:eastAsia="Calibri"/>
          <w:sz w:val="26"/>
          <w:szCs w:val="26"/>
        </w:rPr>
        <w:t xml:space="preserve">средства бюджета поселения – </w:t>
      </w:r>
      <w:r>
        <w:rPr>
          <w:rFonts w:eastAsia="Calibri"/>
          <w:sz w:val="26"/>
          <w:szCs w:val="26"/>
        </w:rPr>
        <w:t>803 321,14</w:t>
      </w:r>
      <w:r w:rsidRPr="00700B28">
        <w:rPr>
          <w:rFonts w:eastAsia="Calibri"/>
          <w:sz w:val="26"/>
          <w:szCs w:val="26"/>
        </w:rPr>
        <w:t xml:space="preserve"> руб., денежные поступления от жителей – </w:t>
      </w:r>
      <w:r>
        <w:rPr>
          <w:rFonts w:eastAsia="Calibri"/>
          <w:sz w:val="26"/>
          <w:szCs w:val="26"/>
        </w:rPr>
        <w:t>41 772,70 </w:t>
      </w:r>
      <w:r w:rsidRPr="00700B28">
        <w:rPr>
          <w:rFonts w:eastAsia="Calibri"/>
          <w:sz w:val="26"/>
          <w:szCs w:val="26"/>
        </w:rPr>
        <w:t xml:space="preserve">руб. и юридических лиц </w:t>
      </w:r>
      <w:r>
        <w:rPr>
          <w:rFonts w:eastAsia="Calibri"/>
          <w:sz w:val="26"/>
          <w:szCs w:val="26"/>
        </w:rPr>
        <w:t>–</w:t>
      </w:r>
      <w:r w:rsidRPr="00700B28">
        <w:rPr>
          <w:rFonts w:eastAsia="Calibri"/>
          <w:sz w:val="26"/>
          <w:szCs w:val="26"/>
        </w:rPr>
        <w:t xml:space="preserve"> </w:t>
      </w:r>
      <w:r>
        <w:rPr>
          <w:rFonts w:eastAsia="Calibri"/>
          <w:sz w:val="26"/>
          <w:szCs w:val="26"/>
        </w:rPr>
        <w:t>176 730</w:t>
      </w:r>
      <w:r w:rsidRPr="00700B28">
        <w:rPr>
          <w:rFonts w:eastAsia="Calibri"/>
          <w:sz w:val="26"/>
          <w:szCs w:val="26"/>
        </w:rPr>
        <w:t>,</w:t>
      </w:r>
      <w:r>
        <w:rPr>
          <w:rFonts w:eastAsia="Calibri"/>
          <w:sz w:val="26"/>
          <w:szCs w:val="26"/>
        </w:rPr>
        <w:t>65 </w:t>
      </w:r>
      <w:r w:rsidRPr="00700B28">
        <w:rPr>
          <w:rFonts w:eastAsia="Calibri"/>
          <w:sz w:val="26"/>
          <w:szCs w:val="26"/>
        </w:rPr>
        <w:t>руб.</w:t>
      </w:r>
      <w:r>
        <w:rPr>
          <w:rFonts w:eastAsia="Calibri"/>
          <w:sz w:val="26"/>
          <w:szCs w:val="26"/>
        </w:rPr>
        <w:t>, не</w:t>
      </w:r>
      <w:r w:rsidR="00072C45">
        <w:rPr>
          <w:rFonts w:eastAsia="Calibri"/>
          <w:sz w:val="26"/>
          <w:szCs w:val="26"/>
        </w:rPr>
        <w:t xml:space="preserve"> </w:t>
      </w:r>
      <w:r w:rsidRPr="00700B28">
        <w:rPr>
          <w:rFonts w:eastAsia="Calibri"/>
          <w:sz w:val="26"/>
          <w:szCs w:val="26"/>
        </w:rPr>
        <w:t>денежн</w:t>
      </w:r>
      <w:r>
        <w:rPr>
          <w:rFonts w:eastAsia="Calibri"/>
          <w:sz w:val="26"/>
          <w:szCs w:val="26"/>
        </w:rPr>
        <w:t xml:space="preserve">ое участие </w:t>
      </w:r>
      <w:r w:rsidRPr="00700B28">
        <w:rPr>
          <w:rFonts w:eastAsia="Calibri"/>
          <w:sz w:val="26"/>
          <w:szCs w:val="26"/>
        </w:rPr>
        <w:t xml:space="preserve">физических </w:t>
      </w:r>
      <w:r>
        <w:rPr>
          <w:rFonts w:eastAsia="Calibri"/>
          <w:sz w:val="26"/>
          <w:szCs w:val="26"/>
        </w:rPr>
        <w:t xml:space="preserve">лиц – 64 256,69 руб. </w:t>
      </w:r>
      <w:r w:rsidRPr="00700B28">
        <w:rPr>
          <w:rFonts w:eastAsia="Calibri"/>
          <w:sz w:val="26"/>
          <w:szCs w:val="26"/>
        </w:rPr>
        <w:t>и юридических лиц –</w:t>
      </w:r>
      <w:r>
        <w:rPr>
          <w:rFonts w:eastAsia="Calibri"/>
          <w:sz w:val="26"/>
          <w:szCs w:val="26"/>
        </w:rPr>
        <w:t xml:space="preserve"> 160 664,23 руб</w:t>
      </w:r>
      <w:r w:rsidRPr="00700B28">
        <w:rPr>
          <w:rFonts w:eastAsia="Calibri"/>
          <w:sz w:val="26"/>
          <w:szCs w:val="26"/>
        </w:rPr>
        <w:t xml:space="preserve">. </w:t>
      </w:r>
    </w:p>
    <w:p w:rsidR="00055A36" w:rsidRDefault="00055A36" w:rsidP="00055A36">
      <w:pPr>
        <w:ind w:firstLine="708"/>
        <w:jc w:val="both"/>
        <w:rPr>
          <w:rFonts w:eastAsia="Calibri"/>
          <w:color w:val="000000" w:themeColor="text1"/>
          <w:sz w:val="26"/>
          <w:szCs w:val="26"/>
        </w:rPr>
      </w:pPr>
      <w:r w:rsidRPr="00700B28">
        <w:rPr>
          <w:rFonts w:eastAsia="Calibri"/>
          <w:sz w:val="26"/>
          <w:szCs w:val="26"/>
        </w:rPr>
        <w:t xml:space="preserve">Администрация поселения не располагает средствами в размере </w:t>
      </w:r>
      <w:r>
        <w:rPr>
          <w:rFonts w:eastAsia="Calibri"/>
          <w:sz w:val="26"/>
          <w:szCs w:val="26"/>
        </w:rPr>
        <w:t>298 835</w:t>
      </w:r>
      <w:r w:rsidRPr="00700B28">
        <w:rPr>
          <w:rFonts w:eastAsia="Calibri"/>
          <w:sz w:val="26"/>
          <w:szCs w:val="26"/>
        </w:rPr>
        <w:t>,</w:t>
      </w:r>
      <w:r>
        <w:rPr>
          <w:rFonts w:eastAsia="Calibri"/>
          <w:sz w:val="26"/>
          <w:szCs w:val="26"/>
        </w:rPr>
        <w:t>47 </w:t>
      </w:r>
      <w:r w:rsidRPr="00700B28">
        <w:rPr>
          <w:rFonts w:eastAsia="Calibri"/>
          <w:sz w:val="26"/>
          <w:szCs w:val="26"/>
        </w:rPr>
        <w:t xml:space="preserve">руб. на </w:t>
      </w:r>
      <w:r w:rsidRPr="00A07BB4">
        <w:rPr>
          <w:rFonts w:eastAsia="Calibri"/>
          <w:color w:val="000000" w:themeColor="text1"/>
          <w:sz w:val="26"/>
          <w:szCs w:val="26"/>
        </w:rPr>
        <w:t>реализацию данного мероприятия</w:t>
      </w:r>
      <w:r>
        <w:rPr>
          <w:rFonts w:eastAsia="Calibri"/>
          <w:color w:val="000000" w:themeColor="text1"/>
          <w:sz w:val="26"/>
          <w:szCs w:val="26"/>
        </w:rPr>
        <w:t xml:space="preserve"> и просит предусмотреть дополнительное финансирование на указанную сумму</w:t>
      </w:r>
      <w:r w:rsidRPr="00A07BB4">
        <w:rPr>
          <w:rFonts w:eastAsia="Calibri"/>
          <w:color w:val="000000" w:themeColor="text1"/>
          <w:sz w:val="26"/>
          <w:szCs w:val="26"/>
        </w:rPr>
        <w:t>.</w:t>
      </w:r>
    </w:p>
    <w:p w:rsidR="00055A36" w:rsidRDefault="00055A36" w:rsidP="00055A36">
      <w:pPr>
        <w:ind w:firstLine="708"/>
        <w:jc w:val="both"/>
        <w:rPr>
          <w:rFonts w:eastAsia="Calibri"/>
          <w:color w:val="000000" w:themeColor="text1"/>
          <w:sz w:val="26"/>
          <w:szCs w:val="26"/>
        </w:rPr>
      </w:pPr>
      <w:r>
        <w:rPr>
          <w:rFonts w:eastAsia="Calibri"/>
          <w:color w:val="000000" w:themeColor="text1"/>
          <w:sz w:val="26"/>
          <w:szCs w:val="26"/>
        </w:rPr>
        <w:t>2. «Устройство покрытия участка проезда от дома № 2В до дома № 2 по ул. Новоселов в с. Несь железобетонными плитами в Сельском поселении «Канинский сельсовет» ЗР НАО»</w:t>
      </w:r>
    </w:p>
    <w:p w:rsidR="00055A36" w:rsidRPr="00700B28" w:rsidRDefault="00055A36" w:rsidP="00055A36">
      <w:pPr>
        <w:ind w:firstLine="708"/>
        <w:jc w:val="both"/>
        <w:rPr>
          <w:rFonts w:eastAsia="Calibri"/>
          <w:sz w:val="26"/>
          <w:szCs w:val="26"/>
        </w:rPr>
      </w:pPr>
      <w:r w:rsidRPr="00885BCE">
        <w:rPr>
          <w:rFonts w:eastAsia="Calibri"/>
          <w:color w:val="000000" w:themeColor="text1"/>
          <w:sz w:val="26"/>
          <w:szCs w:val="26"/>
        </w:rPr>
        <w:t xml:space="preserve">Общая сумма реализации </w:t>
      </w:r>
      <w:r>
        <w:rPr>
          <w:rFonts w:eastAsia="Calibri"/>
          <w:color w:val="000000" w:themeColor="text1"/>
          <w:sz w:val="26"/>
          <w:szCs w:val="26"/>
        </w:rPr>
        <w:t>проекта</w:t>
      </w:r>
      <w:r w:rsidRPr="00885BCE">
        <w:rPr>
          <w:rFonts w:eastAsia="Calibri"/>
          <w:color w:val="000000" w:themeColor="text1"/>
          <w:sz w:val="26"/>
          <w:szCs w:val="26"/>
        </w:rPr>
        <w:t xml:space="preserve"> составляет </w:t>
      </w:r>
      <w:r>
        <w:rPr>
          <w:rFonts w:eastAsia="Calibri"/>
          <w:color w:val="000000" w:themeColor="text1"/>
          <w:sz w:val="26"/>
          <w:szCs w:val="26"/>
        </w:rPr>
        <w:t>3 213 275</w:t>
      </w:r>
      <w:r w:rsidRPr="00885BCE">
        <w:rPr>
          <w:rFonts w:eastAsia="Calibri"/>
          <w:color w:val="000000" w:themeColor="text1"/>
          <w:sz w:val="26"/>
          <w:szCs w:val="26"/>
        </w:rPr>
        <w:t>,</w:t>
      </w:r>
      <w:r>
        <w:rPr>
          <w:rFonts w:eastAsia="Calibri"/>
          <w:color w:val="000000" w:themeColor="text1"/>
          <w:sz w:val="26"/>
          <w:szCs w:val="26"/>
        </w:rPr>
        <w:t>57 </w:t>
      </w:r>
      <w:r w:rsidRPr="00885BCE">
        <w:rPr>
          <w:rFonts w:eastAsia="Calibri"/>
          <w:color w:val="000000" w:themeColor="text1"/>
          <w:sz w:val="26"/>
          <w:szCs w:val="26"/>
        </w:rPr>
        <w:t xml:space="preserve">руб., из них: субсидия окружного бюджета </w:t>
      </w:r>
      <w:r>
        <w:rPr>
          <w:rFonts w:eastAsia="Calibri"/>
          <w:color w:val="000000" w:themeColor="text1"/>
          <w:sz w:val="26"/>
          <w:szCs w:val="26"/>
        </w:rPr>
        <w:t>–</w:t>
      </w:r>
      <w:r w:rsidRPr="00885BCE">
        <w:rPr>
          <w:rFonts w:eastAsia="Calibri"/>
          <w:color w:val="000000" w:themeColor="text1"/>
          <w:sz w:val="26"/>
          <w:szCs w:val="26"/>
        </w:rPr>
        <w:t xml:space="preserve"> </w:t>
      </w:r>
      <w:r>
        <w:rPr>
          <w:rFonts w:eastAsia="Calibri"/>
          <w:color w:val="000000" w:themeColor="text1"/>
          <w:sz w:val="26"/>
          <w:szCs w:val="26"/>
        </w:rPr>
        <w:t>1 966 530,16 </w:t>
      </w:r>
      <w:r w:rsidRPr="00885BCE">
        <w:rPr>
          <w:rFonts w:eastAsia="Calibri"/>
          <w:color w:val="000000" w:themeColor="text1"/>
          <w:sz w:val="26"/>
          <w:szCs w:val="26"/>
        </w:rPr>
        <w:t xml:space="preserve">руб., </w:t>
      </w:r>
      <w:r w:rsidRPr="00700B28">
        <w:rPr>
          <w:rFonts w:eastAsia="Calibri"/>
          <w:sz w:val="26"/>
          <w:szCs w:val="26"/>
        </w:rPr>
        <w:t xml:space="preserve">средства бюджета поселения – </w:t>
      </w:r>
      <w:r>
        <w:rPr>
          <w:rFonts w:eastAsia="Calibri"/>
          <w:sz w:val="26"/>
          <w:szCs w:val="26"/>
        </w:rPr>
        <w:t>803 321,14</w:t>
      </w:r>
      <w:r w:rsidRPr="00700B28">
        <w:rPr>
          <w:rFonts w:eastAsia="Calibri"/>
          <w:sz w:val="26"/>
          <w:szCs w:val="26"/>
        </w:rPr>
        <w:t xml:space="preserve"> руб., денежные поступления от жителей – </w:t>
      </w:r>
      <w:r>
        <w:rPr>
          <w:rFonts w:eastAsia="Calibri"/>
          <w:sz w:val="26"/>
          <w:szCs w:val="26"/>
        </w:rPr>
        <w:t>41 772,70 </w:t>
      </w:r>
      <w:r w:rsidRPr="00700B28">
        <w:rPr>
          <w:rFonts w:eastAsia="Calibri"/>
          <w:sz w:val="26"/>
          <w:szCs w:val="26"/>
        </w:rPr>
        <w:t xml:space="preserve">руб. и юридических лиц </w:t>
      </w:r>
      <w:r>
        <w:rPr>
          <w:rFonts w:eastAsia="Calibri"/>
          <w:sz w:val="26"/>
          <w:szCs w:val="26"/>
        </w:rPr>
        <w:t>–</w:t>
      </w:r>
      <w:r w:rsidRPr="00700B28">
        <w:rPr>
          <w:rFonts w:eastAsia="Calibri"/>
          <w:sz w:val="26"/>
          <w:szCs w:val="26"/>
        </w:rPr>
        <w:t xml:space="preserve"> </w:t>
      </w:r>
      <w:r>
        <w:rPr>
          <w:rFonts w:eastAsia="Calibri"/>
          <w:sz w:val="26"/>
          <w:szCs w:val="26"/>
        </w:rPr>
        <w:t>176 730</w:t>
      </w:r>
      <w:r w:rsidRPr="00700B28">
        <w:rPr>
          <w:rFonts w:eastAsia="Calibri"/>
          <w:sz w:val="26"/>
          <w:szCs w:val="26"/>
        </w:rPr>
        <w:t>,</w:t>
      </w:r>
      <w:r>
        <w:rPr>
          <w:rFonts w:eastAsia="Calibri"/>
          <w:sz w:val="26"/>
          <w:szCs w:val="26"/>
        </w:rPr>
        <w:t>65 </w:t>
      </w:r>
      <w:r w:rsidRPr="00700B28">
        <w:rPr>
          <w:rFonts w:eastAsia="Calibri"/>
          <w:sz w:val="26"/>
          <w:szCs w:val="26"/>
        </w:rPr>
        <w:t>руб.</w:t>
      </w:r>
      <w:r>
        <w:rPr>
          <w:rFonts w:eastAsia="Calibri"/>
          <w:sz w:val="26"/>
          <w:szCs w:val="26"/>
        </w:rPr>
        <w:t xml:space="preserve">, </w:t>
      </w:r>
      <w:r w:rsidRPr="00700B28">
        <w:rPr>
          <w:rFonts w:eastAsia="Calibri"/>
          <w:sz w:val="26"/>
          <w:szCs w:val="26"/>
        </w:rPr>
        <w:t>не денежн</w:t>
      </w:r>
      <w:r>
        <w:rPr>
          <w:rFonts w:eastAsia="Calibri"/>
          <w:sz w:val="26"/>
          <w:szCs w:val="26"/>
        </w:rPr>
        <w:t xml:space="preserve">ое участие </w:t>
      </w:r>
      <w:r w:rsidRPr="00700B28">
        <w:rPr>
          <w:rFonts w:eastAsia="Calibri"/>
          <w:sz w:val="26"/>
          <w:szCs w:val="26"/>
        </w:rPr>
        <w:t xml:space="preserve">физических </w:t>
      </w:r>
      <w:r>
        <w:rPr>
          <w:rFonts w:eastAsia="Calibri"/>
          <w:sz w:val="26"/>
          <w:szCs w:val="26"/>
        </w:rPr>
        <w:t xml:space="preserve">лиц – 64 256,69 руб. </w:t>
      </w:r>
      <w:r w:rsidRPr="00700B28">
        <w:rPr>
          <w:rFonts w:eastAsia="Calibri"/>
          <w:sz w:val="26"/>
          <w:szCs w:val="26"/>
        </w:rPr>
        <w:t>и юридических лиц –</w:t>
      </w:r>
      <w:r>
        <w:rPr>
          <w:rFonts w:eastAsia="Calibri"/>
          <w:sz w:val="26"/>
          <w:szCs w:val="26"/>
        </w:rPr>
        <w:t xml:space="preserve"> 160 664,23 руб</w:t>
      </w:r>
      <w:r w:rsidRPr="00700B28">
        <w:rPr>
          <w:rFonts w:eastAsia="Calibri"/>
          <w:sz w:val="26"/>
          <w:szCs w:val="26"/>
        </w:rPr>
        <w:t xml:space="preserve">. </w:t>
      </w:r>
    </w:p>
    <w:p w:rsidR="00055A36" w:rsidRDefault="00055A36" w:rsidP="00055A36">
      <w:pPr>
        <w:ind w:firstLine="708"/>
        <w:jc w:val="both"/>
        <w:rPr>
          <w:rFonts w:eastAsia="Calibri"/>
          <w:color w:val="000000" w:themeColor="text1"/>
          <w:sz w:val="26"/>
          <w:szCs w:val="26"/>
        </w:rPr>
      </w:pPr>
      <w:r w:rsidRPr="00700B28">
        <w:rPr>
          <w:rFonts w:eastAsia="Calibri"/>
          <w:sz w:val="26"/>
          <w:szCs w:val="26"/>
        </w:rPr>
        <w:t xml:space="preserve">Администрация поселения не располагает средствами в размере </w:t>
      </w:r>
      <w:r>
        <w:rPr>
          <w:rFonts w:eastAsia="Calibri"/>
          <w:sz w:val="26"/>
          <w:szCs w:val="26"/>
        </w:rPr>
        <w:t>298 835</w:t>
      </w:r>
      <w:r w:rsidRPr="00700B28">
        <w:rPr>
          <w:rFonts w:eastAsia="Calibri"/>
          <w:sz w:val="26"/>
          <w:szCs w:val="26"/>
        </w:rPr>
        <w:t>,</w:t>
      </w:r>
      <w:r>
        <w:rPr>
          <w:rFonts w:eastAsia="Calibri"/>
          <w:sz w:val="26"/>
          <w:szCs w:val="26"/>
        </w:rPr>
        <w:t>47 </w:t>
      </w:r>
      <w:r w:rsidRPr="00700B28">
        <w:rPr>
          <w:rFonts w:eastAsia="Calibri"/>
          <w:sz w:val="26"/>
          <w:szCs w:val="26"/>
        </w:rPr>
        <w:t xml:space="preserve">руб. на </w:t>
      </w:r>
      <w:r w:rsidRPr="00A07BB4">
        <w:rPr>
          <w:rFonts w:eastAsia="Calibri"/>
          <w:color w:val="000000" w:themeColor="text1"/>
          <w:sz w:val="26"/>
          <w:szCs w:val="26"/>
        </w:rPr>
        <w:t>реализацию данного мероприятия</w:t>
      </w:r>
      <w:r>
        <w:rPr>
          <w:rFonts w:eastAsia="Calibri"/>
          <w:color w:val="000000" w:themeColor="text1"/>
          <w:sz w:val="26"/>
          <w:szCs w:val="26"/>
        </w:rPr>
        <w:t xml:space="preserve"> и просит предусмотреть дополнительное финансирование на указанную сумму</w:t>
      </w:r>
      <w:r w:rsidRPr="00A07BB4">
        <w:rPr>
          <w:rFonts w:eastAsia="Calibri"/>
          <w:color w:val="000000" w:themeColor="text1"/>
          <w:sz w:val="26"/>
          <w:szCs w:val="26"/>
        </w:rPr>
        <w:t>.</w:t>
      </w:r>
    </w:p>
    <w:p w:rsidR="00055A36" w:rsidRDefault="00055A36" w:rsidP="00055A36">
      <w:pPr>
        <w:ind w:firstLine="708"/>
        <w:jc w:val="both"/>
        <w:rPr>
          <w:rFonts w:eastAsia="Calibri"/>
          <w:color w:val="000000" w:themeColor="text1"/>
          <w:sz w:val="26"/>
          <w:szCs w:val="26"/>
        </w:rPr>
      </w:pPr>
      <w:r>
        <w:rPr>
          <w:rFonts w:eastAsia="Calibri"/>
          <w:color w:val="000000" w:themeColor="text1"/>
          <w:sz w:val="26"/>
          <w:szCs w:val="26"/>
        </w:rPr>
        <w:t>Согласно пункту 4 Приложения 6 к постановлению Администрации муниципального района «Заполярный район» Ненецкого автономного округа» от 12.01.2022 № 2п межбюджетный трансферт на софинансирование расходов бюджетов поселений в сфере благоустройства для реализации проектов развития общественной инфраструктуры предоставляется в целях финансового обеспечения расходов бюджета поселения, которые могут составлять не более 10 % общей стоимости проекта развития общественной инфраструктуры, основанного на местных инициативах и победившего в соответствующем конкурсе.</w:t>
      </w:r>
    </w:p>
    <w:p w:rsidR="00055A36" w:rsidRDefault="00055A36" w:rsidP="00055A36">
      <w:pPr>
        <w:ind w:firstLine="708"/>
        <w:jc w:val="both"/>
        <w:rPr>
          <w:rFonts w:eastAsia="Calibri"/>
          <w:color w:val="000000" w:themeColor="text1"/>
          <w:sz w:val="26"/>
          <w:szCs w:val="26"/>
        </w:rPr>
      </w:pPr>
      <w:r>
        <w:rPr>
          <w:rFonts w:eastAsia="Calibri"/>
          <w:color w:val="000000" w:themeColor="text1"/>
          <w:sz w:val="26"/>
          <w:szCs w:val="26"/>
        </w:rPr>
        <w:t>Таким образом, на реализацию вышеуказанных проектов необходимо предусмотреть софинансирование Сельскому поселению «Канинский сельсовет» ЗР НАО в сумме не более 597 670,94 руб.</w:t>
      </w:r>
    </w:p>
    <w:p w:rsidR="00055A36" w:rsidRDefault="00055A36" w:rsidP="00055A36">
      <w:pPr>
        <w:spacing w:after="120"/>
        <w:ind w:firstLine="709"/>
        <w:jc w:val="both"/>
        <w:rPr>
          <w:rFonts w:eastAsia="Calibri"/>
          <w:color w:val="000000" w:themeColor="text1"/>
          <w:sz w:val="26"/>
          <w:szCs w:val="26"/>
        </w:rPr>
      </w:pPr>
      <w:r>
        <w:rPr>
          <w:rFonts w:eastAsia="Calibri"/>
          <w:color w:val="000000" w:themeColor="text1"/>
          <w:sz w:val="26"/>
          <w:szCs w:val="26"/>
        </w:rPr>
        <w:t xml:space="preserve">Мероприятия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1D6080" w:rsidRPr="00E1615A" w:rsidRDefault="001D6080" w:rsidP="007A17B7">
      <w:pPr>
        <w:pStyle w:val="af8"/>
        <w:numPr>
          <w:ilvl w:val="0"/>
          <w:numId w:val="11"/>
        </w:numPr>
        <w:tabs>
          <w:tab w:val="left" w:pos="1134"/>
        </w:tabs>
        <w:spacing w:before="120" w:after="0" w:line="240" w:lineRule="auto"/>
        <w:ind w:left="0" w:firstLine="709"/>
        <w:contextualSpacing w:val="0"/>
        <w:jc w:val="both"/>
        <w:rPr>
          <w:rFonts w:ascii="Times New Roman" w:hAnsi="Times New Roman"/>
          <w:sz w:val="26"/>
          <w:szCs w:val="26"/>
        </w:rPr>
      </w:pPr>
      <w:r w:rsidRPr="006C4DB4">
        <w:rPr>
          <w:rFonts w:ascii="Times New Roman" w:hAnsi="Times New Roman"/>
          <w:b/>
          <w:sz w:val="26"/>
          <w:szCs w:val="26"/>
        </w:rPr>
        <w:t>380,0 тыс. руб. – Сельское</w:t>
      </w:r>
      <w:r w:rsidRPr="00E1615A">
        <w:rPr>
          <w:rFonts w:ascii="Times New Roman" w:hAnsi="Times New Roman"/>
          <w:b/>
          <w:sz w:val="26"/>
          <w:szCs w:val="26"/>
        </w:rPr>
        <w:t xml:space="preserve"> поселение «Омский сельсовет» ЗР НАО</w:t>
      </w:r>
      <w:r w:rsidRPr="00E1615A">
        <w:rPr>
          <w:rFonts w:ascii="Times New Roman" w:hAnsi="Times New Roman"/>
          <w:sz w:val="26"/>
          <w:szCs w:val="26"/>
        </w:rPr>
        <w:t xml:space="preserve"> –</w:t>
      </w:r>
      <w:r w:rsidR="007F6513">
        <w:rPr>
          <w:rFonts w:ascii="Times New Roman" w:hAnsi="Times New Roman"/>
          <w:sz w:val="26"/>
          <w:szCs w:val="26"/>
        </w:rPr>
        <w:t xml:space="preserve"> </w:t>
      </w:r>
      <w:r w:rsidRPr="00E1615A">
        <w:rPr>
          <w:rFonts w:ascii="Times New Roman" w:hAnsi="Times New Roman"/>
          <w:color w:val="000000"/>
          <w:sz w:val="26"/>
          <w:szCs w:val="26"/>
        </w:rPr>
        <w:t>на софинансирование мероприятий «Р</w:t>
      </w:r>
      <w:r>
        <w:rPr>
          <w:rFonts w:ascii="Times New Roman" w:hAnsi="Times New Roman"/>
          <w:color w:val="000000"/>
          <w:sz w:val="26"/>
          <w:szCs w:val="26"/>
        </w:rPr>
        <w:t>емонт деревянных тротуаров в д. </w:t>
      </w:r>
      <w:r w:rsidRPr="00E1615A">
        <w:rPr>
          <w:rFonts w:ascii="Times New Roman" w:hAnsi="Times New Roman"/>
          <w:color w:val="000000"/>
          <w:sz w:val="26"/>
          <w:szCs w:val="26"/>
        </w:rPr>
        <w:t>Вижас» и «Р</w:t>
      </w:r>
      <w:r>
        <w:rPr>
          <w:rFonts w:ascii="Times New Roman" w:hAnsi="Times New Roman"/>
          <w:color w:val="000000"/>
          <w:sz w:val="26"/>
          <w:szCs w:val="26"/>
        </w:rPr>
        <w:t>емонт деревянных тротуаров в с. </w:t>
      </w:r>
      <w:r w:rsidRPr="00E1615A">
        <w:rPr>
          <w:rFonts w:ascii="Times New Roman" w:hAnsi="Times New Roman"/>
          <w:color w:val="000000"/>
          <w:sz w:val="26"/>
          <w:szCs w:val="26"/>
        </w:rPr>
        <w:t>Ома».</w:t>
      </w:r>
    </w:p>
    <w:p w:rsidR="001D6080" w:rsidRPr="004452C1" w:rsidRDefault="007F6513" w:rsidP="001D6080">
      <w:pPr>
        <w:ind w:firstLine="567"/>
        <w:jc w:val="both"/>
        <w:rPr>
          <w:sz w:val="26"/>
          <w:szCs w:val="26"/>
        </w:rPr>
      </w:pPr>
      <w:r w:rsidRPr="00DD4365">
        <w:rPr>
          <w:rFonts w:eastAsia="Calibri"/>
          <w:color w:val="000000" w:themeColor="text1"/>
          <w:sz w:val="26"/>
          <w:szCs w:val="26"/>
        </w:rPr>
        <w:lastRenderedPageBreak/>
        <w:t>По результатам конкурса проектов по инициативному бюджетированию</w:t>
      </w:r>
      <w:r>
        <w:rPr>
          <w:sz w:val="26"/>
          <w:szCs w:val="26"/>
        </w:rPr>
        <w:t xml:space="preserve"> в 2024 году постановлением </w:t>
      </w:r>
      <w:r w:rsidRPr="00E1615A">
        <w:rPr>
          <w:sz w:val="26"/>
          <w:szCs w:val="26"/>
        </w:rPr>
        <w:t>Ад</w:t>
      </w:r>
      <w:r>
        <w:rPr>
          <w:sz w:val="26"/>
          <w:szCs w:val="26"/>
        </w:rPr>
        <w:t>министрации НАО от 09.04.2024 № </w:t>
      </w:r>
      <w:r w:rsidRPr="00E1615A">
        <w:rPr>
          <w:sz w:val="26"/>
          <w:szCs w:val="26"/>
        </w:rPr>
        <w:t>87</w:t>
      </w:r>
      <w:r w:rsidR="001D6080">
        <w:rPr>
          <w:sz w:val="26"/>
          <w:szCs w:val="26"/>
        </w:rPr>
        <w:t xml:space="preserve"> </w:t>
      </w:r>
      <w:r w:rsidR="001D6080" w:rsidRPr="00E1615A">
        <w:rPr>
          <w:sz w:val="26"/>
          <w:szCs w:val="26"/>
        </w:rPr>
        <w:t>принято решение предоставить Сельскому поселению «Омский сельсовет» ЗР НАО субсидии на реализацию проектов «Р</w:t>
      </w:r>
      <w:r w:rsidR="001D6080">
        <w:rPr>
          <w:sz w:val="26"/>
          <w:szCs w:val="26"/>
        </w:rPr>
        <w:t xml:space="preserve">емонт деревянных </w:t>
      </w:r>
      <w:r w:rsidR="001D6080" w:rsidRPr="004452C1">
        <w:rPr>
          <w:sz w:val="26"/>
          <w:szCs w:val="26"/>
        </w:rPr>
        <w:t>тротуаров в д. Вижас» и «Ремонт деревянного тротуара в с. Ома».</w:t>
      </w:r>
    </w:p>
    <w:p w:rsidR="001D6080" w:rsidRPr="004452C1" w:rsidRDefault="001D6080" w:rsidP="007A17B7">
      <w:pPr>
        <w:pStyle w:val="af8"/>
        <w:numPr>
          <w:ilvl w:val="0"/>
          <w:numId w:val="15"/>
        </w:numPr>
        <w:tabs>
          <w:tab w:val="left" w:pos="1134"/>
        </w:tabs>
        <w:spacing w:after="0" w:line="240" w:lineRule="auto"/>
        <w:ind w:left="0" w:firstLine="709"/>
        <w:contextualSpacing w:val="0"/>
        <w:jc w:val="both"/>
        <w:rPr>
          <w:rFonts w:ascii="Times New Roman" w:hAnsi="Times New Roman"/>
          <w:sz w:val="26"/>
          <w:szCs w:val="26"/>
        </w:rPr>
      </w:pPr>
      <w:r w:rsidRPr="004452C1">
        <w:rPr>
          <w:rFonts w:ascii="Times New Roman" w:hAnsi="Times New Roman"/>
          <w:sz w:val="26"/>
          <w:szCs w:val="26"/>
        </w:rPr>
        <w:t xml:space="preserve">Общая сумма реализации мероприятия «Ремонт деревянных тротуаров в д. Вижас» составляет 1 700,0 тыс. руб., из них: субсидия окружного бюджета – 1 088,0 тыс. руб., средства бюджета поселения – 340,0 тыс. руб., денежные поступления от жителей – 5,0 тыс. руб. и юридических лиц – 200,0 тыс. руб., а также денежный эквивалент не денежного вклада физических и юридических лиц – 67,0 тыс. руб. </w:t>
      </w:r>
    </w:p>
    <w:p w:rsidR="001D6080" w:rsidRPr="00E1615A" w:rsidRDefault="001D6080" w:rsidP="001D6080">
      <w:pPr>
        <w:ind w:firstLine="567"/>
        <w:jc w:val="both"/>
        <w:rPr>
          <w:sz w:val="26"/>
          <w:szCs w:val="26"/>
        </w:rPr>
      </w:pPr>
      <w:r w:rsidRPr="004452C1">
        <w:rPr>
          <w:sz w:val="26"/>
          <w:szCs w:val="26"/>
        </w:rPr>
        <w:t>Администрация поселения не располагает средствами в размере 170,0 тыс. руб.</w:t>
      </w:r>
      <w:r w:rsidRPr="00E1615A">
        <w:rPr>
          <w:sz w:val="26"/>
          <w:szCs w:val="26"/>
        </w:rPr>
        <w:t xml:space="preserve"> на реализацию данного мероприятия и просит предусмотреть дополнительное финансирование на указанную сумму.</w:t>
      </w:r>
    </w:p>
    <w:p w:rsidR="001D6080" w:rsidRPr="004452C1" w:rsidRDefault="001D6080" w:rsidP="007A17B7">
      <w:pPr>
        <w:pStyle w:val="af8"/>
        <w:numPr>
          <w:ilvl w:val="0"/>
          <w:numId w:val="15"/>
        </w:numPr>
        <w:tabs>
          <w:tab w:val="left" w:pos="1134"/>
        </w:tabs>
        <w:spacing w:after="0" w:line="240" w:lineRule="auto"/>
        <w:ind w:left="0" w:firstLine="709"/>
        <w:contextualSpacing w:val="0"/>
        <w:jc w:val="both"/>
        <w:rPr>
          <w:rFonts w:ascii="Times New Roman" w:hAnsi="Times New Roman"/>
          <w:sz w:val="26"/>
          <w:szCs w:val="26"/>
        </w:rPr>
      </w:pPr>
      <w:r w:rsidRPr="004452C1">
        <w:rPr>
          <w:rFonts w:ascii="Times New Roman" w:hAnsi="Times New Roman"/>
          <w:sz w:val="26"/>
          <w:szCs w:val="26"/>
        </w:rPr>
        <w:t xml:space="preserve">Общая сумма реализации мероприятия «Ремонт деревянных тротуаров в </w:t>
      </w:r>
      <w:r>
        <w:rPr>
          <w:rFonts w:ascii="Times New Roman" w:hAnsi="Times New Roman"/>
          <w:sz w:val="26"/>
          <w:szCs w:val="26"/>
        </w:rPr>
        <w:t>с. Ома» составляет 2 </w:t>
      </w:r>
      <w:r w:rsidRPr="004452C1">
        <w:rPr>
          <w:rFonts w:ascii="Times New Roman" w:hAnsi="Times New Roman"/>
          <w:sz w:val="26"/>
          <w:szCs w:val="26"/>
        </w:rPr>
        <w:t>100</w:t>
      </w:r>
      <w:r>
        <w:rPr>
          <w:rFonts w:ascii="Times New Roman" w:hAnsi="Times New Roman"/>
          <w:sz w:val="26"/>
          <w:szCs w:val="26"/>
        </w:rPr>
        <w:t>,0 тыс. руб.</w:t>
      </w:r>
      <w:r w:rsidRPr="004452C1">
        <w:rPr>
          <w:rFonts w:ascii="Times New Roman" w:hAnsi="Times New Roman"/>
          <w:sz w:val="26"/>
          <w:szCs w:val="26"/>
        </w:rPr>
        <w:t>, из них:</w:t>
      </w:r>
      <w:r>
        <w:rPr>
          <w:rFonts w:ascii="Times New Roman" w:hAnsi="Times New Roman"/>
          <w:sz w:val="26"/>
          <w:szCs w:val="26"/>
        </w:rPr>
        <w:t xml:space="preserve"> субсидия окружного бюджета – 1 </w:t>
      </w:r>
      <w:r w:rsidRPr="004452C1">
        <w:rPr>
          <w:rFonts w:ascii="Times New Roman" w:hAnsi="Times New Roman"/>
          <w:sz w:val="26"/>
          <w:szCs w:val="26"/>
        </w:rPr>
        <w:t>395</w:t>
      </w:r>
      <w:r>
        <w:rPr>
          <w:rFonts w:ascii="Times New Roman" w:hAnsi="Times New Roman"/>
          <w:sz w:val="26"/>
          <w:szCs w:val="26"/>
        </w:rPr>
        <w:t>,0 тыс. руб.</w:t>
      </w:r>
      <w:r w:rsidRPr="004452C1">
        <w:rPr>
          <w:rFonts w:ascii="Times New Roman" w:hAnsi="Times New Roman"/>
          <w:sz w:val="26"/>
          <w:szCs w:val="26"/>
        </w:rPr>
        <w:t xml:space="preserve">, средства бюджета поселения </w:t>
      </w:r>
      <w:r>
        <w:rPr>
          <w:rFonts w:ascii="Times New Roman" w:hAnsi="Times New Roman"/>
          <w:sz w:val="26"/>
          <w:szCs w:val="26"/>
        </w:rPr>
        <w:t>–</w:t>
      </w:r>
      <w:r w:rsidRPr="004452C1">
        <w:rPr>
          <w:rFonts w:ascii="Times New Roman" w:hAnsi="Times New Roman"/>
          <w:sz w:val="26"/>
          <w:szCs w:val="26"/>
        </w:rPr>
        <w:t xml:space="preserve"> 336</w:t>
      </w:r>
      <w:r>
        <w:rPr>
          <w:rFonts w:ascii="Times New Roman" w:hAnsi="Times New Roman"/>
          <w:sz w:val="26"/>
          <w:szCs w:val="26"/>
        </w:rPr>
        <w:t>,0 тыс. руб.</w:t>
      </w:r>
      <w:r w:rsidRPr="004452C1">
        <w:rPr>
          <w:rFonts w:ascii="Times New Roman" w:hAnsi="Times New Roman"/>
          <w:sz w:val="26"/>
          <w:szCs w:val="26"/>
        </w:rPr>
        <w:t xml:space="preserve">, денежные поступления от жителей </w:t>
      </w:r>
      <w:r>
        <w:rPr>
          <w:rFonts w:ascii="Times New Roman" w:hAnsi="Times New Roman"/>
          <w:sz w:val="26"/>
          <w:szCs w:val="26"/>
        </w:rPr>
        <w:t>–</w:t>
      </w:r>
      <w:r w:rsidRPr="004452C1">
        <w:rPr>
          <w:rFonts w:ascii="Times New Roman" w:hAnsi="Times New Roman"/>
          <w:sz w:val="26"/>
          <w:szCs w:val="26"/>
        </w:rPr>
        <w:t xml:space="preserve"> 5</w:t>
      </w:r>
      <w:r>
        <w:rPr>
          <w:rFonts w:ascii="Times New Roman" w:hAnsi="Times New Roman"/>
          <w:sz w:val="26"/>
          <w:szCs w:val="26"/>
        </w:rPr>
        <w:t>,0 тыс. руб.</w:t>
      </w:r>
      <w:r w:rsidRPr="004452C1">
        <w:rPr>
          <w:rFonts w:ascii="Times New Roman" w:hAnsi="Times New Roman"/>
          <w:sz w:val="26"/>
          <w:szCs w:val="26"/>
        </w:rPr>
        <w:t xml:space="preserve"> и юридических лиц </w:t>
      </w:r>
      <w:r>
        <w:rPr>
          <w:rFonts w:ascii="Times New Roman" w:hAnsi="Times New Roman"/>
          <w:sz w:val="26"/>
          <w:szCs w:val="26"/>
        </w:rPr>
        <w:t>–</w:t>
      </w:r>
      <w:r w:rsidRPr="004452C1">
        <w:rPr>
          <w:rFonts w:ascii="Times New Roman" w:hAnsi="Times New Roman"/>
          <w:sz w:val="26"/>
          <w:szCs w:val="26"/>
        </w:rPr>
        <w:t xml:space="preserve"> 280</w:t>
      </w:r>
      <w:r>
        <w:rPr>
          <w:rFonts w:ascii="Times New Roman" w:hAnsi="Times New Roman"/>
          <w:sz w:val="26"/>
          <w:szCs w:val="26"/>
        </w:rPr>
        <w:t>,0 тыс. руб.</w:t>
      </w:r>
      <w:r w:rsidRPr="004452C1">
        <w:rPr>
          <w:rFonts w:ascii="Times New Roman" w:hAnsi="Times New Roman"/>
          <w:sz w:val="26"/>
          <w:szCs w:val="26"/>
        </w:rPr>
        <w:t>, а также денежный эквивалент не денежного вклада физических и юридич</w:t>
      </w:r>
      <w:r>
        <w:rPr>
          <w:rFonts w:ascii="Times New Roman" w:hAnsi="Times New Roman"/>
          <w:sz w:val="26"/>
          <w:szCs w:val="26"/>
        </w:rPr>
        <w:t>еских лиц – 84,0 тыс. руб.</w:t>
      </w:r>
      <w:r w:rsidRPr="004452C1">
        <w:rPr>
          <w:rFonts w:ascii="Times New Roman" w:hAnsi="Times New Roman"/>
          <w:sz w:val="26"/>
          <w:szCs w:val="26"/>
        </w:rPr>
        <w:t xml:space="preserve"> </w:t>
      </w:r>
    </w:p>
    <w:p w:rsidR="001D6080" w:rsidRPr="00E1615A" w:rsidRDefault="001D6080" w:rsidP="001D6080">
      <w:pPr>
        <w:ind w:firstLine="567"/>
        <w:jc w:val="both"/>
        <w:rPr>
          <w:sz w:val="26"/>
          <w:szCs w:val="26"/>
        </w:rPr>
      </w:pPr>
      <w:r w:rsidRPr="004452C1">
        <w:rPr>
          <w:sz w:val="26"/>
          <w:szCs w:val="26"/>
        </w:rPr>
        <w:t>Администрация поселения не располагает средствами в размере 210</w:t>
      </w:r>
      <w:r>
        <w:rPr>
          <w:sz w:val="26"/>
          <w:szCs w:val="26"/>
        </w:rPr>
        <w:t xml:space="preserve">,0 тыс. руб. </w:t>
      </w:r>
      <w:r w:rsidRPr="00E1615A">
        <w:rPr>
          <w:sz w:val="26"/>
          <w:szCs w:val="26"/>
        </w:rPr>
        <w:t>на реализацию данного мероприятия и просит предусмотреть дополнительное финансирование на указанную сумму.</w:t>
      </w:r>
    </w:p>
    <w:p w:rsidR="001D6080" w:rsidRPr="00DD4365" w:rsidRDefault="001D6080" w:rsidP="001D6080">
      <w:pPr>
        <w:spacing w:after="120"/>
        <w:ind w:firstLine="567"/>
        <w:jc w:val="both"/>
        <w:rPr>
          <w:sz w:val="26"/>
          <w:szCs w:val="26"/>
        </w:rPr>
      </w:pPr>
      <w:r w:rsidRPr="00DD4365">
        <w:rPr>
          <w:sz w:val="26"/>
          <w:szCs w:val="26"/>
        </w:rPr>
        <w:t>Мероприятия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D6080" w:rsidRPr="00DD4365" w:rsidRDefault="001D6080" w:rsidP="007A17B7">
      <w:pPr>
        <w:pStyle w:val="af8"/>
        <w:numPr>
          <w:ilvl w:val="0"/>
          <w:numId w:val="11"/>
        </w:numPr>
        <w:tabs>
          <w:tab w:val="left" w:pos="1134"/>
        </w:tabs>
        <w:spacing w:after="0" w:line="240" w:lineRule="auto"/>
        <w:ind w:left="0" w:firstLine="709"/>
        <w:contextualSpacing w:val="0"/>
        <w:jc w:val="both"/>
        <w:rPr>
          <w:rFonts w:ascii="Times New Roman" w:hAnsi="Times New Roman"/>
          <w:sz w:val="26"/>
          <w:szCs w:val="26"/>
        </w:rPr>
      </w:pPr>
      <w:r w:rsidRPr="00DD4365">
        <w:rPr>
          <w:rFonts w:ascii="Times New Roman" w:hAnsi="Times New Roman"/>
          <w:b/>
          <w:sz w:val="26"/>
          <w:szCs w:val="26"/>
        </w:rPr>
        <w:t>69,0 тыс. руб.</w:t>
      </w:r>
      <w:r w:rsidRPr="00DD4365">
        <w:rPr>
          <w:rFonts w:ascii="Times New Roman" w:hAnsi="Times New Roman"/>
          <w:sz w:val="26"/>
          <w:szCs w:val="26"/>
        </w:rPr>
        <w:t xml:space="preserve"> – </w:t>
      </w:r>
      <w:r w:rsidRPr="00DD4365">
        <w:rPr>
          <w:rFonts w:ascii="Times New Roman" w:hAnsi="Times New Roman"/>
          <w:b/>
          <w:sz w:val="26"/>
          <w:szCs w:val="26"/>
        </w:rPr>
        <w:t>Сельское поселение «Коткинский сельсовет» ЗР НАО</w:t>
      </w:r>
      <w:r w:rsidRPr="00DD4365">
        <w:rPr>
          <w:rFonts w:ascii="Times New Roman" w:hAnsi="Times New Roman"/>
          <w:sz w:val="26"/>
          <w:szCs w:val="26"/>
        </w:rPr>
        <w:t xml:space="preserve"> –</w:t>
      </w:r>
      <w:r w:rsidR="007F6513">
        <w:rPr>
          <w:rFonts w:ascii="Times New Roman" w:hAnsi="Times New Roman"/>
          <w:sz w:val="26"/>
          <w:szCs w:val="26"/>
        </w:rPr>
        <w:t xml:space="preserve"> </w:t>
      </w:r>
      <w:r w:rsidRPr="00DD4365">
        <w:rPr>
          <w:rFonts w:ascii="Times New Roman" w:hAnsi="Times New Roman"/>
          <w:color w:val="000000" w:themeColor="text1"/>
          <w:sz w:val="26"/>
          <w:szCs w:val="26"/>
        </w:rPr>
        <w:t>на софинансирование проекта «Арт-объект Коткино».</w:t>
      </w:r>
    </w:p>
    <w:p w:rsidR="001D6080" w:rsidRPr="00DD4365" w:rsidRDefault="001D6080" w:rsidP="001D6080">
      <w:pPr>
        <w:tabs>
          <w:tab w:val="left" w:pos="1134"/>
        </w:tabs>
        <w:ind w:firstLine="709"/>
        <w:jc w:val="both"/>
        <w:rPr>
          <w:rFonts w:eastAsia="Calibri"/>
          <w:color w:val="000000" w:themeColor="text1"/>
          <w:sz w:val="26"/>
          <w:szCs w:val="26"/>
        </w:rPr>
      </w:pPr>
      <w:r w:rsidRPr="00DD4365">
        <w:rPr>
          <w:rFonts w:eastAsia="Calibri"/>
          <w:color w:val="000000" w:themeColor="text1"/>
          <w:sz w:val="26"/>
          <w:szCs w:val="26"/>
        </w:rPr>
        <w:t xml:space="preserve">По результатам конкурса </w:t>
      </w:r>
      <w:r w:rsidR="007F6513" w:rsidRPr="00DD4365">
        <w:rPr>
          <w:rFonts w:eastAsia="Calibri"/>
          <w:color w:val="000000" w:themeColor="text1"/>
          <w:sz w:val="26"/>
          <w:szCs w:val="26"/>
        </w:rPr>
        <w:t>проектов по инициативному бюджетированию</w:t>
      </w:r>
      <w:r w:rsidR="007F6513">
        <w:rPr>
          <w:sz w:val="26"/>
          <w:szCs w:val="26"/>
        </w:rPr>
        <w:t xml:space="preserve"> в 2024 году </w:t>
      </w:r>
      <w:r>
        <w:rPr>
          <w:sz w:val="26"/>
          <w:szCs w:val="26"/>
        </w:rPr>
        <w:t>постановление</w:t>
      </w:r>
      <w:r w:rsidR="007F6513">
        <w:rPr>
          <w:sz w:val="26"/>
          <w:szCs w:val="26"/>
        </w:rPr>
        <w:t>м</w:t>
      </w:r>
      <w:r>
        <w:rPr>
          <w:sz w:val="26"/>
          <w:szCs w:val="26"/>
        </w:rPr>
        <w:t xml:space="preserve"> </w:t>
      </w:r>
      <w:r w:rsidRPr="00E1615A">
        <w:rPr>
          <w:sz w:val="26"/>
          <w:szCs w:val="26"/>
        </w:rPr>
        <w:t>Ад</w:t>
      </w:r>
      <w:r>
        <w:rPr>
          <w:sz w:val="26"/>
          <w:szCs w:val="26"/>
        </w:rPr>
        <w:t>министрации НАО от 09.04.2024 № </w:t>
      </w:r>
      <w:r w:rsidRPr="00E1615A">
        <w:rPr>
          <w:sz w:val="26"/>
          <w:szCs w:val="26"/>
        </w:rPr>
        <w:t>87</w:t>
      </w:r>
      <w:r w:rsidRPr="00DD4365">
        <w:rPr>
          <w:rFonts w:eastAsia="Calibri"/>
          <w:color w:val="000000" w:themeColor="text1"/>
          <w:sz w:val="26"/>
          <w:szCs w:val="26"/>
        </w:rPr>
        <w:t xml:space="preserve"> принято решение предоставить Сельскому поселению «Коткинский сельсовет» ЗР НАО субсидию на реализацию проекта «Арт-объект Коткино».</w:t>
      </w:r>
    </w:p>
    <w:p w:rsidR="001D6080" w:rsidRPr="00DD4365" w:rsidRDefault="001D6080" w:rsidP="001D6080">
      <w:pPr>
        <w:tabs>
          <w:tab w:val="left" w:pos="1134"/>
        </w:tabs>
        <w:ind w:firstLine="709"/>
        <w:jc w:val="both"/>
        <w:rPr>
          <w:rFonts w:eastAsia="Calibri"/>
          <w:color w:val="000000" w:themeColor="text1"/>
          <w:sz w:val="26"/>
          <w:szCs w:val="26"/>
        </w:rPr>
      </w:pPr>
      <w:r w:rsidRPr="00DD4365">
        <w:rPr>
          <w:rFonts w:eastAsia="Calibri"/>
          <w:color w:val="000000" w:themeColor="text1"/>
          <w:sz w:val="26"/>
          <w:szCs w:val="26"/>
        </w:rPr>
        <w:t>Общая сумма реализации проекта составляет 690</w:t>
      </w:r>
      <w:r>
        <w:rPr>
          <w:rFonts w:eastAsia="Calibri"/>
          <w:color w:val="000000" w:themeColor="text1"/>
          <w:sz w:val="26"/>
          <w:szCs w:val="26"/>
        </w:rPr>
        <w:t> 000,00 руб.</w:t>
      </w:r>
      <w:r w:rsidRPr="00DD4365">
        <w:rPr>
          <w:rFonts w:eastAsia="Calibri"/>
          <w:color w:val="000000" w:themeColor="text1"/>
          <w:sz w:val="26"/>
          <w:szCs w:val="26"/>
        </w:rPr>
        <w:t>, из них: субсидия окружного бюджета – 224</w:t>
      </w:r>
      <w:r>
        <w:rPr>
          <w:rFonts w:eastAsia="Calibri"/>
          <w:color w:val="000000" w:themeColor="text1"/>
          <w:sz w:val="26"/>
          <w:szCs w:val="26"/>
        </w:rPr>
        <w:t> </w:t>
      </w:r>
      <w:r w:rsidRPr="00DD4365">
        <w:rPr>
          <w:rFonts w:eastAsia="Calibri"/>
          <w:color w:val="000000" w:themeColor="text1"/>
          <w:sz w:val="26"/>
          <w:szCs w:val="26"/>
        </w:rPr>
        <w:t>708,27</w:t>
      </w:r>
      <w:r>
        <w:rPr>
          <w:rFonts w:eastAsia="Calibri"/>
          <w:color w:val="000000" w:themeColor="text1"/>
          <w:sz w:val="26"/>
          <w:szCs w:val="26"/>
        </w:rPr>
        <w:t> </w:t>
      </w:r>
      <w:r w:rsidRPr="00DD4365">
        <w:rPr>
          <w:rFonts w:eastAsia="Calibri"/>
          <w:color w:val="000000" w:themeColor="text1"/>
          <w:sz w:val="26"/>
          <w:szCs w:val="26"/>
        </w:rPr>
        <w:t xml:space="preserve">руб., средства бюджета поселения – 382 491,73 руб., денежные поступления от жителей – </w:t>
      </w:r>
      <w:r>
        <w:rPr>
          <w:rFonts w:eastAsia="Calibri"/>
          <w:color w:val="000000" w:themeColor="text1"/>
          <w:sz w:val="26"/>
          <w:szCs w:val="26"/>
        </w:rPr>
        <w:t>13 </w:t>
      </w:r>
      <w:r w:rsidRPr="00DD4365">
        <w:rPr>
          <w:rFonts w:eastAsia="Calibri"/>
          <w:color w:val="000000" w:themeColor="text1"/>
          <w:sz w:val="26"/>
          <w:szCs w:val="26"/>
        </w:rPr>
        <w:t xml:space="preserve">800,00 руб. и юридических лиц </w:t>
      </w:r>
      <w:r>
        <w:rPr>
          <w:rFonts w:eastAsia="Calibri"/>
          <w:color w:val="000000" w:themeColor="text1"/>
          <w:sz w:val="26"/>
          <w:szCs w:val="26"/>
        </w:rPr>
        <w:t>–</w:t>
      </w:r>
      <w:r w:rsidRPr="00DD4365">
        <w:rPr>
          <w:rFonts w:eastAsia="Calibri"/>
          <w:color w:val="000000" w:themeColor="text1"/>
          <w:sz w:val="26"/>
          <w:szCs w:val="26"/>
        </w:rPr>
        <w:t xml:space="preserve"> 69</w:t>
      </w:r>
      <w:r>
        <w:rPr>
          <w:rFonts w:eastAsia="Calibri"/>
          <w:color w:val="000000" w:themeColor="text1"/>
          <w:sz w:val="26"/>
          <w:szCs w:val="26"/>
        </w:rPr>
        <w:t> </w:t>
      </w:r>
      <w:r w:rsidRPr="00DD4365">
        <w:rPr>
          <w:rFonts w:eastAsia="Calibri"/>
          <w:color w:val="000000" w:themeColor="text1"/>
          <w:sz w:val="26"/>
          <w:szCs w:val="26"/>
        </w:rPr>
        <w:t>000,00 руб. (</w:t>
      </w:r>
      <w:r>
        <w:rPr>
          <w:rFonts w:eastAsia="Calibri"/>
          <w:color w:val="000000" w:themeColor="text1"/>
          <w:sz w:val="26"/>
          <w:szCs w:val="26"/>
        </w:rPr>
        <w:t>не</w:t>
      </w:r>
      <w:r w:rsidR="00F812FD">
        <w:rPr>
          <w:rFonts w:eastAsia="Calibri"/>
          <w:color w:val="000000" w:themeColor="text1"/>
          <w:sz w:val="26"/>
          <w:szCs w:val="26"/>
        </w:rPr>
        <w:t xml:space="preserve"> </w:t>
      </w:r>
      <w:r w:rsidRPr="00DD4365">
        <w:rPr>
          <w:rFonts w:eastAsia="Calibri"/>
          <w:color w:val="000000" w:themeColor="text1"/>
          <w:sz w:val="26"/>
          <w:szCs w:val="26"/>
        </w:rPr>
        <w:t xml:space="preserve">денежного вклада физических и юридических лиц – нет). </w:t>
      </w:r>
    </w:p>
    <w:p w:rsidR="001D6080" w:rsidRPr="00DD4365" w:rsidRDefault="001D6080" w:rsidP="001D6080">
      <w:pPr>
        <w:tabs>
          <w:tab w:val="left" w:pos="1134"/>
        </w:tabs>
        <w:ind w:firstLine="709"/>
        <w:jc w:val="both"/>
        <w:rPr>
          <w:rFonts w:eastAsia="Calibri"/>
          <w:color w:val="000000" w:themeColor="text1"/>
          <w:sz w:val="26"/>
          <w:szCs w:val="26"/>
        </w:rPr>
      </w:pPr>
      <w:r w:rsidRPr="00DD4365">
        <w:rPr>
          <w:rFonts w:eastAsia="Calibri"/>
          <w:color w:val="000000" w:themeColor="text1"/>
          <w:sz w:val="26"/>
          <w:szCs w:val="26"/>
        </w:rPr>
        <w:t xml:space="preserve">Администрация поселения не располагает средствами в </w:t>
      </w:r>
      <w:r>
        <w:rPr>
          <w:rFonts w:eastAsia="Calibri"/>
          <w:color w:val="000000" w:themeColor="text1"/>
          <w:sz w:val="26"/>
          <w:szCs w:val="26"/>
        </w:rPr>
        <w:t>сумме</w:t>
      </w:r>
      <w:r w:rsidRPr="00DD4365">
        <w:rPr>
          <w:rFonts w:eastAsia="Calibri"/>
          <w:color w:val="000000" w:themeColor="text1"/>
          <w:sz w:val="26"/>
          <w:szCs w:val="26"/>
        </w:rPr>
        <w:t xml:space="preserve"> </w:t>
      </w:r>
      <w:r>
        <w:rPr>
          <w:rFonts w:eastAsia="Calibri"/>
          <w:color w:val="000000" w:themeColor="text1"/>
          <w:sz w:val="26"/>
          <w:szCs w:val="26"/>
        </w:rPr>
        <w:t>313 491,73 </w:t>
      </w:r>
      <w:r w:rsidRPr="00DD4365">
        <w:rPr>
          <w:rFonts w:eastAsia="Calibri"/>
          <w:color w:val="000000" w:themeColor="text1"/>
          <w:sz w:val="26"/>
          <w:szCs w:val="26"/>
        </w:rPr>
        <w:t>руб. на реализацию данного мероприятия и просит предусмотреть дополнительное финансирование.</w:t>
      </w:r>
    </w:p>
    <w:p w:rsidR="001D6080" w:rsidRPr="00DD4365" w:rsidRDefault="001D6080" w:rsidP="001D6080">
      <w:pPr>
        <w:tabs>
          <w:tab w:val="left" w:pos="1134"/>
        </w:tabs>
        <w:ind w:firstLine="709"/>
        <w:jc w:val="both"/>
        <w:rPr>
          <w:rFonts w:eastAsia="Calibri"/>
          <w:color w:val="000000" w:themeColor="text1"/>
          <w:sz w:val="26"/>
          <w:szCs w:val="26"/>
        </w:rPr>
      </w:pPr>
      <w:r>
        <w:rPr>
          <w:rFonts w:eastAsia="Calibri"/>
          <w:color w:val="000000" w:themeColor="text1"/>
          <w:sz w:val="26"/>
          <w:szCs w:val="26"/>
        </w:rPr>
        <w:t>Согласно пункту 4 Приложения </w:t>
      </w:r>
      <w:r w:rsidRPr="00DD4365">
        <w:rPr>
          <w:rFonts w:eastAsia="Calibri"/>
          <w:color w:val="000000" w:themeColor="text1"/>
          <w:sz w:val="26"/>
          <w:szCs w:val="26"/>
        </w:rPr>
        <w:t xml:space="preserve">6 к постановлению Администрации муниципального района «Заполярный район» Ненецкого автономного округа» </w:t>
      </w:r>
      <w:r>
        <w:rPr>
          <w:rFonts w:eastAsia="Calibri"/>
          <w:color w:val="000000" w:themeColor="text1"/>
          <w:sz w:val="26"/>
          <w:szCs w:val="26"/>
        </w:rPr>
        <w:t>от 12.01.2022 № </w:t>
      </w:r>
      <w:r w:rsidRPr="00DD4365">
        <w:rPr>
          <w:rFonts w:eastAsia="Calibri"/>
          <w:color w:val="000000" w:themeColor="text1"/>
          <w:sz w:val="26"/>
          <w:szCs w:val="26"/>
        </w:rPr>
        <w:t xml:space="preserve">2п </w:t>
      </w:r>
      <w:r w:rsidRPr="00BC0063">
        <w:rPr>
          <w:rFonts w:eastAsia="Calibri"/>
          <w:color w:val="000000" w:themeColor="text1"/>
          <w:sz w:val="26"/>
          <w:szCs w:val="26"/>
        </w:rPr>
        <w:t>«Об утверждении правил предоставления и расходования межбюджетных</w:t>
      </w:r>
      <w:r>
        <w:rPr>
          <w:rFonts w:eastAsia="Calibri"/>
          <w:color w:val="000000" w:themeColor="text1"/>
          <w:sz w:val="26"/>
          <w:szCs w:val="26"/>
        </w:rPr>
        <w:t xml:space="preserve"> </w:t>
      </w:r>
      <w:r w:rsidRPr="00BC0063">
        <w:rPr>
          <w:rFonts w:eastAsia="Calibri"/>
          <w:color w:val="000000" w:themeColor="text1"/>
          <w:sz w:val="26"/>
          <w:szCs w:val="26"/>
        </w:rPr>
        <w:t>трансфертов из районного бюджета бюджетам поселений Заполярного района, а также</w:t>
      </w:r>
      <w:r>
        <w:rPr>
          <w:rFonts w:eastAsia="Calibri"/>
          <w:color w:val="000000" w:themeColor="text1"/>
          <w:sz w:val="26"/>
          <w:szCs w:val="26"/>
        </w:rPr>
        <w:t xml:space="preserve"> </w:t>
      </w:r>
      <w:r w:rsidRPr="00BC0063">
        <w:rPr>
          <w:rFonts w:eastAsia="Calibri"/>
          <w:color w:val="000000" w:themeColor="text1"/>
          <w:sz w:val="26"/>
          <w:szCs w:val="26"/>
        </w:rPr>
        <w:t xml:space="preserve">об установлении расходных обязательств Заполярного района» </w:t>
      </w:r>
      <w:r w:rsidRPr="00DD4365">
        <w:rPr>
          <w:rFonts w:eastAsia="Calibri"/>
          <w:color w:val="000000" w:themeColor="text1"/>
          <w:sz w:val="26"/>
          <w:szCs w:val="26"/>
        </w:rPr>
        <w:t xml:space="preserve">межбюджетный трансферт на софинансирование расходов бюджетов поселений в сфере благоустройства для реализации проектов развития общественной инфраструктуры предоставляется в целях финансового обеспечения </w:t>
      </w:r>
      <w:r w:rsidRPr="00DD4365">
        <w:rPr>
          <w:rFonts w:eastAsia="Calibri"/>
          <w:color w:val="000000" w:themeColor="text1"/>
          <w:sz w:val="26"/>
          <w:szCs w:val="26"/>
        </w:rPr>
        <w:lastRenderedPageBreak/>
        <w:t>расходов бюджета поселения, которые могут составлять не более 10% общей стоимости проекта развития общественной инфраструктуры, основанного на местных инициативах и победившего в соответствующем конкурсе.</w:t>
      </w:r>
    </w:p>
    <w:p w:rsidR="001D6080" w:rsidRPr="00DD4365" w:rsidRDefault="001D6080" w:rsidP="001D6080">
      <w:pPr>
        <w:tabs>
          <w:tab w:val="left" w:pos="1134"/>
        </w:tabs>
        <w:ind w:firstLine="709"/>
        <w:jc w:val="both"/>
        <w:rPr>
          <w:rFonts w:eastAsia="Calibri"/>
          <w:color w:val="000000" w:themeColor="text1"/>
          <w:sz w:val="26"/>
          <w:szCs w:val="26"/>
        </w:rPr>
      </w:pPr>
      <w:r w:rsidRPr="00DD4365">
        <w:rPr>
          <w:rFonts w:eastAsia="Calibri"/>
          <w:color w:val="000000" w:themeColor="text1"/>
          <w:sz w:val="26"/>
          <w:szCs w:val="26"/>
        </w:rPr>
        <w:t xml:space="preserve">Таким образом, на реализацию проекта «Арт-объект Коткино» возможно предусмотреть софинансирование Сельскому поселению «Коткинский сельсовет» ЗР НАО в сумме не более </w:t>
      </w:r>
      <w:r>
        <w:rPr>
          <w:rFonts w:eastAsia="Calibri"/>
          <w:color w:val="000000" w:themeColor="text1"/>
          <w:sz w:val="26"/>
          <w:szCs w:val="26"/>
        </w:rPr>
        <w:t>69 000,00 руб.</w:t>
      </w:r>
    </w:p>
    <w:p w:rsidR="001D6080" w:rsidRPr="00DD4365" w:rsidRDefault="001D6080" w:rsidP="00AF7571">
      <w:pPr>
        <w:tabs>
          <w:tab w:val="left" w:pos="1134"/>
        </w:tabs>
        <w:spacing w:after="120"/>
        <w:ind w:firstLine="709"/>
        <w:jc w:val="both"/>
        <w:rPr>
          <w:sz w:val="26"/>
          <w:szCs w:val="26"/>
          <w:highlight w:val="cyan"/>
        </w:rPr>
      </w:pPr>
      <w:r w:rsidRPr="00DD4365">
        <w:rPr>
          <w:rFonts w:eastAsia="Calibri"/>
          <w:color w:val="000000" w:themeColor="text1"/>
          <w:sz w:val="26"/>
          <w:szCs w:val="26"/>
        </w:rPr>
        <w:t>Мероприяти</w:t>
      </w:r>
      <w:r w:rsidR="00720B04">
        <w:rPr>
          <w:rFonts w:eastAsia="Calibri"/>
          <w:color w:val="000000" w:themeColor="text1"/>
          <w:sz w:val="26"/>
          <w:szCs w:val="26"/>
        </w:rPr>
        <w:t>е</w:t>
      </w:r>
      <w:r w:rsidRPr="00DD4365">
        <w:rPr>
          <w:rFonts w:eastAsia="Calibri"/>
          <w:color w:val="000000" w:themeColor="text1"/>
          <w:sz w:val="26"/>
          <w:szCs w:val="26"/>
        </w:rPr>
        <w:t xml:space="preserve"> планируется реализовать путем проведения конкурсных процедур в соответствии с Феде</w:t>
      </w:r>
      <w:r>
        <w:rPr>
          <w:rFonts w:eastAsia="Calibri"/>
          <w:color w:val="000000" w:themeColor="text1"/>
          <w:sz w:val="26"/>
          <w:szCs w:val="26"/>
        </w:rPr>
        <w:t>ральным законом от 05.04.2013 № </w:t>
      </w:r>
      <w:r w:rsidRPr="00DD4365">
        <w:rPr>
          <w:rFonts w:eastAsia="Calibri"/>
          <w:color w:val="000000" w:themeColor="text1"/>
          <w:sz w:val="26"/>
          <w:szCs w:val="26"/>
        </w:rPr>
        <w:t>44-ФЗ «О контрактной системе в сфере закупок товаров, работ, услуг для обеспечения государственных и муниципальных нужд»</w:t>
      </w:r>
      <w:r w:rsidR="001A5D3C">
        <w:rPr>
          <w:rFonts w:eastAsia="Calibri"/>
          <w:color w:val="000000" w:themeColor="text1"/>
          <w:sz w:val="26"/>
          <w:szCs w:val="26"/>
        </w:rPr>
        <w:t>.</w:t>
      </w:r>
    </w:p>
    <w:p w:rsidR="00055A36" w:rsidRPr="001A5D3C" w:rsidRDefault="00055A36" w:rsidP="00EA172F">
      <w:pPr>
        <w:ind w:firstLine="567"/>
        <w:jc w:val="both"/>
        <w:rPr>
          <w:i/>
          <w:sz w:val="26"/>
          <w:szCs w:val="26"/>
        </w:rPr>
      </w:pPr>
      <w:r w:rsidRPr="001A5D3C">
        <w:rPr>
          <w:i/>
          <w:sz w:val="26"/>
          <w:szCs w:val="26"/>
        </w:rPr>
        <w:t>В соответствии с п. 8 Положения о порядке и условиях предоставления субсидий бюджетам муниципальных образований Ненецкого автономного округа на реализацию проекта по поддержке местных инициатив, утвержденного Постановлением администрации НАО от 29.05.2017 № 175-п размер субсидии из окружного бюджета, предоставляемой одному соискателю на реализацию одного проекта, составляет не более 89 процентов от общей стоимости проекта и не может превышать 2 млн рублей. Финансовое обеспечение оставшейся части стоимости проекта осуществляется за счет средств местного бюджета в размере не менее 10 процентов от общей стоимости проекта, а также вклада граждан и юридических лиц (индивидуальных предпринимателей) в различных формах в размере не менее 1 процента от общей стоимости проекта.</w:t>
      </w:r>
    </w:p>
    <w:p w:rsidR="007F6513" w:rsidRDefault="007F6513" w:rsidP="00EA172F">
      <w:pPr>
        <w:spacing w:after="120"/>
        <w:ind w:firstLine="708"/>
        <w:jc w:val="both"/>
        <w:rPr>
          <w:rFonts w:eastAsia="Calibri"/>
          <w:sz w:val="26"/>
          <w:szCs w:val="26"/>
          <w:highlight w:val="cyan"/>
          <w:lang w:eastAsia="en-US"/>
        </w:rPr>
      </w:pPr>
    </w:p>
    <w:p w:rsidR="00135847" w:rsidRPr="00C47E20" w:rsidRDefault="00CD2A1B" w:rsidP="00405A1A">
      <w:pPr>
        <w:spacing w:after="120"/>
        <w:ind w:firstLine="708"/>
        <w:jc w:val="both"/>
        <w:rPr>
          <w:rFonts w:eastAsia="Calibri"/>
          <w:sz w:val="26"/>
          <w:szCs w:val="26"/>
          <w:lang w:eastAsia="en-US"/>
        </w:rPr>
      </w:pPr>
      <w:r w:rsidRPr="002C20D2">
        <w:rPr>
          <w:rFonts w:eastAsia="Calibri"/>
          <w:sz w:val="26"/>
          <w:szCs w:val="26"/>
          <w:lang w:eastAsia="en-US"/>
        </w:rPr>
        <w:t xml:space="preserve">На основании служебной записки </w:t>
      </w:r>
      <w:r w:rsidRPr="002C20D2">
        <w:rPr>
          <w:sz w:val="26"/>
          <w:szCs w:val="26"/>
        </w:rPr>
        <w:t>сектор</w:t>
      </w:r>
      <w:r w:rsidR="008338D7" w:rsidRPr="002C20D2">
        <w:rPr>
          <w:sz w:val="26"/>
          <w:szCs w:val="26"/>
        </w:rPr>
        <w:t>а</w:t>
      </w:r>
      <w:r w:rsidRPr="002C20D2">
        <w:rPr>
          <w:sz w:val="26"/>
          <w:szCs w:val="26"/>
        </w:rPr>
        <w:t xml:space="preserve"> по работе с поселениями</w:t>
      </w:r>
      <w:r w:rsidRPr="002C20D2">
        <w:rPr>
          <w:rFonts w:eastAsia="Calibri"/>
          <w:b/>
          <w:sz w:val="26"/>
          <w:szCs w:val="26"/>
          <w:lang w:eastAsia="en-US"/>
        </w:rPr>
        <w:t xml:space="preserve"> </w:t>
      </w:r>
      <w:r w:rsidRPr="002C20D2">
        <w:rPr>
          <w:rFonts w:eastAsia="Calibri"/>
          <w:sz w:val="26"/>
          <w:szCs w:val="26"/>
          <w:lang w:eastAsia="en-US"/>
        </w:rPr>
        <w:t>Администрации Заполярного района</w:t>
      </w:r>
      <w:r w:rsidRPr="002C20D2">
        <w:rPr>
          <w:rFonts w:eastAsia="Calibri"/>
          <w:b/>
          <w:sz w:val="26"/>
          <w:szCs w:val="26"/>
          <w:lang w:eastAsia="en-US"/>
        </w:rPr>
        <w:t xml:space="preserve"> з</w:t>
      </w:r>
      <w:r w:rsidR="00274267" w:rsidRPr="002C20D2">
        <w:rPr>
          <w:rFonts w:eastAsia="Calibri"/>
          <w:b/>
          <w:sz w:val="26"/>
          <w:szCs w:val="26"/>
          <w:lang w:eastAsia="en-US"/>
        </w:rPr>
        <w:t>а счет уменьшения резерва</w:t>
      </w:r>
      <w:r w:rsidR="00274267" w:rsidRPr="002C20D2">
        <w:rPr>
          <w:rFonts w:eastAsia="Calibri"/>
          <w:sz w:val="26"/>
          <w:szCs w:val="26"/>
          <w:lang w:eastAsia="en-US"/>
        </w:rPr>
        <w:t xml:space="preserve">, предусмотренного </w:t>
      </w:r>
      <w:r w:rsidR="00106625" w:rsidRPr="002C20D2">
        <w:rPr>
          <w:rFonts w:eastAsia="Calibri"/>
          <w:sz w:val="26"/>
          <w:szCs w:val="26"/>
          <w:lang w:eastAsia="en-US"/>
        </w:rPr>
        <w:t xml:space="preserve">в районном бюджете </w:t>
      </w:r>
      <w:r w:rsidR="00274267" w:rsidRPr="002C20D2">
        <w:rPr>
          <w:rFonts w:eastAsia="Calibri"/>
          <w:b/>
          <w:color w:val="000000"/>
          <w:sz w:val="26"/>
          <w:szCs w:val="26"/>
          <w:lang w:eastAsia="en-US"/>
        </w:rPr>
        <w:t>на реализацию инициативных проектов</w:t>
      </w:r>
      <w:r w:rsidR="00274267" w:rsidRPr="002C20D2">
        <w:rPr>
          <w:rFonts w:eastAsia="Calibri"/>
          <w:b/>
          <w:sz w:val="26"/>
          <w:szCs w:val="26"/>
          <w:lang w:eastAsia="en-US"/>
        </w:rPr>
        <w:t xml:space="preserve"> </w:t>
      </w:r>
      <w:r w:rsidR="00274267" w:rsidRPr="002C20D2">
        <w:rPr>
          <w:rFonts w:eastAsia="Calibri"/>
          <w:sz w:val="26"/>
          <w:szCs w:val="26"/>
          <w:lang w:eastAsia="en-US"/>
        </w:rPr>
        <w:t>(</w:t>
      </w:r>
      <w:r w:rsidR="002C20D2">
        <w:rPr>
          <w:rFonts w:eastAsia="Calibri"/>
          <w:sz w:val="26"/>
          <w:szCs w:val="26"/>
          <w:lang w:eastAsia="en-US"/>
        </w:rPr>
        <w:t>остаток резерва – 11 416,8</w:t>
      </w:r>
      <w:r w:rsidR="00274267" w:rsidRPr="002C20D2">
        <w:rPr>
          <w:rFonts w:eastAsia="Calibri"/>
          <w:sz w:val="26"/>
          <w:szCs w:val="26"/>
          <w:lang w:eastAsia="en-US"/>
        </w:rPr>
        <w:t> </w:t>
      </w:r>
      <w:r w:rsidR="002C20D2">
        <w:rPr>
          <w:rFonts w:eastAsia="Calibri"/>
          <w:sz w:val="26"/>
          <w:szCs w:val="26"/>
          <w:lang w:eastAsia="en-US"/>
        </w:rPr>
        <w:t>тыс.</w:t>
      </w:r>
      <w:r w:rsidR="00274267" w:rsidRPr="002C20D2">
        <w:rPr>
          <w:rFonts w:eastAsia="Calibri"/>
          <w:sz w:val="26"/>
          <w:szCs w:val="26"/>
          <w:lang w:eastAsia="en-US"/>
        </w:rPr>
        <w:t> руб.</w:t>
      </w:r>
      <w:r w:rsidR="00897A20">
        <w:rPr>
          <w:rFonts w:eastAsia="Calibri"/>
          <w:sz w:val="26"/>
          <w:szCs w:val="26"/>
          <w:lang w:eastAsia="en-US"/>
        </w:rPr>
        <w:t xml:space="preserve"> – 2024 год</w:t>
      </w:r>
      <w:r w:rsidR="00274267" w:rsidRPr="002C20D2">
        <w:rPr>
          <w:rFonts w:eastAsia="Calibri"/>
          <w:sz w:val="26"/>
          <w:szCs w:val="26"/>
          <w:lang w:eastAsia="en-US"/>
        </w:rPr>
        <w:t xml:space="preserve">) </w:t>
      </w:r>
      <w:r w:rsidR="00274267" w:rsidRPr="002C20D2">
        <w:rPr>
          <w:rFonts w:eastAsia="Calibri"/>
          <w:b/>
          <w:sz w:val="26"/>
          <w:szCs w:val="26"/>
          <w:lang w:eastAsia="en-US"/>
        </w:rPr>
        <w:t>выделяются</w:t>
      </w:r>
      <w:r w:rsidR="00274267" w:rsidRPr="002C20D2">
        <w:rPr>
          <w:rFonts w:eastAsia="Calibri"/>
          <w:sz w:val="26"/>
          <w:szCs w:val="26"/>
          <w:lang w:eastAsia="en-US"/>
        </w:rPr>
        <w:t xml:space="preserve"> иные межбюджетные трансферты в бюджеты муниципальных образований </w:t>
      </w:r>
      <w:r w:rsidR="00897A20">
        <w:rPr>
          <w:rFonts w:eastAsia="Calibri"/>
          <w:sz w:val="26"/>
          <w:szCs w:val="26"/>
          <w:lang w:eastAsia="en-US"/>
        </w:rPr>
        <w:t xml:space="preserve">на </w:t>
      </w:r>
      <w:r w:rsidR="00897A20" w:rsidRPr="00897A20">
        <w:rPr>
          <w:rFonts w:eastAsia="Calibri"/>
          <w:b/>
          <w:sz w:val="26"/>
          <w:szCs w:val="26"/>
          <w:lang w:eastAsia="en-US"/>
        </w:rPr>
        <w:t>2024</w:t>
      </w:r>
      <w:r w:rsidR="00897A20">
        <w:rPr>
          <w:rFonts w:eastAsia="Calibri"/>
          <w:sz w:val="26"/>
          <w:szCs w:val="26"/>
          <w:lang w:eastAsia="en-US"/>
        </w:rPr>
        <w:t xml:space="preserve"> год </w:t>
      </w:r>
      <w:r w:rsidR="00274267" w:rsidRPr="002C20D2">
        <w:rPr>
          <w:rFonts w:eastAsia="Calibri"/>
          <w:b/>
          <w:sz w:val="26"/>
          <w:szCs w:val="26"/>
          <w:lang w:eastAsia="en-US"/>
        </w:rPr>
        <w:t xml:space="preserve">в общей сумме </w:t>
      </w:r>
      <w:r w:rsidR="002C20D2">
        <w:rPr>
          <w:rFonts w:eastAsia="Calibri"/>
          <w:b/>
          <w:sz w:val="26"/>
          <w:szCs w:val="26"/>
          <w:lang w:eastAsia="en-US"/>
        </w:rPr>
        <w:t>7 487,2</w:t>
      </w:r>
      <w:r w:rsidR="00106625" w:rsidRPr="002C20D2">
        <w:rPr>
          <w:rFonts w:eastAsia="Calibri"/>
          <w:b/>
          <w:sz w:val="26"/>
          <w:szCs w:val="26"/>
          <w:lang w:eastAsia="en-US"/>
        </w:rPr>
        <w:t> </w:t>
      </w:r>
      <w:r w:rsidR="00106625" w:rsidRPr="00C47E20">
        <w:rPr>
          <w:rFonts w:eastAsia="Calibri"/>
          <w:b/>
          <w:sz w:val="26"/>
          <w:szCs w:val="26"/>
          <w:lang w:eastAsia="en-US"/>
        </w:rPr>
        <w:t>тыс. руб.</w:t>
      </w:r>
      <w:r w:rsidR="00274267" w:rsidRPr="00C47E20">
        <w:rPr>
          <w:rFonts w:eastAsia="Calibri"/>
          <w:sz w:val="26"/>
          <w:szCs w:val="26"/>
          <w:lang w:eastAsia="en-US"/>
        </w:rPr>
        <w:t>, в том числе:</w:t>
      </w:r>
    </w:p>
    <w:p w:rsidR="000F5791" w:rsidRPr="00C47E20" w:rsidRDefault="002C20D2"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1 380,9</w:t>
      </w:r>
      <w:r w:rsidR="000F5791" w:rsidRPr="00C47E20">
        <w:rPr>
          <w:rFonts w:ascii="Times New Roman" w:hAnsi="Times New Roman"/>
          <w:b/>
          <w:color w:val="000000"/>
          <w:sz w:val="26"/>
          <w:szCs w:val="26"/>
        </w:rPr>
        <w:t xml:space="preserve"> тыс. руб. – </w:t>
      </w:r>
      <w:r w:rsidR="000F5791" w:rsidRPr="00C47E20">
        <w:rPr>
          <w:rFonts w:ascii="Times New Roman" w:hAnsi="Times New Roman"/>
          <w:b/>
          <w:sz w:val="26"/>
          <w:szCs w:val="26"/>
        </w:rPr>
        <w:t>Сельское поселение «Канинский сельсовет» ЗР НАО</w:t>
      </w:r>
      <w:r w:rsidR="000F5791" w:rsidRPr="00C47E20">
        <w:rPr>
          <w:rFonts w:ascii="Times New Roman" w:hAnsi="Times New Roman"/>
          <w:sz w:val="26"/>
          <w:szCs w:val="26"/>
        </w:rPr>
        <w:t xml:space="preserve"> </w:t>
      </w:r>
      <w:r w:rsidR="00E9317C" w:rsidRPr="00C47E20">
        <w:rPr>
          <w:rFonts w:ascii="Times New Roman" w:hAnsi="Times New Roman"/>
          <w:sz w:val="26"/>
          <w:szCs w:val="26"/>
        </w:rPr>
        <w:t xml:space="preserve">– </w:t>
      </w:r>
      <w:r w:rsidR="000F5791" w:rsidRPr="00C47E20">
        <w:rPr>
          <w:rFonts w:ascii="Times New Roman" w:hAnsi="Times New Roman"/>
          <w:sz w:val="26"/>
          <w:szCs w:val="26"/>
        </w:rPr>
        <w:t xml:space="preserve">на </w:t>
      </w:r>
      <w:r w:rsidRPr="00C47E20">
        <w:rPr>
          <w:rFonts w:ascii="Times New Roman" w:hAnsi="Times New Roman"/>
          <w:color w:val="000000"/>
          <w:sz w:val="26"/>
          <w:szCs w:val="26"/>
        </w:rPr>
        <w:t>устройство дренажной системы по ул. Советская, Колхозная, Профсоюзная, Набережная в селе Несь,</w:t>
      </w:r>
    </w:p>
    <w:p w:rsidR="007056CB" w:rsidRPr="00C47E20" w:rsidRDefault="0048532C"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538,2</w:t>
      </w:r>
      <w:r w:rsidR="00C355D8" w:rsidRPr="00C47E20">
        <w:rPr>
          <w:rFonts w:ascii="Times New Roman" w:hAnsi="Times New Roman"/>
          <w:b/>
          <w:color w:val="000000"/>
          <w:sz w:val="26"/>
          <w:szCs w:val="26"/>
        </w:rPr>
        <w:t> тыс. </w:t>
      </w:r>
      <w:r w:rsidR="007056CB" w:rsidRPr="00C47E20">
        <w:rPr>
          <w:rFonts w:ascii="Times New Roman" w:hAnsi="Times New Roman"/>
          <w:b/>
          <w:color w:val="000000"/>
          <w:sz w:val="26"/>
          <w:szCs w:val="26"/>
        </w:rPr>
        <w:t xml:space="preserve">руб. – </w:t>
      </w:r>
      <w:r w:rsidR="007056CB" w:rsidRPr="00C47E20">
        <w:rPr>
          <w:rFonts w:ascii="Times New Roman" w:hAnsi="Times New Roman"/>
          <w:b/>
          <w:sz w:val="26"/>
          <w:szCs w:val="26"/>
        </w:rPr>
        <w:t>Сельское поселение «Коткинский сельсовет» ЗР НАО</w:t>
      </w:r>
      <w:r w:rsidR="007056CB" w:rsidRPr="00C47E20">
        <w:rPr>
          <w:rFonts w:ascii="Times New Roman" w:hAnsi="Times New Roman"/>
          <w:sz w:val="26"/>
          <w:szCs w:val="26"/>
        </w:rPr>
        <w:t xml:space="preserve"> </w:t>
      </w:r>
      <w:r w:rsidR="00E9317C" w:rsidRPr="00C47E20">
        <w:rPr>
          <w:rFonts w:ascii="Times New Roman" w:hAnsi="Times New Roman"/>
          <w:sz w:val="26"/>
          <w:szCs w:val="26"/>
        </w:rPr>
        <w:t xml:space="preserve">– </w:t>
      </w:r>
      <w:r w:rsidR="007056CB" w:rsidRPr="00C47E20">
        <w:rPr>
          <w:rFonts w:ascii="Times New Roman" w:hAnsi="Times New Roman"/>
          <w:sz w:val="26"/>
          <w:szCs w:val="26"/>
        </w:rPr>
        <w:t xml:space="preserve">на </w:t>
      </w:r>
      <w:r w:rsidRPr="00C47E20">
        <w:rPr>
          <w:rFonts w:ascii="Times New Roman" w:hAnsi="Times New Roman"/>
          <w:sz w:val="26"/>
          <w:szCs w:val="26"/>
        </w:rPr>
        <w:t>мероприятие «</w:t>
      </w:r>
      <w:r w:rsidRPr="00C47E20">
        <w:rPr>
          <w:rFonts w:ascii="Times New Roman" w:hAnsi="Times New Roman"/>
          <w:color w:val="000000"/>
          <w:sz w:val="26"/>
          <w:szCs w:val="26"/>
        </w:rPr>
        <w:t>Арт объект «Коткино»</w:t>
      </w:r>
      <w:r w:rsidR="00106625" w:rsidRPr="00C47E20">
        <w:rPr>
          <w:rFonts w:ascii="Times New Roman" w:hAnsi="Times New Roman"/>
          <w:color w:val="000000"/>
          <w:sz w:val="26"/>
          <w:szCs w:val="26"/>
        </w:rPr>
        <w:t>,</w:t>
      </w:r>
    </w:p>
    <w:p w:rsidR="000F5791" w:rsidRPr="00C47E20" w:rsidRDefault="00F534E5"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793,0</w:t>
      </w:r>
      <w:r w:rsidR="000F5791" w:rsidRPr="00C47E20">
        <w:rPr>
          <w:rFonts w:ascii="Times New Roman" w:hAnsi="Times New Roman"/>
          <w:b/>
          <w:color w:val="000000"/>
          <w:sz w:val="26"/>
          <w:szCs w:val="26"/>
        </w:rPr>
        <w:t xml:space="preserve"> тыс. руб. – </w:t>
      </w:r>
      <w:r w:rsidR="000F5791" w:rsidRPr="00C47E20">
        <w:rPr>
          <w:rFonts w:ascii="Times New Roman" w:hAnsi="Times New Roman"/>
          <w:b/>
          <w:sz w:val="26"/>
          <w:szCs w:val="26"/>
        </w:rPr>
        <w:t>Сельское поселение «</w:t>
      </w:r>
      <w:r w:rsidRPr="00C47E20">
        <w:rPr>
          <w:rFonts w:ascii="Times New Roman" w:hAnsi="Times New Roman"/>
          <w:b/>
          <w:sz w:val="26"/>
          <w:szCs w:val="26"/>
        </w:rPr>
        <w:t>Малознмельский</w:t>
      </w:r>
      <w:r w:rsidR="000F5791" w:rsidRPr="00C47E20">
        <w:rPr>
          <w:rFonts w:ascii="Times New Roman" w:hAnsi="Times New Roman"/>
          <w:b/>
          <w:sz w:val="26"/>
          <w:szCs w:val="26"/>
        </w:rPr>
        <w:t xml:space="preserve"> сельсовет» ЗР НАО</w:t>
      </w:r>
      <w:r w:rsidR="00E9317C" w:rsidRPr="00C47E20">
        <w:rPr>
          <w:rFonts w:ascii="Times New Roman" w:hAnsi="Times New Roman"/>
          <w:b/>
          <w:sz w:val="26"/>
          <w:szCs w:val="26"/>
        </w:rPr>
        <w:t xml:space="preserve"> –</w:t>
      </w:r>
      <w:r w:rsidR="000F5791" w:rsidRPr="00C47E20">
        <w:rPr>
          <w:rFonts w:ascii="Times New Roman" w:hAnsi="Times New Roman"/>
          <w:sz w:val="26"/>
          <w:szCs w:val="26"/>
        </w:rPr>
        <w:t xml:space="preserve"> на </w:t>
      </w:r>
      <w:r w:rsidRPr="00C47E20">
        <w:rPr>
          <w:rFonts w:ascii="Times New Roman" w:hAnsi="Times New Roman"/>
          <w:sz w:val="26"/>
          <w:szCs w:val="26"/>
        </w:rPr>
        <w:t xml:space="preserve">обустройство спортивной площадки: приобретение уличных </w:t>
      </w:r>
      <w:r w:rsidR="007E1722" w:rsidRPr="00C47E20">
        <w:rPr>
          <w:rFonts w:ascii="Times New Roman" w:hAnsi="Times New Roman"/>
          <w:sz w:val="26"/>
          <w:szCs w:val="26"/>
        </w:rPr>
        <w:t>тренажеров, скамеек и урны в п. </w:t>
      </w:r>
      <w:r w:rsidRPr="00C47E20">
        <w:rPr>
          <w:rFonts w:ascii="Times New Roman" w:hAnsi="Times New Roman"/>
          <w:sz w:val="26"/>
          <w:szCs w:val="26"/>
        </w:rPr>
        <w:t>Нельмин-Нос</w:t>
      </w:r>
      <w:r w:rsidR="00106625" w:rsidRPr="00C47E20">
        <w:rPr>
          <w:rFonts w:ascii="Times New Roman" w:hAnsi="Times New Roman"/>
          <w:color w:val="000000"/>
          <w:sz w:val="26"/>
          <w:szCs w:val="26"/>
        </w:rPr>
        <w:t>,</w:t>
      </w:r>
    </w:p>
    <w:p w:rsidR="002C20D2" w:rsidRPr="00C47E20" w:rsidRDefault="002C20D2"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 xml:space="preserve">783,2 тыс. руб. – </w:t>
      </w:r>
      <w:r w:rsidRPr="00C47E20">
        <w:rPr>
          <w:rFonts w:ascii="Times New Roman" w:hAnsi="Times New Roman"/>
          <w:b/>
          <w:sz w:val="26"/>
          <w:szCs w:val="26"/>
        </w:rPr>
        <w:t xml:space="preserve">Сельское поселение «Пешский сельсовет» ЗР НАО – </w:t>
      </w:r>
      <w:r w:rsidRPr="00C47E20">
        <w:rPr>
          <w:rFonts w:ascii="Times New Roman" w:hAnsi="Times New Roman"/>
          <w:sz w:val="26"/>
          <w:szCs w:val="26"/>
        </w:rPr>
        <w:t>на устро</w:t>
      </w:r>
      <w:r w:rsidR="00A73D67" w:rsidRPr="00C47E20">
        <w:rPr>
          <w:rFonts w:ascii="Times New Roman" w:hAnsi="Times New Roman"/>
          <w:sz w:val="26"/>
          <w:szCs w:val="26"/>
        </w:rPr>
        <w:t>йство деревянных тротуаров в д. </w:t>
      </w:r>
      <w:r w:rsidRPr="00C47E20">
        <w:rPr>
          <w:rFonts w:ascii="Times New Roman" w:hAnsi="Times New Roman"/>
          <w:sz w:val="26"/>
          <w:szCs w:val="26"/>
        </w:rPr>
        <w:t>Белушье</w:t>
      </w:r>
      <w:r w:rsidRPr="00C47E20">
        <w:rPr>
          <w:rFonts w:ascii="Times New Roman" w:hAnsi="Times New Roman"/>
          <w:color w:val="000000"/>
          <w:sz w:val="26"/>
          <w:szCs w:val="26"/>
        </w:rPr>
        <w:t>,</w:t>
      </w:r>
    </w:p>
    <w:p w:rsidR="00C355D8" w:rsidRPr="00C47E20" w:rsidRDefault="00296957"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515,9</w:t>
      </w:r>
      <w:r w:rsidR="00C355D8" w:rsidRPr="00C47E20">
        <w:rPr>
          <w:rFonts w:ascii="Times New Roman" w:hAnsi="Times New Roman"/>
          <w:b/>
          <w:color w:val="000000"/>
          <w:sz w:val="26"/>
          <w:szCs w:val="26"/>
        </w:rPr>
        <w:t> тыс. руб.</w:t>
      </w:r>
      <w:r w:rsidR="00C355D8" w:rsidRPr="00C47E20">
        <w:rPr>
          <w:rFonts w:ascii="Times New Roman" w:hAnsi="Times New Roman"/>
          <w:b/>
          <w:sz w:val="26"/>
          <w:szCs w:val="26"/>
        </w:rPr>
        <w:t xml:space="preserve"> – Сельское поселение «Приморско-Куйский сельсовет» ЗР НАО</w:t>
      </w:r>
      <w:r w:rsidR="00E9317C" w:rsidRPr="00C47E20">
        <w:rPr>
          <w:rFonts w:ascii="Times New Roman" w:hAnsi="Times New Roman"/>
          <w:b/>
          <w:sz w:val="26"/>
          <w:szCs w:val="26"/>
        </w:rPr>
        <w:t xml:space="preserve"> – </w:t>
      </w:r>
      <w:r w:rsidR="00C355D8" w:rsidRPr="00C47E20">
        <w:rPr>
          <w:rFonts w:ascii="Times New Roman" w:hAnsi="Times New Roman"/>
          <w:sz w:val="26"/>
          <w:szCs w:val="26"/>
        </w:rPr>
        <w:t>на п</w:t>
      </w:r>
      <w:r w:rsidR="00C355D8" w:rsidRPr="00C47E20">
        <w:rPr>
          <w:rFonts w:ascii="Times New Roman" w:hAnsi="Times New Roman"/>
          <w:color w:val="000000"/>
          <w:sz w:val="26"/>
          <w:szCs w:val="26"/>
        </w:rPr>
        <w:t>оставку уличных праздничных декораций для оформления улиц и площади в п. Красное к празднику День Победы 9 Мая и к Новому году</w:t>
      </w:r>
      <w:r w:rsidR="00106625" w:rsidRPr="00C47E20">
        <w:rPr>
          <w:rFonts w:ascii="Times New Roman" w:hAnsi="Times New Roman"/>
          <w:color w:val="000000"/>
          <w:sz w:val="26"/>
          <w:szCs w:val="26"/>
        </w:rPr>
        <w:t>,</w:t>
      </w:r>
    </w:p>
    <w:p w:rsidR="00BF4915" w:rsidRPr="00C47E20" w:rsidRDefault="0048532C"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t>2 000,0</w:t>
      </w:r>
      <w:r w:rsidR="007056CB" w:rsidRPr="00C47E20">
        <w:rPr>
          <w:rFonts w:ascii="Times New Roman" w:hAnsi="Times New Roman"/>
          <w:b/>
          <w:color w:val="000000"/>
          <w:sz w:val="26"/>
          <w:szCs w:val="26"/>
        </w:rPr>
        <w:t xml:space="preserve"> тыс. руб. – </w:t>
      </w:r>
      <w:r w:rsidR="007056CB" w:rsidRPr="00C47E20">
        <w:rPr>
          <w:rFonts w:ascii="Times New Roman" w:hAnsi="Times New Roman"/>
          <w:b/>
          <w:sz w:val="26"/>
          <w:szCs w:val="26"/>
        </w:rPr>
        <w:t>Сельское поселение «Шоинский сельсовет» ЗР НАО</w:t>
      </w:r>
      <w:r w:rsidR="00E14ADC" w:rsidRPr="00C47E20">
        <w:rPr>
          <w:rFonts w:ascii="Times New Roman" w:hAnsi="Times New Roman"/>
          <w:b/>
          <w:sz w:val="26"/>
          <w:szCs w:val="26"/>
        </w:rPr>
        <w:t xml:space="preserve"> – </w:t>
      </w:r>
      <w:r w:rsidR="007056CB" w:rsidRPr="00C47E20">
        <w:rPr>
          <w:rFonts w:ascii="Times New Roman" w:hAnsi="Times New Roman"/>
          <w:sz w:val="26"/>
          <w:szCs w:val="26"/>
        </w:rPr>
        <w:t xml:space="preserve">на мероприятие </w:t>
      </w:r>
      <w:r w:rsidRPr="00C47E20">
        <w:rPr>
          <w:rFonts w:ascii="Times New Roman" w:hAnsi="Times New Roman"/>
          <w:sz w:val="26"/>
          <w:szCs w:val="26"/>
        </w:rPr>
        <w:t>«Герои любимых мультфильмов» (установка фигур персонажей мультфильмов на детской площадке в селе Шойна)»</w:t>
      </w:r>
      <w:r w:rsidR="00BF4915" w:rsidRPr="00C47E20">
        <w:rPr>
          <w:rFonts w:ascii="Times New Roman" w:hAnsi="Times New Roman"/>
          <w:sz w:val="26"/>
          <w:szCs w:val="26"/>
        </w:rPr>
        <w:t>,</w:t>
      </w:r>
    </w:p>
    <w:p w:rsidR="007056CB" w:rsidRPr="00C47E20" w:rsidRDefault="00BF4915" w:rsidP="007A17B7">
      <w:pPr>
        <w:pStyle w:val="af8"/>
        <w:numPr>
          <w:ilvl w:val="0"/>
          <w:numId w:val="11"/>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47E20">
        <w:rPr>
          <w:rFonts w:ascii="Times New Roman" w:hAnsi="Times New Roman"/>
          <w:b/>
          <w:color w:val="000000"/>
          <w:sz w:val="26"/>
          <w:szCs w:val="26"/>
        </w:rPr>
        <w:lastRenderedPageBreak/>
        <w:t>1 476,0 тыс. руб. –</w:t>
      </w:r>
      <w:r w:rsidRPr="00C47E20">
        <w:rPr>
          <w:rFonts w:ascii="Times New Roman" w:hAnsi="Times New Roman"/>
          <w:b/>
          <w:sz w:val="26"/>
          <w:szCs w:val="26"/>
        </w:rPr>
        <w:t xml:space="preserve"> МО «Городское поселение «Рабочий поселок Искателей» ЗР НАО</w:t>
      </w:r>
      <w:r w:rsidRPr="00C47E20">
        <w:rPr>
          <w:rFonts w:ascii="Times New Roman" w:hAnsi="Times New Roman"/>
          <w:sz w:val="26"/>
          <w:szCs w:val="26"/>
        </w:rPr>
        <w:t xml:space="preserve"> на </w:t>
      </w:r>
      <w:r w:rsidR="009E7831" w:rsidRPr="00C47E20">
        <w:rPr>
          <w:rFonts w:ascii="Times New Roman" w:hAnsi="Times New Roman"/>
          <w:sz w:val="26"/>
          <w:szCs w:val="26"/>
        </w:rPr>
        <w:t>и</w:t>
      </w:r>
      <w:r w:rsidRPr="00C47E20">
        <w:rPr>
          <w:rFonts w:ascii="Times New Roman" w:hAnsi="Times New Roman"/>
          <w:color w:val="000000"/>
          <w:sz w:val="26"/>
          <w:szCs w:val="26"/>
        </w:rPr>
        <w:t>зготовление и монтаж стелы «Искателей».</w:t>
      </w:r>
    </w:p>
    <w:p w:rsidR="00822689" w:rsidRPr="00CC356F" w:rsidRDefault="00822689" w:rsidP="00405A1A">
      <w:pPr>
        <w:ind w:firstLine="709"/>
        <w:jc w:val="both"/>
        <w:rPr>
          <w:i/>
          <w:sz w:val="26"/>
          <w:szCs w:val="26"/>
        </w:rPr>
      </w:pPr>
      <w:r w:rsidRPr="00CC356F">
        <w:rPr>
          <w:rFonts w:eastAsia="Calibri"/>
          <w:i/>
          <w:sz w:val="26"/>
          <w:szCs w:val="26"/>
          <w:lang w:eastAsia="en-US"/>
        </w:rPr>
        <w:t>Постановлением Администрации муниципального р</w:t>
      </w:r>
      <w:r w:rsidR="00FE5EA3" w:rsidRPr="00CC356F">
        <w:rPr>
          <w:rFonts w:eastAsia="Calibri"/>
          <w:i/>
          <w:sz w:val="26"/>
          <w:szCs w:val="26"/>
          <w:lang w:eastAsia="en-US"/>
        </w:rPr>
        <w:t xml:space="preserve">айона «Заполярный район» НАО» </w:t>
      </w:r>
      <w:r w:rsidRPr="00CC356F">
        <w:rPr>
          <w:rFonts w:eastAsia="Calibri"/>
          <w:i/>
          <w:sz w:val="26"/>
          <w:szCs w:val="26"/>
          <w:lang w:eastAsia="en-US"/>
        </w:rPr>
        <w:t xml:space="preserve">от 25.01.2024 </w:t>
      </w:r>
      <w:r w:rsidR="00FE5EA3" w:rsidRPr="00CC356F">
        <w:rPr>
          <w:rFonts w:eastAsia="Calibri"/>
          <w:i/>
          <w:sz w:val="26"/>
          <w:szCs w:val="26"/>
          <w:lang w:eastAsia="en-US"/>
        </w:rPr>
        <w:t xml:space="preserve">№ 32п </w:t>
      </w:r>
      <w:r w:rsidRPr="00CC356F">
        <w:rPr>
          <w:rFonts w:eastAsia="Calibri"/>
          <w:i/>
          <w:sz w:val="26"/>
          <w:szCs w:val="26"/>
          <w:lang w:eastAsia="en-US"/>
        </w:rPr>
        <w:t>(</w:t>
      </w:r>
      <w:r w:rsidR="00FE5EA3" w:rsidRPr="00CC356F">
        <w:rPr>
          <w:rFonts w:eastAsia="Calibri"/>
          <w:i/>
          <w:sz w:val="26"/>
          <w:szCs w:val="26"/>
          <w:lang w:eastAsia="en-US"/>
        </w:rPr>
        <w:t xml:space="preserve">в редакции постановлений </w:t>
      </w:r>
      <w:r w:rsidRPr="00CC356F">
        <w:rPr>
          <w:rFonts w:eastAsia="Calibri"/>
          <w:i/>
          <w:sz w:val="26"/>
          <w:szCs w:val="26"/>
          <w:lang w:eastAsia="en-US"/>
        </w:rPr>
        <w:t xml:space="preserve">от 01.04.2024 </w:t>
      </w:r>
      <w:r w:rsidR="00FE5EA3" w:rsidRPr="00CC356F">
        <w:rPr>
          <w:rFonts w:eastAsia="Calibri"/>
          <w:i/>
          <w:sz w:val="26"/>
          <w:szCs w:val="26"/>
          <w:lang w:eastAsia="en-US"/>
        </w:rPr>
        <w:t xml:space="preserve">№ 106п, </w:t>
      </w:r>
      <w:r w:rsidRPr="00CC356F">
        <w:rPr>
          <w:rFonts w:eastAsia="Calibri"/>
          <w:i/>
          <w:sz w:val="26"/>
          <w:szCs w:val="26"/>
          <w:lang w:eastAsia="en-US"/>
        </w:rPr>
        <w:t>от 15.04.2024</w:t>
      </w:r>
      <w:r w:rsidR="00FE5EA3" w:rsidRPr="00CC356F">
        <w:rPr>
          <w:rFonts w:eastAsia="Calibri"/>
          <w:i/>
          <w:sz w:val="26"/>
          <w:szCs w:val="26"/>
          <w:lang w:eastAsia="en-US"/>
        </w:rPr>
        <w:t xml:space="preserve"> № 123п</w:t>
      </w:r>
      <w:r w:rsidRPr="00CC356F">
        <w:rPr>
          <w:rFonts w:eastAsia="Calibri"/>
          <w:i/>
          <w:sz w:val="26"/>
          <w:szCs w:val="26"/>
          <w:lang w:eastAsia="en-US"/>
        </w:rPr>
        <w:t xml:space="preserve">) утверждено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 которое </w:t>
      </w:r>
      <w:r w:rsidRPr="00CC356F">
        <w:rPr>
          <w:i/>
          <w:sz w:val="26"/>
          <w:szCs w:val="26"/>
        </w:rPr>
        <w:t>также определяет порядок организации и проведения конкурсного отбора проектов.</w:t>
      </w:r>
    </w:p>
    <w:p w:rsidR="00822689" w:rsidRPr="00CC356F" w:rsidRDefault="00822689" w:rsidP="00822689">
      <w:pPr>
        <w:ind w:firstLine="567"/>
        <w:jc w:val="both"/>
        <w:rPr>
          <w:i/>
          <w:sz w:val="26"/>
          <w:szCs w:val="26"/>
        </w:rPr>
      </w:pPr>
      <w:r w:rsidRPr="00CC356F">
        <w:rPr>
          <w:i/>
          <w:sz w:val="26"/>
          <w:szCs w:val="26"/>
        </w:rPr>
        <w:t xml:space="preserve">В марте текущего года Администрация Заполярного района провела первый конкурс </w:t>
      </w:r>
      <w:r w:rsidRPr="00CC356F">
        <w:rPr>
          <w:i/>
          <w:color w:val="000000"/>
          <w:sz w:val="26"/>
          <w:szCs w:val="26"/>
        </w:rPr>
        <w:t>по предоставлению межбюджетного трансферта на реализацию инициативных проектов, победителям которого в</w:t>
      </w:r>
      <w:r w:rsidRPr="00CC356F">
        <w:rPr>
          <w:i/>
          <w:sz w:val="26"/>
          <w:szCs w:val="26"/>
        </w:rPr>
        <w:t xml:space="preserve"> соответствии с решением Совета Заполярн</w:t>
      </w:r>
      <w:r w:rsidR="00D64753" w:rsidRPr="00CC356F">
        <w:rPr>
          <w:i/>
          <w:sz w:val="26"/>
          <w:szCs w:val="26"/>
        </w:rPr>
        <w:t>ого района от 21.03.2024 № </w:t>
      </w:r>
      <w:r w:rsidRPr="00CC356F">
        <w:rPr>
          <w:i/>
          <w:sz w:val="26"/>
          <w:szCs w:val="26"/>
        </w:rPr>
        <w:t xml:space="preserve">303-р «О внесении изменений в решение Совета муниципального района «Заполярный район» «О районном бюджете на 2024 год и плановый период 2025 – 2026 годов» из нераспределенного резерва на реализацию инициативных проектов на 2024 год (20 0000,0 тыс. руб.) предусмотрено финансирование в размере 8 583,2 тыс. руб. В итоге остаток </w:t>
      </w:r>
      <w:r w:rsidRPr="00CC356F">
        <w:rPr>
          <w:i/>
          <w:color w:val="000000"/>
          <w:sz w:val="26"/>
          <w:szCs w:val="26"/>
        </w:rPr>
        <w:t>нераспределенного резерва на реализацию инициативных проектов состав</w:t>
      </w:r>
      <w:r w:rsidR="00CC356F" w:rsidRPr="00CC356F">
        <w:rPr>
          <w:i/>
          <w:color w:val="000000"/>
          <w:sz w:val="26"/>
          <w:szCs w:val="26"/>
        </w:rPr>
        <w:t>ил</w:t>
      </w:r>
      <w:r w:rsidRPr="00CC356F">
        <w:rPr>
          <w:i/>
          <w:color w:val="000000"/>
          <w:sz w:val="26"/>
          <w:szCs w:val="26"/>
        </w:rPr>
        <w:t xml:space="preserve"> 11 416,8 тыс. руб.</w:t>
      </w:r>
    </w:p>
    <w:p w:rsidR="00822689" w:rsidRPr="00CC356F" w:rsidRDefault="00822689" w:rsidP="00822689">
      <w:pPr>
        <w:ind w:firstLine="567"/>
        <w:jc w:val="both"/>
        <w:rPr>
          <w:i/>
          <w:sz w:val="26"/>
          <w:szCs w:val="26"/>
        </w:rPr>
      </w:pPr>
      <w:r w:rsidRPr="00CC356F">
        <w:rPr>
          <w:i/>
          <w:sz w:val="26"/>
          <w:szCs w:val="26"/>
        </w:rPr>
        <w:t xml:space="preserve">В период с апреля по май 2024 года Администрация Заполярного района провела второй конкурс </w:t>
      </w:r>
      <w:r w:rsidRPr="00CC356F">
        <w:rPr>
          <w:i/>
          <w:color w:val="000000"/>
          <w:sz w:val="26"/>
          <w:szCs w:val="26"/>
        </w:rPr>
        <w:t xml:space="preserve">по предоставлению межбюджетного трансферта на реализацию инициативных проектов, в котором приняли участие семь муниципальных образований </w:t>
      </w:r>
      <w:r w:rsidRPr="00CC356F">
        <w:rPr>
          <w:i/>
          <w:sz w:val="26"/>
          <w:szCs w:val="26"/>
        </w:rPr>
        <w:t>Заполярного района.</w:t>
      </w:r>
    </w:p>
    <w:p w:rsidR="00F6549B" w:rsidRPr="00CC356F" w:rsidRDefault="00822689" w:rsidP="00822689">
      <w:pPr>
        <w:ind w:firstLine="709"/>
        <w:jc w:val="both"/>
        <w:rPr>
          <w:rFonts w:eastAsia="Calibri"/>
          <w:i/>
          <w:sz w:val="26"/>
          <w:szCs w:val="26"/>
          <w:lang w:eastAsia="en-US"/>
        </w:rPr>
      </w:pPr>
      <w:r w:rsidRPr="00CC356F">
        <w:rPr>
          <w:rFonts w:eastAsia="Calibri"/>
          <w:i/>
          <w:sz w:val="26"/>
          <w:szCs w:val="26"/>
          <w:lang w:eastAsia="en-US"/>
        </w:rPr>
        <w:t xml:space="preserve">Согласно протоколу заседания конкурсной комиссии </w:t>
      </w:r>
      <w:r w:rsidRPr="00CC356F">
        <w:rPr>
          <w:rFonts w:eastAsia="Calibri"/>
          <w:i/>
          <w:color w:val="000000"/>
          <w:sz w:val="26"/>
          <w:szCs w:val="26"/>
          <w:lang w:eastAsia="en-US"/>
        </w:rPr>
        <w:t>по подведению итогов второго этапа конкурса по предоставлению межбюджетного трансферта на реализацию инициативных проектов</w:t>
      </w:r>
      <w:r w:rsidRPr="00CC356F">
        <w:rPr>
          <w:rFonts w:eastAsia="Calibri"/>
          <w:i/>
          <w:sz w:val="26"/>
          <w:szCs w:val="26"/>
          <w:lang w:eastAsia="en-US"/>
        </w:rPr>
        <w:t xml:space="preserve"> от 23.05.2024 № 4</w:t>
      </w:r>
      <w:r w:rsidRPr="00CC356F">
        <w:rPr>
          <w:rFonts w:eastAsia="Calibri"/>
          <w:i/>
          <w:color w:val="000000"/>
          <w:sz w:val="26"/>
          <w:szCs w:val="26"/>
          <w:lang w:eastAsia="en-US"/>
        </w:rPr>
        <w:t>,</w:t>
      </w:r>
      <w:r w:rsidRPr="00CC356F">
        <w:rPr>
          <w:rFonts w:eastAsia="Calibri"/>
          <w:i/>
          <w:sz w:val="26"/>
          <w:szCs w:val="26"/>
          <w:lang w:eastAsia="en-US"/>
        </w:rPr>
        <w:t xml:space="preserve"> победителями стали семь сельских поселений Заполярного района.</w:t>
      </w:r>
    </w:p>
    <w:p w:rsidR="00692216" w:rsidRDefault="00692216" w:rsidP="00083361">
      <w:pPr>
        <w:spacing w:before="120"/>
        <w:ind w:firstLine="709"/>
        <w:jc w:val="both"/>
        <w:rPr>
          <w:rFonts w:eastAsia="Calibri"/>
          <w:sz w:val="26"/>
          <w:szCs w:val="26"/>
          <w:lang w:eastAsia="en-US"/>
        </w:rPr>
      </w:pPr>
      <w:r w:rsidRPr="00692216">
        <w:rPr>
          <w:rFonts w:eastAsia="Calibri"/>
          <w:b/>
          <w:sz w:val="26"/>
          <w:szCs w:val="26"/>
          <w:lang w:eastAsia="en-US"/>
        </w:rPr>
        <w:t>Выделяются</w:t>
      </w:r>
      <w:r w:rsidRPr="00692216">
        <w:rPr>
          <w:rFonts w:eastAsia="Calibri"/>
          <w:sz w:val="26"/>
          <w:szCs w:val="26"/>
          <w:lang w:eastAsia="en-US"/>
        </w:rPr>
        <w:t xml:space="preserve"> </w:t>
      </w:r>
      <w:r>
        <w:rPr>
          <w:rFonts w:eastAsia="Calibri"/>
          <w:sz w:val="26"/>
          <w:szCs w:val="26"/>
          <w:lang w:eastAsia="en-US"/>
        </w:rPr>
        <w:t xml:space="preserve">ассигнования </w:t>
      </w:r>
      <w:r w:rsidRPr="00692216">
        <w:rPr>
          <w:rFonts w:eastAsia="Calibri"/>
          <w:b/>
          <w:sz w:val="26"/>
          <w:szCs w:val="26"/>
          <w:lang w:eastAsia="en-US"/>
        </w:rPr>
        <w:t>МКУ ЗР «Северное»</w:t>
      </w:r>
      <w:r>
        <w:rPr>
          <w:rFonts w:eastAsia="Calibri"/>
          <w:sz w:val="26"/>
          <w:szCs w:val="26"/>
          <w:lang w:eastAsia="en-US"/>
        </w:rPr>
        <w:t xml:space="preserve"> на </w:t>
      </w:r>
      <w:r w:rsidRPr="00692216">
        <w:rPr>
          <w:rFonts w:eastAsia="Calibri"/>
          <w:b/>
          <w:sz w:val="26"/>
          <w:szCs w:val="26"/>
          <w:lang w:eastAsia="en-US"/>
        </w:rPr>
        <w:t xml:space="preserve">2024 </w:t>
      </w:r>
      <w:r>
        <w:rPr>
          <w:rFonts w:eastAsia="Calibri"/>
          <w:sz w:val="26"/>
          <w:szCs w:val="26"/>
          <w:lang w:eastAsia="en-US"/>
        </w:rPr>
        <w:t xml:space="preserve">год в сумме </w:t>
      </w:r>
      <w:r w:rsidRPr="00692216">
        <w:rPr>
          <w:rFonts w:eastAsia="Calibri"/>
          <w:b/>
          <w:sz w:val="26"/>
          <w:szCs w:val="26"/>
          <w:lang w:eastAsia="en-US"/>
        </w:rPr>
        <w:t>5 650,</w:t>
      </w:r>
      <w:r>
        <w:rPr>
          <w:rFonts w:eastAsia="Calibri"/>
          <w:b/>
          <w:sz w:val="26"/>
          <w:szCs w:val="26"/>
          <w:lang w:eastAsia="en-US"/>
        </w:rPr>
        <w:t>2 </w:t>
      </w:r>
      <w:r w:rsidRPr="00692216">
        <w:rPr>
          <w:rFonts w:eastAsia="Calibri"/>
          <w:b/>
          <w:sz w:val="26"/>
          <w:szCs w:val="26"/>
          <w:lang w:eastAsia="en-US"/>
        </w:rPr>
        <w:t>тыс. руб.</w:t>
      </w:r>
      <w:r>
        <w:rPr>
          <w:rFonts w:eastAsia="Calibri"/>
          <w:sz w:val="26"/>
          <w:szCs w:val="26"/>
          <w:lang w:eastAsia="en-US"/>
        </w:rPr>
        <w:t xml:space="preserve"> </w:t>
      </w:r>
      <w:r w:rsidRPr="0075486D">
        <w:rPr>
          <w:rFonts w:eastAsia="Calibri"/>
          <w:sz w:val="26"/>
          <w:szCs w:val="26"/>
          <w:lang w:eastAsia="en-US"/>
        </w:rPr>
        <w:t xml:space="preserve">на </w:t>
      </w:r>
      <w:r w:rsidR="0075486D">
        <w:rPr>
          <w:rFonts w:eastAsia="Calibri"/>
          <w:sz w:val="26"/>
          <w:szCs w:val="26"/>
          <w:lang w:eastAsia="en-US"/>
        </w:rPr>
        <w:t>п</w:t>
      </w:r>
      <w:r w:rsidR="0075486D" w:rsidRPr="0075486D">
        <w:rPr>
          <w:rFonts w:eastAsia="Calibri"/>
          <w:sz w:val="26"/>
          <w:szCs w:val="26"/>
          <w:lang w:eastAsia="en-US"/>
        </w:rPr>
        <w:t>роведение работ по сохранению объекта культурного наследия (памятника истории и культуры) народов Российской Федерации регионального значения "Дом Таратина", 1870-е гг., расположенного по адресу</w:t>
      </w:r>
      <w:r w:rsidR="008C4E52">
        <w:rPr>
          <w:rFonts w:eastAsia="Calibri"/>
          <w:sz w:val="26"/>
          <w:szCs w:val="26"/>
          <w:lang w:eastAsia="en-US"/>
        </w:rPr>
        <w:t>: Ненецкий автономный округ, д. </w:t>
      </w:r>
      <w:r w:rsidR="0075486D" w:rsidRPr="0075486D">
        <w:rPr>
          <w:rFonts w:eastAsia="Calibri"/>
          <w:sz w:val="26"/>
          <w:szCs w:val="26"/>
          <w:lang w:eastAsia="en-US"/>
        </w:rPr>
        <w:t>Таратинское</w:t>
      </w:r>
      <w:r w:rsidR="0075486D">
        <w:rPr>
          <w:rFonts w:eastAsia="Calibri"/>
          <w:sz w:val="26"/>
          <w:szCs w:val="26"/>
          <w:lang w:eastAsia="en-US"/>
        </w:rPr>
        <w:t>.</w:t>
      </w:r>
    </w:p>
    <w:p w:rsidR="0075486D" w:rsidRPr="0075486D" w:rsidRDefault="0075486D" w:rsidP="0075486D">
      <w:pPr>
        <w:autoSpaceDE w:val="0"/>
        <w:autoSpaceDN w:val="0"/>
        <w:adjustRightInd w:val="0"/>
        <w:ind w:firstLine="708"/>
        <w:jc w:val="both"/>
        <w:rPr>
          <w:rFonts w:eastAsia="Calibri"/>
          <w:sz w:val="26"/>
          <w:szCs w:val="26"/>
          <w:lang w:eastAsia="en-US"/>
        </w:rPr>
      </w:pPr>
      <w:r w:rsidRPr="0075486D">
        <w:rPr>
          <w:sz w:val="26"/>
          <w:szCs w:val="26"/>
        </w:rPr>
        <w:t xml:space="preserve">В соответствии с </w:t>
      </w:r>
      <w:r w:rsidR="008C4E52">
        <w:rPr>
          <w:sz w:val="26"/>
          <w:szCs w:val="26"/>
        </w:rPr>
        <w:t>п</w:t>
      </w:r>
      <w:r w:rsidRPr="0075486D">
        <w:rPr>
          <w:sz w:val="26"/>
          <w:szCs w:val="26"/>
        </w:rPr>
        <w:t>редписанием Департамента образования, культуры и спорта Ненецкого автономного округа от 26.03.2020 №</w:t>
      </w:r>
      <w:r w:rsidR="008C4E52">
        <w:rPr>
          <w:sz w:val="26"/>
          <w:szCs w:val="26"/>
        </w:rPr>
        <w:t> </w:t>
      </w:r>
      <w:r w:rsidRPr="0075486D">
        <w:rPr>
          <w:sz w:val="26"/>
          <w:szCs w:val="26"/>
        </w:rPr>
        <w:t xml:space="preserve">14 Администрации Заполярного района </w:t>
      </w:r>
      <w:r w:rsidR="00A338B9">
        <w:rPr>
          <w:sz w:val="26"/>
          <w:szCs w:val="26"/>
        </w:rPr>
        <w:t>необходимо</w:t>
      </w:r>
      <w:r w:rsidRPr="0075486D">
        <w:rPr>
          <w:sz w:val="26"/>
          <w:szCs w:val="26"/>
        </w:rPr>
        <w:t xml:space="preserve"> организовать проведение работ по сохранению объекта культурного наследия (консервацию объекта культурного наследия регионального значения «Дом Таратина») в соответствии с порядком, предусмотренным статьей 45 Федерального закона от 25.06.2002 №</w:t>
      </w:r>
      <w:r w:rsidR="008C4E52">
        <w:rPr>
          <w:sz w:val="26"/>
          <w:szCs w:val="26"/>
        </w:rPr>
        <w:t> 73-</w:t>
      </w:r>
      <w:r w:rsidRPr="0075486D">
        <w:rPr>
          <w:sz w:val="26"/>
          <w:szCs w:val="26"/>
        </w:rPr>
        <w:t xml:space="preserve">ФЗ «Об объектах культурного наследия (памятниках истории и культуры) народов Российской Федерации». </w:t>
      </w:r>
    </w:p>
    <w:p w:rsidR="0075486D" w:rsidRPr="0075486D" w:rsidRDefault="008569CA" w:rsidP="0075486D">
      <w:pPr>
        <w:ind w:firstLine="708"/>
        <w:jc w:val="both"/>
        <w:rPr>
          <w:color w:val="000000"/>
          <w:sz w:val="26"/>
          <w:szCs w:val="26"/>
        </w:rPr>
      </w:pPr>
      <w:r>
        <w:rPr>
          <w:rFonts w:eastAsia="Calibri"/>
          <w:sz w:val="26"/>
          <w:szCs w:val="26"/>
          <w:lang w:eastAsia="en-US"/>
        </w:rPr>
        <w:t xml:space="preserve">В районном бюджете на 2024 год предусмотрены ассигнования </w:t>
      </w:r>
      <w:r w:rsidRPr="0075486D">
        <w:rPr>
          <w:color w:val="000000"/>
          <w:sz w:val="26"/>
          <w:szCs w:val="26"/>
        </w:rPr>
        <w:t xml:space="preserve">в сумме 1 300,0 тыс. руб. </w:t>
      </w:r>
      <w:r>
        <w:rPr>
          <w:rFonts w:eastAsia="Calibri"/>
          <w:sz w:val="26"/>
          <w:szCs w:val="26"/>
          <w:lang w:eastAsia="en-US"/>
        </w:rPr>
        <w:t>на</w:t>
      </w:r>
      <w:r w:rsidR="0075486D" w:rsidRPr="0075486D">
        <w:rPr>
          <w:color w:val="000000"/>
          <w:sz w:val="26"/>
          <w:szCs w:val="26"/>
        </w:rPr>
        <w:t xml:space="preserve"> мероприяти</w:t>
      </w:r>
      <w:r>
        <w:rPr>
          <w:color w:val="000000"/>
          <w:sz w:val="26"/>
          <w:szCs w:val="26"/>
        </w:rPr>
        <w:t>е</w:t>
      </w:r>
      <w:r w:rsidR="0075486D" w:rsidRPr="0075486D">
        <w:rPr>
          <w:color w:val="000000"/>
          <w:sz w:val="26"/>
          <w:szCs w:val="26"/>
        </w:rPr>
        <w:t xml:space="preserve"> «Разработка научно-проектной документации по сохранению объекта культурного наследия народов Российской Федерации регионального значения «Дом Таратина»</w:t>
      </w:r>
      <w:r w:rsidR="0075486D" w:rsidRPr="0075486D">
        <w:rPr>
          <w:rFonts w:eastAsia="Calibri"/>
          <w:sz w:val="26"/>
          <w:szCs w:val="26"/>
          <w:lang w:eastAsia="en-US"/>
        </w:rPr>
        <w:t xml:space="preserve"> </w:t>
      </w:r>
      <w:r w:rsidR="0075486D" w:rsidRPr="0075486D">
        <w:rPr>
          <w:color w:val="000000"/>
          <w:sz w:val="26"/>
          <w:szCs w:val="26"/>
        </w:rPr>
        <w:t>с положительным заключением историко-культурной экспертизы».</w:t>
      </w:r>
    </w:p>
    <w:p w:rsidR="0075486D" w:rsidRPr="0075486D" w:rsidRDefault="0075486D" w:rsidP="0075486D">
      <w:pPr>
        <w:ind w:firstLine="709"/>
        <w:jc w:val="both"/>
        <w:rPr>
          <w:sz w:val="26"/>
          <w:szCs w:val="26"/>
          <w:lang w:eastAsia="en-US"/>
        </w:rPr>
      </w:pPr>
      <w:r w:rsidRPr="0075486D">
        <w:rPr>
          <w:sz w:val="26"/>
          <w:szCs w:val="26"/>
          <w:lang w:eastAsia="en-US"/>
        </w:rPr>
        <w:t xml:space="preserve">В целях реализации данного мероприятия проведен электронный аукцион, по результату которого </w:t>
      </w:r>
      <w:r w:rsidRPr="0075486D">
        <w:rPr>
          <w:bCs/>
          <w:sz w:val="26"/>
          <w:szCs w:val="26"/>
          <w:lang w:eastAsia="en-US"/>
        </w:rPr>
        <w:t xml:space="preserve">МКУ ЗР «Северное» заключен муниципальный контракт </w:t>
      </w:r>
      <w:r w:rsidRPr="0075486D">
        <w:rPr>
          <w:sz w:val="26"/>
          <w:szCs w:val="26"/>
          <w:lang w:eastAsia="en-US"/>
        </w:rPr>
        <w:t xml:space="preserve">от </w:t>
      </w:r>
      <w:r w:rsidRPr="0075486D">
        <w:rPr>
          <w:sz w:val="26"/>
          <w:szCs w:val="26"/>
          <w:lang w:eastAsia="en-US"/>
        </w:rPr>
        <w:lastRenderedPageBreak/>
        <w:t>14.08.2023 № 0184300000423000135 с ООО «Парковая Реставрация-Экспедиция» на сумму 1 300 000,0 руб.,</w:t>
      </w:r>
      <w:r w:rsidRPr="0075486D">
        <w:rPr>
          <w:rFonts w:eastAsia="Calibri"/>
          <w:sz w:val="26"/>
          <w:szCs w:val="26"/>
          <w:lang w:eastAsia="en-US"/>
        </w:rPr>
        <w:t xml:space="preserve"> </w:t>
      </w:r>
      <w:r w:rsidRPr="0075486D">
        <w:rPr>
          <w:sz w:val="26"/>
          <w:szCs w:val="26"/>
          <w:lang w:eastAsia="en-US"/>
        </w:rPr>
        <w:t xml:space="preserve">срок исполнения работ </w:t>
      </w:r>
      <w:r w:rsidR="008569CA">
        <w:rPr>
          <w:sz w:val="26"/>
          <w:szCs w:val="26"/>
          <w:lang w:eastAsia="en-US"/>
        </w:rPr>
        <w:t xml:space="preserve">– </w:t>
      </w:r>
      <w:r w:rsidRPr="0075486D">
        <w:rPr>
          <w:sz w:val="26"/>
          <w:szCs w:val="26"/>
          <w:lang w:eastAsia="en-US"/>
        </w:rPr>
        <w:t>не позднее 29</w:t>
      </w:r>
      <w:r w:rsidR="008569CA">
        <w:rPr>
          <w:sz w:val="26"/>
          <w:szCs w:val="26"/>
          <w:lang w:eastAsia="en-US"/>
        </w:rPr>
        <w:t>.02.2024.</w:t>
      </w:r>
    </w:p>
    <w:p w:rsidR="0075486D" w:rsidRPr="0075486D" w:rsidRDefault="0075486D" w:rsidP="0075486D">
      <w:pPr>
        <w:ind w:firstLine="708"/>
        <w:jc w:val="both"/>
        <w:rPr>
          <w:color w:val="000000"/>
          <w:sz w:val="26"/>
          <w:szCs w:val="26"/>
        </w:rPr>
      </w:pPr>
      <w:r w:rsidRPr="0075486D">
        <w:rPr>
          <w:color w:val="000000"/>
          <w:sz w:val="26"/>
          <w:szCs w:val="26"/>
        </w:rPr>
        <w:t>Департамент</w:t>
      </w:r>
      <w:r w:rsidRPr="0075486D">
        <w:rPr>
          <w:rFonts w:eastAsia="Calibri"/>
          <w:color w:val="000000"/>
          <w:sz w:val="26"/>
          <w:szCs w:val="26"/>
          <w:lang w:eastAsia="en-US"/>
        </w:rPr>
        <w:t xml:space="preserve"> внутреннего контроля и надзора Ненецкого автономного округа</w:t>
      </w:r>
      <w:r w:rsidRPr="0075486D">
        <w:rPr>
          <w:color w:val="000000"/>
          <w:sz w:val="26"/>
          <w:szCs w:val="26"/>
        </w:rPr>
        <w:t xml:space="preserve"> </w:t>
      </w:r>
      <w:r w:rsidR="009A6901">
        <w:rPr>
          <w:color w:val="000000"/>
          <w:sz w:val="26"/>
          <w:szCs w:val="26"/>
        </w:rPr>
        <w:t xml:space="preserve">(далее – ДВКН НАО) </w:t>
      </w:r>
      <w:r w:rsidRPr="0075486D">
        <w:rPr>
          <w:color w:val="000000"/>
          <w:sz w:val="26"/>
          <w:szCs w:val="26"/>
        </w:rPr>
        <w:t>рассмотрел акт государственной историко-культурной экспертизы научно-проектной документации по сохранению (консервации) объекта культурного наследия регионального значения «Дом Таратина</w:t>
      </w:r>
      <w:r w:rsidR="009A6901">
        <w:rPr>
          <w:color w:val="000000"/>
          <w:sz w:val="26"/>
          <w:szCs w:val="26"/>
        </w:rPr>
        <w:t>»</w:t>
      </w:r>
      <w:r w:rsidRPr="0075486D">
        <w:rPr>
          <w:color w:val="000000"/>
          <w:sz w:val="26"/>
          <w:szCs w:val="26"/>
        </w:rPr>
        <w:t xml:space="preserve"> и принял решение о согласии с выводами, изложенными в заключении историко-культурной экспертизы.</w:t>
      </w:r>
    </w:p>
    <w:p w:rsidR="0075486D" w:rsidRPr="0075486D" w:rsidRDefault="009A6901" w:rsidP="0075486D">
      <w:pPr>
        <w:ind w:firstLine="708"/>
        <w:jc w:val="both"/>
        <w:rPr>
          <w:rFonts w:eastAsia="Calibri"/>
          <w:color w:val="000000"/>
          <w:sz w:val="26"/>
          <w:szCs w:val="26"/>
          <w:lang w:eastAsia="en-US"/>
        </w:rPr>
      </w:pPr>
      <w:r>
        <w:rPr>
          <w:rFonts w:eastAsia="Calibri"/>
          <w:color w:val="000000"/>
          <w:sz w:val="26"/>
          <w:szCs w:val="26"/>
          <w:lang w:eastAsia="en-US"/>
        </w:rPr>
        <w:t>ДВКН НАО</w:t>
      </w:r>
      <w:r w:rsidR="0075486D" w:rsidRPr="0075486D">
        <w:rPr>
          <w:rFonts w:eastAsia="Calibri"/>
          <w:color w:val="000000"/>
          <w:sz w:val="26"/>
          <w:szCs w:val="26"/>
          <w:lang w:eastAsia="en-US"/>
        </w:rPr>
        <w:t xml:space="preserve"> рассмотрел заявление о согласовании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 согласовал проектную документацию на проведение работ по сохранению объекта культурного наследия «Дом Таратина».</w:t>
      </w:r>
    </w:p>
    <w:p w:rsidR="0075486D" w:rsidRPr="0075486D" w:rsidRDefault="0075486D" w:rsidP="0075486D">
      <w:pPr>
        <w:ind w:firstLine="708"/>
        <w:jc w:val="both"/>
        <w:rPr>
          <w:sz w:val="26"/>
          <w:szCs w:val="26"/>
        </w:rPr>
      </w:pPr>
      <w:r w:rsidRPr="0075486D">
        <w:rPr>
          <w:sz w:val="26"/>
          <w:szCs w:val="26"/>
        </w:rPr>
        <w:t xml:space="preserve">Для обеспечения сохранности объекта культурного наследия, необходимо провести работы по консервации </w:t>
      </w:r>
      <w:r w:rsidR="009A6901">
        <w:rPr>
          <w:sz w:val="26"/>
          <w:szCs w:val="26"/>
        </w:rPr>
        <w:t xml:space="preserve">указанного </w:t>
      </w:r>
      <w:r w:rsidRPr="0075486D">
        <w:rPr>
          <w:sz w:val="26"/>
          <w:szCs w:val="26"/>
        </w:rPr>
        <w:t>объекта согласно проектной документации.</w:t>
      </w:r>
    </w:p>
    <w:p w:rsidR="0075486D" w:rsidRPr="0075486D" w:rsidRDefault="0075486D" w:rsidP="0075486D">
      <w:pPr>
        <w:ind w:firstLine="708"/>
        <w:jc w:val="both"/>
        <w:rPr>
          <w:color w:val="000000"/>
          <w:sz w:val="26"/>
          <w:szCs w:val="26"/>
        </w:rPr>
      </w:pPr>
      <w:r w:rsidRPr="0075486D">
        <w:rPr>
          <w:sz w:val="26"/>
          <w:szCs w:val="26"/>
        </w:rPr>
        <w:t>Стоимость работ в соответствии со сводным сметным расчетом составляет 5 650,2 тыс. руб.</w:t>
      </w:r>
    </w:p>
    <w:p w:rsidR="007E0D5F" w:rsidRPr="00C0432E" w:rsidRDefault="007E0D5F" w:rsidP="00EA172F">
      <w:pPr>
        <w:tabs>
          <w:tab w:val="left" w:pos="1134"/>
        </w:tabs>
        <w:spacing w:before="120" w:after="120"/>
        <w:ind w:firstLine="709"/>
        <w:jc w:val="both"/>
        <w:rPr>
          <w:b/>
          <w:sz w:val="26"/>
          <w:szCs w:val="26"/>
        </w:rPr>
      </w:pPr>
      <w:r w:rsidRPr="00C0432E">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7E0D5F" w:rsidRPr="0030037E" w:rsidRDefault="009A12D1" w:rsidP="00EA172F">
      <w:pPr>
        <w:tabs>
          <w:tab w:val="left" w:pos="1134"/>
        </w:tabs>
        <w:spacing w:before="120" w:after="120"/>
        <w:ind w:firstLine="709"/>
        <w:jc w:val="both"/>
        <w:rPr>
          <w:sz w:val="26"/>
          <w:szCs w:val="26"/>
        </w:rPr>
      </w:pPr>
      <w:r w:rsidRPr="00E81B31">
        <w:rPr>
          <w:sz w:val="26"/>
          <w:szCs w:val="26"/>
        </w:rPr>
        <w:t xml:space="preserve">На основании обращений глав поселений </w:t>
      </w:r>
      <w:r w:rsidRPr="00E81B31">
        <w:rPr>
          <w:b/>
          <w:sz w:val="26"/>
          <w:szCs w:val="26"/>
        </w:rPr>
        <w:t xml:space="preserve">выделяются </w:t>
      </w:r>
      <w:r w:rsidRPr="00E81B31">
        <w:rPr>
          <w:sz w:val="26"/>
          <w:szCs w:val="26"/>
        </w:rPr>
        <w:t xml:space="preserve">иные межбюджетные </w:t>
      </w:r>
      <w:r w:rsidR="004C5134">
        <w:rPr>
          <w:sz w:val="26"/>
          <w:szCs w:val="26"/>
        </w:rPr>
        <w:t xml:space="preserve">трансферты в бюджеты поселений на </w:t>
      </w:r>
      <w:r w:rsidR="004C5134" w:rsidRPr="004C5134">
        <w:rPr>
          <w:b/>
          <w:sz w:val="26"/>
          <w:szCs w:val="26"/>
        </w:rPr>
        <w:t>202</w:t>
      </w:r>
      <w:r w:rsidR="004C5134" w:rsidRPr="00A73580">
        <w:rPr>
          <w:b/>
          <w:sz w:val="26"/>
          <w:szCs w:val="26"/>
        </w:rPr>
        <w:t>4</w:t>
      </w:r>
      <w:r w:rsidR="004C5134">
        <w:rPr>
          <w:sz w:val="26"/>
          <w:szCs w:val="26"/>
        </w:rPr>
        <w:t xml:space="preserve"> год:</w:t>
      </w:r>
    </w:p>
    <w:p w:rsidR="0030037E" w:rsidRPr="0030037E" w:rsidRDefault="0030037E" w:rsidP="007A17B7">
      <w:pPr>
        <w:pStyle w:val="af8"/>
        <w:numPr>
          <w:ilvl w:val="0"/>
          <w:numId w:val="8"/>
        </w:numPr>
        <w:tabs>
          <w:tab w:val="left" w:pos="1134"/>
        </w:tabs>
        <w:spacing w:before="120" w:after="0" w:line="240" w:lineRule="auto"/>
        <w:ind w:left="0" w:firstLine="709"/>
        <w:contextualSpacing w:val="0"/>
        <w:jc w:val="both"/>
        <w:rPr>
          <w:rFonts w:ascii="Times New Roman" w:hAnsi="Times New Roman"/>
          <w:sz w:val="26"/>
          <w:szCs w:val="26"/>
        </w:rPr>
      </w:pPr>
      <w:r w:rsidRPr="0030037E">
        <w:rPr>
          <w:rFonts w:ascii="Times New Roman" w:hAnsi="Times New Roman"/>
          <w:b/>
          <w:sz w:val="26"/>
          <w:szCs w:val="26"/>
        </w:rPr>
        <w:t>214,6 тыс. руб. – Сельское поселение «Колгуевский сельсовет» ЗР НАО</w:t>
      </w:r>
      <w:r w:rsidRPr="0030037E">
        <w:rPr>
          <w:rFonts w:ascii="Times New Roman" w:hAnsi="Times New Roman"/>
          <w:sz w:val="26"/>
          <w:szCs w:val="26"/>
        </w:rPr>
        <w:t xml:space="preserve"> – на замену дымовых труб в доме № 1А по ул. Оленная в п. Бугрино.</w:t>
      </w:r>
    </w:p>
    <w:p w:rsidR="0030037E" w:rsidRPr="00FA2386" w:rsidRDefault="0030037E" w:rsidP="0030037E">
      <w:pPr>
        <w:ind w:firstLine="709"/>
        <w:jc w:val="both"/>
        <w:rPr>
          <w:sz w:val="26"/>
          <w:szCs w:val="26"/>
        </w:rPr>
      </w:pPr>
      <w:r w:rsidRPr="0030037E">
        <w:rPr>
          <w:sz w:val="26"/>
          <w:szCs w:val="26"/>
        </w:rPr>
        <w:t>Указанный 4-квартирный жилой дом построен в 2016 году, общая площадь дома составляет 310,</w:t>
      </w:r>
      <w:r>
        <w:rPr>
          <w:sz w:val="26"/>
          <w:szCs w:val="26"/>
        </w:rPr>
        <w:t>9 </w:t>
      </w:r>
      <w:r w:rsidRPr="00FA2386">
        <w:rPr>
          <w:sz w:val="26"/>
          <w:szCs w:val="26"/>
        </w:rPr>
        <w:t>кв.</w:t>
      </w:r>
      <w:r>
        <w:rPr>
          <w:sz w:val="26"/>
          <w:szCs w:val="26"/>
        </w:rPr>
        <w:t> </w:t>
      </w:r>
      <w:r w:rsidRPr="00FA2386">
        <w:rPr>
          <w:sz w:val="26"/>
          <w:szCs w:val="26"/>
        </w:rPr>
        <w:t>м</w:t>
      </w:r>
      <w:r>
        <w:rPr>
          <w:sz w:val="26"/>
          <w:szCs w:val="26"/>
        </w:rPr>
        <w:t>.</w:t>
      </w:r>
      <w:r w:rsidRPr="00FA2386">
        <w:rPr>
          <w:sz w:val="26"/>
          <w:szCs w:val="26"/>
        </w:rPr>
        <w:t xml:space="preserve"> Все квартиры наход</w:t>
      </w:r>
      <w:r>
        <w:rPr>
          <w:sz w:val="26"/>
          <w:szCs w:val="26"/>
        </w:rPr>
        <w:t>я</w:t>
      </w:r>
      <w:r w:rsidRPr="00FA2386">
        <w:rPr>
          <w:sz w:val="26"/>
          <w:szCs w:val="26"/>
        </w:rPr>
        <w:t xml:space="preserve">тся в собственности </w:t>
      </w:r>
      <w:r>
        <w:rPr>
          <w:sz w:val="26"/>
          <w:szCs w:val="26"/>
        </w:rPr>
        <w:t xml:space="preserve">Сельского поселения </w:t>
      </w:r>
      <w:r w:rsidRPr="00FA2386">
        <w:rPr>
          <w:sz w:val="26"/>
          <w:szCs w:val="26"/>
        </w:rPr>
        <w:t>(</w:t>
      </w:r>
      <w:r>
        <w:rPr>
          <w:sz w:val="26"/>
          <w:szCs w:val="26"/>
        </w:rPr>
        <w:t>выписки</w:t>
      </w:r>
      <w:r w:rsidRPr="00FA2386">
        <w:rPr>
          <w:sz w:val="26"/>
          <w:szCs w:val="26"/>
        </w:rPr>
        <w:t xml:space="preserve"> прилагаются).</w:t>
      </w:r>
    </w:p>
    <w:p w:rsidR="0030037E" w:rsidRPr="00E011BF" w:rsidRDefault="0030037E" w:rsidP="0030037E">
      <w:pPr>
        <w:ind w:firstLine="709"/>
        <w:jc w:val="both"/>
        <w:rPr>
          <w:sz w:val="26"/>
          <w:szCs w:val="26"/>
        </w:rPr>
      </w:pPr>
      <w:r w:rsidRPr="00E011BF">
        <w:rPr>
          <w:sz w:val="26"/>
          <w:szCs w:val="26"/>
        </w:rPr>
        <w:t>От жильцов дома поступили заявления с просьбой заменить дымоходы в связи с разрушением установленных труб</w:t>
      </w:r>
      <w:r>
        <w:rPr>
          <w:sz w:val="26"/>
          <w:szCs w:val="26"/>
        </w:rPr>
        <w:t>.</w:t>
      </w:r>
    </w:p>
    <w:p w:rsidR="0030037E" w:rsidRPr="00E011BF" w:rsidRDefault="0030037E" w:rsidP="0030037E">
      <w:pPr>
        <w:ind w:firstLine="709"/>
        <w:jc w:val="both"/>
        <w:rPr>
          <w:sz w:val="26"/>
          <w:szCs w:val="26"/>
        </w:rPr>
      </w:pPr>
      <w:r w:rsidRPr="00E011BF">
        <w:rPr>
          <w:sz w:val="26"/>
          <w:szCs w:val="26"/>
        </w:rPr>
        <w:t>Согласно акту обследования жилого дома от 28.05.2024</w:t>
      </w:r>
      <w:r>
        <w:rPr>
          <w:sz w:val="26"/>
          <w:szCs w:val="26"/>
        </w:rPr>
        <w:t xml:space="preserve"> (прилагается)</w:t>
      </w:r>
      <w:r w:rsidRPr="00E011BF">
        <w:rPr>
          <w:sz w:val="26"/>
          <w:szCs w:val="26"/>
        </w:rPr>
        <w:t xml:space="preserve">, комиссия пришла к выводу, что дымоходные трубы в </w:t>
      </w:r>
      <w:r>
        <w:rPr>
          <w:sz w:val="26"/>
          <w:szCs w:val="26"/>
        </w:rPr>
        <w:t xml:space="preserve">вышеуказанном жилом доме </w:t>
      </w:r>
      <w:r w:rsidRPr="00E011BF">
        <w:rPr>
          <w:sz w:val="26"/>
          <w:szCs w:val="26"/>
        </w:rPr>
        <w:t>сдела</w:t>
      </w:r>
      <w:r>
        <w:rPr>
          <w:sz w:val="26"/>
          <w:szCs w:val="26"/>
        </w:rPr>
        <w:t>ны из оцинкованной тонкой стали,</w:t>
      </w:r>
      <w:r w:rsidRPr="00E011BF">
        <w:rPr>
          <w:sz w:val="26"/>
          <w:szCs w:val="26"/>
        </w:rPr>
        <w:t xml:space="preserve"> </w:t>
      </w:r>
      <w:r>
        <w:rPr>
          <w:sz w:val="26"/>
          <w:szCs w:val="26"/>
        </w:rPr>
        <w:t>з</w:t>
      </w:r>
      <w:r w:rsidRPr="00E011BF">
        <w:rPr>
          <w:sz w:val="26"/>
          <w:szCs w:val="26"/>
        </w:rPr>
        <w:t>а 8 лет под воздействием морского климата и температурных режимов п</w:t>
      </w:r>
      <w:r w:rsidR="000C1ADF">
        <w:rPr>
          <w:sz w:val="26"/>
          <w:szCs w:val="26"/>
        </w:rPr>
        <w:t>р</w:t>
      </w:r>
      <w:r w:rsidRPr="00E011BF">
        <w:rPr>
          <w:sz w:val="26"/>
          <w:szCs w:val="26"/>
        </w:rPr>
        <w:t xml:space="preserve">оржавели и разрушаются. Для предотвращения возгорания и возможных </w:t>
      </w:r>
      <w:r>
        <w:rPr>
          <w:sz w:val="26"/>
          <w:szCs w:val="26"/>
        </w:rPr>
        <w:t xml:space="preserve">негативных </w:t>
      </w:r>
      <w:r w:rsidRPr="00E011BF">
        <w:rPr>
          <w:sz w:val="26"/>
          <w:szCs w:val="26"/>
        </w:rPr>
        <w:t>последствий необходимо произвести их замену</w:t>
      </w:r>
      <w:r>
        <w:rPr>
          <w:sz w:val="26"/>
          <w:szCs w:val="26"/>
        </w:rPr>
        <w:t>.</w:t>
      </w:r>
    </w:p>
    <w:p w:rsidR="0030037E" w:rsidRDefault="0030037E" w:rsidP="0030037E">
      <w:pPr>
        <w:ind w:firstLine="709"/>
        <w:jc w:val="both"/>
        <w:rPr>
          <w:sz w:val="26"/>
          <w:szCs w:val="26"/>
        </w:rPr>
      </w:pPr>
      <w:r>
        <w:rPr>
          <w:sz w:val="26"/>
          <w:szCs w:val="26"/>
        </w:rPr>
        <w:t>Л</w:t>
      </w:r>
      <w:r w:rsidRPr="00FA2386">
        <w:rPr>
          <w:sz w:val="26"/>
          <w:szCs w:val="26"/>
        </w:rPr>
        <w:t>окальны</w:t>
      </w:r>
      <w:r>
        <w:rPr>
          <w:sz w:val="26"/>
          <w:szCs w:val="26"/>
        </w:rPr>
        <w:t>й</w:t>
      </w:r>
      <w:r w:rsidRPr="00FA2386">
        <w:rPr>
          <w:sz w:val="26"/>
          <w:szCs w:val="26"/>
        </w:rPr>
        <w:t xml:space="preserve"> сметны</w:t>
      </w:r>
      <w:r>
        <w:rPr>
          <w:sz w:val="26"/>
          <w:szCs w:val="26"/>
        </w:rPr>
        <w:t>й</w:t>
      </w:r>
      <w:r w:rsidRPr="00FA2386">
        <w:rPr>
          <w:sz w:val="26"/>
          <w:szCs w:val="26"/>
        </w:rPr>
        <w:t xml:space="preserve"> расчет</w:t>
      </w:r>
      <w:r>
        <w:rPr>
          <w:sz w:val="26"/>
          <w:szCs w:val="26"/>
        </w:rPr>
        <w:t xml:space="preserve"> составлен</w:t>
      </w:r>
      <w:r w:rsidRPr="00FA2386">
        <w:rPr>
          <w:sz w:val="26"/>
          <w:szCs w:val="26"/>
        </w:rPr>
        <w:t xml:space="preserve"> </w:t>
      </w:r>
      <w:r>
        <w:rPr>
          <w:sz w:val="26"/>
          <w:szCs w:val="26"/>
        </w:rPr>
        <w:t>МКУ ЗР «Северное»</w:t>
      </w:r>
      <w:r w:rsidRPr="00FA2386">
        <w:rPr>
          <w:sz w:val="26"/>
          <w:szCs w:val="26"/>
        </w:rPr>
        <w:t xml:space="preserve"> в ценах </w:t>
      </w:r>
      <w:r>
        <w:rPr>
          <w:sz w:val="26"/>
          <w:szCs w:val="26"/>
          <w:lang w:val="en-US"/>
        </w:rPr>
        <w:t>I</w:t>
      </w:r>
      <w:r w:rsidRPr="00FA2386">
        <w:rPr>
          <w:sz w:val="26"/>
          <w:szCs w:val="26"/>
        </w:rPr>
        <w:t xml:space="preserve"> квартал</w:t>
      </w:r>
      <w:r>
        <w:rPr>
          <w:sz w:val="26"/>
          <w:szCs w:val="26"/>
        </w:rPr>
        <w:t>а</w:t>
      </w:r>
      <w:r w:rsidRPr="00FA2386">
        <w:rPr>
          <w:sz w:val="26"/>
          <w:szCs w:val="26"/>
        </w:rPr>
        <w:t xml:space="preserve"> 202</w:t>
      </w:r>
      <w:r>
        <w:rPr>
          <w:sz w:val="26"/>
          <w:szCs w:val="26"/>
        </w:rPr>
        <w:t>4</w:t>
      </w:r>
      <w:r w:rsidRPr="00FA2386">
        <w:rPr>
          <w:sz w:val="26"/>
          <w:szCs w:val="26"/>
        </w:rPr>
        <w:t xml:space="preserve"> года</w:t>
      </w:r>
      <w:r>
        <w:rPr>
          <w:sz w:val="26"/>
          <w:szCs w:val="26"/>
        </w:rPr>
        <w:t xml:space="preserve"> (</w:t>
      </w:r>
      <w:r w:rsidRPr="00FA2386">
        <w:rPr>
          <w:sz w:val="26"/>
          <w:szCs w:val="26"/>
        </w:rPr>
        <w:t>прилагается)</w:t>
      </w:r>
      <w:r>
        <w:rPr>
          <w:sz w:val="26"/>
          <w:szCs w:val="26"/>
        </w:rPr>
        <w:t>,</w:t>
      </w:r>
      <w:r w:rsidRPr="00FA2386">
        <w:rPr>
          <w:sz w:val="26"/>
          <w:szCs w:val="26"/>
        </w:rPr>
        <w:t xml:space="preserve"> стоимость работ составляет </w:t>
      </w:r>
      <w:r>
        <w:rPr>
          <w:sz w:val="26"/>
          <w:szCs w:val="26"/>
        </w:rPr>
        <w:t>230,8</w:t>
      </w:r>
      <w:r w:rsidRPr="00FA2386">
        <w:rPr>
          <w:sz w:val="26"/>
          <w:szCs w:val="26"/>
        </w:rPr>
        <w:t xml:space="preserve"> </w:t>
      </w:r>
      <w:r>
        <w:rPr>
          <w:sz w:val="26"/>
          <w:szCs w:val="26"/>
        </w:rPr>
        <w:t xml:space="preserve">тыс. </w:t>
      </w:r>
      <w:r w:rsidRPr="00FA2386">
        <w:rPr>
          <w:sz w:val="26"/>
          <w:szCs w:val="26"/>
        </w:rPr>
        <w:t>руб.</w:t>
      </w:r>
    </w:p>
    <w:p w:rsidR="0030037E" w:rsidRDefault="0030037E" w:rsidP="0030037E">
      <w:pPr>
        <w:tabs>
          <w:tab w:val="left" w:pos="1134"/>
        </w:tabs>
        <w:ind w:firstLine="709"/>
        <w:jc w:val="both"/>
        <w:rPr>
          <w:sz w:val="26"/>
          <w:szCs w:val="26"/>
        </w:rPr>
      </w:pPr>
      <w:r w:rsidRPr="004835A2">
        <w:rPr>
          <w:sz w:val="26"/>
          <w:szCs w:val="26"/>
        </w:rPr>
        <w:t>Мероприятие планируется реализовать путем заключения прямого договора</w:t>
      </w:r>
      <w:r>
        <w:rPr>
          <w:sz w:val="26"/>
          <w:szCs w:val="26"/>
        </w:rPr>
        <w:t>,</w:t>
      </w:r>
      <w:r w:rsidRPr="004835A2">
        <w:rPr>
          <w:sz w:val="26"/>
          <w:szCs w:val="26"/>
        </w:rPr>
        <w:t xml:space="preserve"> в связи с чем из расчета исключается сметная прибыль.</w:t>
      </w:r>
    </w:p>
    <w:p w:rsidR="0030037E" w:rsidRDefault="0030037E" w:rsidP="0030037E">
      <w:pPr>
        <w:tabs>
          <w:tab w:val="left" w:pos="1134"/>
        </w:tabs>
        <w:ind w:firstLine="709"/>
        <w:jc w:val="both"/>
        <w:rPr>
          <w:sz w:val="26"/>
          <w:szCs w:val="26"/>
          <w:highlight w:val="yellow"/>
        </w:rPr>
      </w:pPr>
      <w:r>
        <w:rPr>
          <w:sz w:val="26"/>
          <w:szCs w:val="26"/>
        </w:rPr>
        <w:t>Таким образом, с</w:t>
      </w:r>
      <w:r w:rsidRPr="004835A2">
        <w:rPr>
          <w:sz w:val="26"/>
          <w:szCs w:val="26"/>
        </w:rPr>
        <w:t xml:space="preserve">тоимость работ составит </w:t>
      </w:r>
      <w:r>
        <w:rPr>
          <w:sz w:val="26"/>
          <w:szCs w:val="26"/>
        </w:rPr>
        <w:t>214 547,52 </w:t>
      </w:r>
      <w:r w:rsidRPr="004835A2">
        <w:rPr>
          <w:sz w:val="26"/>
          <w:szCs w:val="26"/>
        </w:rPr>
        <w:t>руб.</w:t>
      </w:r>
      <w:r>
        <w:rPr>
          <w:sz w:val="26"/>
          <w:szCs w:val="26"/>
        </w:rPr>
        <w:t xml:space="preserve"> (</w:t>
      </w:r>
      <w:r w:rsidRPr="008C6F3D">
        <w:rPr>
          <w:sz w:val="26"/>
          <w:szCs w:val="26"/>
        </w:rPr>
        <w:t>(</w:t>
      </w:r>
      <w:r>
        <w:rPr>
          <w:sz w:val="26"/>
          <w:szCs w:val="26"/>
        </w:rPr>
        <w:t>230 796,63 руб.– 16 249,11 руб.</w:t>
      </w:r>
      <w:r w:rsidRPr="008C6F3D">
        <w:rPr>
          <w:sz w:val="26"/>
          <w:szCs w:val="26"/>
        </w:rPr>
        <w:t>)</w:t>
      </w:r>
      <w:r>
        <w:rPr>
          <w:sz w:val="26"/>
          <w:szCs w:val="26"/>
        </w:rPr>
        <w:t xml:space="preserve"> х </w:t>
      </w:r>
      <w:r w:rsidRPr="008C6F3D">
        <w:rPr>
          <w:sz w:val="26"/>
          <w:szCs w:val="26"/>
        </w:rPr>
        <w:t>0,83333334</w:t>
      </w:r>
      <w:r>
        <w:rPr>
          <w:sz w:val="26"/>
          <w:szCs w:val="26"/>
        </w:rPr>
        <w:t xml:space="preserve"> х 1</w:t>
      </w:r>
      <w:r w:rsidRPr="008C6F3D">
        <w:rPr>
          <w:sz w:val="26"/>
          <w:szCs w:val="26"/>
        </w:rPr>
        <w:t>,2</w:t>
      </w:r>
      <w:r>
        <w:rPr>
          <w:sz w:val="26"/>
          <w:szCs w:val="26"/>
        </w:rPr>
        <w:t>);</w:t>
      </w:r>
    </w:p>
    <w:p w:rsidR="00295952" w:rsidRDefault="00F07EBA" w:rsidP="007A17B7">
      <w:pPr>
        <w:pStyle w:val="af8"/>
        <w:numPr>
          <w:ilvl w:val="0"/>
          <w:numId w:val="8"/>
        </w:numPr>
        <w:tabs>
          <w:tab w:val="left" w:pos="1134"/>
        </w:tabs>
        <w:spacing w:before="120"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7 752,5 </w:t>
      </w:r>
      <w:r w:rsidR="00D41D99" w:rsidRPr="007559B8">
        <w:rPr>
          <w:rFonts w:ascii="Times New Roman" w:hAnsi="Times New Roman"/>
          <w:b/>
          <w:sz w:val="26"/>
          <w:szCs w:val="26"/>
        </w:rPr>
        <w:t>тыс. руб. – Сельское поселение «</w:t>
      </w:r>
      <w:r w:rsidR="007559B8" w:rsidRPr="007559B8">
        <w:rPr>
          <w:rFonts w:ascii="Times New Roman" w:hAnsi="Times New Roman"/>
          <w:b/>
          <w:sz w:val="26"/>
          <w:szCs w:val="26"/>
        </w:rPr>
        <w:t>Малоземельский</w:t>
      </w:r>
      <w:r w:rsidR="00D41D99" w:rsidRPr="007559B8">
        <w:rPr>
          <w:rFonts w:ascii="Times New Roman" w:hAnsi="Times New Roman"/>
          <w:b/>
          <w:sz w:val="26"/>
          <w:szCs w:val="26"/>
        </w:rPr>
        <w:t>» ЗР НАО</w:t>
      </w:r>
      <w:r w:rsidR="00D41D99" w:rsidRPr="007559B8">
        <w:rPr>
          <w:rFonts w:ascii="Times New Roman" w:hAnsi="Times New Roman"/>
          <w:sz w:val="26"/>
          <w:szCs w:val="26"/>
        </w:rPr>
        <w:t xml:space="preserve"> – </w:t>
      </w:r>
      <w:r w:rsidR="00295952">
        <w:rPr>
          <w:rFonts w:ascii="Times New Roman" w:hAnsi="Times New Roman"/>
          <w:sz w:val="26"/>
          <w:szCs w:val="26"/>
        </w:rPr>
        <w:t xml:space="preserve">на </w:t>
      </w:r>
      <w:r>
        <w:rPr>
          <w:rFonts w:ascii="Times New Roman" w:eastAsia="Times New Roman" w:hAnsi="Times New Roman"/>
          <w:sz w:val="26"/>
          <w:szCs w:val="26"/>
          <w:lang w:eastAsia="ru-RU"/>
        </w:rPr>
        <w:t>капитальный</w:t>
      </w:r>
      <w:r>
        <w:rPr>
          <w:rFonts w:ascii="Times New Roman" w:hAnsi="Times New Roman"/>
          <w:sz w:val="26"/>
          <w:szCs w:val="26"/>
        </w:rPr>
        <w:t xml:space="preserve"> </w:t>
      </w:r>
      <w:r w:rsidR="00295952">
        <w:rPr>
          <w:rFonts w:ascii="Times New Roman" w:hAnsi="Times New Roman"/>
          <w:sz w:val="26"/>
          <w:szCs w:val="26"/>
        </w:rPr>
        <w:t>ремонт жилых домов</w:t>
      </w:r>
      <w:r>
        <w:rPr>
          <w:rFonts w:ascii="Times New Roman" w:hAnsi="Times New Roman"/>
          <w:sz w:val="26"/>
          <w:szCs w:val="26"/>
        </w:rPr>
        <w:t xml:space="preserve"> в п. Нельмин-Нос</w:t>
      </w:r>
      <w:r w:rsidR="00295952">
        <w:rPr>
          <w:rFonts w:ascii="Times New Roman" w:hAnsi="Times New Roman"/>
          <w:sz w:val="26"/>
          <w:szCs w:val="26"/>
        </w:rPr>
        <w:t>, в том числе:</w:t>
      </w:r>
    </w:p>
    <w:p w:rsidR="00D41D99" w:rsidRPr="007559B8" w:rsidRDefault="00295952" w:rsidP="007A17B7">
      <w:pPr>
        <w:pStyle w:val="af8"/>
        <w:numPr>
          <w:ilvl w:val="0"/>
          <w:numId w:val="10"/>
        </w:numPr>
        <w:tabs>
          <w:tab w:val="left" w:pos="1134"/>
        </w:tabs>
        <w:spacing w:before="120" w:after="0" w:line="240" w:lineRule="auto"/>
        <w:ind w:left="0" w:firstLine="1134"/>
        <w:contextualSpacing w:val="0"/>
        <w:jc w:val="both"/>
        <w:rPr>
          <w:rFonts w:ascii="Times New Roman" w:hAnsi="Times New Roman"/>
          <w:sz w:val="26"/>
          <w:szCs w:val="26"/>
        </w:rPr>
      </w:pPr>
      <w:r w:rsidRPr="007559B8">
        <w:rPr>
          <w:rFonts w:ascii="Times New Roman" w:hAnsi="Times New Roman"/>
          <w:b/>
          <w:sz w:val="26"/>
          <w:szCs w:val="26"/>
        </w:rPr>
        <w:t>3 932,6 </w:t>
      </w:r>
      <w:r>
        <w:rPr>
          <w:rFonts w:ascii="Times New Roman" w:hAnsi="Times New Roman"/>
          <w:b/>
          <w:sz w:val="26"/>
          <w:szCs w:val="26"/>
        </w:rPr>
        <w:t xml:space="preserve">тыс. руб. </w:t>
      </w:r>
      <w:r w:rsidR="00D41D99" w:rsidRPr="007559B8">
        <w:rPr>
          <w:rFonts w:ascii="Times New Roman" w:hAnsi="Times New Roman"/>
          <w:sz w:val="26"/>
          <w:szCs w:val="26"/>
        </w:rPr>
        <w:t xml:space="preserve">на </w:t>
      </w:r>
      <w:r w:rsidR="00F07EBA">
        <w:rPr>
          <w:rFonts w:ascii="Times New Roman" w:eastAsia="Times New Roman" w:hAnsi="Times New Roman"/>
          <w:sz w:val="26"/>
          <w:szCs w:val="26"/>
          <w:lang w:eastAsia="ru-RU"/>
        </w:rPr>
        <w:t>к</w:t>
      </w:r>
      <w:r w:rsidR="0018037A">
        <w:rPr>
          <w:rFonts w:ascii="Times New Roman" w:eastAsia="Times New Roman" w:hAnsi="Times New Roman"/>
          <w:sz w:val="26"/>
          <w:szCs w:val="26"/>
          <w:lang w:eastAsia="ru-RU"/>
        </w:rPr>
        <w:t>апитальный ремонт дома № 12 по ул. Тетеревлева в п. </w:t>
      </w:r>
      <w:r w:rsidR="007559B8" w:rsidRPr="007559B8">
        <w:rPr>
          <w:rFonts w:ascii="Times New Roman" w:eastAsia="Times New Roman" w:hAnsi="Times New Roman"/>
          <w:sz w:val="26"/>
          <w:szCs w:val="26"/>
          <w:lang w:eastAsia="ru-RU"/>
        </w:rPr>
        <w:t>Нельмин-Нос.</w:t>
      </w:r>
    </w:p>
    <w:p w:rsidR="0018037A" w:rsidRPr="0018037A" w:rsidRDefault="0018037A" w:rsidP="0018037A">
      <w:pPr>
        <w:pStyle w:val="af8"/>
        <w:spacing w:after="0" w:line="240" w:lineRule="auto"/>
        <w:ind w:left="0" w:firstLine="709"/>
        <w:jc w:val="both"/>
        <w:rPr>
          <w:rFonts w:ascii="Times New Roman" w:hAnsi="Times New Roman"/>
          <w:sz w:val="26"/>
          <w:szCs w:val="26"/>
        </w:rPr>
      </w:pPr>
      <w:r w:rsidRPr="0018037A">
        <w:rPr>
          <w:rFonts w:ascii="Times New Roman" w:hAnsi="Times New Roman"/>
          <w:sz w:val="26"/>
          <w:szCs w:val="26"/>
        </w:rPr>
        <w:lastRenderedPageBreak/>
        <w:t>Жилой одноквартирный деревянный дом, общей площадью 78,8 кв. м, 1958 года постройки находится в собственности Сельского поселения (выписка из ЕГРН прилагается).</w:t>
      </w:r>
    </w:p>
    <w:p w:rsidR="0018037A" w:rsidRPr="008771C2" w:rsidRDefault="0018037A" w:rsidP="0018037A">
      <w:pPr>
        <w:autoSpaceDE w:val="0"/>
        <w:autoSpaceDN w:val="0"/>
        <w:adjustRightInd w:val="0"/>
        <w:ind w:firstLine="709"/>
        <w:jc w:val="both"/>
        <w:rPr>
          <w:sz w:val="26"/>
          <w:szCs w:val="26"/>
        </w:rPr>
      </w:pPr>
      <w:r w:rsidRPr="008771C2">
        <w:rPr>
          <w:sz w:val="26"/>
          <w:szCs w:val="26"/>
        </w:rPr>
        <w:t xml:space="preserve">В 2023 году </w:t>
      </w:r>
      <w:r w:rsidR="008771C2" w:rsidRPr="008771C2">
        <w:rPr>
          <w:sz w:val="26"/>
          <w:szCs w:val="26"/>
        </w:rPr>
        <w:t xml:space="preserve">проводился </w:t>
      </w:r>
      <w:r w:rsidRPr="008771C2">
        <w:rPr>
          <w:sz w:val="26"/>
          <w:szCs w:val="26"/>
        </w:rPr>
        <w:t>капитальный ремонт данного жилого дома, в том числе:</w:t>
      </w:r>
    </w:p>
    <w:p w:rsidR="0018037A" w:rsidRPr="008771C2" w:rsidRDefault="0018037A" w:rsidP="0018037A">
      <w:pPr>
        <w:autoSpaceDE w:val="0"/>
        <w:autoSpaceDN w:val="0"/>
        <w:adjustRightInd w:val="0"/>
        <w:ind w:firstLine="709"/>
        <w:jc w:val="both"/>
        <w:rPr>
          <w:sz w:val="26"/>
          <w:szCs w:val="26"/>
        </w:rPr>
      </w:pPr>
      <w:r w:rsidRPr="008771C2">
        <w:rPr>
          <w:sz w:val="26"/>
          <w:szCs w:val="26"/>
        </w:rPr>
        <w:t>1. Муниципальный контакт от 14.03.2023</w:t>
      </w:r>
      <w:r w:rsidR="008771C2" w:rsidRPr="008771C2">
        <w:rPr>
          <w:sz w:val="26"/>
          <w:szCs w:val="26"/>
        </w:rPr>
        <w:t xml:space="preserve"> № 1</w:t>
      </w:r>
      <w:r w:rsidRPr="008771C2">
        <w:rPr>
          <w:sz w:val="26"/>
          <w:szCs w:val="26"/>
        </w:rPr>
        <w:t xml:space="preserve"> (подрядчик – ИП А</w:t>
      </w:r>
      <w:r w:rsidR="008771C2" w:rsidRPr="008771C2">
        <w:rPr>
          <w:sz w:val="26"/>
          <w:szCs w:val="26"/>
        </w:rPr>
        <w:t>бдукодиров А.) на общую сумму 3 150 000,00 руб</w:t>
      </w:r>
      <w:r w:rsidRPr="008771C2">
        <w:rPr>
          <w:sz w:val="26"/>
          <w:szCs w:val="26"/>
        </w:rPr>
        <w:t>. Данный контракт был расторгнут по соглашению сторон 14.09.2023 ввиду выявления в ходе исполнения контракта большого объема дополнительных работ, не учтенных контрактом; оплата произведена за фактически в</w:t>
      </w:r>
      <w:r w:rsidR="008771C2" w:rsidRPr="008771C2">
        <w:rPr>
          <w:sz w:val="26"/>
          <w:szCs w:val="26"/>
        </w:rPr>
        <w:t>ыполненные работы в размере 179 335,85 руб</w:t>
      </w:r>
      <w:r w:rsidRPr="008771C2">
        <w:rPr>
          <w:sz w:val="26"/>
          <w:szCs w:val="26"/>
        </w:rPr>
        <w:t>.</w:t>
      </w:r>
    </w:p>
    <w:p w:rsidR="0018037A" w:rsidRPr="008771C2" w:rsidRDefault="0018037A" w:rsidP="0018037A">
      <w:pPr>
        <w:autoSpaceDE w:val="0"/>
        <w:autoSpaceDN w:val="0"/>
        <w:adjustRightInd w:val="0"/>
        <w:ind w:firstLine="709"/>
        <w:jc w:val="both"/>
        <w:rPr>
          <w:sz w:val="26"/>
          <w:szCs w:val="26"/>
        </w:rPr>
      </w:pPr>
      <w:r w:rsidRPr="008771C2">
        <w:rPr>
          <w:sz w:val="26"/>
          <w:szCs w:val="26"/>
        </w:rPr>
        <w:t xml:space="preserve">2. Муниципальный контакт от 20.10.2023 </w:t>
      </w:r>
      <w:r w:rsidR="008771C2" w:rsidRPr="008771C2">
        <w:rPr>
          <w:sz w:val="26"/>
          <w:szCs w:val="26"/>
        </w:rPr>
        <w:t xml:space="preserve">№ 6 </w:t>
      </w:r>
      <w:r w:rsidRPr="008771C2">
        <w:rPr>
          <w:sz w:val="26"/>
          <w:szCs w:val="26"/>
        </w:rPr>
        <w:t>(подрядчик – ИП А</w:t>
      </w:r>
      <w:r w:rsidR="00B37BA1">
        <w:rPr>
          <w:sz w:val="26"/>
          <w:szCs w:val="26"/>
        </w:rPr>
        <w:t>бдукодиров </w:t>
      </w:r>
      <w:r w:rsidR="008771C2" w:rsidRPr="008771C2">
        <w:rPr>
          <w:sz w:val="26"/>
          <w:szCs w:val="26"/>
        </w:rPr>
        <w:t>А.) на общую сумму 4 667 264,15 руб</w:t>
      </w:r>
      <w:r w:rsidRPr="008771C2">
        <w:rPr>
          <w:sz w:val="26"/>
          <w:szCs w:val="26"/>
        </w:rPr>
        <w:t>. Данный контракт был расторгнут по соглашению сторон 29.12.2023; оплата произведена за фактически выпо</w:t>
      </w:r>
      <w:r w:rsidR="008771C2" w:rsidRPr="008771C2">
        <w:rPr>
          <w:sz w:val="26"/>
          <w:szCs w:val="26"/>
        </w:rPr>
        <w:t>лненные работы в размере 1 822 </w:t>
      </w:r>
      <w:r w:rsidRPr="008771C2">
        <w:rPr>
          <w:sz w:val="26"/>
          <w:szCs w:val="26"/>
        </w:rPr>
        <w:t>781,54 руб.</w:t>
      </w:r>
    </w:p>
    <w:p w:rsidR="0018037A" w:rsidRPr="00DD20E3" w:rsidRDefault="0018037A" w:rsidP="0018037A">
      <w:pPr>
        <w:pStyle w:val="af8"/>
        <w:spacing w:after="0" w:line="240" w:lineRule="auto"/>
        <w:ind w:left="0" w:firstLine="720"/>
        <w:jc w:val="both"/>
        <w:rPr>
          <w:rFonts w:ascii="Times New Roman" w:hAnsi="Times New Roman"/>
          <w:sz w:val="26"/>
          <w:szCs w:val="26"/>
        </w:rPr>
      </w:pPr>
      <w:r w:rsidRPr="00DD20E3">
        <w:rPr>
          <w:rFonts w:ascii="Times New Roman" w:hAnsi="Times New Roman"/>
          <w:sz w:val="26"/>
          <w:szCs w:val="26"/>
        </w:rPr>
        <w:t xml:space="preserve">По результатам обследования технического состояния жилого дома, проведенного </w:t>
      </w:r>
      <w:r w:rsidR="00DD20E3" w:rsidRPr="00DD20E3">
        <w:rPr>
          <w:rFonts w:ascii="Times New Roman" w:hAnsi="Times New Roman"/>
          <w:sz w:val="26"/>
          <w:szCs w:val="26"/>
        </w:rPr>
        <w:t>МКУ ЗР «Северное»</w:t>
      </w:r>
      <w:r w:rsidRPr="00DD20E3">
        <w:rPr>
          <w:rFonts w:ascii="Times New Roman" w:hAnsi="Times New Roman"/>
          <w:sz w:val="26"/>
          <w:szCs w:val="26"/>
        </w:rPr>
        <w:t xml:space="preserve"> 13.05.2024</w:t>
      </w:r>
      <w:r w:rsidR="00DD20E3" w:rsidRPr="00DD20E3">
        <w:rPr>
          <w:rFonts w:ascii="Times New Roman" w:hAnsi="Times New Roman"/>
          <w:sz w:val="26"/>
          <w:szCs w:val="26"/>
        </w:rPr>
        <w:t>,</w:t>
      </w:r>
      <w:r w:rsidRPr="00DD20E3">
        <w:rPr>
          <w:rFonts w:ascii="Times New Roman" w:hAnsi="Times New Roman"/>
          <w:sz w:val="26"/>
          <w:szCs w:val="26"/>
        </w:rPr>
        <w:t xml:space="preserve"> </w:t>
      </w:r>
      <w:r w:rsidR="00DD20E3" w:rsidRPr="00DD20E3">
        <w:rPr>
          <w:rFonts w:ascii="Times New Roman" w:hAnsi="Times New Roman"/>
          <w:sz w:val="26"/>
          <w:szCs w:val="26"/>
        </w:rPr>
        <w:t>выявлено</w:t>
      </w:r>
      <w:r w:rsidRPr="00DD20E3">
        <w:rPr>
          <w:rFonts w:ascii="Times New Roman" w:hAnsi="Times New Roman"/>
          <w:sz w:val="26"/>
          <w:szCs w:val="26"/>
        </w:rPr>
        <w:t xml:space="preserve"> следующ</w:t>
      </w:r>
      <w:r w:rsidR="00DD20E3" w:rsidRPr="00DD20E3">
        <w:rPr>
          <w:rFonts w:ascii="Times New Roman" w:hAnsi="Times New Roman"/>
          <w:sz w:val="26"/>
          <w:szCs w:val="26"/>
        </w:rPr>
        <w:t>ее</w:t>
      </w:r>
      <w:r w:rsidRPr="00DD20E3">
        <w:rPr>
          <w:rFonts w:ascii="Times New Roman" w:hAnsi="Times New Roman"/>
          <w:sz w:val="26"/>
          <w:szCs w:val="26"/>
        </w:rPr>
        <w:t>:</w:t>
      </w:r>
    </w:p>
    <w:p w:rsidR="0018037A" w:rsidRPr="00DD20E3" w:rsidRDefault="0018037A" w:rsidP="007A17B7">
      <w:pPr>
        <w:pStyle w:val="af8"/>
        <w:numPr>
          <w:ilvl w:val="0"/>
          <w:numId w:val="19"/>
        </w:numPr>
        <w:tabs>
          <w:tab w:val="left" w:pos="1134"/>
        </w:tabs>
        <w:ind w:left="0" w:firstLine="709"/>
        <w:jc w:val="both"/>
        <w:rPr>
          <w:rFonts w:ascii="Times New Roman" w:hAnsi="Times New Roman"/>
          <w:sz w:val="26"/>
          <w:szCs w:val="26"/>
        </w:rPr>
      </w:pPr>
      <w:r w:rsidRPr="00DD20E3">
        <w:rPr>
          <w:rFonts w:ascii="Times New Roman" w:hAnsi="Times New Roman"/>
          <w:sz w:val="26"/>
          <w:szCs w:val="26"/>
        </w:rPr>
        <w:t>здание находится в состоянии незавершенного капитального ремонта</w:t>
      </w:r>
      <w:r w:rsidR="00DD20E3" w:rsidRPr="00DD20E3">
        <w:rPr>
          <w:rFonts w:ascii="Times New Roman" w:hAnsi="Times New Roman"/>
          <w:sz w:val="26"/>
          <w:szCs w:val="26"/>
        </w:rPr>
        <w:t>,</w:t>
      </w:r>
    </w:p>
    <w:p w:rsidR="0018037A" w:rsidRPr="00DD20E3" w:rsidRDefault="0018037A" w:rsidP="007A17B7">
      <w:pPr>
        <w:pStyle w:val="af8"/>
        <w:numPr>
          <w:ilvl w:val="0"/>
          <w:numId w:val="19"/>
        </w:numPr>
        <w:tabs>
          <w:tab w:val="left" w:pos="1134"/>
        </w:tabs>
        <w:spacing w:after="0"/>
        <w:ind w:left="0" w:firstLine="709"/>
        <w:contextualSpacing w:val="0"/>
        <w:jc w:val="both"/>
        <w:rPr>
          <w:rFonts w:ascii="Times New Roman" w:hAnsi="Times New Roman"/>
          <w:color w:val="000000"/>
          <w:sz w:val="26"/>
          <w:szCs w:val="26"/>
        </w:rPr>
      </w:pPr>
      <w:r w:rsidRPr="00DD20E3">
        <w:rPr>
          <w:rFonts w:ascii="Times New Roman" w:hAnsi="Times New Roman"/>
          <w:sz w:val="26"/>
          <w:szCs w:val="26"/>
        </w:rPr>
        <w:t>д</w:t>
      </w:r>
      <w:r w:rsidRPr="00DD20E3">
        <w:rPr>
          <w:rFonts w:ascii="Times New Roman" w:hAnsi="Times New Roman"/>
          <w:color w:val="000000"/>
          <w:sz w:val="26"/>
          <w:szCs w:val="26"/>
        </w:rPr>
        <w:t>ля дальнейшей нормальной эксплуатации требуется завершения работ по капитальному ремонту в соответствии с прилагаемой ведомостью объемов работ.</w:t>
      </w:r>
    </w:p>
    <w:p w:rsidR="0018037A" w:rsidRPr="00CF070E" w:rsidRDefault="0018037A" w:rsidP="0018037A">
      <w:pPr>
        <w:ind w:firstLine="709"/>
        <w:jc w:val="both"/>
        <w:rPr>
          <w:color w:val="000000"/>
          <w:sz w:val="26"/>
          <w:szCs w:val="26"/>
        </w:rPr>
      </w:pPr>
      <w:r w:rsidRPr="00CF070E">
        <w:rPr>
          <w:color w:val="000000"/>
          <w:sz w:val="26"/>
          <w:szCs w:val="26"/>
        </w:rPr>
        <w:t>Акт обследования, ведомость объемов работ, локальный сметный расчет прилагаются.</w:t>
      </w:r>
    </w:p>
    <w:p w:rsidR="0018037A" w:rsidRPr="00CF070E" w:rsidRDefault="0018037A" w:rsidP="0018037A">
      <w:pPr>
        <w:ind w:firstLine="709"/>
        <w:jc w:val="both"/>
        <w:rPr>
          <w:sz w:val="26"/>
          <w:szCs w:val="26"/>
        </w:rPr>
      </w:pPr>
      <w:r w:rsidRPr="00CF070E">
        <w:rPr>
          <w:sz w:val="26"/>
          <w:szCs w:val="26"/>
        </w:rPr>
        <w:t xml:space="preserve">В соответствии с локальным сметным расчетом </w:t>
      </w:r>
      <w:r w:rsidR="00CF070E" w:rsidRPr="00CF070E">
        <w:rPr>
          <w:sz w:val="26"/>
          <w:szCs w:val="26"/>
        </w:rPr>
        <w:t xml:space="preserve">в ценах </w:t>
      </w:r>
      <w:r w:rsidR="00CF070E" w:rsidRPr="00CF070E">
        <w:rPr>
          <w:sz w:val="26"/>
          <w:szCs w:val="26"/>
          <w:lang w:val="en-US"/>
        </w:rPr>
        <w:t>I</w:t>
      </w:r>
      <w:r w:rsidR="00CF070E" w:rsidRPr="00CF070E">
        <w:rPr>
          <w:sz w:val="26"/>
          <w:szCs w:val="26"/>
        </w:rPr>
        <w:t xml:space="preserve"> квартала 2024 года </w:t>
      </w:r>
      <w:r w:rsidRPr="00CF070E">
        <w:rPr>
          <w:sz w:val="26"/>
          <w:szCs w:val="26"/>
        </w:rPr>
        <w:t>стоимость работ по капитальному ремонту дома составляет 3 932 527,50 руб.</w:t>
      </w:r>
    </w:p>
    <w:p w:rsidR="00D41D99" w:rsidRPr="00F07EBA" w:rsidRDefault="0018037A" w:rsidP="001A2995">
      <w:pPr>
        <w:spacing w:after="120"/>
        <w:ind w:firstLine="709"/>
        <w:jc w:val="both"/>
        <w:rPr>
          <w:rFonts w:eastAsia="Calibri"/>
          <w:sz w:val="26"/>
          <w:szCs w:val="26"/>
          <w:lang w:eastAsia="en-US"/>
        </w:rPr>
      </w:pPr>
      <w:r w:rsidRPr="00CF070E">
        <w:rPr>
          <w:sz w:val="26"/>
          <w:szCs w:val="26"/>
        </w:rPr>
        <w:t xml:space="preserve">Мероприятие будет реализовано путем проведения конкурсных процедур </w:t>
      </w:r>
      <w:r w:rsidR="00CF070E" w:rsidRPr="00CF070E">
        <w:rPr>
          <w:sz w:val="26"/>
          <w:szCs w:val="26"/>
        </w:rPr>
        <w:t xml:space="preserve">в </w:t>
      </w:r>
      <w:r w:rsidRPr="00CF070E">
        <w:rPr>
          <w:sz w:val="26"/>
          <w:szCs w:val="26"/>
        </w:rPr>
        <w:t>соответствии с Феде</w:t>
      </w:r>
      <w:r w:rsidR="00CF070E" w:rsidRPr="00CF070E">
        <w:rPr>
          <w:sz w:val="26"/>
          <w:szCs w:val="26"/>
        </w:rPr>
        <w:t>ральным законом от 05.04.2013 № </w:t>
      </w:r>
      <w:r w:rsidRPr="00CF070E">
        <w:rPr>
          <w:sz w:val="26"/>
          <w:szCs w:val="26"/>
        </w:rPr>
        <w:t>44-ФЗ «О контрактной системе в сфере закупок товаров, работ, услуг дл</w:t>
      </w:r>
      <w:r w:rsidR="00CF070E">
        <w:rPr>
          <w:sz w:val="26"/>
          <w:szCs w:val="26"/>
        </w:rPr>
        <w:t xml:space="preserve">я обеспечения государственных </w:t>
      </w:r>
      <w:r w:rsidR="00CF070E" w:rsidRPr="00CF070E">
        <w:rPr>
          <w:sz w:val="26"/>
          <w:szCs w:val="26"/>
        </w:rPr>
        <w:t xml:space="preserve">и </w:t>
      </w:r>
      <w:r w:rsidR="00CF070E" w:rsidRPr="001A2995">
        <w:rPr>
          <w:sz w:val="26"/>
          <w:szCs w:val="26"/>
        </w:rPr>
        <w:t xml:space="preserve">муниципальных </w:t>
      </w:r>
      <w:r w:rsidR="00CF070E" w:rsidRPr="00F07EBA">
        <w:rPr>
          <w:sz w:val="26"/>
          <w:szCs w:val="26"/>
        </w:rPr>
        <w:t>нужд»</w:t>
      </w:r>
      <w:r w:rsidR="00D41D99" w:rsidRPr="00F07EBA">
        <w:rPr>
          <w:rFonts w:eastAsia="Calibri"/>
          <w:sz w:val="26"/>
          <w:szCs w:val="26"/>
          <w:lang w:eastAsia="en-US"/>
        </w:rPr>
        <w:t>;</w:t>
      </w:r>
    </w:p>
    <w:p w:rsidR="00F07EBA" w:rsidRPr="00F07EBA" w:rsidRDefault="00F07EBA" w:rsidP="007A17B7">
      <w:pPr>
        <w:pStyle w:val="af8"/>
        <w:numPr>
          <w:ilvl w:val="0"/>
          <w:numId w:val="10"/>
        </w:numPr>
        <w:tabs>
          <w:tab w:val="left" w:pos="1134"/>
        </w:tabs>
        <w:spacing w:after="120" w:line="240" w:lineRule="auto"/>
        <w:ind w:left="0" w:firstLine="1134"/>
        <w:jc w:val="both"/>
        <w:rPr>
          <w:rFonts w:ascii="Times New Roman" w:hAnsi="Times New Roman"/>
          <w:sz w:val="26"/>
          <w:szCs w:val="26"/>
        </w:rPr>
      </w:pPr>
      <w:r w:rsidRPr="00F07EBA">
        <w:rPr>
          <w:rFonts w:ascii="Times New Roman" w:hAnsi="Times New Roman"/>
          <w:b/>
          <w:sz w:val="26"/>
          <w:szCs w:val="26"/>
        </w:rPr>
        <w:t>3 819,9 тыс. руб.</w:t>
      </w:r>
      <w:r w:rsidRPr="00F07EBA">
        <w:rPr>
          <w:rFonts w:ascii="Times New Roman" w:hAnsi="Times New Roman"/>
          <w:sz w:val="26"/>
          <w:szCs w:val="26"/>
        </w:rPr>
        <w:t xml:space="preserve"> – на </w:t>
      </w:r>
      <w:r w:rsidRPr="00F07EBA">
        <w:rPr>
          <w:rFonts w:ascii="Times New Roman" w:eastAsia="Times New Roman" w:hAnsi="Times New Roman"/>
          <w:sz w:val="26"/>
          <w:szCs w:val="26"/>
          <w:lang w:eastAsia="ru-RU"/>
        </w:rPr>
        <w:t>к</w:t>
      </w:r>
      <w:r>
        <w:rPr>
          <w:rFonts w:ascii="Times New Roman" w:eastAsia="Times New Roman" w:hAnsi="Times New Roman"/>
          <w:sz w:val="26"/>
          <w:szCs w:val="26"/>
          <w:lang w:eastAsia="ru-RU"/>
        </w:rPr>
        <w:t>апитальный ремонт дома № 8 по ул. </w:t>
      </w:r>
      <w:r w:rsidRPr="00F07EBA">
        <w:rPr>
          <w:rFonts w:ascii="Times New Roman" w:eastAsia="Times New Roman" w:hAnsi="Times New Roman"/>
          <w:sz w:val="26"/>
          <w:szCs w:val="26"/>
          <w:lang w:eastAsia="ru-RU"/>
        </w:rPr>
        <w:t>Советская</w:t>
      </w:r>
      <w:r>
        <w:rPr>
          <w:rFonts w:ascii="Times New Roman" w:eastAsia="Times New Roman" w:hAnsi="Times New Roman"/>
          <w:sz w:val="26"/>
          <w:szCs w:val="26"/>
          <w:lang w:eastAsia="ru-RU"/>
        </w:rPr>
        <w:t xml:space="preserve"> в п. </w:t>
      </w:r>
      <w:r w:rsidRPr="00F07EBA">
        <w:rPr>
          <w:rFonts w:ascii="Times New Roman" w:eastAsia="Times New Roman" w:hAnsi="Times New Roman"/>
          <w:sz w:val="26"/>
          <w:szCs w:val="26"/>
          <w:lang w:eastAsia="ru-RU"/>
        </w:rPr>
        <w:t>Нельмин-</w:t>
      </w:r>
      <w:r>
        <w:rPr>
          <w:rFonts w:ascii="Times New Roman" w:eastAsia="Times New Roman" w:hAnsi="Times New Roman"/>
          <w:sz w:val="26"/>
          <w:szCs w:val="26"/>
          <w:lang w:eastAsia="ru-RU"/>
        </w:rPr>
        <w:t>Нос.</w:t>
      </w:r>
    </w:p>
    <w:p w:rsidR="00F07EBA" w:rsidRDefault="00F07EBA" w:rsidP="00F07EBA">
      <w:pPr>
        <w:pStyle w:val="af8"/>
        <w:spacing w:after="0" w:line="240" w:lineRule="auto"/>
        <w:ind w:left="0" w:firstLine="709"/>
        <w:jc w:val="both"/>
        <w:rPr>
          <w:rFonts w:ascii="Times New Roman" w:hAnsi="Times New Roman"/>
          <w:sz w:val="26"/>
          <w:szCs w:val="26"/>
        </w:rPr>
      </w:pPr>
      <w:r w:rsidRPr="00566A41">
        <w:rPr>
          <w:rFonts w:ascii="Times New Roman" w:hAnsi="Times New Roman"/>
          <w:sz w:val="26"/>
          <w:szCs w:val="26"/>
        </w:rPr>
        <w:t>Жилой одноквартирный деревянный дом, общей пл</w:t>
      </w:r>
      <w:r>
        <w:rPr>
          <w:rFonts w:ascii="Times New Roman" w:hAnsi="Times New Roman"/>
          <w:sz w:val="26"/>
          <w:szCs w:val="26"/>
        </w:rPr>
        <w:t>ощадью 40,6 </w:t>
      </w:r>
      <w:r w:rsidRPr="00566A41">
        <w:rPr>
          <w:rFonts w:ascii="Times New Roman" w:hAnsi="Times New Roman"/>
          <w:sz w:val="26"/>
          <w:szCs w:val="26"/>
        </w:rPr>
        <w:t>кв.</w:t>
      </w:r>
      <w:r>
        <w:rPr>
          <w:rFonts w:ascii="Times New Roman" w:hAnsi="Times New Roman"/>
          <w:sz w:val="26"/>
          <w:szCs w:val="26"/>
        </w:rPr>
        <w:t> </w:t>
      </w:r>
      <w:r w:rsidR="00144683">
        <w:rPr>
          <w:rFonts w:ascii="Times New Roman" w:hAnsi="Times New Roman"/>
          <w:sz w:val="26"/>
          <w:szCs w:val="26"/>
        </w:rPr>
        <w:t>м</w:t>
      </w:r>
      <w:r w:rsidRPr="00566A41">
        <w:rPr>
          <w:rFonts w:ascii="Times New Roman" w:hAnsi="Times New Roman"/>
          <w:sz w:val="26"/>
          <w:szCs w:val="26"/>
        </w:rPr>
        <w:t>, 1966</w:t>
      </w:r>
      <w:r>
        <w:rPr>
          <w:rFonts w:ascii="Times New Roman" w:hAnsi="Times New Roman"/>
          <w:sz w:val="26"/>
          <w:szCs w:val="26"/>
        </w:rPr>
        <w:t> </w:t>
      </w:r>
      <w:r w:rsidRPr="00566A41">
        <w:rPr>
          <w:rFonts w:ascii="Times New Roman" w:hAnsi="Times New Roman"/>
          <w:sz w:val="26"/>
          <w:szCs w:val="26"/>
        </w:rPr>
        <w:t>года постройки находится в собственности Сельского поселения. Выписка из ЕГРН прилагается.</w:t>
      </w:r>
    </w:p>
    <w:p w:rsidR="00F07EBA" w:rsidRPr="000778DD" w:rsidRDefault="00F07EBA" w:rsidP="00F07EBA">
      <w:pPr>
        <w:pStyle w:val="af8"/>
        <w:spacing w:after="0" w:line="240" w:lineRule="auto"/>
        <w:ind w:left="0" w:firstLine="720"/>
        <w:jc w:val="both"/>
        <w:rPr>
          <w:rFonts w:ascii="Times New Roman" w:hAnsi="Times New Roman"/>
          <w:sz w:val="26"/>
          <w:szCs w:val="26"/>
        </w:rPr>
      </w:pPr>
      <w:r w:rsidRPr="00DD20E3">
        <w:rPr>
          <w:rFonts w:ascii="Times New Roman" w:hAnsi="Times New Roman"/>
          <w:sz w:val="26"/>
          <w:szCs w:val="26"/>
        </w:rPr>
        <w:t xml:space="preserve">По результатам обследования технического состояния жилого дома, </w:t>
      </w:r>
      <w:r w:rsidRPr="000778DD">
        <w:rPr>
          <w:rFonts w:ascii="Times New Roman" w:hAnsi="Times New Roman"/>
          <w:sz w:val="26"/>
          <w:szCs w:val="26"/>
        </w:rPr>
        <w:t>проведенного МКУ ЗР «Северное»</w:t>
      </w:r>
      <w:r w:rsidR="000778DD" w:rsidRPr="000778DD">
        <w:rPr>
          <w:rFonts w:ascii="Times New Roman" w:hAnsi="Times New Roman"/>
          <w:sz w:val="26"/>
          <w:szCs w:val="26"/>
        </w:rPr>
        <w:t xml:space="preserve"> (акт обследования прилагается)</w:t>
      </w:r>
      <w:r w:rsidRPr="000778DD">
        <w:rPr>
          <w:rFonts w:ascii="Times New Roman" w:hAnsi="Times New Roman"/>
          <w:sz w:val="26"/>
          <w:szCs w:val="26"/>
        </w:rPr>
        <w:t>, выявлено следующее:</w:t>
      </w:r>
    </w:p>
    <w:p w:rsidR="00F07EBA" w:rsidRPr="00F07EBA" w:rsidRDefault="00F07EBA" w:rsidP="007A17B7">
      <w:pPr>
        <w:pStyle w:val="af8"/>
        <w:numPr>
          <w:ilvl w:val="0"/>
          <w:numId w:val="21"/>
        </w:numPr>
        <w:spacing w:line="240" w:lineRule="auto"/>
        <w:ind w:left="0" w:firstLine="1080"/>
        <w:jc w:val="both"/>
        <w:rPr>
          <w:rFonts w:ascii="Times New Roman" w:hAnsi="Times New Roman"/>
          <w:sz w:val="26"/>
          <w:szCs w:val="26"/>
        </w:rPr>
      </w:pPr>
      <w:r w:rsidRPr="000778DD">
        <w:rPr>
          <w:rFonts w:ascii="Times New Roman" w:hAnsi="Times New Roman"/>
          <w:sz w:val="26"/>
          <w:szCs w:val="26"/>
        </w:rPr>
        <w:t>здание находится в ограниченно-работоспособном</w:t>
      </w:r>
      <w:r>
        <w:rPr>
          <w:rFonts w:ascii="Times New Roman" w:hAnsi="Times New Roman"/>
          <w:sz w:val="26"/>
          <w:szCs w:val="26"/>
        </w:rPr>
        <w:t xml:space="preserve"> состоянии,</w:t>
      </w:r>
    </w:p>
    <w:p w:rsidR="00F07EBA" w:rsidRPr="000778DD" w:rsidRDefault="00F07EBA" w:rsidP="007A17B7">
      <w:pPr>
        <w:pStyle w:val="af8"/>
        <w:numPr>
          <w:ilvl w:val="0"/>
          <w:numId w:val="21"/>
        </w:numPr>
        <w:spacing w:after="0" w:line="240" w:lineRule="auto"/>
        <w:ind w:left="0" w:firstLine="1077"/>
        <w:contextualSpacing w:val="0"/>
        <w:jc w:val="both"/>
        <w:rPr>
          <w:rFonts w:ascii="Times New Roman" w:hAnsi="Times New Roman"/>
          <w:color w:val="000000"/>
          <w:sz w:val="26"/>
          <w:szCs w:val="26"/>
        </w:rPr>
      </w:pPr>
      <w:r w:rsidRPr="00F07EBA">
        <w:rPr>
          <w:rFonts w:ascii="Times New Roman" w:hAnsi="Times New Roman"/>
          <w:sz w:val="26"/>
          <w:szCs w:val="26"/>
        </w:rPr>
        <w:t>д</w:t>
      </w:r>
      <w:r w:rsidRPr="00F07EBA">
        <w:rPr>
          <w:rFonts w:ascii="Times New Roman" w:hAnsi="Times New Roman"/>
          <w:color w:val="000000"/>
          <w:sz w:val="26"/>
          <w:szCs w:val="26"/>
        </w:rPr>
        <w:t xml:space="preserve">ля дальнейшей </w:t>
      </w:r>
      <w:r w:rsidRPr="000778DD">
        <w:rPr>
          <w:rFonts w:ascii="Times New Roman" w:hAnsi="Times New Roman"/>
          <w:color w:val="000000"/>
          <w:sz w:val="26"/>
          <w:szCs w:val="26"/>
        </w:rPr>
        <w:t>нормальной эксплуатации требуется проведение капитального ремонта.</w:t>
      </w:r>
    </w:p>
    <w:p w:rsidR="00F07EBA" w:rsidRPr="000778DD" w:rsidRDefault="00F07EBA" w:rsidP="000778DD">
      <w:pPr>
        <w:ind w:firstLine="720"/>
        <w:jc w:val="both"/>
      </w:pPr>
      <w:r w:rsidRPr="000778DD">
        <w:rPr>
          <w:color w:val="000000"/>
          <w:sz w:val="26"/>
          <w:szCs w:val="26"/>
        </w:rPr>
        <w:t>Необходимо произвести комплекс мероприятий, затрагивающий фундамент, стены, кровлю, цокольное и чердачное перекрытия, оконные и дверные блоки, ряд других работ в соответствии с ведомостью объемов работ</w:t>
      </w:r>
      <w:r w:rsidR="000778DD">
        <w:rPr>
          <w:color w:val="000000"/>
          <w:sz w:val="26"/>
          <w:szCs w:val="26"/>
        </w:rPr>
        <w:t xml:space="preserve"> (прилагается)</w:t>
      </w:r>
      <w:r w:rsidR="000778DD" w:rsidRPr="000778DD">
        <w:rPr>
          <w:color w:val="000000"/>
          <w:sz w:val="26"/>
          <w:szCs w:val="26"/>
        </w:rPr>
        <w:t xml:space="preserve">. </w:t>
      </w:r>
    </w:p>
    <w:p w:rsidR="00F07EBA" w:rsidRPr="005B3E07" w:rsidRDefault="00F07EBA" w:rsidP="00F07EBA">
      <w:pPr>
        <w:ind w:firstLine="709"/>
        <w:jc w:val="both"/>
        <w:rPr>
          <w:sz w:val="26"/>
          <w:szCs w:val="26"/>
        </w:rPr>
      </w:pPr>
      <w:r w:rsidRPr="005B3E07">
        <w:rPr>
          <w:sz w:val="26"/>
          <w:szCs w:val="26"/>
        </w:rPr>
        <w:t>В соответствии с локальным сметным расчетом</w:t>
      </w:r>
      <w:r w:rsidR="000778DD">
        <w:rPr>
          <w:sz w:val="26"/>
          <w:szCs w:val="26"/>
        </w:rPr>
        <w:t>,</w:t>
      </w:r>
      <w:r w:rsidRPr="005B3E07">
        <w:rPr>
          <w:sz w:val="26"/>
          <w:szCs w:val="26"/>
        </w:rPr>
        <w:t xml:space="preserve"> </w:t>
      </w:r>
      <w:r w:rsidR="000778DD">
        <w:rPr>
          <w:sz w:val="26"/>
          <w:szCs w:val="26"/>
        </w:rPr>
        <w:t xml:space="preserve">составленным МКУ ЗР «Северное» </w:t>
      </w:r>
      <w:r w:rsidR="000778DD" w:rsidRPr="005B3E07">
        <w:rPr>
          <w:sz w:val="26"/>
          <w:szCs w:val="26"/>
        </w:rPr>
        <w:t xml:space="preserve">в ценах </w:t>
      </w:r>
      <w:r w:rsidR="000778DD" w:rsidRPr="005B3E07">
        <w:rPr>
          <w:sz w:val="26"/>
          <w:szCs w:val="26"/>
          <w:lang w:val="en-US"/>
        </w:rPr>
        <w:t>I</w:t>
      </w:r>
      <w:r w:rsidR="000778DD" w:rsidRPr="005B3E07">
        <w:rPr>
          <w:sz w:val="26"/>
          <w:szCs w:val="26"/>
        </w:rPr>
        <w:t xml:space="preserve"> квартала 2024 года </w:t>
      </w:r>
      <w:r w:rsidR="000778DD">
        <w:rPr>
          <w:sz w:val="26"/>
          <w:szCs w:val="26"/>
        </w:rPr>
        <w:t xml:space="preserve">(прилагается), </w:t>
      </w:r>
      <w:r w:rsidRPr="005B3E07">
        <w:rPr>
          <w:sz w:val="26"/>
          <w:szCs w:val="26"/>
        </w:rPr>
        <w:t>стоимость работ по капитальному ремонту дома составляет 3 819 812,22</w:t>
      </w:r>
      <w:r w:rsidR="000778DD">
        <w:rPr>
          <w:sz w:val="26"/>
          <w:szCs w:val="26"/>
        </w:rPr>
        <w:t> </w:t>
      </w:r>
      <w:r w:rsidRPr="005B3E07">
        <w:rPr>
          <w:sz w:val="26"/>
          <w:szCs w:val="26"/>
        </w:rPr>
        <w:t>руб.</w:t>
      </w:r>
      <w:r w:rsidR="000778DD" w:rsidRPr="000778DD">
        <w:rPr>
          <w:color w:val="000000"/>
          <w:sz w:val="26"/>
          <w:szCs w:val="26"/>
        </w:rPr>
        <w:t xml:space="preserve"> </w:t>
      </w:r>
    </w:p>
    <w:p w:rsidR="00F07EBA" w:rsidRPr="00FF00FB" w:rsidRDefault="00F07EBA" w:rsidP="000778DD">
      <w:pPr>
        <w:spacing w:after="120"/>
        <w:ind w:firstLine="709"/>
        <w:jc w:val="both"/>
        <w:rPr>
          <w:sz w:val="26"/>
          <w:szCs w:val="26"/>
        </w:rPr>
      </w:pPr>
      <w:r w:rsidRPr="005B3E07">
        <w:rPr>
          <w:sz w:val="26"/>
          <w:szCs w:val="26"/>
        </w:rPr>
        <w:t>Мероприятие будет реализовано путем проведения конкурсных процедур в соответствии с Феде</w:t>
      </w:r>
      <w:r w:rsidR="000778DD">
        <w:rPr>
          <w:sz w:val="26"/>
          <w:szCs w:val="26"/>
        </w:rPr>
        <w:t>ральным законом от 05.04.2013 № </w:t>
      </w:r>
      <w:r w:rsidRPr="005B3E07">
        <w:rPr>
          <w:sz w:val="26"/>
          <w:szCs w:val="26"/>
        </w:rPr>
        <w:t xml:space="preserve">44-ФЗ «О контрактной </w:t>
      </w:r>
      <w:r w:rsidRPr="005B3E07">
        <w:rPr>
          <w:sz w:val="26"/>
          <w:szCs w:val="26"/>
        </w:rPr>
        <w:lastRenderedPageBreak/>
        <w:t>системе в сфере закупок товаров, работ, услуг для обеспечения государственных</w:t>
      </w:r>
      <w:r w:rsidR="000778DD">
        <w:rPr>
          <w:sz w:val="26"/>
          <w:szCs w:val="26"/>
        </w:rPr>
        <w:t xml:space="preserve"> и муниципальных нужд»;</w:t>
      </w:r>
    </w:p>
    <w:p w:rsidR="001A2995" w:rsidRDefault="001A2995" w:rsidP="007A17B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F07EBA">
        <w:rPr>
          <w:rFonts w:ascii="Times New Roman" w:hAnsi="Times New Roman"/>
          <w:b/>
          <w:sz w:val="26"/>
          <w:szCs w:val="26"/>
        </w:rPr>
        <w:t>3 600,0 тыс. руб. – Сельское поселение «Пешский сельсовет» ЗР НАО</w:t>
      </w:r>
      <w:r w:rsidRPr="00F07EBA">
        <w:rPr>
          <w:rFonts w:ascii="Times New Roman" w:hAnsi="Times New Roman"/>
          <w:sz w:val="26"/>
          <w:szCs w:val="26"/>
        </w:rPr>
        <w:t xml:space="preserve"> – на приобретение квартиры</w:t>
      </w:r>
      <w:r>
        <w:rPr>
          <w:rFonts w:ascii="Times New Roman" w:hAnsi="Times New Roman"/>
          <w:sz w:val="26"/>
          <w:szCs w:val="26"/>
        </w:rPr>
        <w:t xml:space="preserve"> в с. Нижняя Пеша.</w:t>
      </w:r>
    </w:p>
    <w:p w:rsidR="001A2995" w:rsidRPr="00782629" w:rsidRDefault="001A2995" w:rsidP="001A2995">
      <w:pPr>
        <w:ind w:firstLine="709"/>
        <w:jc w:val="both"/>
        <w:rPr>
          <w:sz w:val="26"/>
          <w:szCs w:val="26"/>
        </w:rPr>
      </w:pPr>
      <w:r w:rsidRPr="00782629">
        <w:rPr>
          <w:sz w:val="26"/>
          <w:szCs w:val="26"/>
        </w:rPr>
        <w:t>Трехкомнатная квартира №</w:t>
      </w:r>
      <w:r>
        <w:rPr>
          <w:sz w:val="26"/>
          <w:szCs w:val="26"/>
        </w:rPr>
        <w:t> </w:t>
      </w:r>
      <w:r w:rsidRPr="00782629">
        <w:rPr>
          <w:sz w:val="26"/>
          <w:szCs w:val="26"/>
        </w:rPr>
        <w:t>3 расположена на 1 этаже двухэта</w:t>
      </w:r>
      <w:r>
        <w:rPr>
          <w:sz w:val="26"/>
          <w:szCs w:val="26"/>
        </w:rPr>
        <w:t>жного деревянного жилого дома № 14 по ул. Калинина в с. Нижняя Пеша, 2015 </w:t>
      </w:r>
      <w:r w:rsidRPr="00782629">
        <w:rPr>
          <w:sz w:val="26"/>
          <w:szCs w:val="26"/>
        </w:rPr>
        <w:t>года постройки, кадастровый номер 83:00:020007:939, общая площадь 68,0</w:t>
      </w:r>
      <w:r>
        <w:rPr>
          <w:sz w:val="26"/>
          <w:szCs w:val="26"/>
        </w:rPr>
        <w:t> </w:t>
      </w:r>
      <w:r w:rsidRPr="00782629">
        <w:rPr>
          <w:sz w:val="26"/>
          <w:szCs w:val="26"/>
        </w:rPr>
        <w:t>кв.</w:t>
      </w:r>
      <w:r>
        <w:rPr>
          <w:sz w:val="26"/>
          <w:szCs w:val="26"/>
        </w:rPr>
        <w:t> </w:t>
      </w:r>
      <w:r w:rsidR="008C68B3">
        <w:rPr>
          <w:sz w:val="26"/>
          <w:szCs w:val="26"/>
        </w:rPr>
        <w:t>м</w:t>
      </w:r>
      <w:r w:rsidRPr="00782629">
        <w:rPr>
          <w:sz w:val="26"/>
          <w:szCs w:val="26"/>
        </w:rPr>
        <w:t>,</w:t>
      </w:r>
      <w:r>
        <w:rPr>
          <w:sz w:val="26"/>
          <w:szCs w:val="26"/>
        </w:rPr>
        <w:t xml:space="preserve"> жилая площадь 45,7 кв. м</w:t>
      </w:r>
      <w:r w:rsidRPr="00782629">
        <w:rPr>
          <w:sz w:val="26"/>
          <w:szCs w:val="26"/>
        </w:rPr>
        <w:t xml:space="preserve"> (технический паспорт прилагается)</w:t>
      </w:r>
      <w:r>
        <w:rPr>
          <w:sz w:val="26"/>
          <w:szCs w:val="26"/>
        </w:rPr>
        <w:t>.</w:t>
      </w:r>
    </w:p>
    <w:p w:rsidR="001A2995" w:rsidRPr="00782629" w:rsidRDefault="001A2995" w:rsidP="001A2995">
      <w:pPr>
        <w:ind w:firstLine="709"/>
        <w:jc w:val="both"/>
        <w:rPr>
          <w:sz w:val="26"/>
          <w:szCs w:val="26"/>
        </w:rPr>
      </w:pPr>
      <w:r w:rsidRPr="00782629">
        <w:rPr>
          <w:sz w:val="26"/>
          <w:szCs w:val="26"/>
        </w:rPr>
        <w:t>Квартира находится в общей долевой собственности Безумовой Ксении Владимировны</w:t>
      </w:r>
      <w:r w:rsidR="002271DF">
        <w:rPr>
          <w:sz w:val="26"/>
          <w:szCs w:val="26"/>
        </w:rPr>
        <w:t xml:space="preserve"> (</w:t>
      </w:r>
      <w:r w:rsidRPr="00782629">
        <w:rPr>
          <w:sz w:val="26"/>
          <w:szCs w:val="26"/>
        </w:rPr>
        <w:t xml:space="preserve">25.04.1985 </w:t>
      </w:r>
      <w:r w:rsidR="00E913D4">
        <w:rPr>
          <w:sz w:val="26"/>
          <w:szCs w:val="26"/>
        </w:rPr>
        <w:t>г</w:t>
      </w:r>
      <w:r w:rsidR="00B37BA1">
        <w:rPr>
          <w:sz w:val="26"/>
          <w:szCs w:val="26"/>
        </w:rPr>
        <w:t>.</w:t>
      </w:r>
      <w:r w:rsidR="00E913D4">
        <w:rPr>
          <w:sz w:val="26"/>
          <w:szCs w:val="26"/>
        </w:rPr>
        <w:t>р</w:t>
      </w:r>
      <w:r w:rsidR="00B37BA1">
        <w:rPr>
          <w:sz w:val="26"/>
          <w:szCs w:val="26"/>
        </w:rPr>
        <w:t>.</w:t>
      </w:r>
      <w:r w:rsidR="002271DF">
        <w:rPr>
          <w:sz w:val="26"/>
          <w:szCs w:val="26"/>
        </w:rPr>
        <w:t>)</w:t>
      </w:r>
      <w:r w:rsidRPr="00782629">
        <w:rPr>
          <w:sz w:val="26"/>
          <w:szCs w:val="26"/>
        </w:rPr>
        <w:t xml:space="preserve"> и Безумовой Виктории Алексеевны </w:t>
      </w:r>
      <w:r w:rsidR="002271DF">
        <w:rPr>
          <w:sz w:val="26"/>
          <w:szCs w:val="26"/>
        </w:rPr>
        <w:t>(</w:t>
      </w:r>
      <w:r w:rsidRPr="00782629">
        <w:rPr>
          <w:sz w:val="26"/>
          <w:szCs w:val="26"/>
        </w:rPr>
        <w:t xml:space="preserve">22.09.2018 </w:t>
      </w:r>
      <w:r w:rsidR="00E913D4">
        <w:rPr>
          <w:sz w:val="26"/>
          <w:szCs w:val="26"/>
        </w:rPr>
        <w:t>г</w:t>
      </w:r>
      <w:r w:rsidR="00B37BA1">
        <w:rPr>
          <w:sz w:val="26"/>
          <w:szCs w:val="26"/>
        </w:rPr>
        <w:t>.</w:t>
      </w:r>
      <w:r w:rsidR="00E913D4">
        <w:rPr>
          <w:sz w:val="26"/>
          <w:szCs w:val="26"/>
        </w:rPr>
        <w:t>р</w:t>
      </w:r>
      <w:r w:rsidR="00B37BA1">
        <w:rPr>
          <w:sz w:val="26"/>
          <w:szCs w:val="26"/>
        </w:rPr>
        <w:t>.</w:t>
      </w:r>
      <w:r w:rsidR="002271DF">
        <w:rPr>
          <w:sz w:val="26"/>
          <w:szCs w:val="26"/>
        </w:rPr>
        <w:t>)</w:t>
      </w:r>
      <w:r w:rsidR="00236EA9">
        <w:rPr>
          <w:sz w:val="26"/>
          <w:szCs w:val="26"/>
        </w:rPr>
        <w:t>, по ½ </w:t>
      </w:r>
      <w:r w:rsidR="005C07A3">
        <w:rPr>
          <w:sz w:val="26"/>
          <w:szCs w:val="26"/>
        </w:rPr>
        <w:t>доли</w:t>
      </w:r>
      <w:r w:rsidRPr="00782629">
        <w:rPr>
          <w:sz w:val="26"/>
          <w:szCs w:val="26"/>
        </w:rPr>
        <w:t xml:space="preserve"> (выписка из ЕГРН прилагается)</w:t>
      </w:r>
      <w:r>
        <w:rPr>
          <w:sz w:val="26"/>
          <w:szCs w:val="26"/>
        </w:rPr>
        <w:t xml:space="preserve">. </w:t>
      </w:r>
      <w:r w:rsidRPr="00782629">
        <w:rPr>
          <w:sz w:val="26"/>
          <w:szCs w:val="26"/>
        </w:rPr>
        <w:t>Безумова К.В. является законным представителем несовершеннолетней Безумовой В.А.</w:t>
      </w:r>
    </w:p>
    <w:p w:rsidR="001A2995" w:rsidRPr="00782629" w:rsidRDefault="001A2995" w:rsidP="001A2995">
      <w:pPr>
        <w:ind w:firstLine="709"/>
        <w:jc w:val="both"/>
        <w:rPr>
          <w:sz w:val="26"/>
          <w:szCs w:val="26"/>
        </w:rPr>
      </w:pPr>
      <w:r w:rsidRPr="00782629">
        <w:rPr>
          <w:sz w:val="26"/>
          <w:szCs w:val="26"/>
        </w:rPr>
        <w:t>Согласно распоряжению Департамента здравоохранения, труда и социальной защиты населения Ненецкого автономного округа от 04.03.2024 №</w:t>
      </w:r>
      <w:r>
        <w:rPr>
          <w:sz w:val="26"/>
          <w:szCs w:val="26"/>
        </w:rPr>
        <w:t> </w:t>
      </w:r>
      <w:r w:rsidRPr="00782629">
        <w:rPr>
          <w:sz w:val="26"/>
          <w:szCs w:val="26"/>
        </w:rPr>
        <w:t xml:space="preserve">501 получено разрешение на проведение сделки купли-продажи жилого помещения по адресу: </w:t>
      </w:r>
      <w:r>
        <w:rPr>
          <w:sz w:val="26"/>
          <w:szCs w:val="26"/>
        </w:rPr>
        <w:t>с. </w:t>
      </w:r>
      <w:r w:rsidRPr="00782629">
        <w:rPr>
          <w:sz w:val="26"/>
          <w:szCs w:val="26"/>
        </w:rPr>
        <w:t>Нижняя Пеша, ул. Кал</w:t>
      </w:r>
      <w:r>
        <w:rPr>
          <w:sz w:val="26"/>
          <w:szCs w:val="26"/>
        </w:rPr>
        <w:t>инина, д. 14, кв. 3 (р</w:t>
      </w:r>
      <w:r w:rsidRPr="00782629">
        <w:rPr>
          <w:sz w:val="26"/>
          <w:szCs w:val="26"/>
        </w:rPr>
        <w:t>аспоряжение прилагается)</w:t>
      </w:r>
      <w:r>
        <w:rPr>
          <w:sz w:val="26"/>
          <w:szCs w:val="26"/>
        </w:rPr>
        <w:t>.</w:t>
      </w:r>
    </w:p>
    <w:p w:rsidR="001A2995" w:rsidRPr="00782629" w:rsidRDefault="001A2995" w:rsidP="001A2995">
      <w:pPr>
        <w:ind w:firstLine="709"/>
        <w:jc w:val="both"/>
        <w:rPr>
          <w:sz w:val="26"/>
          <w:szCs w:val="26"/>
        </w:rPr>
      </w:pPr>
      <w:r w:rsidRPr="00782629">
        <w:rPr>
          <w:sz w:val="26"/>
          <w:szCs w:val="26"/>
        </w:rPr>
        <w:t>Согласно Акт</w:t>
      </w:r>
      <w:r>
        <w:rPr>
          <w:sz w:val="26"/>
          <w:szCs w:val="26"/>
        </w:rPr>
        <w:t>у</w:t>
      </w:r>
      <w:r w:rsidRPr="00782629">
        <w:rPr>
          <w:sz w:val="26"/>
          <w:szCs w:val="26"/>
        </w:rPr>
        <w:t xml:space="preserve"> предварительного (визуального) осмотра и обследования квартиры </w:t>
      </w:r>
      <w:r>
        <w:rPr>
          <w:sz w:val="26"/>
          <w:szCs w:val="26"/>
        </w:rPr>
        <w:t>(прил</w:t>
      </w:r>
      <w:r w:rsidRPr="00782629">
        <w:rPr>
          <w:sz w:val="26"/>
          <w:szCs w:val="26"/>
        </w:rPr>
        <w:t>агается)</w:t>
      </w:r>
      <w:r>
        <w:rPr>
          <w:sz w:val="26"/>
          <w:szCs w:val="26"/>
        </w:rPr>
        <w:t xml:space="preserve"> </w:t>
      </w:r>
      <w:r w:rsidRPr="00782629">
        <w:rPr>
          <w:sz w:val="26"/>
          <w:szCs w:val="26"/>
        </w:rPr>
        <w:t>объект находится в работоспособном техническом состоянии</w:t>
      </w:r>
      <w:r>
        <w:rPr>
          <w:sz w:val="26"/>
          <w:szCs w:val="26"/>
        </w:rPr>
        <w:t>.</w:t>
      </w:r>
    </w:p>
    <w:p w:rsidR="001A2995" w:rsidRPr="00782629" w:rsidRDefault="001A2995" w:rsidP="001A2995">
      <w:pPr>
        <w:ind w:firstLine="709"/>
        <w:jc w:val="both"/>
        <w:rPr>
          <w:sz w:val="26"/>
          <w:szCs w:val="26"/>
        </w:rPr>
      </w:pPr>
      <w:r w:rsidRPr="00782629">
        <w:rPr>
          <w:sz w:val="26"/>
          <w:szCs w:val="26"/>
        </w:rPr>
        <w:t>По информации Администрации Сельского поселения «Пешский сельсовет» ЗР НАО данная квартира необходима для переселения граждан из аварийного жилого дома, расположенного по адрес</w:t>
      </w:r>
      <w:r>
        <w:rPr>
          <w:sz w:val="26"/>
          <w:szCs w:val="26"/>
        </w:rPr>
        <w:t>у: с. Нижняя Пеша, ул. Новая</w:t>
      </w:r>
      <w:r w:rsidR="00B233DF">
        <w:rPr>
          <w:sz w:val="26"/>
          <w:szCs w:val="26"/>
        </w:rPr>
        <w:t>,</w:t>
      </w:r>
      <w:r>
        <w:rPr>
          <w:sz w:val="26"/>
          <w:szCs w:val="26"/>
        </w:rPr>
        <w:t xml:space="preserve"> д. </w:t>
      </w:r>
      <w:r w:rsidRPr="00782629">
        <w:rPr>
          <w:sz w:val="26"/>
          <w:szCs w:val="26"/>
        </w:rPr>
        <w:t>13 (письмо прилагается).</w:t>
      </w:r>
    </w:p>
    <w:p w:rsidR="001A2995" w:rsidRPr="00782629" w:rsidRDefault="001A2995" w:rsidP="001A2995">
      <w:pPr>
        <w:ind w:firstLine="709"/>
        <w:jc w:val="both"/>
        <w:rPr>
          <w:sz w:val="26"/>
          <w:szCs w:val="26"/>
        </w:rPr>
      </w:pPr>
      <w:r w:rsidRPr="00782629">
        <w:rPr>
          <w:sz w:val="26"/>
          <w:szCs w:val="26"/>
        </w:rPr>
        <w:t>Стоимость объе</w:t>
      </w:r>
      <w:r>
        <w:rPr>
          <w:sz w:val="26"/>
          <w:szCs w:val="26"/>
        </w:rPr>
        <w:t xml:space="preserve">кта, в соответствии с отчетом </w:t>
      </w:r>
      <w:r w:rsidRPr="00782629">
        <w:rPr>
          <w:sz w:val="26"/>
          <w:szCs w:val="26"/>
        </w:rPr>
        <w:t xml:space="preserve">об оценке рыночной стоимости недвижимого имущества от </w:t>
      </w:r>
      <w:r>
        <w:rPr>
          <w:sz w:val="26"/>
          <w:szCs w:val="26"/>
        </w:rPr>
        <w:t>23</w:t>
      </w:r>
      <w:r w:rsidRPr="00782629">
        <w:rPr>
          <w:sz w:val="26"/>
          <w:szCs w:val="26"/>
        </w:rPr>
        <w:t>.0</w:t>
      </w:r>
      <w:r>
        <w:rPr>
          <w:sz w:val="26"/>
          <w:szCs w:val="26"/>
        </w:rPr>
        <w:t>4</w:t>
      </w:r>
      <w:r w:rsidRPr="00782629">
        <w:rPr>
          <w:sz w:val="26"/>
          <w:szCs w:val="26"/>
        </w:rPr>
        <w:t xml:space="preserve">.2024 </w:t>
      </w:r>
      <w:r>
        <w:rPr>
          <w:sz w:val="26"/>
          <w:szCs w:val="26"/>
        </w:rPr>
        <w:t>№ 621</w:t>
      </w:r>
      <w:r w:rsidRPr="00782629">
        <w:rPr>
          <w:sz w:val="26"/>
          <w:szCs w:val="26"/>
        </w:rPr>
        <w:t xml:space="preserve">/24 составляет </w:t>
      </w:r>
      <w:r>
        <w:rPr>
          <w:sz w:val="26"/>
          <w:szCs w:val="26"/>
        </w:rPr>
        <w:t>3 677,</w:t>
      </w:r>
      <w:r w:rsidRPr="00782629">
        <w:rPr>
          <w:sz w:val="26"/>
          <w:szCs w:val="26"/>
        </w:rPr>
        <w:t>0</w:t>
      </w:r>
      <w:r>
        <w:rPr>
          <w:sz w:val="26"/>
          <w:szCs w:val="26"/>
        </w:rPr>
        <w:t> тыс. руб</w:t>
      </w:r>
      <w:r w:rsidRPr="00782629">
        <w:rPr>
          <w:sz w:val="26"/>
          <w:szCs w:val="26"/>
        </w:rPr>
        <w:t xml:space="preserve">. </w:t>
      </w:r>
    </w:p>
    <w:p w:rsidR="001A2995" w:rsidRPr="00782629" w:rsidRDefault="001A2995" w:rsidP="001A2995">
      <w:pPr>
        <w:ind w:firstLine="709"/>
        <w:jc w:val="both"/>
        <w:rPr>
          <w:sz w:val="26"/>
          <w:szCs w:val="26"/>
        </w:rPr>
      </w:pPr>
      <w:r>
        <w:rPr>
          <w:sz w:val="26"/>
          <w:szCs w:val="26"/>
        </w:rPr>
        <w:t>В</w:t>
      </w:r>
      <w:r w:rsidRPr="00782629">
        <w:rPr>
          <w:sz w:val="26"/>
          <w:szCs w:val="26"/>
        </w:rPr>
        <w:t xml:space="preserve"> соответствии с постановлением Ад</w:t>
      </w:r>
      <w:r w:rsidR="00066E2F">
        <w:rPr>
          <w:sz w:val="26"/>
          <w:szCs w:val="26"/>
        </w:rPr>
        <w:t>министрации НАО от 13.02.2018 № </w:t>
      </w:r>
      <w:r w:rsidRPr="00782629">
        <w:rPr>
          <w:sz w:val="26"/>
          <w:szCs w:val="26"/>
        </w:rPr>
        <w:t>20-п (ред. от 22.11.2023) «О предельной стоимости строительства (приобретения) одного квадратного метра общей площади жилья, строящегося (приобретаемого) с привлечением средств окружного бюд</w:t>
      </w:r>
      <w:r w:rsidR="00066E2F">
        <w:rPr>
          <w:sz w:val="26"/>
          <w:szCs w:val="26"/>
        </w:rPr>
        <w:t>жета», стоимость приобретения 1 </w:t>
      </w:r>
      <w:r w:rsidRPr="00782629">
        <w:rPr>
          <w:sz w:val="26"/>
          <w:szCs w:val="26"/>
        </w:rPr>
        <w:t>кв.</w:t>
      </w:r>
      <w:r w:rsidR="00066E2F">
        <w:rPr>
          <w:sz w:val="26"/>
          <w:szCs w:val="26"/>
        </w:rPr>
        <w:t> </w:t>
      </w:r>
      <w:r w:rsidRPr="00782629">
        <w:rPr>
          <w:sz w:val="26"/>
          <w:szCs w:val="26"/>
        </w:rPr>
        <w:t xml:space="preserve">м жилья в Сельском поселении «Пешский сельсовет» ЗР НАО составляет </w:t>
      </w:r>
      <w:r w:rsidR="00066E2F">
        <w:rPr>
          <w:sz w:val="26"/>
          <w:szCs w:val="26"/>
        </w:rPr>
        <w:t>88 </w:t>
      </w:r>
      <w:r w:rsidRPr="00782629">
        <w:rPr>
          <w:sz w:val="26"/>
          <w:szCs w:val="26"/>
        </w:rPr>
        <w:t>47</w:t>
      </w:r>
      <w:r w:rsidR="00066E2F">
        <w:rPr>
          <w:sz w:val="26"/>
          <w:szCs w:val="26"/>
        </w:rPr>
        <w:t>6 </w:t>
      </w:r>
      <w:r w:rsidRPr="00782629">
        <w:rPr>
          <w:sz w:val="26"/>
          <w:szCs w:val="26"/>
        </w:rPr>
        <w:t>руб</w:t>
      </w:r>
      <w:r w:rsidR="00066E2F">
        <w:rPr>
          <w:sz w:val="26"/>
          <w:szCs w:val="26"/>
        </w:rPr>
        <w:t>. (стоимость квартиры составит 6 </w:t>
      </w:r>
      <w:r w:rsidRPr="00782629">
        <w:rPr>
          <w:sz w:val="26"/>
          <w:szCs w:val="26"/>
        </w:rPr>
        <w:t>016 368 руб.).</w:t>
      </w:r>
    </w:p>
    <w:p w:rsidR="001A2995" w:rsidRPr="00782629" w:rsidRDefault="001A2995" w:rsidP="001A2995">
      <w:pPr>
        <w:ind w:firstLine="709"/>
        <w:jc w:val="both"/>
        <w:rPr>
          <w:sz w:val="26"/>
          <w:szCs w:val="26"/>
        </w:rPr>
      </w:pPr>
      <w:r w:rsidRPr="00782629">
        <w:rPr>
          <w:sz w:val="26"/>
          <w:szCs w:val="26"/>
        </w:rPr>
        <w:t xml:space="preserve">Собственник квартиры согласилась продать квартиру по цене </w:t>
      </w:r>
      <w:r w:rsidR="00066E2F">
        <w:rPr>
          <w:sz w:val="26"/>
          <w:szCs w:val="26"/>
        </w:rPr>
        <w:t>3 </w:t>
      </w:r>
      <w:r>
        <w:rPr>
          <w:sz w:val="26"/>
          <w:szCs w:val="26"/>
        </w:rPr>
        <w:t>600</w:t>
      </w:r>
      <w:r w:rsidR="00066E2F">
        <w:rPr>
          <w:sz w:val="26"/>
          <w:szCs w:val="26"/>
        </w:rPr>
        <w:t>,0 тыс. руб</w:t>
      </w:r>
      <w:r w:rsidRPr="00782629">
        <w:rPr>
          <w:sz w:val="26"/>
          <w:szCs w:val="26"/>
        </w:rPr>
        <w:t xml:space="preserve">. </w:t>
      </w:r>
    </w:p>
    <w:p w:rsidR="001A2995" w:rsidRPr="00782629" w:rsidRDefault="001A2995" w:rsidP="00066E2F">
      <w:pPr>
        <w:spacing w:after="120"/>
        <w:ind w:firstLine="709"/>
        <w:jc w:val="both"/>
        <w:rPr>
          <w:iCs/>
          <w:sz w:val="26"/>
          <w:szCs w:val="26"/>
        </w:rPr>
      </w:pPr>
      <w:r w:rsidRPr="00782629">
        <w:rPr>
          <w:iCs/>
          <w:sz w:val="26"/>
          <w:szCs w:val="26"/>
        </w:rPr>
        <w:t xml:space="preserve">Мероприятие планируется реализовать путем </w:t>
      </w:r>
      <w:r w:rsidRPr="00782629">
        <w:rPr>
          <w:sz w:val="26"/>
          <w:szCs w:val="26"/>
        </w:rPr>
        <w:t>проведения конкурсных процедур</w:t>
      </w:r>
      <w:r w:rsidRPr="00782629">
        <w:rPr>
          <w:iCs/>
          <w:sz w:val="26"/>
          <w:szCs w:val="26"/>
        </w:rPr>
        <w:t xml:space="preserve"> в соответствии с Феде</w:t>
      </w:r>
      <w:r w:rsidR="00066E2F">
        <w:rPr>
          <w:iCs/>
          <w:sz w:val="26"/>
          <w:szCs w:val="26"/>
        </w:rPr>
        <w:t>ральным законом от 05.04.2013 № </w:t>
      </w:r>
      <w:r w:rsidRPr="00782629">
        <w:rPr>
          <w:iCs/>
          <w:sz w:val="26"/>
          <w:szCs w:val="26"/>
        </w:rPr>
        <w:t>44-ФЗ «О контрактной системе в сфере закупок товаров, работ, услуг для обеспечения государственных и муниципальных нужд»</w:t>
      </w:r>
      <w:r w:rsidR="00066E2F">
        <w:rPr>
          <w:iCs/>
          <w:sz w:val="26"/>
          <w:szCs w:val="26"/>
        </w:rPr>
        <w:t>;</w:t>
      </w:r>
    </w:p>
    <w:p w:rsidR="00D41D99" w:rsidRPr="00C53541" w:rsidRDefault="00E81B31" w:rsidP="007A17B7">
      <w:pPr>
        <w:pStyle w:val="af8"/>
        <w:numPr>
          <w:ilvl w:val="0"/>
          <w:numId w:val="8"/>
        </w:numPr>
        <w:tabs>
          <w:tab w:val="left" w:pos="1134"/>
        </w:tabs>
        <w:spacing w:after="120" w:line="240" w:lineRule="auto"/>
        <w:ind w:left="0" w:firstLine="709"/>
        <w:contextualSpacing w:val="0"/>
        <w:jc w:val="both"/>
        <w:rPr>
          <w:rFonts w:ascii="Times New Roman" w:hAnsi="Times New Roman"/>
          <w:sz w:val="26"/>
          <w:szCs w:val="26"/>
        </w:rPr>
      </w:pPr>
      <w:r w:rsidRPr="001A2995">
        <w:rPr>
          <w:rFonts w:ascii="Times New Roman" w:hAnsi="Times New Roman"/>
          <w:b/>
          <w:sz w:val="26"/>
          <w:szCs w:val="26"/>
        </w:rPr>
        <w:t>239,2</w:t>
      </w:r>
      <w:r w:rsidR="00AC1C85" w:rsidRPr="001A2995">
        <w:rPr>
          <w:rFonts w:ascii="Times New Roman" w:hAnsi="Times New Roman"/>
          <w:b/>
          <w:sz w:val="26"/>
          <w:szCs w:val="26"/>
        </w:rPr>
        <w:t> тыс. </w:t>
      </w:r>
      <w:r w:rsidR="00D41D99" w:rsidRPr="001A2995">
        <w:rPr>
          <w:rFonts w:ascii="Times New Roman" w:hAnsi="Times New Roman"/>
          <w:b/>
          <w:sz w:val="26"/>
          <w:szCs w:val="26"/>
        </w:rPr>
        <w:t>руб.</w:t>
      </w:r>
      <w:r w:rsidR="00D41D99" w:rsidRPr="00E81B31">
        <w:rPr>
          <w:rFonts w:ascii="Times New Roman" w:hAnsi="Times New Roman"/>
          <w:b/>
          <w:sz w:val="26"/>
          <w:szCs w:val="26"/>
        </w:rPr>
        <w:t xml:space="preserve"> – Сельское поселение «</w:t>
      </w:r>
      <w:r w:rsidRPr="00E81B31">
        <w:rPr>
          <w:rFonts w:ascii="Times New Roman" w:hAnsi="Times New Roman"/>
          <w:b/>
          <w:sz w:val="26"/>
          <w:szCs w:val="26"/>
        </w:rPr>
        <w:t>Хоседа-Хардский</w:t>
      </w:r>
      <w:r w:rsidR="00D41D99" w:rsidRPr="00E81B31">
        <w:rPr>
          <w:rFonts w:ascii="Times New Roman" w:hAnsi="Times New Roman"/>
          <w:b/>
          <w:sz w:val="26"/>
          <w:szCs w:val="26"/>
        </w:rPr>
        <w:t xml:space="preserve"> сельсовет» ЗР НАО</w:t>
      </w:r>
      <w:r w:rsidR="00D41D99" w:rsidRPr="00E81B31">
        <w:rPr>
          <w:rFonts w:ascii="Times New Roman" w:hAnsi="Times New Roman"/>
          <w:sz w:val="26"/>
          <w:szCs w:val="26"/>
        </w:rPr>
        <w:t xml:space="preserve"> – на </w:t>
      </w:r>
      <w:r>
        <w:rPr>
          <w:rFonts w:ascii="Times New Roman" w:hAnsi="Times New Roman"/>
          <w:sz w:val="26"/>
          <w:szCs w:val="26"/>
        </w:rPr>
        <w:t>з</w:t>
      </w:r>
      <w:r w:rsidRPr="00E81B31">
        <w:rPr>
          <w:rFonts w:ascii="Times New Roman" w:hAnsi="Times New Roman"/>
          <w:sz w:val="26"/>
          <w:szCs w:val="26"/>
        </w:rPr>
        <w:t>амен</w:t>
      </w:r>
      <w:r>
        <w:rPr>
          <w:rFonts w:ascii="Times New Roman" w:hAnsi="Times New Roman"/>
          <w:sz w:val="26"/>
          <w:szCs w:val="26"/>
        </w:rPr>
        <w:t>у</w:t>
      </w:r>
      <w:r w:rsidRPr="00E81B31">
        <w:rPr>
          <w:rFonts w:ascii="Times New Roman" w:hAnsi="Times New Roman"/>
          <w:sz w:val="26"/>
          <w:szCs w:val="26"/>
        </w:rPr>
        <w:t xml:space="preserve"> оборудования узла учета тепловой энергии многоквартирн</w:t>
      </w:r>
      <w:r>
        <w:rPr>
          <w:rFonts w:ascii="Times New Roman" w:hAnsi="Times New Roman"/>
          <w:sz w:val="26"/>
          <w:szCs w:val="26"/>
        </w:rPr>
        <w:t>ых</w:t>
      </w:r>
      <w:r w:rsidRPr="00E81B31">
        <w:rPr>
          <w:rFonts w:ascii="Times New Roman" w:hAnsi="Times New Roman"/>
          <w:sz w:val="26"/>
          <w:szCs w:val="26"/>
        </w:rPr>
        <w:t xml:space="preserve"> жил</w:t>
      </w:r>
      <w:r>
        <w:rPr>
          <w:rFonts w:ascii="Times New Roman" w:hAnsi="Times New Roman"/>
          <w:sz w:val="26"/>
          <w:szCs w:val="26"/>
        </w:rPr>
        <w:t>ых</w:t>
      </w:r>
      <w:r w:rsidRPr="00E81B31">
        <w:rPr>
          <w:rFonts w:ascii="Times New Roman" w:hAnsi="Times New Roman"/>
          <w:sz w:val="26"/>
          <w:szCs w:val="26"/>
        </w:rPr>
        <w:t xml:space="preserve"> </w:t>
      </w:r>
      <w:r w:rsidRPr="00C53541">
        <w:rPr>
          <w:rFonts w:ascii="Times New Roman" w:hAnsi="Times New Roman"/>
          <w:sz w:val="26"/>
          <w:szCs w:val="26"/>
        </w:rPr>
        <w:t>домов № 5А и № 5Б по ул. Побед</w:t>
      </w:r>
      <w:r w:rsidR="00734D05">
        <w:rPr>
          <w:rFonts w:ascii="Times New Roman" w:hAnsi="Times New Roman"/>
          <w:sz w:val="26"/>
          <w:szCs w:val="26"/>
        </w:rPr>
        <w:t>ы</w:t>
      </w:r>
      <w:r w:rsidRPr="00C53541">
        <w:rPr>
          <w:rFonts w:ascii="Times New Roman" w:hAnsi="Times New Roman"/>
          <w:sz w:val="26"/>
          <w:szCs w:val="26"/>
        </w:rPr>
        <w:t xml:space="preserve"> </w:t>
      </w:r>
      <w:r w:rsidRPr="00C53541">
        <w:rPr>
          <w:rFonts w:ascii="Times New Roman" w:eastAsia="Times New Roman" w:hAnsi="Times New Roman"/>
          <w:sz w:val="26"/>
          <w:szCs w:val="26"/>
          <w:lang w:eastAsia="ru-RU"/>
        </w:rPr>
        <w:t>в п. Харута</w:t>
      </w:r>
      <w:r w:rsidR="005328FF" w:rsidRPr="00C53541">
        <w:rPr>
          <w:rFonts w:ascii="Times New Roman" w:eastAsia="Times New Roman" w:hAnsi="Times New Roman"/>
          <w:sz w:val="26"/>
          <w:szCs w:val="26"/>
          <w:lang w:eastAsia="ru-RU"/>
        </w:rPr>
        <w:t>, в том числе:</w:t>
      </w:r>
    </w:p>
    <w:p w:rsidR="008F7CB8" w:rsidRPr="00C53541" w:rsidRDefault="008F7CB8" w:rsidP="007A17B7">
      <w:pPr>
        <w:pStyle w:val="af8"/>
        <w:numPr>
          <w:ilvl w:val="0"/>
          <w:numId w:val="14"/>
        </w:numPr>
        <w:tabs>
          <w:tab w:val="left" w:pos="1134"/>
        </w:tabs>
        <w:spacing w:after="120" w:line="240" w:lineRule="auto"/>
        <w:ind w:left="0" w:firstLine="1134"/>
        <w:contextualSpacing w:val="0"/>
        <w:jc w:val="both"/>
        <w:rPr>
          <w:rFonts w:ascii="Times New Roman" w:eastAsia="Times New Roman" w:hAnsi="Times New Roman"/>
          <w:sz w:val="26"/>
          <w:szCs w:val="26"/>
          <w:lang w:eastAsia="ru-RU"/>
        </w:rPr>
      </w:pPr>
      <w:r w:rsidRPr="00C53541">
        <w:rPr>
          <w:rFonts w:ascii="Times New Roman" w:hAnsi="Times New Roman"/>
          <w:b/>
          <w:sz w:val="26"/>
          <w:szCs w:val="26"/>
        </w:rPr>
        <w:t>122,1 тыс. руб.</w:t>
      </w:r>
      <w:r w:rsidRPr="00C53541">
        <w:rPr>
          <w:rFonts w:ascii="Times New Roman" w:hAnsi="Times New Roman"/>
          <w:sz w:val="26"/>
          <w:szCs w:val="26"/>
        </w:rPr>
        <w:t xml:space="preserve"> – на замену оборудования узла учета тепловой энергии многоквартирного жилого дома № 5А по ул. Побед</w:t>
      </w:r>
      <w:r w:rsidR="00734D05">
        <w:rPr>
          <w:rFonts w:ascii="Times New Roman" w:hAnsi="Times New Roman"/>
          <w:sz w:val="26"/>
          <w:szCs w:val="26"/>
        </w:rPr>
        <w:t>ы</w:t>
      </w:r>
      <w:r w:rsidRPr="00C53541">
        <w:rPr>
          <w:rFonts w:ascii="Times New Roman" w:hAnsi="Times New Roman"/>
          <w:sz w:val="26"/>
          <w:szCs w:val="26"/>
        </w:rPr>
        <w:t xml:space="preserve"> </w:t>
      </w:r>
      <w:r w:rsidR="00C53541">
        <w:rPr>
          <w:rFonts w:ascii="Times New Roman" w:eastAsia="Times New Roman" w:hAnsi="Times New Roman"/>
          <w:sz w:val="26"/>
          <w:szCs w:val="26"/>
          <w:lang w:eastAsia="ru-RU"/>
        </w:rPr>
        <w:t>в п. Харута,</w:t>
      </w:r>
    </w:p>
    <w:p w:rsidR="008F7CB8" w:rsidRPr="00C53541" w:rsidRDefault="008F7CB8" w:rsidP="007A17B7">
      <w:pPr>
        <w:pStyle w:val="af8"/>
        <w:numPr>
          <w:ilvl w:val="0"/>
          <w:numId w:val="14"/>
        </w:numPr>
        <w:tabs>
          <w:tab w:val="left" w:pos="1134"/>
        </w:tabs>
        <w:spacing w:after="120" w:line="240" w:lineRule="auto"/>
        <w:ind w:left="0" w:firstLine="1134"/>
        <w:contextualSpacing w:val="0"/>
        <w:jc w:val="both"/>
        <w:rPr>
          <w:rFonts w:ascii="Times New Roman" w:hAnsi="Times New Roman"/>
          <w:sz w:val="26"/>
          <w:szCs w:val="26"/>
        </w:rPr>
      </w:pPr>
      <w:r w:rsidRPr="00C53541">
        <w:rPr>
          <w:rFonts w:ascii="Times New Roman" w:eastAsia="Times New Roman" w:hAnsi="Times New Roman"/>
          <w:b/>
          <w:sz w:val="26"/>
          <w:szCs w:val="26"/>
          <w:lang w:eastAsia="ru-RU"/>
        </w:rPr>
        <w:t>117,1 тыс. руб.</w:t>
      </w:r>
      <w:r w:rsidRPr="00C53541">
        <w:rPr>
          <w:rFonts w:ascii="Times New Roman" w:eastAsia="Times New Roman" w:hAnsi="Times New Roman"/>
          <w:sz w:val="26"/>
          <w:szCs w:val="26"/>
          <w:lang w:eastAsia="ru-RU"/>
        </w:rPr>
        <w:t xml:space="preserve"> – на </w:t>
      </w:r>
      <w:r w:rsidRPr="00C53541">
        <w:rPr>
          <w:rFonts w:ascii="Times New Roman" w:hAnsi="Times New Roman"/>
          <w:sz w:val="26"/>
          <w:szCs w:val="26"/>
        </w:rPr>
        <w:t>замену оборудования узла учета тепловой энергии многоквартирного жилого дома № 5Б по ул. Побед</w:t>
      </w:r>
      <w:r w:rsidR="00734D05">
        <w:rPr>
          <w:rFonts w:ascii="Times New Roman" w:hAnsi="Times New Roman"/>
          <w:sz w:val="26"/>
          <w:szCs w:val="26"/>
        </w:rPr>
        <w:t>ы</w:t>
      </w:r>
      <w:r w:rsidRPr="00C53541">
        <w:rPr>
          <w:rFonts w:ascii="Times New Roman" w:hAnsi="Times New Roman"/>
          <w:sz w:val="26"/>
          <w:szCs w:val="26"/>
        </w:rPr>
        <w:t xml:space="preserve"> </w:t>
      </w:r>
      <w:r w:rsidRPr="00C53541">
        <w:rPr>
          <w:rFonts w:ascii="Times New Roman" w:eastAsia="Times New Roman" w:hAnsi="Times New Roman"/>
          <w:sz w:val="26"/>
          <w:szCs w:val="26"/>
          <w:lang w:eastAsia="ru-RU"/>
        </w:rPr>
        <w:t>в п. Харута.</w:t>
      </w:r>
    </w:p>
    <w:p w:rsidR="00027925" w:rsidRPr="00027925" w:rsidRDefault="00027925" w:rsidP="00027925">
      <w:pPr>
        <w:autoSpaceDE w:val="0"/>
        <w:autoSpaceDN w:val="0"/>
        <w:adjustRightInd w:val="0"/>
        <w:ind w:firstLine="709"/>
        <w:jc w:val="both"/>
        <w:rPr>
          <w:rFonts w:eastAsia="Calibri"/>
          <w:sz w:val="26"/>
          <w:szCs w:val="26"/>
          <w:lang w:eastAsia="en-US"/>
        </w:rPr>
      </w:pPr>
      <w:r w:rsidRPr="00C53541">
        <w:rPr>
          <w:rFonts w:eastAsia="Calibri"/>
          <w:sz w:val="26"/>
          <w:szCs w:val="26"/>
          <w:lang w:eastAsia="en-US"/>
        </w:rPr>
        <w:t xml:space="preserve">В соответствии с Правилами, утвержденными </w:t>
      </w:r>
      <w:r w:rsidRPr="00C53541">
        <w:rPr>
          <w:rFonts w:eastAsia="Calibri"/>
          <w:sz w:val="26"/>
          <w:szCs w:val="26"/>
        </w:rPr>
        <w:t>Постановлением Правительства Российской Федерации от</w:t>
      </w:r>
      <w:r>
        <w:rPr>
          <w:rFonts w:eastAsia="Calibri"/>
          <w:sz w:val="26"/>
          <w:szCs w:val="26"/>
        </w:rPr>
        <w:t xml:space="preserve"> 13.08.2006 № </w:t>
      </w:r>
      <w:r w:rsidRPr="00027925">
        <w:rPr>
          <w:rFonts w:eastAsia="Calibri"/>
          <w:sz w:val="26"/>
          <w:szCs w:val="26"/>
        </w:rPr>
        <w:t>491</w:t>
      </w:r>
      <w:r w:rsidRPr="00027925">
        <w:rPr>
          <w:rFonts w:eastAsia="Calibri"/>
          <w:sz w:val="26"/>
          <w:szCs w:val="26"/>
          <w:lang w:eastAsia="en-US"/>
        </w:rPr>
        <w:t xml:space="preserve"> </w:t>
      </w:r>
      <w:r>
        <w:rPr>
          <w:rFonts w:eastAsia="Calibri"/>
          <w:sz w:val="26"/>
          <w:szCs w:val="26"/>
          <w:lang w:eastAsia="en-US"/>
        </w:rPr>
        <w:t xml:space="preserve">содержание общего </w:t>
      </w:r>
      <w:r>
        <w:rPr>
          <w:rFonts w:eastAsia="Calibri"/>
          <w:sz w:val="26"/>
          <w:szCs w:val="26"/>
          <w:lang w:eastAsia="en-US"/>
        </w:rPr>
        <w:lastRenderedPageBreak/>
        <w:t>имущества</w:t>
      </w:r>
      <w:r w:rsidRPr="00027925">
        <w:rPr>
          <w:rFonts w:eastAsia="Calibri"/>
          <w:sz w:val="26"/>
          <w:szCs w:val="26"/>
        </w:rPr>
        <w:t>, принадлежащего на праве общей долевой собственности собственникам помещений в многоквартирном доме</w:t>
      </w:r>
      <w:r>
        <w:rPr>
          <w:rFonts w:eastAsia="Calibri"/>
          <w:sz w:val="26"/>
          <w:szCs w:val="26"/>
        </w:rPr>
        <w:t xml:space="preserve">, </w:t>
      </w:r>
      <w:r w:rsidRPr="00027925">
        <w:rPr>
          <w:rFonts w:eastAsia="Calibri"/>
          <w:sz w:val="26"/>
          <w:szCs w:val="26"/>
          <w:lang w:eastAsia="en-US"/>
        </w:rPr>
        <w:t>должно включать в себя, среди прочего,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027925" w:rsidRPr="00027925" w:rsidRDefault="00027925" w:rsidP="00027925">
      <w:pPr>
        <w:autoSpaceDE w:val="0"/>
        <w:autoSpaceDN w:val="0"/>
        <w:adjustRightInd w:val="0"/>
        <w:ind w:firstLine="709"/>
        <w:jc w:val="both"/>
        <w:rPr>
          <w:rFonts w:eastAsia="Calibri"/>
          <w:sz w:val="26"/>
          <w:szCs w:val="26"/>
          <w:lang w:eastAsia="en-US"/>
        </w:rPr>
      </w:pPr>
      <w:r w:rsidRPr="00027925">
        <w:rPr>
          <w:rFonts w:eastAsia="Calibri"/>
          <w:sz w:val="26"/>
          <w:szCs w:val="26"/>
          <w:lang w:eastAsia="en-US"/>
        </w:rPr>
        <w:t>В соответствии со статьями 210 и 249 Гражданского кодекса Российской Федерации собственник несет бремя содержания, принадлежащего ему имущества, если иное не предусмотрено законом или договором.</w:t>
      </w:r>
    </w:p>
    <w:p w:rsidR="00027925" w:rsidRDefault="00027925" w:rsidP="00027925">
      <w:pPr>
        <w:autoSpaceDE w:val="0"/>
        <w:autoSpaceDN w:val="0"/>
        <w:adjustRightInd w:val="0"/>
        <w:ind w:firstLine="709"/>
        <w:jc w:val="both"/>
        <w:rPr>
          <w:rFonts w:eastAsia="Calibri"/>
          <w:sz w:val="26"/>
          <w:szCs w:val="26"/>
          <w:lang w:eastAsia="en-US"/>
        </w:rPr>
      </w:pPr>
      <w:r w:rsidRPr="00027925">
        <w:rPr>
          <w:rFonts w:eastAsia="Calibri"/>
          <w:sz w:val="26"/>
          <w:szCs w:val="26"/>
          <w:lang w:eastAsia="en-US"/>
        </w:rPr>
        <w:t>Таким образом, обязанность несения расходов на содержание коллективных (общедомовых) приборов учета тепловой энергии закон возлагает на собственников помещений в многоквартирном доме.</w:t>
      </w:r>
    </w:p>
    <w:p w:rsidR="009F2514" w:rsidRPr="009F2514" w:rsidRDefault="009F2514" w:rsidP="00957E42">
      <w:pPr>
        <w:autoSpaceDE w:val="0"/>
        <w:autoSpaceDN w:val="0"/>
        <w:adjustRightInd w:val="0"/>
        <w:ind w:firstLine="709"/>
        <w:jc w:val="both"/>
        <w:rPr>
          <w:rFonts w:eastAsia="Calibri"/>
          <w:sz w:val="26"/>
          <w:szCs w:val="26"/>
          <w:lang w:eastAsia="en-US"/>
        </w:rPr>
      </w:pPr>
      <w:r w:rsidRPr="008F7CB8">
        <w:rPr>
          <w:rFonts w:eastAsia="Calibri"/>
          <w:sz w:val="26"/>
          <w:szCs w:val="26"/>
          <w:lang w:eastAsia="en-US"/>
        </w:rPr>
        <w:t xml:space="preserve">Согласно сведениям о характеристиках объекта недвижимости из Единого государственного реестра недвижимости об </w:t>
      </w:r>
      <w:r w:rsidR="00957E42">
        <w:rPr>
          <w:rFonts w:eastAsia="Calibri"/>
          <w:sz w:val="26"/>
          <w:szCs w:val="26"/>
          <w:lang w:eastAsia="en-US"/>
        </w:rPr>
        <w:t>объекте недвижимости квартиры № </w:t>
      </w:r>
      <w:r w:rsidRPr="008F7CB8">
        <w:rPr>
          <w:rFonts w:eastAsia="Calibri"/>
          <w:sz w:val="26"/>
          <w:szCs w:val="26"/>
          <w:lang w:eastAsia="en-US"/>
        </w:rPr>
        <w:t>1, 2, 3, 7, 8, 9, 10, 12</w:t>
      </w:r>
      <w:r w:rsidR="00957E42">
        <w:rPr>
          <w:rFonts w:eastAsia="Calibri"/>
          <w:sz w:val="26"/>
          <w:szCs w:val="26"/>
          <w:lang w:eastAsia="en-US"/>
        </w:rPr>
        <w:t xml:space="preserve"> многоквартирного жилого дома № </w:t>
      </w:r>
      <w:r w:rsidRPr="008F7CB8">
        <w:rPr>
          <w:rFonts w:eastAsia="Calibri"/>
          <w:sz w:val="26"/>
          <w:szCs w:val="26"/>
          <w:lang w:eastAsia="en-US"/>
        </w:rPr>
        <w:t>5А по ул. Победы находятся в муниципа</w:t>
      </w:r>
      <w:r w:rsidR="00957E42">
        <w:rPr>
          <w:rFonts w:eastAsia="Calibri"/>
          <w:sz w:val="26"/>
          <w:szCs w:val="26"/>
          <w:lang w:eastAsia="en-US"/>
        </w:rPr>
        <w:t>льной собственности, квартиры № </w:t>
      </w:r>
      <w:r w:rsidRPr="008F7CB8">
        <w:rPr>
          <w:rFonts w:eastAsia="Calibri"/>
          <w:sz w:val="26"/>
          <w:szCs w:val="26"/>
          <w:lang w:eastAsia="en-US"/>
        </w:rPr>
        <w:t>4, 5, 6, 11 находятся в частной собственности (выписки прилагаются</w:t>
      </w:r>
      <w:r w:rsidRPr="009F2514">
        <w:rPr>
          <w:rFonts w:eastAsia="Calibri"/>
          <w:sz w:val="26"/>
          <w:szCs w:val="26"/>
          <w:lang w:eastAsia="en-US"/>
        </w:rPr>
        <w:t xml:space="preserve">). </w:t>
      </w:r>
    </w:p>
    <w:p w:rsidR="009F2514" w:rsidRPr="009F2514" w:rsidRDefault="009F2514" w:rsidP="009F2514">
      <w:pPr>
        <w:autoSpaceDE w:val="0"/>
        <w:autoSpaceDN w:val="0"/>
        <w:adjustRightInd w:val="0"/>
        <w:ind w:firstLine="709"/>
        <w:jc w:val="both"/>
        <w:rPr>
          <w:rFonts w:eastAsia="Calibri"/>
          <w:sz w:val="26"/>
          <w:szCs w:val="26"/>
          <w:lang w:eastAsia="en-US"/>
        </w:rPr>
      </w:pPr>
      <w:r w:rsidRPr="009F2514">
        <w:rPr>
          <w:rFonts w:eastAsia="Calibri"/>
          <w:sz w:val="26"/>
          <w:szCs w:val="26"/>
          <w:lang w:eastAsia="en-US"/>
        </w:rPr>
        <w:t xml:space="preserve">Согласно сведениям о характеристиках объекта недвижимости из Единого государственного реестра недвижимости об </w:t>
      </w:r>
      <w:r w:rsidR="00957E42">
        <w:rPr>
          <w:rFonts w:eastAsia="Calibri"/>
          <w:sz w:val="26"/>
          <w:szCs w:val="26"/>
          <w:lang w:eastAsia="en-US"/>
        </w:rPr>
        <w:t>объекте недвижимости</w:t>
      </w:r>
      <w:r w:rsidR="00B3525F">
        <w:rPr>
          <w:rFonts w:eastAsia="Calibri"/>
          <w:sz w:val="26"/>
          <w:szCs w:val="26"/>
          <w:lang w:eastAsia="en-US"/>
        </w:rPr>
        <w:t>,</w:t>
      </w:r>
      <w:r w:rsidR="00957E42">
        <w:rPr>
          <w:rFonts w:eastAsia="Calibri"/>
          <w:sz w:val="26"/>
          <w:szCs w:val="26"/>
          <w:lang w:eastAsia="en-US"/>
        </w:rPr>
        <w:t xml:space="preserve"> квартиры № </w:t>
      </w:r>
      <w:r w:rsidRPr="009F2514">
        <w:rPr>
          <w:rFonts w:eastAsia="Calibri"/>
          <w:sz w:val="26"/>
          <w:szCs w:val="26"/>
          <w:lang w:eastAsia="en-US"/>
        </w:rPr>
        <w:t>1, 2, 3, 8, 9, 10, 11, 12 многоквартирного жил</w:t>
      </w:r>
      <w:r w:rsidR="00957E42">
        <w:rPr>
          <w:rFonts w:eastAsia="Calibri"/>
          <w:sz w:val="26"/>
          <w:szCs w:val="26"/>
          <w:lang w:eastAsia="en-US"/>
        </w:rPr>
        <w:t>ого дома № </w:t>
      </w:r>
      <w:r w:rsidRPr="009F2514">
        <w:rPr>
          <w:rFonts w:eastAsia="Calibri"/>
          <w:sz w:val="26"/>
          <w:szCs w:val="26"/>
          <w:lang w:eastAsia="en-US"/>
        </w:rPr>
        <w:t>5Б по ул. Победы находятся в муниципа</w:t>
      </w:r>
      <w:r w:rsidR="00957E42">
        <w:rPr>
          <w:rFonts w:eastAsia="Calibri"/>
          <w:sz w:val="26"/>
          <w:szCs w:val="26"/>
          <w:lang w:eastAsia="en-US"/>
        </w:rPr>
        <w:t>льной собственности, квартиры № </w:t>
      </w:r>
      <w:r w:rsidRPr="009F2514">
        <w:rPr>
          <w:rFonts w:eastAsia="Calibri"/>
          <w:sz w:val="26"/>
          <w:szCs w:val="26"/>
          <w:lang w:eastAsia="en-US"/>
        </w:rPr>
        <w:t>4, 5, 6, 7 находятся в частной собственности (выписки прилагаются).</w:t>
      </w:r>
    </w:p>
    <w:p w:rsidR="009F2514" w:rsidRPr="009F2514" w:rsidRDefault="009F2514" w:rsidP="009F2514">
      <w:pPr>
        <w:ind w:firstLine="709"/>
        <w:jc w:val="both"/>
        <w:rPr>
          <w:sz w:val="26"/>
          <w:szCs w:val="26"/>
          <w:lang w:eastAsia="en-US"/>
        </w:rPr>
      </w:pPr>
      <w:r w:rsidRPr="009F2514">
        <w:rPr>
          <w:rFonts w:eastAsia="Calibri"/>
          <w:sz w:val="26"/>
          <w:szCs w:val="26"/>
          <w:lang w:eastAsia="en-US"/>
        </w:rPr>
        <w:t xml:space="preserve">Согласно </w:t>
      </w:r>
      <w:r w:rsidRPr="009F2514">
        <w:rPr>
          <w:sz w:val="26"/>
          <w:szCs w:val="26"/>
          <w:lang w:eastAsia="en-US"/>
        </w:rPr>
        <w:t>акту проверки узла учета тепловой энергии от 26.04.2024, составленно</w:t>
      </w:r>
      <w:r w:rsidR="00B3525F">
        <w:rPr>
          <w:sz w:val="26"/>
          <w:szCs w:val="26"/>
          <w:lang w:eastAsia="en-US"/>
        </w:rPr>
        <w:t>му</w:t>
      </w:r>
      <w:r w:rsidRPr="009F2514">
        <w:rPr>
          <w:sz w:val="26"/>
          <w:szCs w:val="26"/>
          <w:lang w:eastAsia="en-US"/>
        </w:rPr>
        <w:t xml:space="preserve"> представителями потребителя ТЭ и теплоснабжающей организации МП ЗР «Севержилкомсервис», установлено, что у оборудования общедомового узла учета тепловой энергии </w:t>
      </w:r>
      <w:r w:rsidR="00957E42">
        <w:rPr>
          <w:rFonts w:eastAsia="Calibri"/>
          <w:sz w:val="26"/>
          <w:szCs w:val="26"/>
          <w:lang w:eastAsia="en-US"/>
        </w:rPr>
        <w:t>многоквартирного жилого дома № </w:t>
      </w:r>
      <w:r w:rsidRPr="009F2514">
        <w:rPr>
          <w:rFonts w:eastAsia="Calibri"/>
          <w:sz w:val="26"/>
          <w:szCs w:val="26"/>
          <w:lang w:eastAsia="en-US"/>
        </w:rPr>
        <w:t>5А п</w:t>
      </w:r>
      <w:r w:rsidR="00957E42">
        <w:rPr>
          <w:rFonts w:eastAsia="Calibri"/>
          <w:sz w:val="26"/>
          <w:szCs w:val="26"/>
          <w:lang w:eastAsia="en-US"/>
        </w:rPr>
        <w:t>о ул. </w:t>
      </w:r>
      <w:r w:rsidRPr="009F2514">
        <w:rPr>
          <w:rFonts w:eastAsia="Calibri"/>
          <w:sz w:val="26"/>
          <w:szCs w:val="26"/>
          <w:lang w:eastAsia="en-US"/>
        </w:rPr>
        <w:t>Победы в п</w:t>
      </w:r>
      <w:r w:rsidRPr="009F2514">
        <w:rPr>
          <w:sz w:val="26"/>
          <w:szCs w:val="26"/>
        </w:rPr>
        <w:t>.</w:t>
      </w:r>
      <w:r w:rsidR="00957E42">
        <w:rPr>
          <w:sz w:val="26"/>
          <w:szCs w:val="26"/>
        </w:rPr>
        <w:t> </w:t>
      </w:r>
      <w:r w:rsidRPr="009F2514">
        <w:rPr>
          <w:sz w:val="26"/>
          <w:szCs w:val="26"/>
        </w:rPr>
        <w:t>Харута</w:t>
      </w:r>
      <w:r w:rsidRPr="009F2514">
        <w:rPr>
          <w:rFonts w:eastAsia="Calibri"/>
          <w:sz w:val="26"/>
          <w:szCs w:val="26"/>
          <w:lang w:eastAsia="en-US"/>
        </w:rPr>
        <w:t xml:space="preserve"> истек</w:t>
      </w:r>
      <w:r w:rsidRPr="009F2514">
        <w:rPr>
          <w:sz w:val="26"/>
          <w:szCs w:val="26"/>
          <w:lang w:eastAsia="en-US"/>
        </w:rPr>
        <w:t xml:space="preserve"> срок межповерочного интервала. Необходимо провести замену следующего оборудования:</w:t>
      </w:r>
    </w:p>
    <w:p w:rsidR="009F2514" w:rsidRPr="009F2514" w:rsidRDefault="009F2514" w:rsidP="009F2514">
      <w:pPr>
        <w:ind w:firstLine="709"/>
        <w:jc w:val="both"/>
        <w:rPr>
          <w:rFonts w:eastAsia="Calibri"/>
          <w:sz w:val="26"/>
          <w:szCs w:val="26"/>
          <w:lang w:eastAsia="en-US"/>
        </w:rPr>
      </w:pPr>
      <w:r w:rsidRPr="009F2514">
        <w:rPr>
          <w:sz w:val="26"/>
          <w:szCs w:val="26"/>
          <w:lang w:eastAsia="en-US"/>
        </w:rPr>
        <w:t xml:space="preserve">- </w:t>
      </w:r>
      <w:r w:rsidR="00957E42">
        <w:rPr>
          <w:rFonts w:eastAsia="Calibri"/>
          <w:sz w:val="26"/>
          <w:szCs w:val="26"/>
          <w:lang w:eastAsia="en-US"/>
        </w:rPr>
        <w:t>тепловычислитель ТВ-7 – 1 шт.,</w:t>
      </w:r>
    </w:p>
    <w:p w:rsidR="009F2514" w:rsidRPr="009F2514" w:rsidRDefault="00957E42" w:rsidP="009F2514">
      <w:pPr>
        <w:ind w:firstLine="709"/>
        <w:jc w:val="both"/>
        <w:rPr>
          <w:rFonts w:eastAsia="Calibri"/>
          <w:sz w:val="26"/>
          <w:szCs w:val="26"/>
          <w:lang w:eastAsia="en-US"/>
        </w:rPr>
      </w:pPr>
      <w:r>
        <w:rPr>
          <w:rFonts w:eastAsia="Calibri"/>
          <w:sz w:val="26"/>
          <w:szCs w:val="26"/>
          <w:lang w:eastAsia="en-US"/>
        </w:rPr>
        <w:t>- расходомер (Ду 32) – 2 шт.,</w:t>
      </w:r>
    </w:p>
    <w:p w:rsidR="009F2514" w:rsidRPr="009F2514" w:rsidRDefault="009F2514" w:rsidP="009F2514">
      <w:pPr>
        <w:ind w:firstLine="709"/>
        <w:jc w:val="both"/>
        <w:rPr>
          <w:rFonts w:eastAsia="Calibri"/>
          <w:sz w:val="26"/>
          <w:szCs w:val="26"/>
          <w:lang w:eastAsia="en-US"/>
        </w:rPr>
      </w:pPr>
      <w:r w:rsidRPr="009F2514">
        <w:rPr>
          <w:rFonts w:eastAsia="Calibri"/>
          <w:sz w:val="26"/>
          <w:szCs w:val="26"/>
          <w:lang w:eastAsia="en-US"/>
        </w:rPr>
        <w:t>- комплект термометров сопротивления (КТПТР-01) - 1 комплект.</w:t>
      </w:r>
    </w:p>
    <w:p w:rsidR="009F2514" w:rsidRPr="009F2514" w:rsidRDefault="009F2514" w:rsidP="009F2514">
      <w:pPr>
        <w:ind w:firstLine="709"/>
        <w:jc w:val="both"/>
        <w:rPr>
          <w:rFonts w:eastAsia="Calibri"/>
          <w:sz w:val="26"/>
          <w:szCs w:val="26"/>
          <w:lang w:eastAsia="en-US"/>
        </w:rPr>
      </w:pPr>
      <w:r w:rsidRPr="009F2514">
        <w:rPr>
          <w:rFonts w:eastAsia="Calibri"/>
          <w:sz w:val="26"/>
          <w:szCs w:val="26"/>
          <w:lang w:eastAsia="en-US"/>
        </w:rPr>
        <w:t>Данные очередной поверки также подтверждаются паспортами на вышеуказанное оборудование (акт и паспорта на оборудование прилагаются).</w:t>
      </w:r>
    </w:p>
    <w:p w:rsidR="009F2514" w:rsidRPr="009F2514" w:rsidRDefault="009F2514" w:rsidP="00957E42">
      <w:pPr>
        <w:ind w:firstLine="709"/>
        <w:jc w:val="both"/>
        <w:rPr>
          <w:sz w:val="26"/>
          <w:szCs w:val="26"/>
          <w:lang w:eastAsia="en-US"/>
        </w:rPr>
      </w:pPr>
      <w:r w:rsidRPr="009F2514">
        <w:rPr>
          <w:rFonts w:eastAsia="Calibri"/>
          <w:sz w:val="26"/>
          <w:szCs w:val="26"/>
          <w:lang w:eastAsia="en-US"/>
        </w:rPr>
        <w:t xml:space="preserve">Согласно </w:t>
      </w:r>
      <w:r w:rsidRPr="009F2514">
        <w:rPr>
          <w:sz w:val="26"/>
          <w:szCs w:val="26"/>
          <w:lang w:eastAsia="en-US"/>
        </w:rPr>
        <w:t>акту проверки узла учета тепловой энергии от 26.04.2024, составленно</w:t>
      </w:r>
      <w:r w:rsidR="0042677C">
        <w:rPr>
          <w:sz w:val="26"/>
          <w:szCs w:val="26"/>
          <w:lang w:eastAsia="en-US"/>
        </w:rPr>
        <w:t>му</w:t>
      </w:r>
      <w:r w:rsidRPr="009F2514">
        <w:rPr>
          <w:sz w:val="26"/>
          <w:szCs w:val="26"/>
          <w:lang w:eastAsia="en-US"/>
        </w:rPr>
        <w:t xml:space="preserve"> представителями потребителя ТЭ и теплоснабжающей организации МП ЗР «Севержилкомсервис», установлено, что у оборудования общедомового узла учета тепловой энергии </w:t>
      </w:r>
      <w:r w:rsidR="00957E42">
        <w:rPr>
          <w:rFonts w:eastAsia="Calibri"/>
          <w:sz w:val="26"/>
          <w:szCs w:val="26"/>
          <w:lang w:eastAsia="en-US"/>
        </w:rPr>
        <w:t>многоквартирного жилого дома № 5Б по ул. </w:t>
      </w:r>
      <w:r w:rsidRPr="009F2514">
        <w:rPr>
          <w:rFonts w:eastAsia="Calibri"/>
          <w:sz w:val="26"/>
          <w:szCs w:val="26"/>
          <w:lang w:eastAsia="en-US"/>
        </w:rPr>
        <w:t>Победы в п</w:t>
      </w:r>
      <w:r w:rsidR="00957E42">
        <w:rPr>
          <w:sz w:val="26"/>
          <w:szCs w:val="26"/>
        </w:rPr>
        <w:t>. </w:t>
      </w:r>
      <w:r w:rsidRPr="009F2514">
        <w:rPr>
          <w:sz w:val="26"/>
          <w:szCs w:val="26"/>
        </w:rPr>
        <w:t>Харута</w:t>
      </w:r>
      <w:r w:rsidRPr="009F2514">
        <w:rPr>
          <w:rFonts w:eastAsia="Calibri"/>
          <w:sz w:val="26"/>
          <w:szCs w:val="26"/>
          <w:lang w:eastAsia="en-US"/>
        </w:rPr>
        <w:t xml:space="preserve"> в июле 2024 года истекает</w:t>
      </w:r>
      <w:r w:rsidRPr="009F2514">
        <w:rPr>
          <w:sz w:val="26"/>
          <w:szCs w:val="26"/>
          <w:lang w:eastAsia="en-US"/>
        </w:rPr>
        <w:t xml:space="preserve"> срок межповерочного интервала. Необходимо провести замену и установку следующего оборудования:</w:t>
      </w:r>
    </w:p>
    <w:p w:rsidR="009F2514" w:rsidRPr="009F2514" w:rsidRDefault="009F2514" w:rsidP="00957E42">
      <w:pPr>
        <w:ind w:firstLine="709"/>
        <w:jc w:val="both"/>
        <w:rPr>
          <w:rFonts w:eastAsia="Calibri"/>
          <w:sz w:val="26"/>
          <w:szCs w:val="26"/>
          <w:lang w:eastAsia="en-US"/>
        </w:rPr>
      </w:pPr>
      <w:r w:rsidRPr="009F2514">
        <w:rPr>
          <w:sz w:val="26"/>
          <w:szCs w:val="26"/>
          <w:lang w:eastAsia="en-US"/>
        </w:rPr>
        <w:t xml:space="preserve">- </w:t>
      </w:r>
      <w:r w:rsidR="00957E42">
        <w:rPr>
          <w:rFonts w:eastAsia="Calibri"/>
          <w:sz w:val="26"/>
          <w:szCs w:val="26"/>
          <w:lang w:eastAsia="en-US"/>
        </w:rPr>
        <w:t>тепловычислитель ТВ-7 – 1 шт.,</w:t>
      </w:r>
    </w:p>
    <w:p w:rsidR="009F2514" w:rsidRPr="009F2514" w:rsidRDefault="00957E42" w:rsidP="00957E42">
      <w:pPr>
        <w:ind w:firstLine="709"/>
        <w:jc w:val="both"/>
        <w:rPr>
          <w:rFonts w:eastAsia="Calibri"/>
          <w:sz w:val="26"/>
          <w:szCs w:val="26"/>
          <w:lang w:eastAsia="en-US"/>
        </w:rPr>
      </w:pPr>
      <w:r>
        <w:rPr>
          <w:rFonts w:eastAsia="Calibri"/>
          <w:sz w:val="26"/>
          <w:szCs w:val="26"/>
          <w:lang w:eastAsia="en-US"/>
        </w:rPr>
        <w:t>- расходомер – 2 шт.,</w:t>
      </w:r>
    </w:p>
    <w:p w:rsidR="009F2514" w:rsidRPr="009F2514" w:rsidRDefault="009F2514" w:rsidP="00957E42">
      <w:pPr>
        <w:ind w:firstLine="709"/>
        <w:jc w:val="both"/>
        <w:rPr>
          <w:rFonts w:eastAsia="Calibri"/>
          <w:sz w:val="26"/>
          <w:szCs w:val="26"/>
          <w:lang w:eastAsia="en-US"/>
        </w:rPr>
      </w:pPr>
      <w:r w:rsidRPr="009F2514">
        <w:rPr>
          <w:rFonts w:eastAsia="Calibri"/>
          <w:sz w:val="26"/>
          <w:szCs w:val="26"/>
          <w:lang w:eastAsia="en-US"/>
        </w:rPr>
        <w:t>- комплект термометров сопротивления (КТПТР-01) - 1 комплект.</w:t>
      </w:r>
    </w:p>
    <w:p w:rsidR="005328FF" w:rsidRDefault="009F2514" w:rsidP="00957E42">
      <w:pPr>
        <w:ind w:firstLine="709"/>
        <w:jc w:val="both"/>
        <w:rPr>
          <w:rFonts w:eastAsia="Calibri"/>
          <w:sz w:val="26"/>
          <w:szCs w:val="26"/>
          <w:highlight w:val="cyan"/>
          <w:lang w:eastAsia="en-US"/>
        </w:rPr>
      </w:pPr>
      <w:r w:rsidRPr="009F2514">
        <w:rPr>
          <w:rFonts w:eastAsia="Calibri"/>
          <w:sz w:val="26"/>
          <w:szCs w:val="26"/>
          <w:lang w:eastAsia="en-US"/>
        </w:rPr>
        <w:t>Данные очередной поверки также подтверждаются паспортами на вышеуказанное оборудование (акт и паспорта на оборудование прилагаются).</w:t>
      </w:r>
    </w:p>
    <w:p w:rsidR="009F2514" w:rsidRDefault="009F2514" w:rsidP="00957E42">
      <w:pPr>
        <w:ind w:right="23" w:firstLine="709"/>
        <w:jc w:val="both"/>
        <w:rPr>
          <w:rFonts w:eastAsia="Calibri"/>
          <w:sz w:val="26"/>
          <w:szCs w:val="26"/>
          <w:lang w:eastAsia="en-US"/>
        </w:rPr>
      </w:pPr>
      <w:r w:rsidRPr="009F2514">
        <w:rPr>
          <w:rFonts w:eastAsia="Calibri"/>
          <w:bCs/>
          <w:sz w:val="26"/>
          <w:szCs w:val="26"/>
          <w:lang w:eastAsia="en-US"/>
        </w:rPr>
        <w:lastRenderedPageBreak/>
        <w:t xml:space="preserve">Стоимость работ рассчитана </w:t>
      </w:r>
      <w:r w:rsidR="001160E9">
        <w:rPr>
          <w:rFonts w:eastAsia="Calibri"/>
          <w:bCs/>
          <w:sz w:val="26"/>
          <w:szCs w:val="26"/>
          <w:lang w:eastAsia="en-US"/>
        </w:rPr>
        <w:t xml:space="preserve">на основании </w:t>
      </w:r>
      <w:r w:rsidRPr="009F2514">
        <w:rPr>
          <w:rFonts w:eastAsia="Calibri"/>
          <w:color w:val="000000"/>
          <w:sz w:val="26"/>
          <w:szCs w:val="26"/>
          <w:lang w:eastAsia="en-US"/>
        </w:rPr>
        <w:t>представленны</w:t>
      </w:r>
      <w:r w:rsidR="001160E9">
        <w:rPr>
          <w:rFonts w:eastAsia="Calibri"/>
          <w:color w:val="000000"/>
          <w:sz w:val="26"/>
          <w:szCs w:val="26"/>
          <w:lang w:eastAsia="en-US"/>
        </w:rPr>
        <w:t>х</w:t>
      </w:r>
      <w:r w:rsidRPr="009F2514">
        <w:rPr>
          <w:rFonts w:eastAsia="Calibri"/>
          <w:color w:val="000000"/>
          <w:sz w:val="26"/>
          <w:szCs w:val="26"/>
          <w:lang w:eastAsia="en-US"/>
        </w:rPr>
        <w:t xml:space="preserve"> коммерчески</w:t>
      </w:r>
      <w:r w:rsidR="001160E9">
        <w:rPr>
          <w:rFonts w:eastAsia="Calibri"/>
          <w:color w:val="000000"/>
          <w:sz w:val="26"/>
          <w:szCs w:val="26"/>
          <w:lang w:eastAsia="en-US"/>
        </w:rPr>
        <w:t>х</w:t>
      </w:r>
      <w:r w:rsidRPr="009F2514">
        <w:rPr>
          <w:rFonts w:eastAsia="Calibri"/>
          <w:color w:val="000000"/>
          <w:sz w:val="26"/>
          <w:szCs w:val="26"/>
          <w:lang w:eastAsia="en-US"/>
        </w:rPr>
        <w:t xml:space="preserve"> предложени</w:t>
      </w:r>
      <w:r w:rsidR="001160E9">
        <w:rPr>
          <w:rFonts w:eastAsia="Calibri"/>
          <w:color w:val="000000"/>
          <w:sz w:val="26"/>
          <w:szCs w:val="26"/>
          <w:lang w:eastAsia="en-US"/>
        </w:rPr>
        <w:t>й</w:t>
      </w:r>
      <w:r w:rsidRPr="009F2514">
        <w:rPr>
          <w:rFonts w:eastAsia="Calibri"/>
          <w:color w:val="000000"/>
          <w:sz w:val="26"/>
          <w:szCs w:val="26"/>
          <w:lang w:eastAsia="en-US"/>
        </w:rPr>
        <w:t xml:space="preserve"> (</w:t>
      </w:r>
      <w:r w:rsidRPr="00705580">
        <w:rPr>
          <w:rFonts w:eastAsia="Calibri"/>
          <w:color w:val="000000"/>
          <w:sz w:val="26"/>
          <w:szCs w:val="26"/>
          <w:lang w:eastAsia="en-US"/>
        </w:rPr>
        <w:t>прилагаются):</w:t>
      </w:r>
      <w:r w:rsidRPr="00705580">
        <w:rPr>
          <w:rFonts w:eastAsia="Calibri"/>
          <w:sz w:val="26"/>
          <w:szCs w:val="26"/>
          <w:lang w:eastAsia="en-US"/>
        </w:rPr>
        <w:t xml:space="preserve"> МП ЗР «Севержилко</w:t>
      </w:r>
      <w:r w:rsidR="00172F0D">
        <w:rPr>
          <w:rFonts w:eastAsia="Calibri"/>
          <w:sz w:val="26"/>
          <w:szCs w:val="26"/>
          <w:lang w:eastAsia="en-US"/>
        </w:rPr>
        <w:t>мсервис» (182 619,10 руб.), ООО </w:t>
      </w:r>
      <w:r w:rsidRPr="00705580">
        <w:rPr>
          <w:rFonts w:eastAsia="Calibri"/>
          <w:sz w:val="26"/>
          <w:szCs w:val="26"/>
          <w:lang w:eastAsia="en-US"/>
        </w:rPr>
        <w:t xml:space="preserve">«ИЦ «СКАДА» (340 000,00 руб.), </w:t>
      </w:r>
      <w:r w:rsidR="00172F0D">
        <w:rPr>
          <w:rFonts w:eastAsia="Calibri"/>
          <w:sz w:val="26"/>
          <w:szCs w:val="26"/>
          <w:lang w:eastAsia="en-US"/>
        </w:rPr>
        <w:t>ИП </w:t>
      </w:r>
      <w:r w:rsidR="00705580">
        <w:rPr>
          <w:rFonts w:eastAsia="Calibri"/>
          <w:sz w:val="26"/>
          <w:szCs w:val="26"/>
          <w:lang w:eastAsia="en-US"/>
        </w:rPr>
        <w:t>Атангулов </w:t>
      </w:r>
      <w:r w:rsidRPr="00705580">
        <w:rPr>
          <w:rFonts w:eastAsia="Calibri"/>
          <w:sz w:val="26"/>
          <w:szCs w:val="26"/>
          <w:lang w:eastAsia="en-US"/>
        </w:rPr>
        <w:t>А.М. (</w:t>
      </w:r>
      <w:r w:rsidR="00705580" w:rsidRPr="00705580">
        <w:rPr>
          <w:rFonts w:eastAsia="Calibri"/>
          <w:sz w:val="26"/>
          <w:szCs w:val="26"/>
          <w:lang w:eastAsia="en-US"/>
        </w:rPr>
        <w:t>192 000,00 руб.)</w:t>
      </w:r>
      <w:r w:rsidR="00705580">
        <w:rPr>
          <w:rFonts w:eastAsia="Calibri"/>
          <w:sz w:val="26"/>
          <w:szCs w:val="26"/>
          <w:lang w:eastAsia="en-US"/>
        </w:rPr>
        <w:t>.</w:t>
      </w:r>
    </w:p>
    <w:p w:rsidR="00705580" w:rsidRPr="00705580" w:rsidRDefault="00705580" w:rsidP="00957E42">
      <w:pPr>
        <w:ind w:firstLine="709"/>
        <w:jc w:val="both"/>
        <w:rPr>
          <w:rFonts w:eastAsia="Calibri"/>
          <w:sz w:val="26"/>
          <w:szCs w:val="26"/>
          <w:lang w:eastAsia="en-US"/>
        </w:rPr>
      </w:pPr>
      <w:r w:rsidRPr="00705580">
        <w:rPr>
          <w:rFonts w:eastAsia="Calibri"/>
          <w:sz w:val="26"/>
          <w:szCs w:val="26"/>
          <w:lang w:eastAsia="en-US"/>
        </w:rPr>
        <w:t>Средняя стоимость работ на замену приборов учета тепловой энергии составит:</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- 238 206,37 руб.</w:t>
      </w:r>
      <w:r>
        <w:rPr>
          <w:rFonts w:eastAsia="Calibri"/>
          <w:sz w:val="26"/>
          <w:szCs w:val="26"/>
          <w:lang w:eastAsia="en-US"/>
        </w:rPr>
        <w:t xml:space="preserve"> – жилой дом № 5А по ул. Побед</w:t>
      </w:r>
      <w:r w:rsidR="00734D05">
        <w:rPr>
          <w:rFonts w:eastAsia="Calibri"/>
          <w:sz w:val="26"/>
          <w:szCs w:val="26"/>
          <w:lang w:eastAsia="en-US"/>
        </w:rPr>
        <w:t>ы</w:t>
      </w:r>
      <w:r w:rsidR="004244DC">
        <w:rPr>
          <w:rFonts w:eastAsia="Calibri"/>
          <w:sz w:val="26"/>
          <w:szCs w:val="26"/>
          <w:lang w:eastAsia="en-US"/>
        </w:rPr>
        <w:t>,</w:t>
      </w:r>
    </w:p>
    <w:p w:rsidR="00705580" w:rsidRDefault="00705580" w:rsidP="00957E42">
      <w:pPr>
        <w:ind w:firstLine="709"/>
        <w:jc w:val="both"/>
        <w:rPr>
          <w:rFonts w:eastAsia="Calibri"/>
          <w:sz w:val="26"/>
          <w:szCs w:val="26"/>
          <w:lang w:eastAsia="en-US"/>
        </w:rPr>
      </w:pPr>
      <w:r w:rsidRPr="00705580">
        <w:rPr>
          <w:rFonts w:eastAsia="Calibri"/>
          <w:sz w:val="26"/>
          <w:szCs w:val="26"/>
          <w:lang w:eastAsia="en-US"/>
        </w:rPr>
        <w:t xml:space="preserve">- </w:t>
      </w:r>
      <w:r>
        <w:rPr>
          <w:rFonts w:eastAsia="Calibri"/>
          <w:sz w:val="26"/>
          <w:szCs w:val="26"/>
          <w:lang w:eastAsia="en-US"/>
        </w:rPr>
        <w:t xml:space="preserve">238 206,37 руб. – </w:t>
      </w:r>
      <w:r w:rsidRPr="00705580">
        <w:rPr>
          <w:rFonts w:eastAsia="Calibri"/>
          <w:sz w:val="26"/>
          <w:szCs w:val="26"/>
          <w:lang w:eastAsia="en-US"/>
        </w:rPr>
        <w:t xml:space="preserve">жилой дом № 5Б </w:t>
      </w:r>
      <w:r>
        <w:rPr>
          <w:rFonts w:eastAsia="Calibri"/>
          <w:sz w:val="26"/>
          <w:szCs w:val="26"/>
          <w:lang w:eastAsia="en-US"/>
        </w:rPr>
        <w:t>по ул. Побед</w:t>
      </w:r>
      <w:r w:rsidR="00734D05">
        <w:rPr>
          <w:rFonts w:eastAsia="Calibri"/>
          <w:sz w:val="26"/>
          <w:szCs w:val="26"/>
          <w:lang w:eastAsia="en-US"/>
        </w:rPr>
        <w:t>ы</w:t>
      </w:r>
      <w:r>
        <w:rPr>
          <w:rFonts w:eastAsia="Calibri"/>
          <w:sz w:val="26"/>
          <w:szCs w:val="26"/>
          <w:lang w:eastAsia="en-US"/>
        </w:rPr>
        <w:t>.</w:t>
      </w:r>
    </w:p>
    <w:p w:rsidR="00705580" w:rsidRPr="00705580" w:rsidRDefault="00705580" w:rsidP="00957E42">
      <w:pPr>
        <w:ind w:firstLine="709"/>
        <w:jc w:val="both"/>
        <w:rPr>
          <w:rFonts w:eastAsia="Calibri"/>
          <w:sz w:val="26"/>
          <w:szCs w:val="26"/>
          <w:lang w:eastAsia="en-US"/>
        </w:rPr>
      </w:pPr>
      <w:r w:rsidRPr="00705580">
        <w:rPr>
          <w:rFonts w:eastAsia="Calibri"/>
          <w:sz w:val="26"/>
          <w:szCs w:val="26"/>
          <w:lang w:eastAsia="en-US"/>
        </w:rPr>
        <w:t>На основании письма</w:t>
      </w:r>
      <w:r w:rsidR="00132FAF">
        <w:rPr>
          <w:rFonts w:eastAsia="Calibri"/>
          <w:sz w:val="26"/>
          <w:szCs w:val="26"/>
          <w:lang w:eastAsia="en-US"/>
        </w:rPr>
        <w:t xml:space="preserve"> Минфина России от 16.06.2017 № </w:t>
      </w:r>
      <w:r w:rsidRPr="00705580">
        <w:rPr>
          <w:rFonts w:eastAsia="Calibri"/>
          <w:sz w:val="26"/>
          <w:szCs w:val="26"/>
          <w:lang w:eastAsia="en-US"/>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705580" w:rsidRPr="00705580" w:rsidRDefault="00705580" w:rsidP="00957E42">
      <w:pPr>
        <w:ind w:firstLine="709"/>
        <w:jc w:val="both"/>
        <w:rPr>
          <w:rFonts w:eastAsia="Calibri"/>
          <w:sz w:val="26"/>
          <w:szCs w:val="26"/>
          <w:lang w:eastAsia="en-US"/>
        </w:rPr>
      </w:pPr>
      <w:r w:rsidRPr="00705580">
        <w:rPr>
          <w:rFonts w:eastAsia="Calibri"/>
          <w:sz w:val="26"/>
          <w:szCs w:val="26"/>
          <w:lang w:eastAsia="en-US"/>
        </w:rPr>
        <w:t>Таким образом, стоимость указанных выше работ составит:</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- 182 619,10</w:t>
      </w:r>
      <w:r>
        <w:rPr>
          <w:rFonts w:eastAsia="Calibri"/>
          <w:sz w:val="26"/>
          <w:szCs w:val="26"/>
          <w:lang w:eastAsia="en-US"/>
        </w:rPr>
        <w:t xml:space="preserve"> руб. – </w:t>
      </w:r>
      <w:r w:rsidRPr="00705580">
        <w:rPr>
          <w:rFonts w:eastAsia="Calibri"/>
          <w:sz w:val="26"/>
          <w:szCs w:val="26"/>
          <w:lang w:eastAsia="en-US"/>
        </w:rPr>
        <w:t xml:space="preserve">жилой дом № 5А </w:t>
      </w:r>
      <w:r>
        <w:rPr>
          <w:rFonts w:eastAsia="Calibri"/>
          <w:sz w:val="26"/>
          <w:szCs w:val="26"/>
          <w:lang w:eastAsia="en-US"/>
        </w:rPr>
        <w:t>по ул. Побед</w:t>
      </w:r>
      <w:r w:rsidR="00734D05">
        <w:rPr>
          <w:rFonts w:eastAsia="Calibri"/>
          <w:sz w:val="26"/>
          <w:szCs w:val="26"/>
          <w:lang w:eastAsia="en-US"/>
        </w:rPr>
        <w:t>ы</w:t>
      </w:r>
      <w:r w:rsidR="00A307DD">
        <w:rPr>
          <w:rFonts w:eastAsia="Calibri"/>
          <w:sz w:val="26"/>
          <w:szCs w:val="26"/>
          <w:lang w:eastAsia="en-US"/>
        </w:rPr>
        <w:t>,</w:t>
      </w:r>
    </w:p>
    <w:p w:rsidR="00705580" w:rsidRPr="00705580" w:rsidRDefault="00705580" w:rsidP="00957E42">
      <w:pPr>
        <w:ind w:firstLine="709"/>
        <w:jc w:val="both"/>
        <w:rPr>
          <w:rFonts w:eastAsia="Calibri"/>
          <w:sz w:val="26"/>
          <w:szCs w:val="26"/>
          <w:lang w:eastAsia="en-US"/>
        </w:rPr>
      </w:pPr>
      <w:r w:rsidRPr="00705580">
        <w:rPr>
          <w:rFonts w:eastAsia="Calibri"/>
          <w:sz w:val="26"/>
          <w:szCs w:val="26"/>
          <w:lang w:eastAsia="en-US"/>
        </w:rPr>
        <w:t>- 182 619,10</w:t>
      </w:r>
      <w:r>
        <w:rPr>
          <w:rFonts w:eastAsia="Calibri"/>
          <w:sz w:val="26"/>
          <w:szCs w:val="26"/>
          <w:lang w:eastAsia="en-US"/>
        </w:rPr>
        <w:t xml:space="preserve"> руб. – </w:t>
      </w:r>
      <w:r w:rsidRPr="00705580">
        <w:rPr>
          <w:rFonts w:eastAsia="Calibri"/>
          <w:sz w:val="26"/>
          <w:szCs w:val="26"/>
          <w:lang w:eastAsia="en-US"/>
        </w:rPr>
        <w:t xml:space="preserve">жилой дом № 5Б </w:t>
      </w:r>
      <w:r>
        <w:rPr>
          <w:rFonts w:eastAsia="Calibri"/>
          <w:sz w:val="26"/>
          <w:szCs w:val="26"/>
          <w:lang w:eastAsia="en-US"/>
        </w:rPr>
        <w:t>по ул. Побед</w:t>
      </w:r>
      <w:r w:rsidR="00734D05">
        <w:rPr>
          <w:rFonts w:eastAsia="Calibri"/>
          <w:sz w:val="26"/>
          <w:szCs w:val="26"/>
          <w:lang w:eastAsia="en-US"/>
        </w:rPr>
        <w:t>ы</w:t>
      </w:r>
      <w:r>
        <w:rPr>
          <w:rFonts w:eastAsia="Calibri"/>
          <w:sz w:val="26"/>
          <w:szCs w:val="26"/>
          <w:lang w:eastAsia="en-US"/>
        </w:rPr>
        <w:t>.</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В случае, если в муниципальной собственности находится только часть квартир МКД, а остальные квартиры находятся в частной собственности граждан, обязанность по возмещению расходов должна проводиться пропорционально дол</w:t>
      </w:r>
      <w:r w:rsidR="00FF5325">
        <w:rPr>
          <w:rFonts w:eastAsia="Calibri"/>
          <w:sz w:val="26"/>
          <w:szCs w:val="26"/>
          <w:lang w:eastAsia="en-US"/>
        </w:rPr>
        <w:t>е</w:t>
      </w:r>
      <w:r w:rsidRPr="00705580">
        <w:rPr>
          <w:rFonts w:eastAsia="Calibri"/>
          <w:sz w:val="26"/>
          <w:szCs w:val="26"/>
          <w:lang w:eastAsia="en-US"/>
        </w:rPr>
        <w:t xml:space="preserve"> собственности жилых помещений.</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 xml:space="preserve">В соответствии с расчетом </w:t>
      </w:r>
      <w:r>
        <w:rPr>
          <w:rFonts w:eastAsia="Calibri"/>
          <w:sz w:val="26"/>
          <w:szCs w:val="26"/>
          <w:lang w:eastAsia="en-US"/>
        </w:rPr>
        <w:t xml:space="preserve">(прилагается) </w:t>
      </w:r>
      <w:r w:rsidRPr="00705580">
        <w:rPr>
          <w:rFonts w:eastAsia="Calibri"/>
          <w:sz w:val="26"/>
          <w:szCs w:val="26"/>
          <w:lang w:eastAsia="en-US"/>
        </w:rPr>
        <w:t>стоимость работ доли муниципальной собственности составит:</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- 122 010,99 руб.</w:t>
      </w:r>
      <w:r>
        <w:rPr>
          <w:rFonts w:eastAsia="Calibri"/>
          <w:sz w:val="26"/>
          <w:szCs w:val="26"/>
          <w:lang w:eastAsia="en-US"/>
        </w:rPr>
        <w:t xml:space="preserve"> – </w:t>
      </w:r>
      <w:r w:rsidRPr="00705580">
        <w:rPr>
          <w:rFonts w:eastAsia="Calibri"/>
          <w:sz w:val="26"/>
          <w:szCs w:val="26"/>
          <w:lang w:eastAsia="en-US"/>
        </w:rPr>
        <w:t>жилой дом № 5А по ул. Побед</w:t>
      </w:r>
      <w:r w:rsidR="00734D05">
        <w:rPr>
          <w:rFonts w:eastAsia="Calibri"/>
          <w:sz w:val="26"/>
          <w:szCs w:val="26"/>
          <w:lang w:eastAsia="en-US"/>
        </w:rPr>
        <w:t>ы</w:t>
      </w:r>
      <w:r w:rsidR="003F6BBA">
        <w:rPr>
          <w:rFonts w:eastAsia="Calibri"/>
          <w:sz w:val="26"/>
          <w:szCs w:val="26"/>
          <w:lang w:eastAsia="en-US"/>
        </w:rPr>
        <w:t>,</w:t>
      </w:r>
    </w:p>
    <w:p w:rsidR="00705580" w:rsidRPr="00705580" w:rsidRDefault="00705580" w:rsidP="00957E42">
      <w:pPr>
        <w:tabs>
          <w:tab w:val="left" w:pos="851"/>
        </w:tabs>
        <w:ind w:firstLine="709"/>
        <w:jc w:val="both"/>
        <w:rPr>
          <w:rFonts w:eastAsia="Calibri"/>
          <w:sz w:val="26"/>
          <w:szCs w:val="26"/>
          <w:lang w:eastAsia="en-US"/>
        </w:rPr>
      </w:pPr>
      <w:r w:rsidRPr="00705580">
        <w:rPr>
          <w:rFonts w:eastAsia="Calibri"/>
          <w:sz w:val="26"/>
          <w:szCs w:val="26"/>
          <w:lang w:eastAsia="en-US"/>
        </w:rPr>
        <w:t>- 117 036,35 руб.</w:t>
      </w:r>
      <w:r>
        <w:rPr>
          <w:rFonts w:eastAsia="Calibri"/>
          <w:sz w:val="26"/>
          <w:szCs w:val="26"/>
          <w:lang w:eastAsia="en-US"/>
        </w:rPr>
        <w:t xml:space="preserve"> – </w:t>
      </w:r>
      <w:r w:rsidRPr="00705580">
        <w:rPr>
          <w:rFonts w:eastAsia="Calibri"/>
          <w:sz w:val="26"/>
          <w:szCs w:val="26"/>
          <w:lang w:eastAsia="en-US"/>
        </w:rPr>
        <w:t xml:space="preserve">жилой дом № 5Б </w:t>
      </w:r>
      <w:r>
        <w:rPr>
          <w:rFonts w:eastAsia="Calibri"/>
          <w:sz w:val="26"/>
          <w:szCs w:val="26"/>
          <w:lang w:eastAsia="en-US"/>
        </w:rPr>
        <w:t>по ул. Побед</w:t>
      </w:r>
      <w:r w:rsidR="00734D05">
        <w:rPr>
          <w:rFonts w:eastAsia="Calibri"/>
          <w:sz w:val="26"/>
          <w:szCs w:val="26"/>
          <w:lang w:eastAsia="en-US"/>
        </w:rPr>
        <w:t>ы</w:t>
      </w:r>
      <w:r>
        <w:rPr>
          <w:rFonts w:eastAsia="Calibri"/>
          <w:sz w:val="26"/>
          <w:szCs w:val="26"/>
          <w:lang w:eastAsia="en-US"/>
        </w:rPr>
        <w:t>.</w:t>
      </w:r>
    </w:p>
    <w:p w:rsidR="00A0340F" w:rsidRPr="00A0340F" w:rsidRDefault="00A0340F" w:rsidP="00957E42">
      <w:pPr>
        <w:spacing w:after="240"/>
        <w:ind w:firstLine="709"/>
        <w:jc w:val="both"/>
        <w:rPr>
          <w:rFonts w:eastAsia="Calibri"/>
          <w:iCs/>
          <w:sz w:val="26"/>
          <w:szCs w:val="26"/>
          <w:lang w:eastAsia="en-US"/>
        </w:rPr>
      </w:pPr>
      <w:r w:rsidRPr="00A0340F">
        <w:rPr>
          <w:rFonts w:eastAsia="Calibri"/>
          <w:iCs/>
          <w:sz w:val="26"/>
          <w:szCs w:val="26"/>
          <w:lang w:eastAsia="en-US"/>
        </w:rPr>
        <w:t>Мероприятия планируется реализовать путем заключения прямых договоров</w:t>
      </w:r>
      <w:r w:rsidR="003D1386">
        <w:rPr>
          <w:rFonts w:eastAsia="Calibri"/>
          <w:iCs/>
          <w:sz w:val="26"/>
          <w:szCs w:val="26"/>
          <w:lang w:eastAsia="en-US"/>
        </w:rPr>
        <w:t xml:space="preserve"> в соответствии с п. 4 ч. 1 ст. </w:t>
      </w:r>
      <w:r w:rsidRPr="00A0340F">
        <w:rPr>
          <w:rFonts w:eastAsia="Calibri"/>
          <w:iCs/>
          <w:sz w:val="26"/>
          <w:szCs w:val="26"/>
          <w:lang w:eastAsia="en-US"/>
        </w:rPr>
        <w:t>93 Феде</w:t>
      </w:r>
      <w:r w:rsidR="003D1386">
        <w:rPr>
          <w:rFonts w:eastAsia="Calibri"/>
          <w:iCs/>
          <w:sz w:val="26"/>
          <w:szCs w:val="26"/>
          <w:lang w:eastAsia="en-US"/>
        </w:rPr>
        <w:t>рального закона от 05.04.2013 № </w:t>
      </w:r>
      <w:r w:rsidRPr="00A0340F">
        <w:rPr>
          <w:rFonts w:eastAsia="Calibri"/>
          <w:iCs/>
          <w:sz w:val="26"/>
          <w:szCs w:val="26"/>
          <w:lang w:eastAsia="en-US"/>
        </w:rPr>
        <w:t>44-ФЗ «О контрактной системе в сфере закупок товаров, работ, услуг для обеспечения государственных и муниципальных нужд».</w:t>
      </w:r>
    </w:p>
    <w:p w:rsidR="00C0432E" w:rsidRDefault="007B0E11" w:rsidP="00E751B3">
      <w:pPr>
        <w:tabs>
          <w:tab w:val="left" w:pos="1134"/>
        </w:tabs>
        <w:spacing w:before="120"/>
        <w:ind w:firstLine="709"/>
        <w:jc w:val="both"/>
        <w:rPr>
          <w:sz w:val="26"/>
          <w:szCs w:val="26"/>
        </w:rPr>
      </w:pPr>
      <w:r>
        <w:rPr>
          <w:sz w:val="26"/>
          <w:szCs w:val="26"/>
        </w:rPr>
        <w:t>В связи с внесением изменений в закон о</w:t>
      </w:r>
      <w:r w:rsidR="00C335EC">
        <w:rPr>
          <w:sz w:val="26"/>
          <w:szCs w:val="26"/>
        </w:rPr>
        <w:t xml:space="preserve">б </w:t>
      </w:r>
      <w:r w:rsidR="00C335EC">
        <w:rPr>
          <w:sz w:val="26"/>
          <w:szCs w:val="26"/>
        </w:rPr>
        <w:t>окружно</w:t>
      </w:r>
      <w:r w:rsidR="00C335EC">
        <w:rPr>
          <w:sz w:val="26"/>
          <w:szCs w:val="26"/>
        </w:rPr>
        <w:t xml:space="preserve">м </w:t>
      </w:r>
      <w:r>
        <w:rPr>
          <w:sz w:val="26"/>
          <w:szCs w:val="26"/>
        </w:rPr>
        <w:t>бюджете</w:t>
      </w:r>
      <w:r w:rsidR="00F803BB" w:rsidRPr="00F803BB">
        <w:rPr>
          <w:rFonts w:eastAsia="Calibri"/>
          <w:sz w:val="26"/>
          <w:szCs w:val="26"/>
        </w:rPr>
        <w:t xml:space="preserve"> </w:t>
      </w:r>
      <w:r w:rsidR="00F803BB" w:rsidRPr="00684DF5">
        <w:rPr>
          <w:rFonts w:eastAsia="Calibri"/>
          <w:sz w:val="26"/>
          <w:szCs w:val="26"/>
        </w:rPr>
        <w:t>(закон НАО от 22.04.2024 №</w:t>
      </w:r>
      <w:r w:rsidR="00F803BB" w:rsidRPr="00684DF5">
        <w:rPr>
          <w:rFonts w:eastAsia="Calibri"/>
          <w:sz w:val="26"/>
          <w:szCs w:val="26"/>
          <w:lang w:val="en-US"/>
        </w:rPr>
        <w:t> </w:t>
      </w:r>
      <w:r w:rsidR="00F803BB" w:rsidRPr="00684DF5">
        <w:rPr>
          <w:rFonts w:eastAsia="Calibri"/>
          <w:sz w:val="26"/>
          <w:szCs w:val="26"/>
        </w:rPr>
        <w:t>35-ОЗ)</w:t>
      </w:r>
      <w:r>
        <w:rPr>
          <w:sz w:val="26"/>
          <w:szCs w:val="26"/>
        </w:rPr>
        <w:t>, н</w:t>
      </w:r>
      <w:r w:rsidR="00C0432E" w:rsidRPr="00C0432E">
        <w:rPr>
          <w:sz w:val="26"/>
          <w:szCs w:val="26"/>
        </w:rPr>
        <w:t>а основании служебной записки отдела экономики и прогнозирования Администрации Заполярного района</w:t>
      </w:r>
      <w:r w:rsidR="00C0432E">
        <w:rPr>
          <w:sz w:val="26"/>
          <w:szCs w:val="26"/>
        </w:rPr>
        <w:t xml:space="preserve"> </w:t>
      </w:r>
      <w:r w:rsidR="00C0432E" w:rsidRPr="00C0432E">
        <w:rPr>
          <w:b/>
          <w:sz w:val="26"/>
          <w:szCs w:val="26"/>
        </w:rPr>
        <w:t>исключа</w:t>
      </w:r>
      <w:r w:rsidR="00B37EA7">
        <w:rPr>
          <w:b/>
          <w:sz w:val="26"/>
          <w:szCs w:val="26"/>
        </w:rPr>
        <w:t>ю</w:t>
      </w:r>
      <w:r w:rsidR="00C0432E" w:rsidRPr="00C0432E">
        <w:rPr>
          <w:b/>
          <w:sz w:val="26"/>
          <w:szCs w:val="26"/>
        </w:rPr>
        <w:t>тся</w:t>
      </w:r>
      <w:r w:rsidR="00C0432E">
        <w:rPr>
          <w:sz w:val="26"/>
          <w:szCs w:val="26"/>
        </w:rPr>
        <w:t xml:space="preserve"> </w:t>
      </w:r>
      <w:r w:rsidR="00B37EA7">
        <w:rPr>
          <w:sz w:val="26"/>
          <w:szCs w:val="26"/>
        </w:rPr>
        <w:t xml:space="preserve">ассигнования, предусмотренные </w:t>
      </w:r>
      <w:r w:rsidR="00B37EA7" w:rsidRPr="00B37EA7">
        <w:rPr>
          <w:b/>
          <w:sz w:val="26"/>
          <w:szCs w:val="26"/>
        </w:rPr>
        <w:t>МКУ ЗР «Северное»</w:t>
      </w:r>
      <w:r w:rsidR="00C0432E">
        <w:rPr>
          <w:sz w:val="26"/>
          <w:szCs w:val="26"/>
        </w:rPr>
        <w:t xml:space="preserve"> </w:t>
      </w:r>
      <w:r w:rsidR="00C335EC">
        <w:rPr>
          <w:sz w:val="26"/>
          <w:szCs w:val="26"/>
        </w:rPr>
        <w:t xml:space="preserve">на </w:t>
      </w:r>
      <w:r w:rsidR="00C335EC" w:rsidRPr="00C335EC">
        <w:rPr>
          <w:b/>
          <w:sz w:val="26"/>
          <w:szCs w:val="26"/>
        </w:rPr>
        <w:t>2024</w:t>
      </w:r>
      <w:r w:rsidR="00C335EC">
        <w:rPr>
          <w:sz w:val="26"/>
          <w:szCs w:val="26"/>
        </w:rPr>
        <w:t xml:space="preserve"> год </w:t>
      </w:r>
      <w:r w:rsidR="00C0432E">
        <w:rPr>
          <w:sz w:val="26"/>
          <w:szCs w:val="26"/>
        </w:rPr>
        <w:t xml:space="preserve">в общей сумме </w:t>
      </w:r>
      <w:r w:rsidR="00C0432E" w:rsidRPr="00C0432E">
        <w:rPr>
          <w:b/>
          <w:sz w:val="26"/>
          <w:szCs w:val="26"/>
        </w:rPr>
        <w:t>7 544,0 тыс. руб.</w:t>
      </w:r>
      <w:r w:rsidR="00C0432E">
        <w:rPr>
          <w:sz w:val="26"/>
          <w:szCs w:val="26"/>
        </w:rPr>
        <w:t xml:space="preserve"> (в том числе за счет средств окружного бюджета </w:t>
      </w:r>
      <w:r w:rsidR="00C0432E" w:rsidRPr="00C0432E">
        <w:rPr>
          <w:b/>
          <w:sz w:val="26"/>
          <w:szCs w:val="26"/>
        </w:rPr>
        <w:t>6 097,0 тыс. руб.</w:t>
      </w:r>
      <w:r w:rsidR="00C0432E">
        <w:rPr>
          <w:sz w:val="26"/>
          <w:szCs w:val="26"/>
        </w:rPr>
        <w:t xml:space="preserve">, районного бюджета – </w:t>
      </w:r>
      <w:r w:rsidR="00C0432E" w:rsidRPr="00C0432E">
        <w:rPr>
          <w:b/>
          <w:sz w:val="26"/>
          <w:szCs w:val="26"/>
        </w:rPr>
        <w:t>1 447,0 тыс. руб</w:t>
      </w:r>
      <w:r w:rsidR="00B37EA7">
        <w:rPr>
          <w:sz w:val="26"/>
          <w:szCs w:val="26"/>
        </w:rPr>
        <w:t xml:space="preserve">.) </w:t>
      </w:r>
      <w:r w:rsidR="00C0432E">
        <w:rPr>
          <w:sz w:val="26"/>
          <w:szCs w:val="26"/>
        </w:rPr>
        <w:t>на с</w:t>
      </w:r>
      <w:r w:rsidR="00C0432E" w:rsidRPr="00C0432E">
        <w:rPr>
          <w:sz w:val="26"/>
          <w:szCs w:val="26"/>
        </w:rPr>
        <w:t>троительство</w:t>
      </w:r>
      <w:r w:rsidR="00734D05">
        <w:rPr>
          <w:sz w:val="26"/>
          <w:szCs w:val="26"/>
        </w:rPr>
        <w:t xml:space="preserve"> </w:t>
      </w:r>
      <w:r w:rsidR="00C0432E">
        <w:rPr>
          <w:sz w:val="26"/>
          <w:szCs w:val="26"/>
        </w:rPr>
        <w:t>2-квартирного жилого дома в с. </w:t>
      </w:r>
      <w:r w:rsidR="00A27F1B">
        <w:rPr>
          <w:sz w:val="26"/>
          <w:szCs w:val="26"/>
        </w:rPr>
        <w:t>Нижняя </w:t>
      </w:r>
      <w:r w:rsidR="00C0432E">
        <w:rPr>
          <w:sz w:val="26"/>
          <w:szCs w:val="26"/>
        </w:rPr>
        <w:t>Пеша</w:t>
      </w:r>
      <w:r w:rsidR="00E751B3">
        <w:rPr>
          <w:sz w:val="26"/>
          <w:szCs w:val="26"/>
        </w:rPr>
        <w:t>.</w:t>
      </w:r>
    </w:p>
    <w:p w:rsidR="006B3174" w:rsidRPr="006B3174" w:rsidRDefault="006B3174" w:rsidP="006B3174">
      <w:pPr>
        <w:autoSpaceDE w:val="0"/>
        <w:autoSpaceDN w:val="0"/>
        <w:adjustRightInd w:val="0"/>
        <w:ind w:firstLine="709"/>
        <w:jc w:val="both"/>
        <w:rPr>
          <w:rFonts w:eastAsia="Calibri"/>
          <w:sz w:val="26"/>
          <w:szCs w:val="26"/>
          <w:lang w:eastAsia="en-US"/>
        </w:rPr>
      </w:pPr>
      <w:r w:rsidRPr="006B3174">
        <w:rPr>
          <w:rFonts w:eastAsia="Calibri"/>
          <w:sz w:val="26"/>
          <w:szCs w:val="26"/>
          <w:lang w:eastAsia="en-US"/>
        </w:rPr>
        <w:t>В 2022 году с целью увеличения площади муниципального жилого фонда на территории Сельского поселения «Пешский сельсовет»</w:t>
      </w:r>
      <w:r>
        <w:rPr>
          <w:rFonts w:eastAsia="Calibri"/>
          <w:sz w:val="26"/>
          <w:szCs w:val="26"/>
          <w:lang w:eastAsia="en-US"/>
        </w:rPr>
        <w:t xml:space="preserve"> ЗР НАО </w:t>
      </w:r>
      <w:r w:rsidRPr="006B3174">
        <w:rPr>
          <w:rFonts w:eastAsia="Calibri"/>
          <w:sz w:val="26"/>
          <w:szCs w:val="26"/>
          <w:lang w:eastAsia="en-US"/>
        </w:rPr>
        <w:t>разработан паспорт инвестиционного проекта «Строительство 2-квар</w:t>
      </w:r>
      <w:r w:rsidR="00A27F1B">
        <w:rPr>
          <w:rFonts w:eastAsia="Calibri"/>
          <w:sz w:val="26"/>
          <w:szCs w:val="26"/>
          <w:lang w:eastAsia="en-US"/>
        </w:rPr>
        <w:t>тирного жилого дома в с. Нижняя </w:t>
      </w:r>
      <w:r w:rsidRPr="006B3174">
        <w:rPr>
          <w:rFonts w:eastAsia="Calibri"/>
          <w:sz w:val="26"/>
          <w:szCs w:val="26"/>
          <w:lang w:eastAsia="en-US"/>
        </w:rPr>
        <w:t>Пеша Сельского поселения «Пешский сельсовет» ЗР НАО» (далее – инвестиционный проект Пеша)</w:t>
      </w:r>
      <w:r w:rsidRPr="006B3174">
        <w:rPr>
          <w:rFonts w:ascii="Calibri" w:eastAsia="Calibri" w:hAnsi="Calibri"/>
          <w:sz w:val="22"/>
          <w:szCs w:val="22"/>
          <w:lang w:eastAsia="en-US"/>
        </w:rPr>
        <w:t xml:space="preserve"> </w:t>
      </w:r>
      <w:r>
        <w:rPr>
          <w:rFonts w:eastAsia="Calibri"/>
          <w:sz w:val="26"/>
          <w:szCs w:val="26"/>
          <w:lang w:eastAsia="en-US"/>
        </w:rPr>
        <w:t>с финансированием в сумме 7 544,0 </w:t>
      </w:r>
      <w:r w:rsidRPr="006B3174">
        <w:rPr>
          <w:rFonts w:eastAsia="Calibri"/>
          <w:sz w:val="26"/>
          <w:szCs w:val="26"/>
          <w:lang w:eastAsia="en-US"/>
        </w:rPr>
        <w:t>тыс.</w:t>
      </w:r>
      <w:r>
        <w:rPr>
          <w:rFonts w:eastAsia="Calibri"/>
          <w:sz w:val="26"/>
          <w:szCs w:val="26"/>
          <w:lang w:eastAsia="en-US"/>
        </w:rPr>
        <w:t> </w:t>
      </w:r>
      <w:r w:rsidRPr="006B3174">
        <w:rPr>
          <w:rFonts w:eastAsia="Calibri"/>
          <w:sz w:val="26"/>
          <w:szCs w:val="26"/>
          <w:lang w:eastAsia="en-US"/>
        </w:rPr>
        <w:t>руб.</w:t>
      </w:r>
      <w:r>
        <w:rPr>
          <w:rFonts w:eastAsia="Calibri"/>
          <w:sz w:val="26"/>
          <w:szCs w:val="26"/>
          <w:lang w:eastAsia="en-US"/>
        </w:rPr>
        <w:t xml:space="preserve"> (</w:t>
      </w:r>
      <w:r w:rsidRPr="006B3174">
        <w:rPr>
          <w:rFonts w:eastAsia="Calibri"/>
          <w:sz w:val="26"/>
          <w:szCs w:val="26"/>
          <w:lang w:eastAsia="en-US"/>
        </w:rPr>
        <w:t>в том числе: за счет сред</w:t>
      </w:r>
      <w:r>
        <w:rPr>
          <w:rFonts w:eastAsia="Calibri"/>
          <w:sz w:val="26"/>
          <w:szCs w:val="26"/>
          <w:lang w:eastAsia="en-US"/>
        </w:rPr>
        <w:t>ств окружного бюджета 6 097,0 тыс. </w:t>
      </w:r>
      <w:r w:rsidRPr="006B3174">
        <w:rPr>
          <w:rFonts w:eastAsia="Calibri"/>
          <w:sz w:val="26"/>
          <w:szCs w:val="26"/>
          <w:lang w:eastAsia="en-US"/>
        </w:rPr>
        <w:t xml:space="preserve">руб., за счет средств районного бюджета </w:t>
      </w:r>
      <w:r>
        <w:rPr>
          <w:rFonts w:eastAsia="Calibri"/>
          <w:sz w:val="26"/>
          <w:szCs w:val="26"/>
          <w:lang w:eastAsia="en-US"/>
        </w:rPr>
        <w:t>– 1 447,0 тыс. </w:t>
      </w:r>
      <w:r w:rsidRPr="006B3174">
        <w:rPr>
          <w:rFonts w:eastAsia="Calibri"/>
          <w:sz w:val="26"/>
          <w:szCs w:val="26"/>
          <w:lang w:eastAsia="en-US"/>
        </w:rPr>
        <w:t>руб.</w:t>
      </w:r>
      <w:r>
        <w:rPr>
          <w:rFonts w:eastAsia="Calibri"/>
          <w:sz w:val="26"/>
          <w:szCs w:val="26"/>
          <w:lang w:eastAsia="en-US"/>
        </w:rPr>
        <w:t>).</w:t>
      </w:r>
      <w:r w:rsidRPr="006B3174">
        <w:rPr>
          <w:rFonts w:eastAsia="Calibri"/>
          <w:sz w:val="26"/>
          <w:szCs w:val="26"/>
          <w:lang w:eastAsia="en-US"/>
        </w:rPr>
        <w:t xml:space="preserve"> Стоимость строительства рассчитана на основании постановления Администрации Ненецкого автономного округа от 13.02.2018 </w:t>
      </w:r>
      <w:r>
        <w:rPr>
          <w:rFonts w:eastAsia="Calibri"/>
          <w:sz w:val="26"/>
          <w:szCs w:val="26"/>
          <w:lang w:eastAsia="en-US"/>
        </w:rPr>
        <w:t>№ </w:t>
      </w:r>
      <w:r w:rsidRPr="006B3174">
        <w:rPr>
          <w:rFonts w:eastAsia="Calibri"/>
          <w:sz w:val="26"/>
          <w:szCs w:val="26"/>
          <w:lang w:eastAsia="en-US"/>
        </w:rPr>
        <w:t xml:space="preserve">20-п «О предельной стоимости строительства (приобретения) одного квадратного метра общей площади жилья, строящегося (приобретаемого) с привлечением средств окружного бюджета» </w:t>
      </w:r>
      <w:r>
        <w:rPr>
          <w:rFonts w:eastAsia="Calibri"/>
          <w:sz w:val="26"/>
          <w:szCs w:val="26"/>
          <w:lang w:eastAsia="en-US"/>
        </w:rPr>
        <w:t>(далее – Постановление № </w:t>
      </w:r>
      <w:r w:rsidRPr="006B3174">
        <w:rPr>
          <w:rFonts w:eastAsia="Calibri"/>
          <w:sz w:val="26"/>
          <w:szCs w:val="26"/>
          <w:lang w:eastAsia="en-US"/>
        </w:rPr>
        <w:t>20-п)</w:t>
      </w:r>
      <w:r>
        <w:rPr>
          <w:rFonts w:eastAsia="Calibri"/>
          <w:sz w:val="26"/>
          <w:szCs w:val="26"/>
          <w:lang w:eastAsia="en-US"/>
        </w:rPr>
        <w:t xml:space="preserve"> (112</w:t>
      </w:r>
      <w:r w:rsidR="004C5632">
        <w:rPr>
          <w:rFonts w:eastAsia="Calibri"/>
          <w:sz w:val="26"/>
          <w:szCs w:val="26"/>
          <w:lang w:eastAsia="en-US"/>
        </w:rPr>
        <w:t> 597 руб. за 1 кв. </w:t>
      </w:r>
      <w:r w:rsidRPr="006B3174">
        <w:rPr>
          <w:rFonts w:eastAsia="Calibri"/>
          <w:sz w:val="26"/>
          <w:szCs w:val="26"/>
          <w:lang w:eastAsia="en-US"/>
        </w:rPr>
        <w:t xml:space="preserve">м). </w:t>
      </w:r>
      <w:r w:rsidRPr="00310B9B">
        <w:rPr>
          <w:rFonts w:eastAsia="Calibri"/>
          <w:sz w:val="26"/>
          <w:szCs w:val="26"/>
          <w:lang w:eastAsia="en-US"/>
        </w:rPr>
        <w:t xml:space="preserve">Торги, проведенные </w:t>
      </w:r>
      <w:r w:rsidR="00310B9B" w:rsidRPr="00310B9B">
        <w:rPr>
          <w:rFonts w:eastAsia="Calibri"/>
          <w:sz w:val="26"/>
          <w:szCs w:val="26"/>
          <w:lang w:eastAsia="en-US"/>
        </w:rPr>
        <w:t>в сентябре 2023 года</w:t>
      </w:r>
      <w:r w:rsidRPr="00310B9B">
        <w:rPr>
          <w:rFonts w:eastAsia="Calibri"/>
          <w:sz w:val="26"/>
          <w:szCs w:val="26"/>
          <w:lang w:eastAsia="en-US"/>
        </w:rPr>
        <w:t>, признаны не</w:t>
      </w:r>
      <w:r>
        <w:rPr>
          <w:rFonts w:eastAsia="Calibri"/>
          <w:sz w:val="26"/>
          <w:szCs w:val="26"/>
          <w:lang w:eastAsia="en-US"/>
        </w:rPr>
        <w:t xml:space="preserve"> состоявшимися (</w:t>
      </w:r>
      <w:r w:rsidRPr="006B3174">
        <w:rPr>
          <w:rFonts w:eastAsia="Calibri"/>
          <w:sz w:val="26"/>
          <w:szCs w:val="26"/>
          <w:lang w:eastAsia="en-US"/>
        </w:rPr>
        <w:t>не поступило ни одной заявки</w:t>
      </w:r>
      <w:r>
        <w:rPr>
          <w:rFonts w:eastAsia="Calibri"/>
          <w:sz w:val="26"/>
          <w:szCs w:val="26"/>
          <w:lang w:eastAsia="en-US"/>
        </w:rPr>
        <w:t>)</w:t>
      </w:r>
      <w:r w:rsidRPr="006B3174">
        <w:rPr>
          <w:rFonts w:eastAsia="Calibri"/>
          <w:sz w:val="26"/>
          <w:szCs w:val="26"/>
          <w:lang w:eastAsia="en-US"/>
        </w:rPr>
        <w:t>.</w:t>
      </w:r>
    </w:p>
    <w:p w:rsidR="006B3174" w:rsidRPr="006B3174" w:rsidRDefault="006B3174" w:rsidP="006B3174">
      <w:pPr>
        <w:autoSpaceDE w:val="0"/>
        <w:autoSpaceDN w:val="0"/>
        <w:adjustRightInd w:val="0"/>
        <w:ind w:firstLine="709"/>
        <w:jc w:val="both"/>
        <w:rPr>
          <w:rFonts w:eastAsia="Calibri"/>
          <w:sz w:val="26"/>
          <w:szCs w:val="26"/>
          <w:lang w:eastAsia="en-US"/>
        </w:rPr>
      </w:pPr>
      <w:r w:rsidRPr="006B3174">
        <w:rPr>
          <w:rFonts w:eastAsia="Calibri"/>
          <w:sz w:val="26"/>
          <w:szCs w:val="26"/>
          <w:lang w:eastAsia="en-US"/>
        </w:rPr>
        <w:t>Согласно государственной экспертизе проверки достоверности определения сметной стоимости, полученной в 2023 году</w:t>
      </w:r>
      <w:r w:rsidR="00F30789">
        <w:rPr>
          <w:rFonts w:eastAsia="Calibri"/>
          <w:sz w:val="26"/>
          <w:szCs w:val="26"/>
          <w:lang w:eastAsia="en-US"/>
        </w:rPr>
        <w:t>,</w:t>
      </w:r>
      <w:r w:rsidRPr="006B3174">
        <w:rPr>
          <w:rFonts w:eastAsia="Calibri"/>
          <w:sz w:val="26"/>
          <w:szCs w:val="26"/>
          <w:lang w:eastAsia="en-US"/>
        </w:rPr>
        <w:t xml:space="preserve"> стоимость инвестиционного проекта Пеша </w:t>
      </w:r>
      <w:r w:rsidR="00F30789">
        <w:rPr>
          <w:rFonts w:eastAsia="Calibri"/>
          <w:sz w:val="26"/>
          <w:szCs w:val="26"/>
          <w:lang w:eastAsia="en-US"/>
        </w:rPr>
        <w:t>составила 22 742,39 тыс. </w:t>
      </w:r>
      <w:r w:rsidRPr="006B3174">
        <w:rPr>
          <w:rFonts w:eastAsia="Calibri"/>
          <w:sz w:val="26"/>
          <w:szCs w:val="26"/>
          <w:lang w:eastAsia="en-US"/>
        </w:rPr>
        <w:t xml:space="preserve">руб. (с учетом стоимости разработки проекта). В </w:t>
      </w:r>
      <w:r w:rsidRPr="006B3174">
        <w:rPr>
          <w:rFonts w:eastAsia="Calibri"/>
          <w:sz w:val="26"/>
          <w:szCs w:val="26"/>
          <w:lang w:eastAsia="en-US"/>
        </w:rPr>
        <w:lastRenderedPageBreak/>
        <w:t>паспорт внесены соответствующие изменения. Профильный департамент отказал в согласовании паспорта инвестиционного проекта и</w:t>
      </w:r>
      <w:r w:rsidR="00F30789">
        <w:rPr>
          <w:rFonts w:eastAsia="Calibri"/>
          <w:sz w:val="26"/>
          <w:szCs w:val="26"/>
          <w:lang w:eastAsia="en-US"/>
        </w:rPr>
        <w:t>з-за высокой стоимости (306 631 руб. за 1 кв. </w:t>
      </w:r>
      <w:r w:rsidRPr="006B3174">
        <w:rPr>
          <w:rFonts w:eastAsia="Calibri"/>
          <w:sz w:val="26"/>
          <w:szCs w:val="26"/>
          <w:lang w:eastAsia="en-US"/>
        </w:rPr>
        <w:t xml:space="preserve">м), </w:t>
      </w:r>
      <w:r w:rsidR="00F30789">
        <w:rPr>
          <w:rFonts w:eastAsia="Calibri"/>
          <w:sz w:val="26"/>
          <w:szCs w:val="26"/>
          <w:lang w:eastAsia="en-US"/>
        </w:rPr>
        <w:t>предложил</w:t>
      </w:r>
      <w:r w:rsidRPr="006B3174">
        <w:rPr>
          <w:rFonts w:eastAsia="Calibri"/>
          <w:sz w:val="26"/>
          <w:szCs w:val="26"/>
          <w:lang w:eastAsia="en-US"/>
        </w:rPr>
        <w:t xml:space="preserve"> наименование мероприятия изменить и рассчитать финансирование согласно </w:t>
      </w:r>
      <w:r w:rsidR="00F30789">
        <w:rPr>
          <w:rFonts w:eastAsia="Calibri"/>
          <w:sz w:val="26"/>
          <w:szCs w:val="26"/>
          <w:lang w:eastAsia="en-US"/>
        </w:rPr>
        <w:t>Постановлению № </w:t>
      </w:r>
      <w:r w:rsidRPr="006B3174">
        <w:rPr>
          <w:rFonts w:eastAsia="Calibri"/>
          <w:sz w:val="26"/>
          <w:szCs w:val="26"/>
          <w:lang w:eastAsia="en-US"/>
        </w:rPr>
        <w:t>20-п с учетом внесенных в него изменений</w:t>
      </w:r>
      <w:r w:rsidR="00F30789">
        <w:rPr>
          <w:rFonts w:eastAsia="Calibri"/>
          <w:sz w:val="26"/>
          <w:szCs w:val="26"/>
          <w:lang w:eastAsia="en-US"/>
        </w:rPr>
        <w:t xml:space="preserve">. В результате </w:t>
      </w:r>
      <w:r w:rsidRPr="006B3174">
        <w:rPr>
          <w:rFonts w:eastAsia="Calibri"/>
          <w:sz w:val="26"/>
          <w:szCs w:val="26"/>
          <w:lang w:eastAsia="en-US"/>
        </w:rPr>
        <w:t>стоимость</w:t>
      </w:r>
      <w:r w:rsidR="00F30789">
        <w:rPr>
          <w:rFonts w:eastAsia="Calibri"/>
          <w:sz w:val="26"/>
          <w:szCs w:val="26"/>
          <w:lang w:eastAsia="en-US"/>
        </w:rPr>
        <w:t xml:space="preserve"> строительства (приобретения) 1 кв. м увеличилась</w:t>
      </w:r>
      <w:r w:rsidRPr="006B3174">
        <w:rPr>
          <w:rFonts w:eastAsia="Calibri"/>
          <w:sz w:val="26"/>
          <w:szCs w:val="26"/>
          <w:lang w:eastAsia="en-US"/>
        </w:rPr>
        <w:t>.</w:t>
      </w:r>
    </w:p>
    <w:p w:rsidR="00711EAB" w:rsidRDefault="006B3174" w:rsidP="006B3174">
      <w:pPr>
        <w:autoSpaceDE w:val="0"/>
        <w:autoSpaceDN w:val="0"/>
        <w:adjustRightInd w:val="0"/>
        <w:ind w:firstLine="709"/>
        <w:jc w:val="both"/>
        <w:rPr>
          <w:rFonts w:eastAsia="Calibri"/>
          <w:sz w:val="26"/>
          <w:szCs w:val="26"/>
          <w:lang w:eastAsia="en-US"/>
        </w:rPr>
      </w:pPr>
      <w:r w:rsidRPr="006B3174">
        <w:rPr>
          <w:rFonts w:eastAsia="Calibri"/>
          <w:sz w:val="26"/>
          <w:szCs w:val="26"/>
          <w:lang w:eastAsia="en-US"/>
        </w:rPr>
        <w:t xml:space="preserve">Разработан новый паспорт инвестиционного проекта по приобретению </w:t>
      </w:r>
      <w:r w:rsidRPr="006B3174">
        <w:rPr>
          <w:rFonts w:eastAsia="Calibri"/>
          <w:sz w:val="26"/>
          <w:szCs w:val="26"/>
          <w:lang w:eastAsia="en-US"/>
        </w:rPr>
        <w:br/>
        <w:t>2-квартирно</w:t>
      </w:r>
      <w:r w:rsidR="003A62AE">
        <w:rPr>
          <w:rFonts w:eastAsia="Calibri"/>
          <w:sz w:val="26"/>
          <w:szCs w:val="26"/>
          <w:lang w:eastAsia="en-US"/>
        </w:rPr>
        <w:t>го жилого дома в с. </w:t>
      </w:r>
      <w:r w:rsidR="00A27F1B">
        <w:rPr>
          <w:rFonts w:eastAsia="Calibri"/>
          <w:sz w:val="26"/>
          <w:szCs w:val="26"/>
          <w:lang w:eastAsia="en-US"/>
        </w:rPr>
        <w:t>Нижняя </w:t>
      </w:r>
      <w:r w:rsidRPr="006B3174">
        <w:rPr>
          <w:rFonts w:eastAsia="Calibri"/>
          <w:sz w:val="26"/>
          <w:szCs w:val="26"/>
          <w:lang w:eastAsia="en-US"/>
        </w:rPr>
        <w:t>Пеша, его стоимость составила</w:t>
      </w:r>
      <w:r w:rsidR="003A62AE">
        <w:rPr>
          <w:rFonts w:eastAsia="Calibri"/>
          <w:sz w:val="26"/>
          <w:szCs w:val="26"/>
          <w:lang w:eastAsia="en-US"/>
        </w:rPr>
        <w:t xml:space="preserve"> 10 368,9 тыс. </w:t>
      </w:r>
      <w:r w:rsidRPr="006B3174">
        <w:rPr>
          <w:rFonts w:eastAsia="Calibri"/>
          <w:sz w:val="26"/>
          <w:szCs w:val="26"/>
          <w:lang w:eastAsia="en-US"/>
        </w:rPr>
        <w:t>руб.</w:t>
      </w:r>
      <w:r w:rsidR="003A62AE">
        <w:rPr>
          <w:rFonts w:eastAsia="Calibri"/>
          <w:sz w:val="26"/>
          <w:szCs w:val="26"/>
          <w:lang w:eastAsia="en-US"/>
        </w:rPr>
        <w:t xml:space="preserve"> (в том числе </w:t>
      </w:r>
      <w:r w:rsidRPr="006B3174">
        <w:rPr>
          <w:rFonts w:eastAsia="Calibri"/>
          <w:sz w:val="26"/>
          <w:szCs w:val="26"/>
          <w:lang w:eastAsia="en-US"/>
        </w:rPr>
        <w:t>за счет средств ок</w:t>
      </w:r>
      <w:r w:rsidR="003A62AE">
        <w:rPr>
          <w:rFonts w:eastAsia="Calibri"/>
          <w:sz w:val="26"/>
          <w:szCs w:val="26"/>
          <w:lang w:eastAsia="en-US"/>
        </w:rPr>
        <w:t>ружного бюджета – 7 673,6 тыс. </w:t>
      </w:r>
      <w:r w:rsidRPr="006B3174">
        <w:rPr>
          <w:rFonts w:eastAsia="Calibri"/>
          <w:sz w:val="26"/>
          <w:szCs w:val="26"/>
          <w:lang w:eastAsia="en-US"/>
        </w:rPr>
        <w:t>руб., за сче</w:t>
      </w:r>
      <w:r w:rsidR="003A62AE">
        <w:rPr>
          <w:rFonts w:eastAsia="Calibri"/>
          <w:sz w:val="26"/>
          <w:szCs w:val="26"/>
          <w:lang w:eastAsia="en-US"/>
        </w:rPr>
        <w:t>т средств районного бюджета – 2 695,3 тыс. </w:t>
      </w:r>
      <w:r w:rsidRPr="006B3174">
        <w:rPr>
          <w:rFonts w:eastAsia="Calibri"/>
          <w:sz w:val="26"/>
          <w:szCs w:val="26"/>
          <w:lang w:eastAsia="en-US"/>
        </w:rPr>
        <w:t>руб.</w:t>
      </w:r>
      <w:r w:rsidR="003A62AE">
        <w:rPr>
          <w:rFonts w:eastAsia="Calibri"/>
          <w:sz w:val="26"/>
          <w:szCs w:val="26"/>
          <w:lang w:eastAsia="en-US"/>
        </w:rPr>
        <w:t>).</w:t>
      </w:r>
      <w:r w:rsidRPr="006B3174">
        <w:rPr>
          <w:rFonts w:eastAsia="Calibri"/>
          <w:sz w:val="26"/>
          <w:szCs w:val="26"/>
          <w:lang w:eastAsia="en-US"/>
        </w:rPr>
        <w:t xml:space="preserve"> Заказчиком мероприятия является</w:t>
      </w:r>
      <w:r w:rsidRPr="006B3174">
        <w:rPr>
          <w:rFonts w:ascii="Calibri" w:eastAsia="Calibri" w:hAnsi="Calibri"/>
          <w:sz w:val="22"/>
          <w:szCs w:val="22"/>
          <w:lang w:eastAsia="en-US"/>
        </w:rPr>
        <w:t xml:space="preserve"> </w:t>
      </w:r>
      <w:r w:rsidRPr="006B3174">
        <w:rPr>
          <w:rFonts w:eastAsia="Calibri"/>
          <w:sz w:val="26"/>
          <w:szCs w:val="26"/>
          <w:lang w:eastAsia="en-US"/>
        </w:rPr>
        <w:t>Сельского поселения «Пешский сельсовет» ЗР НАО</w:t>
      </w:r>
      <w:r w:rsidR="003A62AE">
        <w:rPr>
          <w:rFonts w:eastAsia="Calibri"/>
          <w:sz w:val="26"/>
          <w:szCs w:val="26"/>
          <w:lang w:eastAsia="en-US"/>
        </w:rPr>
        <w:t>.</w:t>
      </w:r>
      <w:r w:rsidRPr="006B3174">
        <w:rPr>
          <w:rFonts w:eastAsia="Calibri"/>
          <w:sz w:val="26"/>
          <w:szCs w:val="26"/>
          <w:lang w:eastAsia="en-US"/>
        </w:rPr>
        <w:t xml:space="preserve"> </w:t>
      </w:r>
      <w:r w:rsidR="003A62AE">
        <w:rPr>
          <w:rFonts w:eastAsia="Calibri"/>
          <w:sz w:val="26"/>
          <w:szCs w:val="26"/>
          <w:lang w:eastAsia="en-US"/>
        </w:rPr>
        <w:t>В</w:t>
      </w:r>
      <w:r w:rsidRPr="006B3174">
        <w:rPr>
          <w:rFonts w:eastAsia="Calibri"/>
          <w:sz w:val="26"/>
          <w:szCs w:val="26"/>
          <w:lang w:eastAsia="en-US"/>
        </w:rPr>
        <w:t xml:space="preserve"> окружном и районном бюджете предусмотрена субсидия сельскому поселению на реализацию данного мероприятия в полном объеме.</w:t>
      </w:r>
    </w:p>
    <w:p w:rsidR="00F10045" w:rsidRPr="00F10045" w:rsidRDefault="00F10045" w:rsidP="00F10045">
      <w:pPr>
        <w:autoSpaceDE w:val="0"/>
        <w:autoSpaceDN w:val="0"/>
        <w:adjustRightInd w:val="0"/>
        <w:ind w:firstLine="709"/>
        <w:jc w:val="both"/>
        <w:rPr>
          <w:rFonts w:ascii="Calibri" w:eastAsia="Calibri" w:hAnsi="Calibri"/>
          <w:sz w:val="22"/>
          <w:szCs w:val="22"/>
          <w:lang w:eastAsia="en-US"/>
        </w:rPr>
      </w:pPr>
      <w:r w:rsidRPr="00F10045">
        <w:rPr>
          <w:rFonts w:eastAsia="Calibri"/>
          <w:sz w:val="26"/>
          <w:szCs w:val="26"/>
          <w:lang w:eastAsia="en-US"/>
        </w:rPr>
        <w:t>В настоящее время Администрацией поселения заключен договор аренды земельного участка с ИП Афанасьев Александр Владимирович. На участке ведутся работы по строительству жилого дома: вмонтированы сваи, завезен необходимый материал.</w:t>
      </w:r>
    </w:p>
    <w:p w:rsidR="008726AB" w:rsidRPr="00FE0E36" w:rsidRDefault="00DB6910" w:rsidP="00EA172F">
      <w:pPr>
        <w:tabs>
          <w:tab w:val="left" w:pos="1134"/>
        </w:tabs>
        <w:spacing w:before="240" w:after="240"/>
        <w:ind w:firstLine="709"/>
        <w:jc w:val="both"/>
        <w:rPr>
          <w:b/>
          <w:sz w:val="26"/>
          <w:szCs w:val="26"/>
        </w:rPr>
      </w:pPr>
      <w:r w:rsidRPr="00FE0E36">
        <w:rPr>
          <w:b/>
          <w:sz w:val="26"/>
          <w:szCs w:val="26"/>
        </w:rPr>
        <w:t xml:space="preserve">МП </w:t>
      </w:r>
      <w:r w:rsidR="008726AB" w:rsidRPr="00FE0E36">
        <w:rPr>
          <w:b/>
          <w:sz w:val="26"/>
          <w:szCs w:val="26"/>
        </w:rPr>
        <w:t>«</w:t>
      </w:r>
      <w:r w:rsidR="008726AB" w:rsidRPr="00FE0E36">
        <w:rPr>
          <w:b/>
          <w:color w:val="000000"/>
          <w:sz w:val="26"/>
          <w:szCs w:val="26"/>
        </w:rPr>
        <w:t>Развитие коммунальной инфраструктуры муниципального района «Заполярный район» на 2020-2030 годы</w:t>
      </w:r>
      <w:r w:rsidR="008726AB" w:rsidRPr="00FE0E36">
        <w:rPr>
          <w:b/>
          <w:sz w:val="26"/>
          <w:szCs w:val="26"/>
        </w:rPr>
        <w:t>»</w:t>
      </w:r>
    </w:p>
    <w:p w:rsidR="00325FDF" w:rsidRPr="00B873E3" w:rsidRDefault="00FE0E36" w:rsidP="00194FB3">
      <w:pPr>
        <w:spacing w:after="120"/>
        <w:ind w:firstLine="709"/>
        <w:jc w:val="both"/>
        <w:rPr>
          <w:sz w:val="26"/>
          <w:szCs w:val="26"/>
        </w:rPr>
      </w:pPr>
      <w:r w:rsidRPr="00CC0C47">
        <w:rPr>
          <w:sz w:val="26"/>
          <w:szCs w:val="26"/>
        </w:rPr>
        <w:t>На основании служебн</w:t>
      </w:r>
      <w:r w:rsidR="00325FDF">
        <w:rPr>
          <w:sz w:val="26"/>
          <w:szCs w:val="26"/>
        </w:rPr>
        <w:t>ых</w:t>
      </w:r>
      <w:r w:rsidRPr="00CC0C47">
        <w:rPr>
          <w:sz w:val="26"/>
          <w:szCs w:val="26"/>
        </w:rPr>
        <w:t xml:space="preserve"> запис</w:t>
      </w:r>
      <w:r w:rsidR="00325FDF">
        <w:rPr>
          <w:sz w:val="26"/>
          <w:szCs w:val="26"/>
        </w:rPr>
        <w:t>ок</w:t>
      </w:r>
      <w:r w:rsidRPr="00CC0C47">
        <w:rPr>
          <w:sz w:val="26"/>
          <w:szCs w:val="26"/>
        </w:rPr>
        <w:t xml:space="preserve"> отдела ЖКХ, энергетики, транспорта и экологии Администрации Заполярного района </w:t>
      </w:r>
      <w:r w:rsidRPr="00CC0C47">
        <w:rPr>
          <w:b/>
          <w:sz w:val="26"/>
          <w:szCs w:val="26"/>
        </w:rPr>
        <w:t>уменьшается</w:t>
      </w:r>
      <w:r w:rsidRPr="00CC0C47">
        <w:rPr>
          <w:sz w:val="26"/>
          <w:szCs w:val="26"/>
        </w:rPr>
        <w:t xml:space="preserve"> </w:t>
      </w:r>
      <w:r w:rsidR="00325FDF" w:rsidRPr="00CC0C47">
        <w:rPr>
          <w:sz w:val="26"/>
          <w:szCs w:val="26"/>
        </w:rPr>
        <w:t xml:space="preserve">в </w:t>
      </w:r>
      <w:r w:rsidR="00325FDF" w:rsidRPr="00CC0C47">
        <w:rPr>
          <w:b/>
          <w:sz w:val="26"/>
          <w:szCs w:val="26"/>
        </w:rPr>
        <w:t>2024</w:t>
      </w:r>
      <w:r w:rsidR="00325FDF" w:rsidRPr="00CC0C47">
        <w:rPr>
          <w:sz w:val="26"/>
          <w:szCs w:val="26"/>
        </w:rPr>
        <w:t xml:space="preserve"> году </w:t>
      </w:r>
      <w:r w:rsidR="00CC0C47" w:rsidRPr="00CC0C47">
        <w:rPr>
          <w:sz w:val="26"/>
          <w:szCs w:val="26"/>
        </w:rPr>
        <w:t xml:space="preserve">размер </w:t>
      </w:r>
      <w:r w:rsidR="00CC0C47" w:rsidRPr="00CC0C47">
        <w:rPr>
          <w:b/>
          <w:sz w:val="26"/>
          <w:szCs w:val="26"/>
        </w:rPr>
        <w:t>субсидии</w:t>
      </w:r>
      <w:r w:rsidRPr="00CC0C47">
        <w:rPr>
          <w:b/>
          <w:sz w:val="26"/>
          <w:szCs w:val="26"/>
        </w:rPr>
        <w:t xml:space="preserve"> </w:t>
      </w:r>
      <w:r w:rsidR="00A4013E" w:rsidRPr="00CC0C47">
        <w:rPr>
          <w:b/>
          <w:sz w:val="26"/>
          <w:szCs w:val="26"/>
        </w:rPr>
        <w:t>МП ЗР «Севержилкомсервис»</w:t>
      </w:r>
      <w:r w:rsidR="00A4013E" w:rsidRPr="00CC0C47">
        <w:rPr>
          <w:sz w:val="26"/>
          <w:szCs w:val="26"/>
        </w:rPr>
        <w:t xml:space="preserve"> </w:t>
      </w:r>
      <w:r w:rsidRPr="008F3EE1">
        <w:rPr>
          <w:b/>
          <w:sz w:val="26"/>
          <w:szCs w:val="26"/>
        </w:rPr>
        <w:t>на осуществление капитальных вложений</w:t>
      </w:r>
      <w:r w:rsidRPr="00CC0C47">
        <w:rPr>
          <w:sz w:val="26"/>
          <w:szCs w:val="26"/>
        </w:rPr>
        <w:t xml:space="preserve"> </w:t>
      </w:r>
      <w:r w:rsidRPr="008F3EE1">
        <w:rPr>
          <w:b/>
          <w:sz w:val="26"/>
          <w:szCs w:val="26"/>
        </w:rPr>
        <w:t>в объекты муниципальной собственности</w:t>
      </w:r>
      <w:r w:rsidR="00325FDF">
        <w:rPr>
          <w:sz w:val="26"/>
          <w:szCs w:val="26"/>
        </w:rPr>
        <w:t xml:space="preserve"> </w:t>
      </w:r>
      <w:r w:rsidR="00325FDF" w:rsidRPr="00B873E3">
        <w:rPr>
          <w:sz w:val="26"/>
          <w:szCs w:val="26"/>
        </w:rPr>
        <w:t xml:space="preserve">в общей сумме </w:t>
      </w:r>
      <w:r w:rsidR="00B873E3" w:rsidRPr="00B873E3">
        <w:rPr>
          <w:b/>
          <w:sz w:val="26"/>
          <w:szCs w:val="26"/>
        </w:rPr>
        <w:t>5 012,8 </w:t>
      </w:r>
      <w:r w:rsidR="00325FDF" w:rsidRPr="00B873E3">
        <w:rPr>
          <w:b/>
          <w:sz w:val="26"/>
          <w:szCs w:val="26"/>
        </w:rPr>
        <w:t>тыс.</w:t>
      </w:r>
      <w:r w:rsidR="00B873E3" w:rsidRPr="00B873E3">
        <w:rPr>
          <w:b/>
          <w:sz w:val="26"/>
          <w:szCs w:val="26"/>
        </w:rPr>
        <w:t> </w:t>
      </w:r>
      <w:r w:rsidR="00325FDF" w:rsidRPr="00B873E3">
        <w:rPr>
          <w:b/>
          <w:sz w:val="26"/>
          <w:szCs w:val="26"/>
        </w:rPr>
        <w:t>руб.</w:t>
      </w:r>
      <w:r w:rsidR="004617B4">
        <w:rPr>
          <w:b/>
          <w:sz w:val="26"/>
          <w:szCs w:val="26"/>
        </w:rPr>
        <w:t xml:space="preserve"> </w:t>
      </w:r>
      <w:r w:rsidR="004617B4">
        <w:rPr>
          <w:sz w:val="26"/>
          <w:szCs w:val="26"/>
        </w:rPr>
        <w:t>в связи с экономией</w:t>
      </w:r>
      <w:r w:rsidR="00CC0C47" w:rsidRPr="002B11A2">
        <w:rPr>
          <w:sz w:val="26"/>
          <w:szCs w:val="26"/>
        </w:rPr>
        <w:t>,</w:t>
      </w:r>
      <w:r w:rsidR="00755B3B" w:rsidRPr="00B873E3">
        <w:rPr>
          <w:sz w:val="26"/>
          <w:szCs w:val="26"/>
        </w:rPr>
        <w:t xml:space="preserve"> в том числе</w:t>
      </w:r>
      <w:r w:rsidR="00325FDF" w:rsidRPr="00B873E3">
        <w:rPr>
          <w:sz w:val="26"/>
          <w:szCs w:val="26"/>
        </w:rPr>
        <w:t>:</w:t>
      </w:r>
    </w:p>
    <w:p w:rsidR="00FE0E36" w:rsidRPr="00755B3B" w:rsidRDefault="00325FDF" w:rsidP="007A17B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8518BA">
        <w:rPr>
          <w:rFonts w:ascii="Times New Roman" w:hAnsi="Times New Roman"/>
          <w:b/>
          <w:sz w:val="26"/>
          <w:szCs w:val="26"/>
        </w:rPr>
        <w:t>4 734,0 тыс. руб.</w:t>
      </w:r>
      <w:r w:rsidRPr="008518BA">
        <w:rPr>
          <w:rFonts w:ascii="Times New Roman" w:hAnsi="Times New Roman"/>
          <w:sz w:val="26"/>
          <w:szCs w:val="26"/>
        </w:rPr>
        <w:t xml:space="preserve"> </w:t>
      </w:r>
      <w:r w:rsidR="00FE0E36" w:rsidRPr="008518BA">
        <w:rPr>
          <w:rFonts w:ascii="Times New Roman" w:hAnsi="Times New Roman"/>
          <w:sz w:val="26"/>
          <w:szCs w:val="26"/>
        </w:rPr>
        <w:t xml:space="preserve">на приобретение гаража для </w:t>
      </w:r>
      <w:r w:rsidR="00FE0E36" w:rsidRPr="00755B3B">
        <w:rPr>
          <w:rFonts w:ascii="Times New Roman" w:hAnsi="Times New Roman"/>
          <w:sz w:val="26"/>
          <w:szCs w:val="26"/>
        </w:rPr>
        <w:t xml:space="preserve">хранения </w:t>
      </w:r>
      <w:r w:rsidR="00CC0C47" w:rsidRPr="00755B3B">
        <w:rPr>
          <w:rFonts w:ascii="Times New Roman" w:hAnsi="Times New Roman"/>
          <w:sz w:val="26"/>
          <w:szCs w:val="26"/>
        </w:rPr>
        <w:t>специализированной техники в с. Нижняя </w:t>
      </w:r>
      <w:r w:rsidR="00FE0E36" w:rsidRPr="00755B3B">
        <w:rPr>
          <w:rFonts w:ascii="Times New Roman" w:hAnsi="Times New Roman"/>
          <w:sz w:val="26"/>
          <w:szCs w:val="26"/>
        </w:rPr>
        <w:t>Пеша</w:t>
      </w:r>
      <w:r w:rsidR="00CC0C47" w:rsidRPr="00755B3B">
        <w:rPr>
          <w:rFonts w:ascii="Times New Roman" w:hAnsi="Times New Roman"/>
          <w:sz w:val="26"/>
          <w:szCs w:val="26"/>
        </w:rPr>
        <w:t>.</w:t>
      </w:r>
    </w:p>
    <w:p w:rsidR="00FE0E36" w:rsidRPr="008518BA" w:rsidRDefault="00CC0C47" w:rsidP="008518BA">
      <w:pPr>
        <w:spacing w:after="120"/>
        <w:ind w:firstLine="709"/>
        <w:jc w:val="both"/>
        <w:rPr>
          <w:sz w:val="26"/>
          <w:szCs w:val="26"/>
        </w:rPr>
      </w:pPr>
      <w:r w:rsidRPr="00755B3B">
        <w:rPr>
          <w:sz w:val="26"/>
          <w:szCs w:val="26"/>
        </w:rPr>
        <w:t xml:space="preserve">За счет районного бюджета на мероприятие предусмотрено 45 000,0 тыс. руб. </w:t>
      </w:r>
      <w:r w:rsidR="00FE0E36" w:rsidRPr="00755B3B">
        <w:rPr>
          <w:sz w:val="26"/>
          <w:szCs w:val="26"/>
        </w:rPr>
        <w:t xml:space="preserve">Между МП ЗР «Севержилкомсервис» и ООО «М-Сервис» заключен контракт от 21.03.2024 № 99/2024 (копия прилагается) на приобретение гаража для хранения </w:t>
      </w:r>
      <w:r w:rsidRPr="00755B3B">
        <w:rPr>
          <w:sz w:val="26"/>
          <w:szCs w:val="26"/>
        </w:rPr>
        <w:t>специализированной техники в с. Нижняя</w:t>
      </w:r>
      <w:r>
        <w:rPr>
          <w:sz w:val="26"/>
          <w:szCs w:val="26"/>
        </w:rPr>
        <w:t> </w:t>
      </w:r>
      <w:r w:rsidR="00FE0E36" w:rsidRPr="00CC0C47">
        <w:rPr>
          <w:sz w:val="26"/>
          <w:szCs w:val="26"/>
        </w:rPr>
        <w:t xml:space="preserve">Пёша. Цена контракта составляет </w:t>
      </w:r>
      <w:r>
        <w:rPr>
          <w:sz w:val="26"/>
          <w:szCs w:val="26"/>
        </w:rPr>
        <w:t>40 266,0 тыс. руб.</w:t>
      </w:r>
      <w:r w:rsidR="00FE0E36" w:rsidRPr="00CC0C47">
        <w:rPr>
          <w:sz w:val="26"/>
          <w:szCs w:val="26"/>
        </w:rPr>
        <w:t xml:space="preserve"> Срок действия контракта </w:t>
      </w:r>
      <w:r>
        <w:rPr>
          <w:sz w:val="26"/>
          <w:szCs w:val="26"/>
        </w:rPr>
        <w:t xml:space="preserve">– </w:t>
      </w:r>
      <w:r w:rsidR="00FE0E36" w:rsidRPr="00CC0C47">
        <w:rPr>
          <w:sz w:val="26"/>
          <w:szCs w:val="26"/>
        </w:rPr>
        <w:t xml:space="preserve">до 31.12.2024. Контракт исполнен полностью, что подтверждается товарной накладной от 21.03.2024 </w:t>
      </w:r>
      <w:r>
        <w:rPr>
          <w:sz w:val="26"/>
          <w:szCs w:val="26"/>
        </w:rPr>
        <w:t>№ </w:t>
      </w:r>
      <w:r w:rsidRPr="00CC0C47">
        <w:rPr>
          <w:sz w:val="26"/>
          <w:szCs w:val="26"/>
        </w:rPr>
        <w:t xml:space="preserve">5 </w:t>
      </w:r>
      <w:r w:rsidR="00FE0E36" w:rsidRPr="00CC0C47">
        <w:rPr>
          <w:sz w:val="26"/>
          <w:szCs w:val="26"/>
        </w:rPr>
        <w:t xml:space="preserve">(копия </w:t>
      </w:r>
      <w:r w:rsidR="00FE0E36" w:rsidRPr="008518BA">
        <w:rPr>
          <w:sz w:val="26"/>
          <w:szCs w:val="26"/>
        </w:rPr>
        <w:t>прилагается). Мероприятие оплачено.</w:t>
      </w:r>
      <w:r w:rsidRPr="008518BA">
        <w:rPr>
          <w:sz w:val="26"/>
          <w:szCs w:val="26"/>
        </w:rPr>
        <w:t xml:space="preserve"> Экономия составила 4 734,0 тыс. руб.</w:t>
      </w:r>
      <w:r w:rsidR="008518BA" w:rsidRPr="008518BA">
        <w:rPr>
          <w:sz w:val="26"/>
          <w:szCs w:val="26"/>
        </w:rPr>
        <w:t>;</w:t>
      </w:r>
    </w:p>
    <w:p w:rsidR="008518BA" w:rsidRPr="008518BA" w:rsidRDefault="008518BA" w:rsidP="007A17B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8518BA">
        <w:rPr>
          <w:rFonts w:ascii="Times New Roman" w:hAnsi="Times New Roman"/>
          <w:b/>
          <w:sz w:val="26"/>
          <w:szCs w:val="26"/>
        </w:rPr>
        <w:t>278,8 тыс. руб.</w:t>
      </w:r>
      <w:r w:rsidRPr="008518BA">
        <w:rPr>
          <w:rFonts w:ascii="Times New Roman" w:hAnsi="Times New Roman"/>
          <w:sz w:val="26"/>
          <w:szCs w:val="26"/>
        </w:rPr>
        <w:t xml:space="preserve"> на реконструкцию объекта «Гараж для большегрузных машин </w:t>
      </w:r>
      <w:r w:rsidR="00031ADD">
        <w:rPr>
          <w:rFonts w:ascii="Times New Roman" w:hAnsi="Times New Roman"/>
          <w:sz w:val="26"/>
          <w:szCs w:val="26"/>
        </w:rPr>
        <w:t>в п. </w:t>
      </w:r>
      <w:r w:rsidRPr="008518BA">
        <w:rPr>
          <w:rFonts w:ascii="Times New Roman" w:hAnsi="Times New Roman"/>
          <w:sz w:val="26"/>
          <w:szCs w:val="26"/>
        </w:rPr>
        <w:t>Хару</w:t>
      </w:r>
      <w:r>
        <w:rPr>
          <w:rFonts w:ascii="Times New Roman" w:hAnsi="Times New Roman"/>
          <w:sz w:val="26"/>
          <w:szCs w:val="26"/>
        </w:rPr>
        <w:t>та Ненецкого автономного округа</w:t>
      </w:r>
      <w:r w:rsidRPr="008518BA">
        <w:rPr>
          <w:rFonts w:ascii="Times New Roman" w:hAnsi="Times New Roman"/>
          <w:sz w:val="26"/>
          <w:szCs w:val="26"/>
        </w:rPr>
        <w:t xml:space="preserve"> (строительство пристройки)».</w:t>
      </w:r>
    </w:p>
    <w:p w:rsidR="008518BA" w:rsidRPr="008518BA" w:rsidRDefault="00031ADD" w:rsidP="008518BA">
      <w:pPr>
        <w:ind w:firstLine="709"/>
        <w:jc w:val="both"/>
        <w:rPr>
          <w:rFonts w:eastAsia="Calibri"/>
          <w:sz w:val="26"/>
          <w:szCs w:val="26"/>
          <w:lang w:eastAsia="en-US"/>
        </w:rPr>
      </w:pPr>
      <w:r>
        <w:rPr>
          <w:rFonts w:eastAsia="Calibri"/>
          <w:sz w:val="26"/>
          <w:szCs w:val="26"/>
          <w:lang w:eastAsia="en-US"/>
        </w:rPr>
        <w:t>Ассигнования на реализацию данного</w:t>
      </w:r>
      <w:r w:rsidR="008518BA" w:rsidRPr="008518BA">
        <w:rPr>
          <w:rFonts w:eastAsia="Calibri"/>
          <w:sz w:val="26"/>
          <w:szCs w:val="26"/>
          <w:lang w:eastAsia="en-US"/>
        </w:rPr>
        <w:t xml:space="preserve"> мероприятия предусматривал</w:t>
      </w:r>
      <w:r>
        <w:rPr>
          <w:rFonts w:eastAsia="Calibri"/>
          <w:sz w:val="26"/>
          <w:szCs w:val="26"/>
          <w:lang w:eastAsia="en-US"/>
        </w:rPr>
        <w:t>и</w:t>
      </w:r>
      <w:r w:rsidR="008518BA" w:rsidRPr="008518BA">
        <w:rPr>
          <w:rFonts w:eastAsia="Calibri"/>
          <w:sz w:val="26"/>
          <w:szCs w:val="26"/>
          <w:lang w:eastAsia="en-US"/>
        </w:rPr>
        <w:t xml:space="preserve">сь в 2022 и 2023 годах в соответствии с постановлением Администрации МР «Заполярный район» от 24.04.2018 </w:t>
      </w:r>
      <w:r>
        <w:rPr>
          <w:rFonts w:eastAsia="Calibri"/>
          <w:sz w:val="26"/>
          <w:szCs w:val="26"/>
          <w:lang w:eastAsia="en-US"/>
        </w:rPr>
        <w:t>№ </w:t>
      </w:r>
      <w:r w:rsidR="008518BA" w:rsidRPr="008518BA">
        <w:rPr>
          <w:rFonts w:eastAsia="Calibri"/>
          <w:sz w:val="26"/>
          <w:szCs w:val="26"/>
          <w:lang w:eastAsia="en-US"/>
        </w:rPr>
        <w:t>81п «Об утверждении правил осуществления капитальных вложений в объекты муниципальной собственности Заполярного района».</w:t>
      </w:r>
    </w:p>
    <w:p w:rsidR="008518BA" w:rsidRPr="008518BA" w:rsidRDefault="008518BA" w:rsidP="00291A74">
      <w:pPr>
        <w:ind w:firstLine="709"/>
        <w:jc w:val="both"/>
        <w:rPr>
          <w:rFonts w:eastAsia="Calibri"/>
          <w:sz w:val="26"/>
          <w:szCs w:val="26"/>
          <w:lang w:eastAsia="en-US"/>
        </w:rPr>
      </w:pPr>
      <w:r w:rsidRPr="008518BA">
        <w:rPr>
          <w:rFonts w:eastAsia="Calibri"/>
          <w:sz w:val="26"/>
          <w:szCs w:val="26"/>
          <w:lang w:eastAsia="en-US"/>
        </w:rPr>
        <w:t>В соответствии с Феде</w:t>
      </w:r>
      <w:r w:rsidR="00031ADD" w:rsidRPr="00A9639A">
        <w:rPr>
          <w:rFonts w:eastAsia="Calibri"/>
          <w:sz w:val="26"/>
          <w:szCs w:val="26"/>
          <w:lang w:eastAsia="en-US"/>
        </w:rPr>
        <w:t>ральным законом от 05.04.2013 № </w:t>
      </w:r>
      <w:r w:rsidRPr="008518BA">
        <w:rPr>
          <w:rFonts w:eastAsia="Calibri"/>
          <w:sz w:val="26"/>
          <w:szCs w:val="26"/>
          <w:lang w:eastAsia="en-US"/>
        </w:rPr>
        <w:t>44-ФЗ «О контрактной системе в сфере закупок товаров, работ, услуг для обеспечения государственных и муниципальных нужд» предприятием проведены торги, по результатам которого заключен контракт от 14.06.2022</w:t>
      </w:r>
      <w:r w:rsidR="00031ADD" w:rsidRPr="00A9639A">
        <w:rPr>
          <w:rFonts w:eastAsia="Calibri"/>
          <w:sz w:val="26"/>
          <w:szCs w:val="26"/>
          <w:lang w:eastAsia="en-US"/>
        </w:rPr>
        <w:t xml:space="preserve"> № </w:t>
      </w:r>
      <w:r w:rsidRPr="008518BA">
        <w:rPr>
          <w:rFonts w:eastAsia="Calibri"/>
          <w:sz w:val="26"/>
          <w:szCs w:val="26"/>
          <w:lang w:eastAsia="en-US"/>
        </w:rPr>
        <w:t xml:space="preserve">104/2022 с ООО «НАО-Стом». Цена контракта </w:t>
      </w:r>
      <w:r w:rsidR="00031ADD" w:rsidRPr="00A9639A">
        <w:rPr>
          <w:rFonts w:eastAsia="Calibri"/>
          <w:sz w:val="26"/>
          <w:szCs w:val="26"/>
          <w:lang w:eastAsia="en-US"/>
        </w:rPr>
        <w:t>-</w:t>
      </w:r>
      <w:r w:rsidRPr="008518BA">
        <w:rPr>
          <w:rFonts w:eastAsia="Calibri"/>
          <w:sz w:val="26"/>
          <w:szCs w:val="26"/>
          <w:lang w:eastAsia="en-US"/>
        </w:rPr>
        <w:t xml:space="preserve"> 8</w:t>
      </w:r>
      <w:r w:rsidRPr="008518BA">
        <w:rPr>
          <w:rFonts w:eastAsia="Calibri"/>
          <w:lang w:eastAsia="en-US"/>
        </w:rPr>
        <w:t> </w:t>
      </w:r>
      <w:r w:rsidRPr="008518BA">
        <w:rPr>
          <w:rFonts w:eastAsia="Calibri"/>
          <w:sz w:val="26"/>
          <w:szCs w:val="26"/>
          <w:lang w:eastAsia="en-US"/>
        </w:rPr>
        <w:t>903</w:t>
      </w:r>
      <w:r w:rsidRPr="008518BA">
        <w:rPr>
          <w:rFonts w:eastAsia="Calibri"/>
          <w:lang w:eastAsia="en-US"/>
        </w:rPr>
        <w:t> </w:t>
      </w:r>
      <w:r w:rsidR="00031ADD" w:rsidRPr="00A9639A">
        <w:rPr>
          <w:rFonts w:eastAsia="Calibri"/>
          <w:sz w:val="26"/>
          <w:szCs w:val="26"/>
          <w:lang w:eastAsia="en-US"/>
        </w:rPr>
        <w:t>851,42 </w:t>
      </w:r>
      <w:r w:rsidRPr="008518BA">
        <w:rPr>
          <w:rFonts w:eastAsia="Calibri"/>
          <w:sz w:val="26"/>
          <w:szCs w:val="26"/>
          <w:lang w:eastAsia="en-US"/>
        </w:rPr>
        <w:t xml:space="preserve">руб. Окончание работ по условиям контракта </w:t>
      </w:r>
      <w:r w:rsidR="00031ADD" w:rsidRPr="00A9639A">
        <w:rPr>
          <w:rFonts w:eastAsia="Calibri"/>
          <w:sz w:val="26"/>
          <w:szCs w:val="26"/>
          <w:lang w:eastAsia="en-US"/>
        </w:rPr>
        <w:t xml:space="preserve">– </w:t>
      </w:r>
      <w:r w:rsidRPr="008518BA">
        <w:rPr>
          <w:rFonts w:eastAsia="Calibri"/>
          <w:sz w:val="26"/>
          <w:szCs w:val="26"/>
          <w:lang w:eastAsia="en-US"/>
        </w:rPr>
        <w:t>до 15.12.2022. Работы подрядчиком выполнены, что подтверждается подписанным актом</w:t>
      </w:r>
      <w:r w:rsidR="00031ADD" w:rsidRPr="00A9639A">
        <w:rPr>
          <w:rFonts w:eastAsia="Calibri"/>
          <w:sz w:val="26"/>
          <w:szCs w:val="26"/>
          <w:lang w:eastAsia="en-US"/>
        </w:rPr>
        <w:t xml:space="preserve"> выполненных работ формы КС </w:t>
      </w:r>
      <w:r w:rsidRPr="008518BA">
        <w:rPr>
          <w:rFonts w:eastAsia="Calibri"/>
          <w:sz w:val="26"/>
          <w:szCs w:val="26"/>
          <w:lang w:eastAsia="en-US"/>
        </w:rPr>
        <w:t xml:space="preserve">2 от </w:t>
      </w:r>
      <w:r w:rsidR="00A9639A" w:rsidRPr="00A9639A">
        <w:rPr>
          <w:rFonts w:eastAsia="Calibri"/>
          <w:sz w:val="26"/>
          <w:szCs w:val="26"/>
          <w:lang w:eastAsia="en-US"/>
        </w:rPr>
        <w:t>29.02.2024</w:t>
      </w:r>
      <w:r w:rsidR="00031ADD" w:rsidRPr="00A9639A">
        <w:rPr>
          <w:rFonts w:eastAsia="Calibri"/>
          <w:sz w:val="26"/>
          <w:szCs w:val="26"/>
          <w:lang w:eastAsia="en-US"/>
        </w:rPr>
        <w:t xml:space="preserve"> </w:t>
      </w:r>
      <w:r w:rsidR="00031ADD" w:rsidRPr="008518BA">
        <w:rPr>
          <w:rFonts w:eastAsia="Calibri"/>
          <w:sz w:val="26"/>
          <w:szCs w:val="26"/>
          <w:lang w:eastAsia="en-US"/>
        </w:rPr>
        <w:t>№</w:t>
      </w:r>
      <w:r w:rsidR="00031ADD" w:rsidRPr="00A9639A">
        <w:rPr>
          <w:rFonts w:eastAsia="Calibri"/>
          <w:sz w:val="26"/>
          <w:szCs w:val="26"/>
          <w:lang w:eastAsia="en-US"/>
        </w:rPr>
        <w:t> </w:t>
      </w:r>
      <w:r w:rsidR="00031ADD" w:rsidRPr="008518BA">
        <w:rPr>
          <w:rFonts w:eastAsia="Calibri"/>
          <w:sz w:val="26"/>
          <w:szCs w:val="26"/>
          <w:lang w:eastAsia="en-US"/>
        </w:rPr>
        <w:t>1</w:t>
      </w:r>
      <w:r w:rsidRPr="008518BA">
        <w:rPr>
          <w:rFonts w:eastAsia="Calibri"/>
          <w:sz w:val="26"/>
          <w:szCs w:val="26"/>
          <w:lang w:eastAsia="en-US"/>
        </w:rPr>
        <w:t>. Стоимос</w:t>
      </w:r>
      <w:r w:rsidR="00031ADD" w:rsidRPr="00A9639A">
        <w:rPr>
          <w:rFonts w:eastAsia="Calibri"/>
          <w:sz w:val="26"/>
          <w:szCs w:val="26"/>
          <w:lang w:eastAsia="en-US"/>
        </w:rPr>
        <w:t xml:space="preserve">ть работ </w:t>
      </w:r>
      <w:r w:rsidR="00031ADD" w:rsidRPr="00A9639A">
        <w:rPr>
          <w:rFonts w:eastAsia="Calibri"/>
          <w:sz w:val="26"/>
          <w:szCs w:val="26"/>
          <w:lang w:eastAsia="en-US"/>
        </w:rPr>
        <w:lastRenderedPageBreak/>
        <w:t>составила 8 625 008,40 </w:t>
      </w:r>
      <w:r w:rsidRPr="008518BA">
        <w:rPr>
          <w:rFonts w:eastAsia="Calibri"/>
          <w:sz w:val="26"/>
          <w:szCs w:val="26"/>
          <w:lang w:eastAsia="en-US"/>
        </w:rPr>
        <w:t>руб</w:t>
      </w:r>
      <w:r w:rsidR="00031ADD" w:rsidRPr="00A9639A">
        <w:rPr>
          <w:rFonts w:eastAsia="Calibri"/>
          <w:sz w:val="26"/>
          <w:szCs w:val="26"/>
          <w:lang w:eastAsia="en-US"/>
        </w:rPr>
        <w:t>.</w:t>
      </w:r>
      <w:r w:rsidRPr="008518BA">
        <w:rPr>
          <w:rFonts w:eastAsia="Calibri"/>
          <w:sz w:val="26"/>
          <w:szCs w:val="26"/>
          <w:lang w:eastAsia="en-US"/>
        </w:rPr>
        <w:t xml:space="preserve"> Между МП ЗР «Севержилкомсервис» и ООО «НАО-Стом» заключено дополнительное соглашение от 12 марта 2024 года об уменьшении цены контракта (прилагается).</w:t>
      </w:r>
      <w:r w:rsidR="00A9639A">
        <w:rPr>
          <w:rFonts w:eastAsia="Calibri"/>
          <w:sz w:val="26"/>
          <w:szCs w:val="26"/>
          <w:lang w:eastAsia="en-US"/>
        </w:rPr>
        <w:t xml:space="preserve"> </w:t>
      </w:r>
      <w:r w:rsidRPr="008518BA">
        <w:rPr>
          <w:rFonts w:eastAsia="Calibri"/>
          <w:sz w:val="26"/>
          <w:szCs w:val="26"/>
          <w:lang w:eastAsia="en-US"/>
        </w:rPr>
        <w:t>Таким образом</w:t>
      </w:r>
      <w:r w:rsidR="00291A74">
        <w:rPr>
          <w:rFonts w:eastAsia="Calibri"/>
          <w:sz w:val="26"/>
          <w:szCs w:val="26"/>
          <w:lang w:eastAsia="en-US"/>
        </w:rPr>
        <w:t>,</w:t>
      </w:r>
      <w:r w:rsidRPr="008518BA">
        <w:rPr>
          <w:rFonts w:eastAsia="Calibri"/>
          <w:sz w:val="26"/>
          <w:szCs w:val="26"/>
          <w:lang w:eastAsia="en-US"/>
        </w:rPr>
        <w:t xml:space="preserve"> стоимость контракта у</w:t>
      </w:r>
      <w:r w:rsidR="00291A74">
        <w:rPr>
          <w:rFonts w:eastAsia="Calibri"/>
          <w:sz w:val="26"/>
          <w:szCs w:val="26"/>
          <w:lang w:eastAsia="en-US"/>
        </w:rPr>
        <w:t>меньшилась на 278 843,02 руб., о</w:t>
      </w:r>
      <w:r w:rsidRPr="008518BA">
        <w:rPr>
          <w:rFonts w:eastAsia="Calibri"/>
          <w:sz w:val="26"/>
          <w:szCs w:val="26"/>
          <w:lang w:eastAsia="en-US"/>
        </w:rPr>
        <w:t xml:space="preserve">плата МП ЗР «Севержилкомсервис» произведена </w:t>
      </w:r>
      <w:r w:rsidR="00291675">
        <w:rPr>
          <w:rFonts w:eastAsia="Calibri"/>
          <w:sz w:val="26"/>
          <w:szCs w:val="26"/>
          <w:lang w:eastAsia="en-US"/>
        </w:rPr>
        <w:t>за</w:t>
      </w:r>
      <w:r w:rsidRPr="008518BA">
        <w:rPr>
          <w:rFonts w:eastAsia="Calibri"/>
          <w:sz w:val="26"/>
          <w:szCs w:val="26"/>
          <w:lang w:eastAsia="en-US"/>
        </w:rPr>
        <w:t xml:space="preserve"> фактически</w:t>
      </w:r>
      <w:r w:rsidR="00291675">
        <w:rPr>
          <w:rFonts w:eastAsia="Calibri"/>
          <w:sz w:val="26"/>
          <w:szCs w:val="26"/>
          <w:lang w:eastAsia="en-US"/>
        </w:rPr>
        <w:t>й</w:t>
      </w:r>
      <w:r w:rsidRPr="008518BA">
        <w:rPr>
          <w:rFonts w:eastAsia="Calibri"/>
          <w:sz w:val="26"/>
          <w:szCs w:val="26"/>
          <w:lang w:eastAsia="en-US"/>
        </w:rPr>
        <w:t xml:space="preserve"> объем выполненных работ.</w:t>
      </w:r>
    </w:p>
    <w:p w:rsidR="00C97718" w:rsidRDefault="00C97718" w:rsidP="00EA172F">
      <w:pPr>
        <w:tabs>
          <w:tab w:val="left" w:pos="1134"/>
        </w:tabs>
        <w:spacing w:before="120" w:after="120"/>
        <w:ind w:firstLine="709"/>
        <w:jc w:val="both"/>
        <w:rPr>
          <w:b/>
          <w:sz w:val="26"/>
          <w:szCs w:val="26"/>
        </w:rPr>
      </w:pPr>
      <w:r w:rsidRPr="00257443">
        <w:rPr>
          <w:b/>
          <w:sz w:val="26"/>
          <w:szCs w:val="26"/>
        </w:rPr>
        <w:t>МП "Развитие транспортной инфраструктуры муниципального района "Заполярный район" на 2021-2030 годы"</w:t>
      </w:r>
    </w:p>
    <w:p w:rsidR="00257443" w:rsidRPr="00FF6DF3" w:rsidRDefault="00257443" w:rsidP="00026E64">
      <w:pPr>
        <w:tabs>
          <w:tab w:val="left" w:pos="1134"/>
        </w:tabs>
        <w:ind w:firstLine="709"/>
        <w:jc w:val="both"/>
        <w:rPr>
          <w:rFonts w:eastAsia="Calibri"/>
          <w:sz w:val="26"/>
          <w:szCs w:val="26"/>
          <w:lang w:eastAsia="en-US"/>
        </w:rPr>
      </w:pPr>
      <w:r w:rsidRPr="00FF6DF3">
        <w:rPr>
          <w:sz w:val="26"/>
          <w:szCs w:val="26"/>
        </w:rPr>
        <w:t xml:space="preserve">На основании служебной записки отдела </w:t>
      </w:r>
      <w:r w:rsidRPr="00FF6DF3">
        <w:rPr>
          <w:rFonts w:eastAsia="Calibri"/>
          <w:sz w:val="26"/>
          <w:szCs w:val="26"/>
          <w:lang w:eastAsia="en-US"/>
        </w:rPr>
        <w:t xml:space="preserve">ЖКХ, энергетики, транспорта и экологии Администрации Заполярного района </w:t>
      </w:r>
      <w:r w:rsidRPr="00FF6DF3">
        <w:rPr>
          <w:rFonts w:eastAsia="Calibri"/>
          <w:b/>
          <w:sz w:val="26"/>
          <w:szCs w:val="26"/>
          <w:lang w:eastAsia="en-US"/>
        </w:rPr>
        <w:t>выделяются</w:t>
      </w:r>
      <w:r w:rsidRPr="00FF6DF3">
        <w:rPr>
          <w:rFonts w:eastAsia="Calibri"/>
          <w:sz w:val="26"/>
          <w:szCs w:val="26"/>
          <w:lang w:eastAsia="en-US"/>
        </w:rPr>
        <w:t xml:space="preserve"> бюджетные ассигнования </w:t>
      </w:r>
      <w:r w:rsidRPr="00FF6DF3">
        <w:rPr>
          <w:rFonts w:eastAsia="Calibri"/>
          <w:b/>
          <w:sz w:val="26"/>
          <w:szCs w:val="26"/>
          <w:lang w:eastAsia="en-US"/>
        </w:rPr>
        <w:t>МКУ ЗР «Северное»</w:t>
      </w:r>
      <w:r w:rsidRPr="00FF6DF3">
        <w:rPr>
          <w:rFonts w:eastAsia="Calibri"/>
          <w:sz w:val="26"/>
          <w:szCs w:val="26"/>
          <w:lang w:eastAsia="en-US"/>
        </w:rPr>
        <w:t xml:space="preserve"> на </w:t>
      </w:r>
      <w:r w:rsidRPr="00FF6DF3">
        <w:rPr>
          <w:rFonts w:eastAsia="Calibri"/>
          <w:b/>
          <w:sz w:val="26"/>
          <w:szCs w:val="26"/>
          <w:lang w:eastAsia="en-US"/>
        </w:rPr>
        <w:t>2025</w:t>
      </w:r>
      <w:r w:rsidRPr="00FF6DF3">
        <w:rPr>
          <w:rFonts w:eastAsia="Calibri"/>
          <w:sz w:val="26"/>
          <w:szCs w:val="26"/>
          <w:lang w:eastAsia="en-US"/>
        </w:rPr>
        <w:t xml:space="preserve"> год в сумме </w:t>
      </w:r>
      <w:r w:rsidR="009000B1">
        <w:rPr>
          <w:rFonts w:eastAsia="Calibri"/>
          <w:b/>
          <w:sz w:val="26"/>
          <w:szCs w:val="26"/>
          <w:lang w:eastAsia="en-US"/>
        </w:rPr>
        <w:t>22 000,0 </w:t>
      </w:r>
      <w:r w:rsidRPr="00FF6DF3">
        <w:rPr>
          <w:rFonts w:eastAsia="Calibri"/>
          <w:b/>
          <w:sz w:val="26"/>
          <w:szCs w:val="26"/>
          <w:lang w:eastAsia="en-US"/>
        </w:rPr>
        <w:t>тыс.</w:t>
      </w:r>
      <w:r w:rsidR="00852596" w:rsidRPr="00FF6DF3">
        <w:rPr>
          <w:rFonts w:eastAsia="Calibri"/>
          <w:b/>
          <w:sz w:val="26"/>
          <w:szCs w:val="26"/>
          <w:lang w:eastAsia="en-US"/>
        </w:rPr>
        <w:t> руб.</w:t>
      </w:r>
      <w:r w:rsidR="00852596" w:rsidRPr="00FF6DF3">
        <w:rPr>
          <w:rFonts w:eastAsia="Calibri"/>
          <w:sz w:val="26"/>
          <w:szCs w:val="26"/>
          <w:lang w:eastAsia="en-US"/>
        </w:rPr>
        <w:t xml:space="preserve"> на приобретение и поставку амфибийного пассажирского </w:t>
      </w:r>
      <w:r w:rsidR="001B2108">
        <w:rPr>
          <w:rFonts w:eastAsia="Calibri"/>
          <w:sz w:val="26"/>
          <w:szCs w:val="26"/>
          <w:lang w:eastAsia="en-US"/>
        </w:rPr>
        <w:t>судна на воздушной подушке в г. </w:t>
      </w:r>
      <w:r w:rsidR="00852596" w:rsidRPr="00FF6DF3">
        <w:rPr>
          <w:rFonts w:eastAsia="Calibri"/>
          <w:sz w:val="26"/>
          <w:szCs w:val="26"/>
          <w:lang w:eastAsia="en-US"/>
        </w:rPr>
        <w:t>Нарьян-Мар.</w:t>
      </w:r>
    </w:p>
    <w:p w:rsidR="00FF6DF3" w:rsidRPr="00FF6DF3" w:rsidRDefault="00BA0630" w:rsidP="00FF6DF3">
      <w:pPr>
        <w:autoSpaceDE w:val="0"/>
        <w:autoSpaceDN w:val="0"/>
        <w:adjustRightInd w:val="0"/>
        <w:ind w:firstLine="709"/>
        <w:jc w:val="both"/>
        <w:rPr>
          <w:rFonts w:eastAsia="Calibri"/>
          <w:sz w:val="26"/>
          <w:szCs w:val="26"/>
          <w:lang w:eastAsia="en-US"/>
        </w:rPr>
      </w:pPr>
      <w:r>
        <w:rPr>
          <w:rFonts w:eastAsia="Calibri"/>
          <w:sz w:val="26"/>
          <w:szCs w:val="26"/>
          <w:lang w:eastAsia="en-US"/>
        </w:rPr>
        <w:t>МП ЗР</w:t>
      </w:r>
      <w:r w:rsidR="00FF6DF3" w:rsidRPr="00FF6DF3">
        <w:rPr>
          <w:rFonts w:eastAsia="Calibri"/>
          <w:sz w:val="26"/>
          <w:szCs w:val="26"/>
          <w:lang w:eastAsia="en-US"/>
        </w:rPr>
        <w:t xml:space="preserve"> «Северная транспортная компания» единственное предприятие, официально осуществляющее перевозку пассажиров, грузо</w:t>
      </w:r>
      <w:r>
        <w:rPr>
          <w:rFonts w:eastAsia="Calibri"/>
          <w:sz w:val="26"/>
          <w:szCs w:val="26"/>
          <w:lang w:eastAsia="en-US"/>
        </w:rPr>
        <w:t>в, почты по населенным пунктам Н</w:t>
      </w:r>
      <w:r w:rsidR="00FF6DF3" w:rsidRPr="00FF6DF3">
        <w:rPr>
          <w:rFonts w:eastAsia="Calibri"/>
          <w:sz w:val="26"/>
          <w:szCs w:val="26"/>
          <w:lang w:eastAsia="en-US"/>
        </w:rPr>
        <w:t>ижнепечорья водным транспортом, в том числе судном на воздушной подушке «Василий Самойлов».</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СВП «Василий Самойлов» с 2016 года, в отличие от других судов МП ЗР «Северная транспортная компания», способных эксплуатироваться только в летний период времени, с момента открытия летней речной навигации, интенсивно используется в любое время года для перевозки пассажиров и попутных грузов. Пик эксплуатационного износа приходится на межсезонный период года, на момент становления ледового покрытия или весеннего половодья. Эксплуатация в межсезонные периоды года осуществляется с наиболее высоким износом узлов и деталей судна, что приводит к преждевременным поломкам и износу двигателей, несущих конструкций судна.</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 xml:space="preserve">Ранее в 2021 году в рамках </w:t>
      </w:r>
      <w:r w:rsidR="00F95272">
        <w:rPr>
          <w:rFonts w:eastAsia="Calibri"/>
          <w:sz w:val="26"/>
          <w:szCs w:val="26"/>
          <w:lang w:eastAsia="en-US"/>
        </w:rPr>
        <w:t>МП</w:t>
      </w:r>
      <w:r w:rsidRPr="00FF6DF3">
        <w:rPr>
          <w:rFonts w:eastAsia="Calibri"/>
          <w:sz w:val="26"/>
          <w:szCs w:val="26"/>
          <w:lang w:eastAsia="en-US"/>
        </w:rPr>
        <w:t xml:space="preserve"> «Развитие транспортной инфраструктуры муниципального района «Заполярный район» на 2021-2030 годы» было реализовано мероприятие по восстановительному ремонту судна на воздушной подушке «Василий Самойлов», в рамках которого была произведена замена и ремонт судовых двигателей, ремонт корпуса, замена электропроводки всего судна и иных основных узлов и деталей, связанных с плавучестью судна.</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Несмотря на произведённый капитальный ремонт судна, в результате тяжелых эксплуатационных условий СВП «Василий Самойлов» к дальнейшей эксплуатации не пригоден по причине ухудшения состояния корпуса судна. Дефектный акт осмотра СВП произведён заводом изготовителем указанного амфибийного судна ООО «Ховеркрафт» (копия прилагается), в соответствии с которым на судне выявлены повреждения днища, киля, течь заклёпок, коррозия и трещины креплений навесных секций и диффузоров, повреждены корпус салона и рубки, необходимо произвести опрессовку форсунок, диагностику приводов винта.</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На основании сводного нормативно-технического документа (Правил) Российского Речного Регистра (далее – РРР), проведение ремонтно-восстановительных работ для восстановления технических характеристик судна, осуществляется только в присутствии представителя РРР с последующим проведением ходовых испытаний.</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 xml:space="preserve">У МП ЗР «СТК» отсутствует свидетельство о признании предприятия РРР, </w:t>
      </w:r>
      <w:r w:rsidRPr="00FF6DF3">
        <w:rPr>
          <w:rFonts w:eastAsia="Calibri"/>
          <w:sz w:val="26"/>
          <w:szCs w:val="26"/>
          <w:lang w:eastAsia="en-US"/>
        </w:rPr>
        <w:br/>
        <w:t>о возможности выполнять работы в соответствии с правилами РРР.</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lastRenderedPageBreak/>
        <w:t xml:space="preserve">В соответствии со спецификацией (паспортом транспортного судна) </w:t>
      </w:r>
      <w:r w:rsidRPr="00FF6DF3">
        <w:rPr>
          <w:rFonts w:eastAsia="Calibri"/>
          <w:sz w:val="26"/>
          <w:szCs w:val="26"/>
          <w:lang w:eastAsia="en-US"/>
        </w:rPr>
        <w:br/>
        <w:t xml:space="preserve">на амфибийное судно на воздушной подушке рекомендуемый срок службы судна </w:t>
      </w:r>
      <w:r w:rsidRPr="00FF6DF3">
        <w:rPr>
          <w:rFonts w:eastAsia="Calibri"/>
          <w:sz w:val="26"/>
          <w:szCs w:val="26"/>
          <w:lang w:eastAsia="en-US"/>
        </w:rPr>
        <w:br/>
        <w:t>до списания – 8 лет (копия паспорта прилагается).</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МП ЗР «СТК» представлено коммерческое предложение на капитальный ремонт указанного судна от ООО «Ховеркрафт». Стоимость ремон</w:t>
      </w:r>
      <w:r w:rsidR="00F95272">
        <w:rPr>
          <w:rFonts w:eastAsia="Calibri"/>
          <w:sz w:val="26"/>
          <w:szCs w:val="26"/>
          <w:lang w:eastAsia="en-US"/>
        </w:rPr>
        <w:t>тных работ составляет 18 000,0 тыс. руб.</w:t>
      </w:r>
    </w:p>
    <w:p w:rsidR="00FF6DF3" w:rsidRPr="00FF6DF3" w:rsidRDefault="00FF6DF3" w:rsidP="00FF6DF3">
      <w:pPr>
        <w:autoSpaceDE w:val="0"/>
        <w:autoSpaceDN w:val="0"/>
        <w:adjustRightInd w:val="0"/>
        <w:ind w:firstLine="709"/>
        <w:jc w:val="both"/>
        <w:rPr>
          <w:sz w:val="26"/>
          <w:szCs w:val="26"/>
          <w:lang w:eastAsia="en-US"/>
        </w:rPr>
      </w:pPr>
      <w:r w:rsidRPr="00FF6DF3">
        <w:rPr>
          <w:rFonts w:eastAsia="Calibri"/>
          <w:sz w:val="26"/>
          <w:szCs w:val="26"/>
          <w:lang w:eastAsia="en-US"/>
        </w:rPr>
        <w:t xml:space="preserve">Также Предприятием представлены коммерческие предложения на изготовление нового судна на воздушной подушке: </w:t>
      </w:r>
      <w:r w:rsidRPr="00FF6DF3">
        <w:rPr>
          <w:sz w:val="26"/>
          <w:szCs w:val="26"/>
        </w:rPr>
        <w:t>ООО «Ховеркрафт» (22 000,0 </w:t>
      </w:r>
      <w:r w:rsidR="00CB6DB4">
        <w:rPr>
          <w:sz w:val="26"/>
          <w:szCs w:val="26"/>
        </w:rPr>
        <w:t>тыс. </w:t>
      </w:r>
      <w:r w:rsidRPr="00FF6DF3">
        <w:rPr>
          <w:sz w:val="26"/>
          <w:szCs w:val="26"/>
        </w:rPr>
        <w:t>руб.), ООО «Судостроительная компания «Нептун» (25 000,0 </w:t>
      </w:r>
      <w:r w:rsidR="00CB6DB4">
        <w:rPr>
          <w:sz w:val="26"/>
          <w:szCs w:val="26"/>
        </w:rPr>
        <w:t>тыс. </w:t>
      </w:r>
      <w:r w:rsidRPr="00FF6DF3">
        <w:rPr>
          <w:sz w:val="26"/>
          <w:szCs w:val="26"/>
        </w:rPr>
        <w:t>руб.), ООО «Судоверфь Парма» (25 000,0 тыс. руб.).</w:t>
      </w:r>
    </w:p>
    <w:p w:rsidR="00FF6DF3" w:rsidRPr="00FF6DF3" w:rsidRDefault="00FF6DF3" w:rsidP="00FF6DF3">
      <w:pPr>
        <w:ind w:firstLine="709"/>
        <w:jc w:val="both"/>
        <w:rPr>
          <w:rFonts w:eastAsia="Calibri"/>
          <w:sz w:val="26"/>
          <w:szCs w:val="26"/>
          <w:lang w:eastAsia="en-US"/>
        </w:rPr>
      </w:pPr>
      <w:r w:rsidRPr="00FF6DF3">
        <w:rPr>
          <w:rFonts w:eastAsia="Calibri"/>
          <w:sz w:val="26"/>
          <w:szCs w:val="26"/>
          <w:lang w:eastAsia="en-US"/>
        </w:rPr>
        <w:t>В стоимость работ входят работы по изготовл</w:t>
      </w:r>
      <w:r w:rsidR="00CB6DB4">
        <w:rPr>
          <w:rFonts w:eastAsia="Calibri"/>
          <w:sz w:val="26"/>
          <w:szCs w:val="26"/>
          <w:lang w:eastAsia="en-US"/>
        </w:rPr>
        <w:t>ению судна и его доставке в г. </w:t>
      </w:r>
      <w:r w:rsidRPr="00FF6DF3">
        <w:rPr>
          <w:rFonts w:eastAsia="Calibri"/>
          <w:sz w:val="26"/>
          <w:szCs w:val="26"/>
          <w:lang w:eastAsia="en-US"/>
        </w:rPr>
        <w:t xml:space="preserve">Нарьян-Мар. </w:t>
      </w:r>
    </w:p>
    <w:p w:rsidR="00FF6DF3" w:rsidRPr="00FF6DF3" w:rsidRDefault="00FF6DF3" w:rsidP="00FF6DF3">
      <w:pPr>
        <w:ind w:firstLine="709"/>
        <w:jc w:val="both"/>
        <w:rPr>
          <w:rFonts w:eastAsia="Calibri"/>
          <w:sz w:val="26"/>
          <w:szCs w:val="26"/>
          <w:lang w:eastAsia="en-US"/>
        </w:rPr>
      </w:pPr>
      <w:r w:rsidRPr="00FF6DF3">
        <w:rPr>
          <w:rFonts w:eastAsia="Calibri"/>
          <w:sz w:val="26"/>
          <w:szCs w:val="26"/>
          <w:lang w:eastAsia="en-US"/>
        </w:rPr>
        <w:t xml:space="preserve">Администрацией Заполярного района принято решение о приобретении нового судна на воздушной подушке в соответствии с прилагаемыми коммерческими предложениями. </w:t>
      </w:r>
    </w:p>
    <w:p w:rsidR="00BE35A6"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На основании письма</w:t>
      </w:r>
      <w:r w:rsidR="00BE35A6">
        <w:rPr>
          <w:rFonts w:eastAsia="Calibri"/>
          <w:sz w:val="26"/>
          <w:szCs w:val="26"/>
          <w:lang w:eastAsia="en-US"/>
        </w:rPr>
        <w:t xml:space="preserve"> Минфина России от 16.06.2017 № </w:t>
      </w:r>
      <w:r w:rsidRPr="00FF6DF3">
        <w:rPr>
          <w:rFonts w:eastAsia="Calibri"/>
          <w:sz w:val="26"/>
          <w:szCs w:val="26"/>
          <w:lang w:eastAsia="en-US"/>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FF6DF3" w:rsidRPr="00FF6DF3" w:rsidRDefault="00FF6DF3" w:rsidP="00FF6DF3">
      <w:pPr>
        <w:autoSpaceDE w:val="0"/>
        <w:autoSpaceDN w:val="0"/>
        <w:adjustRightInd w:val="0"/>
        <w:ind w:firstLine="709"/>
        <w:jc w:val="both"/>
        <w:rPr>
          <w:rFonts w:eastAsia="Calibri"/>
          <w:sz w:val="26"/>
          <w:szCs w:val="26"/>
          <w:lang w:eastAsia="en-US"/>
        </w:rPr>
      </w:pPr>
      <w:r w:rsidRPr="00FF6DF3">
        <w:rPr>
          <w:rFonts w:eastAsia="Calibri"/>
          <w:sz w:val="26"/>
          <w:szCs w:val="26"/>
          <w:lang w:eastAsia="en-US"/>
        </w:rPr>
        <w:t xml:space="preserve">Таким образом, стоимость реализации мероприятия «Приобретение и поставка пассажирского </w:t>
      </w:r>
      <w:r w:rsidR="00BE35A6">
        <w:rPr>
          <w:rFonts w:eastAsia="Calibri"/>
          <w:sz w:val="26"/>
          <w:szCs w:val="26"/>
          <w:lang w:eastAsia="en-US"/>
        </w:rPr>
        <w:t>судна на воздушной подушке в г. Нарьян-Мар» составит 22 000,0 тыс. руб.</w:t>
      </w:r>
    </w:p>
    <w:p w:rsidR="00FF6DF3" w:rsidRPr="00FF6DF3" w:rsidRDefault="00FF6DF3" w:rsidP="00FF6DF3">
      <w:pPr>
        <w:autoSpaceDE w:val="0"/>
        <w:autoSpaceDN w:val="0"/>
        <w:adjustRightInd w:val="0"/>
        <w:ind w:firstLine="709"/>
        <w:jc w:val="both"/>
        <w:rPr>
          <w:rFonts w:eastAsia="Calibri"/>
          <w:sz w:val="26"/>
          <w:szCs w:val="26"/>
          <w:lang w:eastAsia="en-US"/>
        </w:rPr>
      </w:pPr>
      <w:r w:rsidRPr="00083361">
        <w:rPr>
          <w:rFonts w:eastAsia="Calibri"/>
          <w:sz w:val="26"/>
          <w:szCs w:val="26"/>
          <w:lang w:eastAsia="en-US"/>
        </w:rPr>
        <w:t>Получено положительное заключение об эффективности использования бюджетных средств районного бюдже</w:t>
      </w:r>
      <w:r w:rsidR="00BE35A6" w:rsidRPr="00083361">
        <w:rPr>
          <w:rFonts w:eastAsia="Calibri"/>
          <w:sz w:val="26"/>
          <w:szCs w:val="26"/>
          <w:lang w:eastAsia="en-US"/>
        </w:rPr>
        <w:t xml:space="preserve">та (заключение и распоряжение </w:t>
      </w:r>
      <w:r w:rsidRPr="00083361">
        <w:rPr>
          <w:rFonts w:eastAsia="Calibri"/>
          <w:sz w:val="26"/>
          <w:szCs w:val="26"/>
          <w:lang w:eastAsia="en-US"/>
        </w:rPr>
        <w:t>от 30.05.</w:t>
      </w:r>
      <w:r w:rsidR="00BE35A6" w:rsidRPr="00083361">
        <w:rPr>
          <w:rFonts w:eastAsia="Calibri"/>
          <w:sz w:val="26"/>
          <w:szCs w:val="26"/>
          <w:lang w:eastAsia="en-US"/>
        </w:rPr>
        <w:t>20</w:t>
      </w:r>
      <w:r w:rsidRPr="00083361">
        <w:rPr>
          <w:rFonts w:eastAsia="Calibri"/>
          <w:sz w:val="26"/>
          <w:szCs w:val="26"/>
          <w:lang w:eastAsia="en-US"/>
        </w:rPr>
        <w:t>24</w:t>
      </w:r>
      <w:r w:rsidR="00BE35A6" w:rsidRPr="00083361">
        <w:rPr>
          <w:rFonts w:eastAsia="Calibri"/>
          <w:sz w:val="26"/>
          <w:szCs w:val="26"/>
          <w:lang w:eastAsia="en-US"/>
        </w:rPr>
        <w:t xml:space="preserve"> № 491р «О принятии </w:t>
      </w:r>
      <w:r w:rsidRPr="00083361">
        <w:rPr>
          <w:rFonts w:eastAsia="Calibri"/>
          <w:sz w:val="26"/>
          <w:szCs w:val="26"/>
          <w:lang w:eastAsia="en-US"/>
        </w:rPr>
        <w:t>решения о подготовке и реализации бюджетных инвестиций</w:t>
      </w:r>
      <w:r w:rsidR="00BE35A6" w:rsidRPr="00083361">
        <w:rPr>
          <w:rFonts w:eastAsia="Calibri"/>
          <w:sz w:val="26"/>
          <w:szCs w:val="26"/>
          <w:lang w:eastAsia="en-US"/>
        </w:rPr>
        <w:t>» прилагаю</w:t>
      </w:r>
      <w:r w:rsidRPr="00083361">
        <w:rPr>
          <w:rFonts w:eastAsia="Calibri"/>
          <w:sz w:val="26"/>
          <w:szCs w:val="26"/>
          <w:lang w:eastAsia="en-US"/>
        </w:rPr>
        <w:t>тся).</w:t>
      </w:r>
    </w:p>
    <w:p w:rsidR="00D01535" w:rsidRDefault="00D01535" w:rsidP="00D01535">
      <w:pPr>
        <w:tabs>
          <w:tab w:val="left" w:pos="1134"/>
        </w:tabs>
        <w:autoSpaceDE w:val="0"/>
        <w:autoSpaceDN w:val="0"/>
        <w:adjustRightInd w:val="0"/>
        <w:spacing w:before="120" w:after="120"/>
        <w:ind w:firstLine="709"/>
        <w:jc w:val="both"/>
        <w:rPr>
          <w:b/>
          <w:sz w:val="26"/>
          <w:szCs w:val="26"/>
        </w:rPr>
      </w:pPr>
      <w:r w:rsidRPr="00F06DEA">
        <w:rPr>
          <w:b/>
          <w:sz w:val="26"/>
          <w:szCs w:val="26"/>
        </w:rPr>
        <w:t xml:space="preserve">МП </w:t>
      </w:r>
      <w:r w:rsidRPr="00F57CC0">
        <w:rPr>
          <w:b/>
          <w:sz w:val="26"/>
          <w:szCs w:val="26"/>
        </w:rPr>
        <w:t>"</w:t>
      </w:r>
      <w:r w:rsidRPr="00F06DEA">
        <w:rPr>
          <w:rFonts w:eastAsia="Calibri"/>
          <w:b/>
          <w:sz w:val="26"/>
          <w:szCs w:val="26"/>
          <w:lang w:eastAsia="en-US"/>
        </w:rPr>
        <w:t>Развитие сельского хозяйства на территории муниципального района «Заполярный район» на 2021-2030 годы</w:t>
      </w:r>
      <w:r w:rsidRPr="00F57CC0">
        <w:rPr>
          <w:b/>
          <w:sz w:val="26"/>
          <w:szCs w:val="26"/>
        </w:rPr>
        <w:t>"</w:t>
      </w:r>
    </w:p>
    <w:p w:rsidR="00D01535" w:rsidRDefault="00D01535" w:rsidP="00D01535">
      <w:pPr>
        <w:tabs>
          <w:tab w:val="left" w:pos="1134"/>
        </w:tabs>
        <w:autoSpaceDE w:val="0"/>
        <w:autoSpaceDN w:val="0"/>
        <w:adjustRightInd w:val="0"/>
        <w:ind w:firstLine="709"/>
        <w:jc w:val="both"/>
        <w:rPr>
          <w:sz w:val="26"/>
          <w:szCs w:val="26"/>
        </w:rPr>
      </w:pPr>
      <w:r w:rsidRPr="006535CC">
        <w:rPr>
          <w:rFonts w:eastAsia="Calibri"/>
          <w:b/>
          <w:sz w:val="26"/>
          <w:szCs w:val="26"/>
          <w:lang w:eastAsia="en-US"/>
        </w:rPr>
        <w:t>За счет уменьшения</w:t>
      </w:r>
      <w:r>
        <w:rPr>
          <w:rFonts w:eastAsia="Calibri"/>
          <w:sz w:val="26"/>
          <w:szCs w:val="26"/>
          <w:lang w:eastAsia="en-US"/>
        </w:rPr>
        <w:t xml:space="preserve"> н</w:t>
      </w:r>
      <w:r w:rsidRPr="009B5B4D">
        <w:rPr>
          <w:rFonts w:eastAsia="Calibri"/>
          <w:sz w:val="26"/>
          <w:szCs w:val="26"/>
          <w:lang w:eastAsia="en-US"/>
        </w:rPr>
        <w:t>ераспределенн</w:t>
      </w:r>
      <w:r>
        <w:rPr>
          <w:rFonts w:eastAsia="Calibri"/>
          <w:sz w:val="26"/>
          <w:szCs w:val="26"/>
          <w:lang w:eastAsia="en-US"/>
        </w:rPr>
        <w:t>ого</w:t>
      </w:r>
      <w:r w:rsidRPr="009B5B4D">
        <w:rPr>
          <w:rFonts w:eastAsia="Calibri"/>
          <w:sz w:val="26"/>
          <w:szCs w:val="26"/>
          <w:lang w:eastAsia="en-US"/>
        </w:rPr>
        <w:t xml:space="preserve"> резерв</w:t>
      </w:r>
      <w:r>
        <w:rPr>
          <w:rFonts w:eastAsia="Calibri"/>
          <w:sz w:val="26"/>
          <w:szCs w:val="26"/>
          <w:lang w:eastAsia="en-US"/>
        </w:rPr>
        <w:t>а</w:t>
      </w:r>
      <w:r w:rsidRPr="009B5B4D">
        <w:rPr>
          <w:rFonts w:eastAsia="Calibri"/>
          <w:sz w:val="26"/>
          <w:szCs w:val="26"/>
          <w:lang w:eastAsia="en-US"/>
        </w:rPr>
        <w:t xml:space="preserve"> на реализацию мероприятий по развитию сельского хозяйства</w:t>
      </w:r>
      <w:r>
        <w:rPr>
          <w:rFonts w:eastAsia="Calibri"/>
          <w:sz w:val="26"/>
          <w:szCs w:val="26"/>
          <w:lang w:eastAsia="en-US"/>
        </w:rPr>
        <w:t xml:space="preserve"> на </w:t>
      </w:r>
      <w:r w:rsidRPr="0077491E">
        <w:rPr>
          <w:rFonts w:eastAsia="Calibri"/>
          <w:b/>
          <w:sz w:val="26"/>
          <w:szCs w:val="26"/>
          <w:lang w:eastAsia="en-US"/>
        </w:rPr>
        <w:t>868,4 тыс. руб.</w:t>
      </w:r>
      <w:r>
        <w:rPr>
          <w:rFonts w:eastAsia="Calibri"/>
          <w:sz w:val="26"/>
          <w:szCs w:val="26"/>
          <w:lang w:eastAsia="en-US"/>
        </w:rPr>
        <w:t xml:space="preserve">, предусмотренного </w:t>
      </w:r>
      <w:r w:rsidRPr="0077491E">
        <w:rPr>
          <w:rFonts w:eastAsia="Calibri"/>
          <w:b/>
          <w:sz w:val="26"/>
          <w:szCs w:val="26"/>
          <w:lang w:eastAsia="en-US"/>
        </w:rPr>
        <w:t>Администрации Заполярного района</w:t>
      </w:r>
      <w:r>
        <w:rPr>
          <w:rFonts w:eastAsia="Calibri"/>
          <w:b/>
          <w:sz w:val="26"/>
          <w:szCs w:val="26"/>
          <w:lang w:eastAsia="en-US"/>
        </w:rPr>
        <w:t xml:space="preserve"> </w:t>
      </w:r>
      <w:r w:rsidRPr="0077491E">
        <w:rPr>
          <w:rFonts w:eastAsia="Calibri"/>
          <w:sz w:val="26"/>
          <w:szCs w:val="26"/>
          <w:lang w:eastAsia="en-US"/>
        </w:rPr>
        <w:t xml:space="preserve">на </w:t>
      </w:r>
      <w:r>
        <w:rPr>
          <w:rFonts w:eastAsia="Calibri"/>
          <w:b/>
          <w:sz w:val="26"/>
          <w:szCs w:val="26"/>
          <w:lang w:eastAsia="en-US"/>
        </w:rPr>
        <w:t xml:space="preserve">2024 </w:t>
      </w:r>
      <w:r w:rsidRPr="0077491E">
        <w:rPr>
          <w:rFonts w:eastAsia="Calibri"/>
          <w:sz w:val="26"/>
          <w:szCs w:val="26"/>
          <w:lang w:eastAsia="en-US"/>
        </w:rPr>
        <w:t>год,</w:t>
      </w:r>
      <w:r>
        <w:rPr>
          <w:rFonts w:eastAsia="Calibri"/>
          <w:sz w:val="26"/>
          <w:szCs w:val="26"/>
          <w:lang w:eastAsia="en-US"/>
        </w:rPr>
        <w:t xml:space="preserve"> </w:t>
      </w:r>
      <w:r w:rsidRPr="0077491E">
        <w:rPr>
          <w:rFonts w:eastAsia="Calibri"/>
          <w:b/>
          <w:sz w:val="26"/>
          <w:szCs w:val="26"/>
          <w:lang w:eastAsia="en-US"/>
        </w:rPr>
        <w:t>выделяются</w:t>
      </w:r>
      <w:r>
        <w:rPr>
          <w:rFonts w:eastAsia="Calibri"/>
          <w:sz w:val="26"/>
          <w:szCs w:val="26"/>
          <w:lang w:eastAsia="en-US"/>
        </w:rPr>
        <w:t xml:space="preserve"> иные межбюджетные трансферты в бюджет </w:t>
      </w:r>
      <w:r w:rsidRPr="0077491E">
        <w:rPr>
          <w:rFonts w:eastAsia="Calibri"/>
          <w:b/>
          <w:sz w:val="26"/>
          <w:szCs w:val="26"/>
          <w:lang w:eastAsia="en-US"/>
        </w:rPr>
        <w:t>Сельского поселения «Омский сельсовет» ЗР НАО</w:t>
      </w:r>
      <w:r>
        <w:rPr>
          <w:rFonts w:eastAsia="Calibri"/>
          <w:sz w:val="26"/>
          <w:szCs w:val="26"/>
          <w:lang w:eastAsia="en-US"/>
        </w:rPr>
        <w:t xml:space="preserve"> в сумме </w:t>
      </w:r>
      <w:r w:rsidRPr="0077491E">
        <w:rPr>
          <w:rFonts w:eastAsia="Calibri"/>
          <w:b/>
          <w:sz w:val="26"/>
          <w:szCs w:val="26"/>
          <w:lang w:eastAsia="en-US"/>
        </w:rPr>
        <w:t>868,4 тыс. руб.</w:t>
      </w:r>
      <w:r w:rsidRPr="006535CC">
        <w:rPr>
          <w:sz w:val="26"/>
          <w:szCs w:val="26"/>
        </w:rPr>
        <w:t xml:space="preserve"> на приобретение молочной фермы на 50 голов по адресу: Ненецкий автономный округ, село Ома</w:t>
      </w:r>
      <w:r>
        <w:rPr>
          <w:sz w:val="26"/>
          <w:szCs w:val="26"/>
        </w:rPr>
        <w:t>.</w:t>
      </w:r>
    </w:p>
    <w:p w:rsidR="00D01535" w:rsidRPr="00CD5B23" w:rsidRDefault="00D01535" w:rsidP="00D01535">
      <w:pPr>
        <w:ind w:firstLine="709"/>
        <w:jc w:val="both"/>
        <w:rPr>
          <w:rFonts w:eastAsia="Calibri"/>
          <w:sz w:val="26"/>
          <w:szCs w:val="26"/>
          <w:lang w:eastAsia="en-US"/>
        </w:rPr>
      </w:pPr>
      <w:r w:rsidRPr="00CD5B23">
        <w:rPr>
          <w:rFonts w:eastAsia="Calibri"/>
          <w:sz w:val="26"/>
          <w:szCs w:val="26"/>
          <w:lang w:eastAsia="en-US"/>
        </w:rPr>
        <w:t xml:space="preserve">Постановлением Администрации Ненецкого автономного округа от 20.05.2024 № 127-п «О внесении изменений в государственную программу Ненецкого автономного округа «Развитие сельского хозяйства и регулирование рынков сельскохозяйственной продукции, сырья и продовольствия в Ненецком автономном округе» утвержден порядок  предоставления и распределения субсидий местным бюджетам на софинансирование расходных обязательств, возникающих при выполнении полномочий органов местного самоуправления по содействию в развитии сельскохозяйственного производства, созданию условий для развития малого и среднего предпринимательства, в части строительства (приобретения), реконструкции (модернизации) объектов агропромышленного комплекса (далее – Порядок). </w:t>
      </w:r>
    </w:p>
    <w:p w:rsidR="00D01535" w:rsidRPr="00CD5B23" w:rsidRDefault="00D01535" w:rsidP="00D01535">
      <w:pPr>
        <w:ind w:firstLine="709"/>
        <w:jc w:val="both"/>
        <w:rPr>
          <w:rFonts w:eastAsia="Calibri"/>
          <w:sz w:val="26"/>
          <w:szCs w:val="26"/>
          <w:lang w:eastAsia="en-US"/>
        </w:rPr>
      </w:pPr>
      <w:r w:rsidRPr="00CD5B23">
        <w:rPr>
          <w:rFonts w:eastAsia="Calibri"/>
          <w:sz w:val="26"/>
          <w:szCs w:val="26"/>
          <w:lang w:eastAsia="en-US"/>
        </w:rPr>
        <w:t xml:space="preserve">В соответствии с пунктом 12 Правил, устанавливающих общие требования к формированию, предоставлению и распределению субсидий местным бюджетам из окружного бюджета, утвержденных постановлением Администрации Ненецкого </w:t>
      </w:r>
      <w:r w:rsidRPr="00CD5B23">
        <w:rPr>
          <w:rFonts w:eastAsia="Calibri"/>
          <w:sz w:val="26"/>
          <w:szCs w:val="26"/>
          <w:lang w:eastAsia="en-US"/>
        </w:rPr>
        <w:lastRenderedPageBreak/>
        <w:t>авт</w:t>
      </w:r>
      <w:r>
        <w:rPr>
          <w:rFonts w:eastAsia="Calibri"/>
          <w:sz w:val="26"/>
          <w:szCs w:val="26"/>
          <w:lang w:eastAsia="en-US"/>
        </w:rPr>
        <w:t>ономного округа от 06.02.2020 № </w:t>
      </w:r>
      <w:r w:rsidRPr="00CD5B23">
        <w:rPr>
          <w:rFonts w:eastAsia="Calibri"/>
          <w:sz w:val="26"/>
          <w:szCs w:val="26"/>
          <w:lang w:eastAsia="en-US"/>
        </w:rPr>
        <w:t>15-п для муниципальных образований, доля дотаций в доходах местного бюджета которых составляет 5</w:t>
      </w:r>
      <w:r>
        <w:rPr>
          <w:rFonts w:eastAsia="Calibri"/>
          <w:sz w:val="26"/>
          <w:szCs w:val="26"/>
          <w:lang w:eastAsia="en-US"/>
        </w:rPr>
        <w:t> </w:t>
      </w:r>
      <w:r w:rsidRPr="00CD5B23">
        <w:rPr>
          <w:rFonts w:eastAsia="Calibri"/>
          <w:sz w:val="26"/>
          <w:szCs w:val="26"/>
          <w:lang w:eastAsia="en-US"/>
        </w:rPr>
        <w:t>% и более, предельный уровень софинансирования расходного обязательства муниципального образования из окружного бюджета устанавливается не более 99</w:t>
      </w:r>
      <w:r>
        <w:rPr>
          <w:rFonts w:eastAsia="Calibri"/>
          <w:sz w:val="26"/>
          <w:szCs w:val="26"/>
          <w:lang w:eastAsia="en-US"/>
        </w:rPr>
        <w:t> </w:t>
      </w:r>
      <w:r w:rsidRPr="00CD5B23">
        <w:rPr>
          <w:rFonts w:eastAsia="Calibri"/>
          <w:sz w:val="26"/>
          <w:szCs w:val="26"/>
          <w:lang w:eastAsia="en-US"/>
        </w:rPr>
        <w:t xml:space="preserve">%, за исключением предельного уровня софинансирования, определяемого в разрезе государственных программ Ненецкого автономного округа. Распоряжением Департамента финансов </w:t>
      </w:r>
      <w:r>
        <w:rPr>
          <w:rFonts w:eastAsia="Calibri"/>
          <w:sz w:val="26"/>
          <w:szCs w:val="26"/>
          <w:lang w:eastAsia="en-US"/>
        </w:rPr>
        <w:t xml:space="preserve">и экономики </w:t>
      </w:r>
      <w:r w:rsidRPr="00CD5B23">
        <w:rPr>
          <w:rFonts w:eastAsia="Calibri"/>
          <w:sz w:val="26"/>
          <w:szCs w:val="26"/>
          <w:lang w:eastAsia="en-US"/>
        </w:rPr>
        <w:t>Ненецкого авт</w:t>
      </w:r>
      <w:r>
        <w:rPr>
          <w:rFonts w:eastAsia="Calibri"/>
          <w:sz w:val="26"/>
          <w:szCs w:val="26"/>
          <w:lang w:eastAsia="en-US"/>
        </w:rPr>
        <w:t>ономного округа от 16.06.2023 № </w:t>
      </w:r>
      <w:r w:rsidRPr="00CD5B23">
        <w:rPr>
          <w:rFonts w:eastAsia="Calibri"/>
          <w:sz w:val="26"/>
          <w:szCs w:val="26"/>
          <w:lang w:eastAsia="en-US"/>
        </w:rPr>
        <w:t>152 «Об установлении предельного уровня софинансирования объема расходного обязательства муниципального образования из окружного бюджета по муниципальным образованиям на 2024 год и плановый период 2025 и 2026 годов» Омскому сельсовету утвержден предельный уровень софинансирования, за исключением отдельных государственных программ в размере 99</w:t>
      </w:r>
      <w:r>
        <w:rPr>
          <w:rFonts w:eastAsia="Calibri"/>
          <w:sz w:val="26"/>
          <w:szCs w:val="26"/>
          <w:lang w:eastAsia="en-US"/>
        </w:rPr>
        <w:t> </w:t>
      </w:r>
      <w:r w:rsidRPr="00CD5B23">
        <w:rPr>
          <w:rFonts w:eastAsia="Calibri"/>
          <w:sz w:val="26"/>
          <w:szCs w:val="26"/>
          <w:lang w:eastAsia="en-US"/>
        </w:rPr>
        <w:t>%.</w:t>
      </w:r>
    </w:p>
    <w:p w:rsidR="00D01535" w:rsidRPr="00CD5B23" w:rsidRDefault="00D01535" w:rsidP="00D01535">
      <w:pPr>
        <w:ind w:firstLine="709"/>
        <w:jc w:val="both"/>
        <w:rPr>
          <w:rFonts w:eastAsia="Calibri"/>
          <w:sz w:val="26"/>
          <w:szCs w:val="26"/>
          <w:lang w:eastAsia="en-US"/>
        </w:rPr>
      </w:pPr>
      <w:r w:rsidRPr="00CD5B23">
        <w:rPr>
          <w:rFonts w:eastAsia="Calibri"/>
          <w:sz w:val="26"/>
          <w:szCs w:val="26"/>
          <w:lang w:eastAsia="en-US"/>
        </w:rPr>
        <w:t>Стоимость приобретаемого объекта (стоимость капитальных вложений) «Молочная ферма на 50 голов по адресу</w:t>
      </w:r>
      <w:r>
        <w:rPr>
          <w:rFonts w:eastAsia="Calibri"/>
          <w:sz w:val="26"/>
          <w:szCs w:val="26"/>
          <w:lang w:eastAsia="en-US"/>
        </w:rPr>
        <w:t>: Ненецкий автономный округ, с. </w:t>
      </w:r>
      <w:r w:rsidRPr="00CD5B23">
        <w:rPr>
          <w:rFonts w:eastAsia="Calibri"/>
          <w:sz w:val="26"/>
          <w:szCs w:val="26"/>
          <w:lang w:eastAsia="en-US"/>
        </w:rPr>
        <w:t xml:space="preserve">Ома» </w:t>
      </w:r>
      <w:r>
        <w:rPr>
          <w:rFonts w:eastAsia="Calibri"/>
          <w:sz w:val="26"/>
          <w:szCs w:val="26"/>
          <w:lang w:eastAsia="en-US"/>
        </w:rPr>
        <w:t>составляет 86 840,0 тыс. </w:t>
      </w:r>
      <w:r w:rsidRPr="00CD5B23">
        <w:rPr>
          <w:rFonts w:eastAsia="Calibri"/>
          <w:sz w:val="26"/>
          <w:szCs w:val="26"/>
          <w:lang w:eastAsia="en-US"/>
        </w:rPr>
        <w:t>руб.</w:t>
      </w:r>
    </w:p>
    <w:p w:rsidR="00D01535" w:rsidRPr="00CD5B23" w:rsidRDefault="00D01535" w:rsidP="00D01535">
      <w:pPr>
        <w:autoSpaceDE w:val="0"/>
        <w:autoSpaceDN w:val="0"/>
        <w:adjustRightInd w:val="0"/>
        <w:ind w:firstLine="709"/>
        <w:jc w:val="both"/>
        <w:rPr>
          <w:rFonts w:eastAsia="Calibri"/>
          <w:sz w:val="26"/>
          <w:szCs w:val="26"/>
          <w:lang w:eastAsia="en-US"/>
        </w:rPr>
      </w:pPr>
      <w:r w:rsidRPr="00CD5B23">
        <w:rPr>
          <w:rFonts w:eastAsia="Calibri"/>
          <w:sz w:val="26"/>
          <w:szCs w:val="26"/>
          <w:lang w:eastAsia="en-US"/>
        </w:rPr>
        <w:t xml:space="preserve">Размер субсидии на реализацию мероприятия, предусмотренный законом Ненецкого автономного округа от 15.12.2023 № 16-ОЗ «Об окружном бюджете на 2024 год и на плановый период 2025 и 2026 годов» (ред. от </w:t>
      </w:r>
      <w:r>
        <w:rPr>
          <w:rFonts w:eastAsia="Calibri"/>
          <w:sz w:val="26"/>
          <w:szCs w:val="26"/>
          <w:lang w:eastAsia="en-US"/>
        </w:rPr>
        <w:t>22.04.2024 № </w:t>
      </w:r>
      <w:r w:rsidRPr="00CD5B23">
        <w:rPr>
          <w:rFonts w:eastAsia="Calibri"/>
          <w:sz w:val="26"/>
          <w:szCs w:val="26"/>
          <w:lang w:eastAsia="en-US"/>
        </w:rPr>
        <w:t>35-ОЗ) составляет 85 971,6 тыс. руб., соответственно необходимый объем бюджетных ассигнований бюджета Сельского поселения «Омский сельсовет» ЗР НАО на финансовое обеспечение расходного обязательства (1</w:t>
      </w:r>
      <w:r>
        <w:rPr>
          <w:rFonts w:eastAsia="Calibri"/>
          <w:sz w:val="26"/>
          <w:szCs w:val="26"/>
          <w:lang w:eastAsia="en-US"/>
        </w:rPr>
        <w:t> </w:t>
      </w:r>
      <w:r w:rsidRPr="00CD5B23">
        <w:rPr>
          <w:rFonts w:eastAsia="Calibri"/>
          <w:sz w:val="26"/>
          <w:szCs w:val="26"/>
          <w:lang w:eastAsia="en-US"/>
        </w:rPr>
        <w:t xml:space="preserve">%) составит </w:t>
      </w:r>
      <w:r>
        <w:rPr>
          <w:rFonts w:eastAsia="Calibri"/>
          <w:sz w:val="26"/>
          <w:szCs w:val="26"/>
          <w:lang w:eastAsia="en-US"/>
        </w:rPr>
        <w:t>868,4 </w:t>
      </w:r>
      <w:r w:rsidRPr="00CD5B23">
        <w:rPr>
          <w:rFonts w:eastAsia="Calibri"/>
          <w:sz w:val="26"/>
          <w:szCs w:val="26"/>
          <w:lang w:eastAsia="en-US"/>
        </w:rPr>
        <w:t xml:space="preserve">тыс. руб. </w:t>
      </w:r>
    </w:p>
    <w:p w:rsidR="00D01535" w:rsidRPr="00CD5B23" w:rsidRDefault="00D01535" w:rsidP="00D01535">
      <w:pPr>
        <w:tabs>
          <w:tab w:val="left" w:pos="1134"/>
        </w:tabs>
        <w:autoSpaceDE w:val="0"/>
        <w:autoSpaceDN w:val="0"/>
        <w:adjustRightInd w:val="0"/>
        <w:spacing w:after="120"/>
        <w:ind w:firstLine="709"/>
        <w:jc w:val="both"/>
        <w:rPr>
          <w:sz w:val="26"/>
          <w:szCs w:val="26"/>
        </w:rPr>
      </w:pPr>
      <w:r w:rsidRPr="00CD5B23">
        <w:rPr>
          <w:rFonts w:eastAsia="Calibri"/>
          <w:sz w:val="26"/>
          <w:szCs w:val="26"/>
          <w:lang w:eastAsia="en-US"/>
        </w:rPr>
        <w:t xml:space="preserve">Приобретение объекта </w:t>
      </w:r>
      <w:r>
        <w:rPr>
          <w:rFonts w:eastAsia="Calibri"/>
          <w:sz w:val="26"/>
          <w:szCs w:val="26"/>
          <w:lang w:eastAsia="en-US"/>
        </w:rPr>
        <w:t>планируется в соответствии с п. 31 ч. 1 ст. 93 Федерального закона № </w:t>
      </w:r>
      <w:r w:rsidRPr="00CD5B23">
        <w:rPr>
          <w:rFonts w:eastAsia="Calibri"/>
          <w:sz w:val="26"/>
          <w:szCs w:val="26"/>
          <w:lang w:eastAsia="en-US"/>
        </w:rPr>
        <w:t>44 – ФЗ от</w:t>
      </w:r>
      <w:r w:rsidRPr="00CD5B23">
        <w:rPr>
          <w:rFonts w:eastAsia="Calibri"/>
          <w:sz w:val="26"/>
          <w:szCs w:val="26"/>
          <w:shd w:val="clear" w:color="auto" w:fill="FFFFFF"/>
          <w:lang w:eastAsia="en-US"/>
        </w:rPr>
        <w:t xml:space="preserve"> Феде</w:t>
      </w:r>
      <w:r>
        <w:rPr>
          <w:rFonts w:eastAsia="Calibri"/>
          <w:sz w:val="26"/>
          <w:szCs w:val="26"/>
          <w:shd w:val="clear" w:color="auto" w:fill="FFFFFF"/>
          <w:lang w:eastAsia="en-US"/>
        </w:rPr>
        <w:t>рального закона от 05.04.2013 № </w:t>
      </w:r>
      <w:r w:rsidRPr="00CD5B23">
        <w:rPr>
          <w:rFonts w:eastAsia="Calibri"/>
          <w:sz w:val="26"/>
          <w:szCs w:val="26"/>
          <w:shd w:val="clear" w:color="auto" w:fill="FFFFFF"/>
          <w:lang w:eastAsia="en-US"/>
        </w:rPr>
        <w:t>44-ФЗ (ред. от 02.07.2021) «О контрактной системе в сфере закупок товаров, работ, услуг для обеспечения государственных и муниципальных нужд»</w:t>
      </w:r>
      <w:r w:rsidRPr="00CD5B23">
        <w:rPr>
          <w:rFonts w:eastAsia="Calibri"/>
          <w:sz w:val="26"/>
          <w:szCs w:val="26"/>
          <w:lang w:eastAsia="en-US"/>
        </w:rPr>
        <w:t xml:space="preserve"> путем заключения контракта, предметом которого является приобретение для обеспечения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муниципальную собственность, принятым в порядке, установленном местной администрацией с единственным поставщиком (подрядчиком, исполнителем).</w:t>
      </w:r>
    </w:p>
    <w:p w:rsidR="0071450D" w:rsidRPr="00F57CC0" w:rsidRDefault="0071450D" w:rsidP="00DD5FCB">
      <w:pPr>
        <w:tabs>
          <w:tab w:val="left" w:pos="1134"/>
        </w:tabs>
        <w:spacing w:before="120" w:after="120"/>
        <w:ind w:firstLine="709"/>
        <w:jc w:val="both"/>
        <w:rPr>
          <w:b/>
          <w:sz w:val="26"/>
          <w:szCs w:val="26"/>
        </w:rPr>
      </w:pPr>
      <w:r w:rsidRPr="00F57CC0">
        <w:rPr>
          <w:b/>
          <w:sz w:val="26"/>
          <w:szCs w:val="26"/>
        </w:rPr>
        <w:t>МП "Управление муниципальным имуществом муниципального района "Заполярный район" на 2022-2030 годы"</w:t>
      </w:r>
    </w:p>
    <w:p w:rsidR="00A2349B" w:rsidRPr="00F57CC0" w:rsidRDefault="00A2349B" w:rsidP="00DD5FCB">
      <w:pPr>
        <w:pStyle w:val="af8"/>
        <w:tabs>
          <w:tab w:val="left" w:pos="1134"/>
        </w:tabs>
        <w:spacing w:after="120" w:line="240" w:lineRule="auto"/>
        <w:ind w:left="0" w:firstLine="709"/>
        <w:contextualSpacing w:val="0"/>
        <w:jc w:val="both"/>
        <w:rPr>
          <w:rFonts w:ascii="Times New Roman" w:hAnsi="Times New Roman"/>
          <w:sz w:val="26"/>
          <w:szCs w:val="26"/>
        </w:rPr>
      </w:pPr>
      <w:r w:rsidRPr="00F57CC0">
        <w:rPr>
          <w:rFonts w:ascii="Times New Roman" w:hAnsi="Times New Roman"/>
          <w:sz w:val="26"/>
          <w:szCs w:val="26"/>
        </w:rPr>
        <w:t xml:space="preserve">На основании обращений глав поселений </w:t>
      </w:r>
      <w:r w:rsidRPr="00F57CC0">
        <w:rPr>
          <w:rFonts w:ascii="Times New Roman" w:hAnsi="Times New Roman"/>
          <w:b/>
          <w:sz w:val="26"/>
          <w:szCs w:val="26"/>
        </w:rPr>
        <w:t>выделяются</w:t>
      </w:r>
      <w:r w:rsidRPr="00F57CC0">
        <w:rPr>
          <w:rFonts w:ascii="Times New Roman" w:hAnsi="Times New Roman"/>
          <w:sz w:val="26"/>
          <w:szCs w:val="26"/>
        </w:rPr>
        <w:t xml:space="preserve"> межбюджетные трансферты в бюджеты поселений</w:t>
      </w:r>
      <w:r w:rsidR="005B60B6">
        <w:rPr>
          <w:rFonts w:ascii="Times New Roman" w:hAnsi="Times New Roman"/>
          <w:sz w:val="26"/>
          <w:szCs w:val="26"/>
        </w:rPr>
        <w:t xml:space="preserve"> на </w:t>
      </w:r>
      <w:r w:rsidR="005B60B6" w:rsidRPr="005B60B6">
        <w:rPr>
          <w:rFonts w:ascii="Times New Roman" w:hAnsi="Times New Roman"/>
          <w:b/>
          <w:sz w:val="26"/>
          <w:szCs w:val="26"/>
        </w:rPr>
        <w:t>2024</w:t>
      </w:r>
      <w:r w:rsidR="005B60B6">
        <w:rPr>
          <w:rFonts w:ascii="Times New Roman" w:hAnsi="Times New Roman"/>
          <w:sz w:val="26"/>
          <w:szCs w:val="26"/>
        </w:rPr>
        <w:t xml:space="preserve"> год</w:t>
      </w:r>
      <w:r w:rsidRPr="00F57CC0">
        <w:rPr>
          <w:rFonts w:ascii="Times New Roman" w:hAnsi="Times New Roman"/>
          <w:sz w:val="26"/>
          <w:szCs w:val="26"/>
        </w:rPr>
        <w:t>:</w:t>
      </w:r>
    </w:p>
    <w:p w:rsidR="0056350B" w:rsidRPr="00F57CC0" w:rsidRDefault="00F57CC0" w:rsidP="00DD5FCB">
      <w:pPr>
        <w:pStyle w:val="af8"/>
        <w:numPr>
          <w:ilvl w:val="0"/>
          <w:numId w:val="7"/>
        </w:numPr>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sidRPr="00F57CC0">
        <w:rPr>
          <w:rFonts w:ascii="Times New Roman" w:hAnsi="Times New Roman"/>
          <w:b/>
          <w:sz w:val="26"/>
          <w:szCs w:val="26"/>
        </w:rPr>
        <w:t>521,8</w:t>
      </w:r>
      <w:r w:rsidR="0056350B" w:rsidRPr="00F57CC0">
        <w:rPr>
          <w:rFonts w:ascii="Times New Roman" w:hAnsi="Times New Roman"/>
          <w:b/>
          <w:sz w:val="26"/>
          <w:szCs w:val="26"/>
        </w:rPr>
        <w:t> тыс. руб. –</w:t>
      </w:r>
      <w:r w:rsidR="0056350B" w:rsidRPr="00F57CC0">
        <w:rPr>
          <w:rFonts w:ascii="Times New Roman" w:hAnsi="Times New Roman"/>
          <w:sz w:val="26"/>
          <w:szCs w:val="26"/>
        </w:rPr>
        <w:t xml:space="preserve"> </w:t>
      </w:r>
      <w:r w:rsidR="0056350B" w:rsidRPr="00F57CC0">
        <w:rPr>
          <w:rFonts w:ascii="Times New Roman" w:eastAsia="Times New Roman" w:hAnsi="Times New Roman"/>
          <w:b/>
          <w:sz w:val="26"/>
          <w:szCs w:val="26"/>
          <w:lang w:eastAsia="ru-RU"/>
        </w:rPr>
        <w:t>Сельское поселение «Великовисочный сельсовет» ЗР НАО</w:t>
      </w:r>
      <w:r w:rsidRPr="00F57CC0">
        <w:rPr>
          <w:rFonts w:ascii="Times New Roman" w:eastAsia="Times New Roman" w:hAnsi="Times New Roman"/>
          <w:sz w:val="26"/>
          <w:szCs w:val="26"/>
          <w:lang w:eastAsia="ru-RU"/>
        </w:rPr>
        <w:t xml:space="preserve"> </w:t>
      </w:r>
      <w:r w:rsidR="00397763">
        <w:rPr>
          <w:rFonts w:ascii="Times New Roman" w:eastAsia="Times New Roman" w:hAnsi="Times New Roman"/>
          <w:sz w:val="26"/>
          <w:szCs w:val="26"/>
          <w:lang w:eastAsia="ru-RU"/>
        </w:rPr>
        <w:t xml:space="preserve">на </w:t>
      </w:r>
      <w:r w:rsidRPr="00F57CC0">
        <w:rPr>
          <w:rFonts w:ascii="Times New Roman" w:eastAsia="Times New Roman" w:hAnsi="Times New Roman"/>
          <w:sz w:val="26"/>
          <w:szCs w:val="26"/>
          <w:lang w:eastAsia="ru-RU"/>
        </w:rPr>
        <w:t>снос (демонтаж) здания хлебопекарни</w:t>
      </w:r>
      <w:r w:rsidR="00036CB6" w:rsidRPr="00F57CC0">
        <w:rPr>
          <w:rFonts w:ascii="Times New Roman" w:eastAsia="Times New Roman" w:hAnsi="Times New Roman"/>
          <w:sz w:val="26"/>
          <w:szCs w:val="26"/>
          <w:lang w:eastAsia="ru-RU"/>
        </w:rPr>
        <w:t xml:space="preserve"> в с. Великовисочное.</w:t>
      </w:r>
    </w:p>
    <w:p w:rsidR="009D7918" w:rsidRPr="004835A2" w:rsidRDefault="009D7918" w:rsidP="00DD5FCB">
      <w:pPr>
        <w:pStyle w:val="af8"/>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Одноэтажное</w:t>
      </w:r>
      <w:r w:rsidRPr="004835A2">
        <w:rPr>
          <w:rFonts w:ascii="Times New Roman" w:eastAsia="Times New Roman" w:hAnsi="Times New Roman"/>
          <w:sz w:val="26"/>
          <w:szCs w:val="26"/>
          <w:lang w:eastAsia="ru-RU"/>
        </w:rPr>
        <w:t xml:space="preserve"> деревянное</w:t>
      </w:r>
      <w:r>
        <w:rPr>
          <w:rFonts w:ascii="Times New Roman" w:eastAsia="Times New Roman" w:hAnsi="Times New Roman"/>
          <w:sz w:val="26"/>
          <w:szCs w:val="26"/>
          <w:lang w:eastAsia="ru-RU"/>
        </w:rPr>
        <w:t xml:space="preserve"> нежилое з</w:t>
      </w:r>
      <w:r w:rsidRPr="004835A2">
        <w:rPr>
          <w:rFonts w:ascii="Times New Roman" w:eastAsia="Times New Roman" w:hAnsi="Times New Roman"/>
          <w:sz w:val="26"/>
          <w:szCs w:val="26"/>
          <w:lang w:eastAsia="ru-RU"/>
        </w:rPr>
        <w:t xml:space="preserve">дание </w:t>
      </w:r>
      <w:r>
        <w:rPr>
          <w:rFonts w:ascii="Times New Roman" w:eastAsia="Times New Roman" w:hAnsi="Times New Roman"/>
          <w:sz w:val="26"/>
          <w:szCs w:val="26"/>
          <w:lang w:eastAsia="ru-RU"/>
        </w:rPr>
        <w:t>хлебопекарни</w:t>
      </w:r>
      <w:r w:rsidRPr="004835A2">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с </w:t>
      </w:r>
      <w:r w:rsidRPr="004835A2">
        <w:rPr>
          <w:rFonts w:ascii="Times New Roman" w:eastAsia="Times New Roman" w:hAnsi="Times New Roman"/>
          <w:sz w:val="26"/>
          <w:szCs w:val="26"/>
          <w:lang w:eastAsia="ru-RU"/>
        </w:rPr>
        <w:t>кадастровы</w:t>
      </w:r>
      <w:r>
        <w:rPr>
          <w:rFonts w:ascii="Times New Roman" w:eastAsia="Times New Roman" w:hAnsi="Times New Roman"/>
          <w:sz w:val="26"/>
          <w:szCs w:val="26"/>
          <w:lang w:eastAsia="ru-RU"/>
        </w:rPr>
        <w:t>м</w:t>
      </w:r>
      <w:r w:rsidRPr="004835A2">
        <w:rPr>
          <w:rFonts w:ascii="Times New Roman" w:eastAsia="Times New Roman" w:hAnsi="Times New Roman"/>
          <w:sz w:val="26"/>
          <w:szCs w:val="26"/>
          <w:lang w:eastAsia="ru-RU"/>
        </w:rPr>
        <w:t xml:space="preserve"> номер</w:t>
      </w:r>
      <w:r>
        <w:rPr>
          <w:rFonts w:ascii="Times New Roman" w:eastAsia="Times New Roman" w:hAnsi="Times New Roman"/>
          <w:sz w:val="26"/>
          <w:szCs w:val="26"/>
          <w:lang w:eastAsia="ru-RU"/>
        </w:rPr>
        <w:t>ом</w:t>
      </w:r>
      <w:r w:rsidRPr="004835A2">
        <w:rPr>
          <w:rFonts w:ascii="Times New Roman" w:eastAsia="Times New Roman" w:hAnsi="Times New Roman"/>
          <w:sz w:val="26"/>
          <w:szCs w:val="26"/>
          <w:lang w:eastAsia="ru-RU"/>
        </w:rPr>
        <w:t xml:space="preserve"> 83:00:04001</w:t>
      </w:r>
      <w:r>
        <w:rPr>
          <w:rFonts w:ascii="Times New Roman" w:eastAsia="Times New Roman" w:hAnsi="Times New Roman"/>
          <w:sz w:val="26"/>
          <w:szCs w:val="26"/>
          <w:lang w:eastAsia="ru-RU"/>
        </w:rPr>
        <w:t>7</w:t>
      </w:r>
      <w:r w:rsidRPr="004835A2">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955 </w:t>
      </w:r>
      <w:r w:rsidR="00397763">
        <w:rPr>
          <w:rFonts w:ascii="Times New Roman" w:eastAsia="Times New Roman" w:hAnsi="Times New Roman"/>
          <w:sz w:val="26"/>
          <w:szCs w:val="26"/>
          <w:lang w:eastAsia="ru-RU"/>
        </w:rPr>
        <w:t xml:space="preserve">(год постройки – </w:t>
      </w:r>
      <w:r w:rsidRPr="004835A2">
        <w:rPr>
          <w:rFonts w:ascii="Times New Roman" w:eastAsia="Times New Roman" w:hAnsi="Times New Roman"/>
          <w:sz w:val="26"/>
          <w:szCs w:val="26"/>
          <w:lang w:eastAsia="ru-RU"/>
        </w:rPr>
        <w:t>195</w:t>
      </w:r>
      <w:r w:rsidR="00397763">
        <w:rPr>
          <w:rFonts w:ascii="Times New Roman" w:eastAsia="Times New Roman" w:hAnsi="Times New Roman"/>
          <w:sz w:val="26"/>
          <w:szCs w:val="26"/>
          <w:lang w:eastAsia="ru-RU"/>
        </w:rPr>
        <w:t xml:space="preserve">8, площадь – </w:t>
      </w:r>
      <w:r w:rsidRPr="004835A2">
        <w:rPr>
          <w:rFonts w:ascii="Times New Roman" w:eastAsia="Times New Roman" w:hAnsi="Times New Roman"/>
          <w:sz w:val="26"/>
          <w:szCs w:val="26"/>
          <w:lang w:eastAsia="ru-RU"/>
        </w:rPr>
        <w:t>2</w:t>
      </w:r>
      <w:r>
        <w:rPr>
          <w:rFonts w:ascii="Times New Roman" w:eastAsia="Times New Roman" w:hAnsi="Times New Roman"/>
          <w:sz w:val="26"/>
          <w:szCs w:val="26"/>
          <w:lang w:eastAsia="ru-RU"/>
        </w:rPr>
        <w:t>92</w:t>
      </w:r>
      <w:r w:rsidRPr="004835A2">
        <w:rPr>
          <w:rFonts w:ascii="Times New Roman" w:eastAsia="Times New Roman" w:hAnsi="Times New Roman"/>
          <w:sz w:val="26"/>
          <w:szCs w:val="26"/>
          <w:lang w:eastAsia="ru-RU"/>
        </w:rPr>
        <w:t>,</w:t>
      </w:r>
      <w:r>
        <w:rPr>
          <w:rFonts w:ascii="Times New Roman" w:eastAsia="Times New Roman" w:hAnsi="Times New Roman"/>
          <w:sz w:val="26"/>
          <w:szCs w:val="26"/>
          <w:lang w:eastAsia="ru-RU"/>
        </w:rPr>
        <w:t>7 кв. </w:t>
      </w:r>
      <w:r w:rsidRPr="004835A2">
        <w:rPr>
          <w:rFonts w:ascii="Times New Roman" w:eastAsia="Times New Roman" w:hAnsi="Times New Roman"/>
          <w:sz w:val="26"/>
          <w:szCs w:val="26"/>
          <w:lang w:eastAsia="ru-RU"/>
        </w:rPr>
        <w:t>м</w:t>
      </w:r>
      <w:r w:rsidR="00397763">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по</w:t>
      </w:r>
      <w:r w:rsidRPr="004835A2">
        <w:rPr>
          <w:rFonts w:ascii="Times New Roman" w:eastAsia="Times New Roman" w:hAnsi="Times New Roman"/>
          <w:sz w:val="26"/>
          <w:szCs w:val="26"/>
          <w:lang w:eastAsia="ru-RU"/>
        </w:rPr>
        <w:t xml:space="preserve"> адрес</w:t>
      </w:r>
      <w:r>
        <w:rPr>
          <w:rFonts w:ascii="Times New Roman" w:eastAsia="Times New Roman" w:hAnsi="Times New Roman"/>
          <w:sz w:val="26"/>
          <w:szCs w:val="26"/>
          <w:lang w:eastAsia="ru-RU"/>
        </w:rPr>
        <w:t>у</w:t>
      </w:r>
      <w:r w:rsidRPr="004835A2">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Российская Федерация, Ненецкий автономный округ, Муниципальный район Заполярный район, с. п. Великовисочный сельсовет с. Великовисочное</w:t>
      </w:r>
      <w:r w:rsidRPr="004835A2">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з</w:t>
      </w:r>
      <w:r w:rsidRPr="004835A2">
        <w:rPr>
          <w:rFonts w:ascii="Times New Roman" w:eastAsia="Times New Roman" w:hAnsi="Times New Roman"/>
          <w:sz w:val="26"/>
          <w:szCs w:val="26"/>
          <w:lang w:eastAsia="ru-RU"/>
        </w:rPr>
        <w:t>д.</w:t>
      </w:r>
      <w:r>
        <w:rPr>
          <w:rFonts w:ascii="Times New Roman" w:eastAsia="Times New Roman" w:hAnsi="Times New Roman"/>
          <w:sz w:val="26"/>
          <w:szCs w:val="26"/>
          <w:lang w:eastAsia="ru-RU"/>
        </w:rPr>
        <w:t> </w:t>
      </w:r>
      <w:r w:rsidRPr="004835A2">
        <w:rPr>
          <w:rFonts w:ascii="Times New Roman" w:eastAsia="Times New Roman" w:hAnsi="Times New Roman"/>
          <w:sz w:val="26"/>
          <w:szCs w:val="26"/>
          <w:lang w:eastAsia="ru-RU"/>
        </w:rPr>
        <w:t>8</w:t>
      </w:r>
      <w:r>
        <w:rPr>
          <w:rFonts w:ascii="Times New Roman" w:eastAsia="Times New Roman" w:hAnsi="Times New Roman"/>
          <w:sz w:val="26"/>
          <w:szCs w:val="26"/>
          <w:lang w:eastAsia="ru-RU"/>
        </w:rPr>
        <w:t>8А</w:t>
      </w:r>
      <w:r w:rsidR="00BE7D9F">
        <w:rPr>
          <w:rFonts w:ascii="Times New Roman" w:eastAsia="Times New Roman" w:hAnsi="Times New Roman"/>
          <w:sz w:val="26"/>
          <w:szCs w:val="26"/>
          <w:lang w:eastAsia="ru-RU"/>
        </w:rPr>
        <w:t xml:space="preserve">, </w:t>
      </w:r>
      <w:r w:rsidRPr="004835A2">
        <w:rPr>
          <w:rFonts w:ascii="Times New Roman" w:eastAsia="Times New Roman" w:hAnsi="Times New Roman"/>
          <w:sz w:val="26"/>
          <w:szCs w:val="26"/>
          <w:lang w:eastAsia="ru-RU"/>
        </w:rPr>
        <w:t>находится в собс</w:t>
      </w:r>
      <w:r w:rsidR="00397763">
        <w:rPr>
          <w:rFonts w:ascii="Times New Roman" w:eastAsia="Times New Roman" w:hAnsi="Times New Roman"/>
          <w:sz w:val="26"/>
          <w:szCs w:val="26"/>
          <w:lang w:eastAsia="ru-RU"/>
        </w:rPr>
        <w:t>твенности Сельского поселения (в</w:t>
      </w:r>
      <w:r w:rsidRPr="004835A2">
        <w:rPr>
          <w:rFonts w:ascii="Times New Roman" w:eastAsia="Times New Roman" w:hAnsi="Times New Roman"/>
          <w:sz w:val="26"/>
          <w:szCs w:val="26"/>
          <w:lang w:eastAsia="ru-RU"/>
        </w:rPr>
        <w:t>ыписка из ЕГРН прилагается).</w:t>
      </w:r>
    </w:p>
    <w:p w:rsidR="009D7918" w:rsidRDefault="009D7918" w:rsidP="00DD5FCB">
      <w:pPr>
        <w:ind w:firstLine="709"/>
        <w:jc w:val="both"/>
        <w:rPr>
          <w:sz w:val="26"/>
          <w:szCs w:val="26"/>
        </w:rPr>
      </w:pPr>
      <w:r>
        <w:rPr>
          <w:sz w:val="26"/>
          <w:szCs w:val="26"/>
        </w:rPr>
        <w:t>Согласно акту</w:t>
      </w:r>
      <w:r w:rsidRPr="004835A2">
        <w:rPr>
          <w:sz w:val="26"/>
          <w:szCs w:val="26"/>
        </w:rPr>
        <w:t xml:space="preserve"> </w:t>
      </w:r>
      <w:r>
        <w:rPr>
          <w:sz w:val="26"/>
          <w:szCs w:val="26"/>
        </w:rPr>
        <w:t xml:space="preserve">осмотра </w:t>
      </w:r>
      <w:r w:rsidRPr="004835A2">
        <w:rPr>
          <w:sz w:val="26"/>
          <w:szCs w:val="26"/>
        </w:rPr>
        <w:t>от 08.0</w:t>
      </w:r>
      <w:r>
        <w:rPr>
          <w:sz w:val="26"/>
          <w:szCs w:val="26"/>
        </w:rPr>
        <w:t>4</w:t>
      </w:r>
      <w:r w:rsidRPr="004835A2">
        <w:rPr>
          <w:sz w:val="26"/>
          <w:szCs w:val="26"/>
        </w:rPr>
        <w:t>.2024</w:t>
      </w:r>
      <w:r>
        <w:rPr>
          <w:sz w:val="26"/>
          <w:szCs w:val="26"/>
        </w:rPr>
        <w:t xml:space="preserve"> (прилагается)</w:t>
      </w:r>
      <w:r w:rsidRPr="004835A2">
        <w:rPr>
          <w:sz w:val="26"/>
          <w:szCs w:val="26"/>
        </w:rPr>
        <w:t xml:space="preserve"> </w:t>
      </w:r>
      <w:r>
        <w:rPr>
          <w:sz w:val="26"/>
          <w:szCs w:val="26"/>
        </w:rPr>
        <w:t xml:space="preserve">объект ранее был бесхозным, остекление окон разбито, двери выломаны, крыша прогнила и частично провалилась, штукатурка обвалилась, полы провалились, электроснабжение </w:t>
      </w:r>
      <w:r>
        <w:rPr>
          <w:sz w:val="26"/>
          <w:szCs w:val="26"/>
        </w:rPr>
        <w:lastRenderedPageBreak/>
        <w:t>отсутствует. Состояние строительных конструкций и инженерных систем аварийное. Использовать здание для муниципальных нужд невозможно.</w:t>
      </w:r>
    </w:p>
    <w:p w:rsidR="009D7918" w:rsidRPr="004835A2" w:rsidRDefault="009D7918" w:rsidP="00DD5FCB">
      <w:pPr>
        <w:ind w:firstLine="709"/>
        <w:jc w:val="both"/>
        <w:rPr>
          <w:sz w:val="26"/>
          <w:szCs w:val="26"/>
        </w:rPr>
      </w:pPr>
      <w:r w:rsidRPr="004835A2">
        <w:rPr>
          <w:color w:val="000000"/>
          <w:sz w:val="26"/>
          <w:szCs w:val="26"/>
        </w:rPr>
        <w:t>Проект организации демонтажа объекта</w:t>
      </w:r>
      <w:r>
        <w:rPr>
          <w:color w:val="000000"/>
          <w:sz w:val="26"/>
          <w:szCs w:val="26"/>
        </w:rPr>
        <w:t>,</w:t>
      </w:r>
      <w:r w:rsidRPr="004835A2">
        <w:rPr>
          <w:color w:val="000000"/>
          <w:sz w:val="26"/>
          <w:szCs w:val="26"/>
        </w:rPr>
        <w:t xml:space="preserve"> </w:t>
      </w:r>
      <w:r w:rsidRPr="004835A2">
        <w:rPr>
          <w:sz w:val="26"/>
          <w:szCs w:val="26"/>
        </w:rPr>
        <w:t>локальный сметный расчет</w:t>
      </w:r>
      <w:r>
        <w:rPr>
          <w:sz w:val="26"/>
          <w:szCs w:val="26"/>
        </w:rPr>
        <w:t xml:space="preserve"> и ведомость объемов работ</w:t>
      </w:r>
      <w:r w:rsidRPr="004835A2">
        <w:rPr>
          <w:sz w:val="26"/>
          <w:szCs w:val="26"/>
        </w:rPr>
        <w:t xml:space="preserve"> составлены </w:t>
      </w:r>
      <w:r w:rsidR="003C6FFE">
        <w:rPr>
          <w:sz w:val="26"/>
          <w:szCs w:val="26"/>
        </w:rPr>
        <w:t>МКУ ЗР</w:t>
      </w:r>
      <w:r w:rsidRPr="004835A2">
        <w:rPr>
          <w:sz w:val="26"/>
          <w:szCs w:val="26"/>
        </w:rPr>
        <w:t xml:space="preserve"> «Северное»</w:t>
      </w:r>
      <w:r w:rsidR="00AA0A3B" w:rsidRPr="00AA0A3B">
        <w:rPr>
          <w:sz w:val="26"/>
          <w:szCs w:val="26"/>
        </w:rPr>
        <w:t xml:space="preserve"> </w:t>
      </w:r>
      <w:r w:rsidR="00AA0A3B" w:rsidRPr="004835A2">
        <w:rPr>
          <w:sz w:val="26"/>
          <w:szCs w:val="26"/>
        </w:rPr>
        <w:t>(</w:t>
      </w:r>
      <w:r w:rsidR="00AA0A3B">
        <w:rPr>
          <w:sz w:val="26"/>
          <w:szCs w:val="26"/>
        </w:rPr>
        <w:t>прилагаются)</w:t>
      </w:r>
      <w:r w:rsidRPr="004835A2">
        <w:rPr>
          <w:sz w:val="26"/>
          <w:szCs w:val="26"/>
        </w:rPr>
        <w:t>.</w:t>
      </w:r>
    </w:p>
    <w:p w:rsidR="009D7918" w:rsidRPr="004835A2" w:rsidRDefault="009D7918" w:rsidP="00DD5FCB">
      <w:pPr>
        <w:ind w:firstLine="709"/>
        <w:jc w:val="both"/>
        <w:rPr>
          <w:sz w:val="26"/>
          <w:szCs w:val="26"/>
        </w:rPr>
      </w:pPr>
      <w:r w:rsidRPr="004835A2">
        <w:rPr>
          <w:sz w:val="26"/>
          <w:szCs w:val="26"/>
        </w:rPr>
        <w:t>Стоимость работ по</w:t>
      </w:r>
      <w:r w:rsidRPr="004835A2">
        <w:rPr>
          <w:color w:val="000000"/>
          <w:sz w:val="26"/>
          <w:szCs w:val="26"/>
        </w:rPr>
        <w:t xml:space="preserve"> сносу (демонтажу) объекта в ценах </w:t>
      </w:r>
      <w:r w:rsidR="003C6FFE">
        <w:rPr>
          <w:color w:val="000000"/>
          <w:sz w:val="26"/>
          <w:szCs w:val="26"/>
          <w:lang w:val="en-US"/>
        </w:rPr>
        <w:t>I</w:t>
      </w:r>
      <w:r w:rsidRPr="004835A2">
        <w:rPr>
          <w:color w:val="000000"/>
          <w:sz w:val="26"/>
          <w:szCs w:val="26"/>
        </w:rPr>
        <w:t xml:space="preserve"> </w:t>
      </w:r>
      <w:r w:rsidR="003C6FFE">
        <w:rPr>
          <w:color w:val="000000"/>
          <w:sz w:val="26"/>
          <w:szCs w:val="26"/>
        </w:rPr>
        <w:t>квартала</w:t>
      </w:r>
      <w:r w:rsidRPr="004835A2">
        <w:rPr>
          <w:color w:val="000000"/>
          <w:sz w:val="26"/>
          <w:szCs w:val="26"/>
        </w:rPr>
        <w:t xml:space="preserve"> 2024 года </w:t>
      </w:r>
      <w:r w:rsidR="009A01A6">
        <w:rPr>
          <w:color w:val="000000"/>
          <w:sz w:val="26"/>
          <w:szCs w:val="26"/>
        </w:rPr>
        <w:t>составляет 606</w:t>
      </w:r>
      <w:r w:rsidR="009A01A6">
        <w:rPr>
          <w:color w:val="000000"/>
          <w:sz w:val="26"/>
          <w:szCs w:val="26"/>
          <w:lang w:val="en-US"/>
        </w:rPr>
        <w:t> </w:t>
      </w:r>
      <w:r w:rsidRPr="00EC42ED">
        <w:rPr>
          <w:color w:val="000000"/>
          <w:sz w:val="26"/>
          <w:szCs w:val="26"/>
        </w:rPr>
        <w:t>887,93 руб</w:t>
      </w:r>
      <w:r w:rsidR="003C6FFE">
        <w:rPr>
          <w:color w:val="000000"/>
          <w:sz w:val="26"/>
          <w:szCs w:val="26"/>
        </w:rPr>
        <w:t>.</w:t>
      </w:r>
    </w:p>
    <w:p w:rsidR="00036CB6" w:rsidRPr="00726FAD" w:rsidRDefault="009D7918" w:rsidP="00DD5FCB">
      <w:pPr>
        <w:spacing w:after="120"/>
        <w:ind w:firstLine="709"/>
        <w:jc w:val="both"/>
        <w:rPr>
          <w:color w:val="000000"/>
          <w:sz w:val="26"/>
          <w:szCs w:val="26"/>
        </w:rPr>
      </w:pPr>
      <w:r w:rsidRPr="004835A2">
        <w:rPr>
          <w:sz w:val="26"/>
          <w:szCs w:val="26"/>
        </w:rPr>
        <w:t>Мероприятие планируется реализовать путем заключения прямого договора</w:t>
      </w:r>
      <w:r w:rsidR="009A01A6">
        <w:rPr>
          <w:sz w:val="26"/>
          <w:szCs w:val="26"/>
        </w:rPr>
        <w:t>,</w:t>
      </w:r>
      <w:r w:rsidRPr="004835A2">
        <w:rPr>
          <w:sz w:val="26"/>
          <w:szCs w:val="26"/>
        </w:rPr>
        <w:t xml:space="preserve"> в связи с чем из </w:t>
      </w:r>
      <w:r w:rsidRPr="00577986">
        <w:rPr>
          <w:sz w:val="26"/>
          <w:szCs w:val="26"/>
        </w:rPr>
        <w:t>расче</w:t>
      </w:r>
      <w:r w:rsidR="009A01A6" w:rsidRPr="00577986">
        <w:rPr>
          <w:sz w:val="26"/>
          <w:szCs w:val="26"/>
        </w:rPr>
        <w:t xml:space="preserve">та исключается сметная прибыль. </w:t>
      </w:r>
      <w:r w:rsidRPr="00577986">
        <w:rPr>
          <w:sz w:val="26"/>
          <w:szCs w:val="26"/>
        </w:rPr>
        <w:t>Стоимост</w:t>
      </w:r>
      <w:r w:rsidR="009A01A6" w:rsidRPr="00577986">
        <w:rPr>
          <w:sz w:val="26"/>
          <w:szCs w:val="26"/>
        </w:rPr>
        <w:t xml:space="preserve">ь работ составит </w:t>
      </w:r>
      <w:r w:rsidRPr="00577986">
        <w:rPr>
          <w:sz w:val="26"/>
          <w:szCs w:val="26"/>
        </w:rPr>
        <w:t>521 </w:t>
      </w:r>
      <w:r w:rsidRPr="00726FAD">
        <w:rPr>
          <w:sz w:val="26"/>
          <w:szCs w:val="26"/>
        </w:rPr>
        <w:t>705,15</w:t>
      </w:r>
      <w:r w:rsidR="009A01A6" w:rsidRPr="00726FAD">
        <w:rPr>
          <w:sz w:val="26"/>
          <w:szCs w:val="26"/>
        </w:rPr>
        <w:t> </w:t>
      </w:r>
      <w:r w:rsidRPr="00726FAD">
        <w:rPr>
          <w:sz w:val="26"/>
          <w:szCs w:val="26"/>
        </w:rPr>
        <w:t>руб.</w:t>
      </w:r>
      <w:r w:rsidR="009A01A6" w:rsidRPr="00726FAD">
        <w:rPr>
          <w:sz w:val="26"/>
          <w:szCs w:val="26"/>
        </w:rPr>
        <w:t> </w:t>
      </w:r>
      <w:r w:rsidRPr="00726FAD">
        <w:rPr>
          <w:sz w:val="26"/>
          <w:szCs w:val="26"/>
        </w:rPr>
        <w:t>(</w:t>
      </w:r>
      <w:r w:rsidR="009A01A6" w:rsidRPr="00726FAD">
        <w:rPr>
          <w:sz w:val="26"/>
          <w:szCs w:val="26"/>
        </w:rPr>
        <w:t>606 </w:t>
      </w:r>
      <w:r w:rsidRPr="00726FAD">
        <w:rPr>
          <w:sz w:val="26"/>
          <w:szCs w:val="26"/>
        </w:rPr>
        <w:t>887,92</w:t>
      </w:r>
      <w:r w:rsidR="009A01A6" w:rsidRPr="00726FAD">
        <w:rPr>
          <w:sz w:val="26"/>
          <w:szCs w:val="26"/>
        </w:rPr>
        <w:t> </w:t>
      </w:r>
      <w:r w:rsidRPr="00726FAD">
        <w:rPr>
          <w:sz w:val="26"/>
          <w:szCs w:val="26"/>
        </w:rPr>
        <w:t>-</w:t>
      </w:r>
      <w:r w:rsidR="009A01A6" w:rsidRPr="00726FAD">
        <w:rPr>
          <w:sz w:val="26"/>
          <w:szCs w:val="26"/>
        </w:rPr>
        <w:t> </w:t>
      </w:r>
      <w:r w:rsidRPr="00726FAD">
        <w:rPr>
          <w:sz w:val="26"/>
          <w:szCs w:val="26"/>
        </w:rPr>
        <w:t>85</w:t>
      </w:r>
      <w:r w:rsidR="009A01A6" w:rsidRPr="00726FAD">
        <w:rPr>
          <w:sz w:val="26"/>
          <w:szCs w:val="26"/>
        </w:rPr>
        <w:t> </w:t>
      </w:r>
      <w:r w:rsidRPr="00726FAD">
        <w:rPr>
          <w:sz w:val="26"/>
          <w:szCs w:val="26"/>
        </w:rPr>
        <w:t>182,77)</w:t>
      </w:r>
      <w:r w:rsidR="009A01A6" w:rsidRPr="00726FAD">
        <w:rPr>
          <w:sz w:val="26"/>
          <w:szCs w:val="26"/>
        </w:rPr>
        <w:t> </w:t>
      </w:r>
      <w:r w:rsidRPr="00726FAD">
        <w:rPr>
          <w:sz w:val="26"/>
          <w:szCs w:val="26"/>
        </w:rPr>
        <w:t>*</w:t>
      </w:r>
      <w:r w:rsidR="009A01A6" w:rsidRPr="00726FAD">
        <w:rPr>
          <w:sz w:val="26"/>
          <w:szCs w:val="26"/>
        </w:rPr>
        <w:t> </w:t>
      </w:r>
      <w:r w:rsidRPr="00726FAD">
        <w:rPr>
          <w:sz w:val="26"/>
          <w:szCs w:val="26"/>
        </w:rPr>
        <w:t>0,83333334</w:t>
      </w:r>
      <w:r w:rsidR="009A01A6" w:rsidRPr="00726FAD">
        <w:rPr>
          <w:sz w:val="26"/>
          <w:szCs w:val="26"/>
        </w:rPr>
        <w:t> </w:t>
      </w:r>
      <w:r w:rsidRPr="00726FAD">
        <w:rPr>
          <w:sz w:val="26"/>
          <w:szCs w:val="26"/>
        </w:rPr>
        <w:t>*</w:t>
      </w:r>
      <w:r w:rsidR="009A01A6" w:rsidRPr="00726FAD">
        <w:rPr>
          <w:sz w:val="26"/>
          <w:szCs w:val="26"/>
        </w:rPr>
        <w:t> </w:t>
      </w:r>
      <w:r w:rsidRPr="00726FAD">
        <w:rPr>
          <w:sz w:val="26"/>
          <w:szCs w:val="26"/>
        </w:rPr>
        <w:t>1,</w:t>
      </w:r>
      <w:r w:rsidR="009A01A6" w:rsidRPr="00726FAD">
        <w:rPr>
          <w:sz w:val="26"/>
          <w:szCs w:val="26"/>
        </w:rPr>
        <w:t>2)</w:t>
      </w:r>
      <w:r w:rsidR="00932A0B" w:rsidRPr="00726FAD">
        <w:rPr>
          <w:sz w:val="26"/>
          <w:szCs w:val="26"/>
        </w:rPr>
        <w:t>;</w:t>
      </w:r>
      <w:r w:rsidR="00036CB6" w:rsidRPr="00726FAD">
        <w:rPr>
          <w:color w:val="000000"/>
          <w:sz w:val="26"/>
          <w:szCs w:val="26"/>
        </w:rPr>
        <w:t xml:space="preserve"> </w:t>
      </w:r>
    </w:p>
    <w:p w:rsidR="00B66782" w:rsidRPr="0031788F" w:rsidRDefault="00B66782" w:rsidP="0031788F">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31788F">
        <w:rPr>
          <w:rFonts w:ascii="Times New Roman" w:hAnsi="Times New Roman"/>
          <w:b/>
          <w:sz w:val="26"/>
          <w:szCs w:val="26"/>
        </w:rPr>
        <w:t>8 066,7 тыс. руб.</w:t>
      </w:r>
      <w:r w:rsidRPr="0031788F">
        <w:rPr>
          <w:rFonts w:ascii="Times New Roman" w:hAnsi="Times New Roman"/>
          <w:sz w:val="26"/>
          <w:szCs w:val="26"/>
        </w:rPr>
        <w:t xml:space="preserve"> – </w:t>
      </w:r>
      <w:r w:rsidRPr="0031788F">
        <w:rPr>
          <w:rFonts w:ascii="Times New Roman" w:eastAsia="Times New Roman" w:hAnsi="Times New Roman"/>
          <w:b/>
          <w:sz w:val="26"/>
          <w:szCs w:val="26"/>
          <w:lang w:eastAsia="ru-RU"/>
        </w:rPr>
        <w:t>Сельское поселение «Коткинский сельсовет» ЗР НАО</w:t>
      </w:r>
      <w:r w:rsidRPr="0031788F">
        <w:rPr>
          <w:rFonts w:ascii="Times New Roman" w:eastAsia="Times New Roman" w:hAnsi="Times New Roman"/>
          <w:sz w:val="26"/>
          <w:szCs w:val="26"/>
          <w:lang w:eastAsia="ru-RU"/>
        </w:rPr>
        <w:t xml:space="preserve"> – на </w:t>
      </w:r>
      <w:r w:rsidR="0031788F" w:rsidRPr="0031788F">
        <w:rPr>
          <w:rFonts w:ascii="Times New Roman" w:hAnsi="Times New Roman"/>
          <w:sz w:val="26"/>
          <w:szCs w:val="26"/>
        </w:rPr>
        <w:t>капитальный ремонт здания администрации Сельского поселения.</w:t>
      </w:r>
    </w:p>
    <w:p w:rsidR="0031788F" w:rsidRPr="0031788F" w:rsidRDefault="0031788F" w:rsidP="0031788F">
      <w:pPr>
        <w:pStyle w:val="af8"/>
        <w:spacing w:after="0" w:line="240" w:lineRule="auto"/>
        <w:ind w:left="0" w:firstLine="709"/>
        <w:jc w:val="both"/>
        <w:rPr>
          <w:rFonts w:ascii="Times New Roman" w:eastAsia="Times New Roman" w:hAnsi="Times New Roman"/>
          <w:sz w:val="26"/>
          <w:szCs w:val="26"/>
          <w:lang w:eastAsia="ru-RU"/>
        </w:rPr>
      </w:pPr>
      <w:r w:rsidRPr="0031788F">
        <w:rPr>
          <w:rFonts w:ascii="Times New Roman" w:eastAsia="Times New Roman" w:hAnsi="Times New Roman"/>
          <w:sz w:val="26"/>
          <w:szCs w:val="26"/>
          <w:lang w:eastAsia="ru-RU"/>
        </w:rPr>
        <w:t>Нежилое строение «Здание администрации сельсовета» с кадастровым номером 83:00:030013:217 расположено по адресу</w:t>
      </w:r>
      <w:r w:rsidR="005F1667">
        <w:rPr>
          <w:rFonts w:ascii="Times New Roman" w:eastAsia="Times New Roman" w:hAnsi="Times New Roman"/>
          <w:sz w:val="26"/>
          <w:szCs w:val="26"/>
          <w:lang w:eastAsia="ru-RU"/>
        </w:rPr>
        <w:t>:</w:t>
      </w:r>
      <w:r w:rsidRPr="0031788F">
        <w:rPr>
          <w:rFonts w:ascii="Times New Roman" w:eastAsia="Times New Roman" w:hAnsi="Times New Roman"/>
          <w:sz w:val="26"/>
          <w:szCs w:val="26"/>
          <w:lang w:eastAsia="ru-RU"/>
        </w:rPr>
        <w:t xml:space="preserve"> НАО, Заполярный район, с. Коткино, ул. </w:t>
      </w:r>
      <w:r>
        <w:rPr>
          <w:rFonts w:ascii="Times New Roman" w:eastAsia="Times New Roman" w:hAnsi="Times New Roman"/>
          <w:sz w:val="26"/>
          <w:szCs w:val="26"/>
          <w:lang w:eastAsia="ru-RU"/>
        </w:rPr>
        <w:t>Школьная, д. </w:t>
      </w:r>
      <w:r w:rsidRPr="0031788F">
        <w:rPr>
          <w:rFonts w:ascii="Times New Roman" w:eastAsia="Times New Roman" w:hAnsi="Times New Roman"/>
          <w:sz w:val="26"/>
          <w:szCs w:val="26"/>
          <w:lang w:eastAsia="ru-RU"/>
        </w:rPr>
        <w:t>15, находится в собственности Сельского поселения. Объект введен в эксплуатацию в 1992 году и представляет собой одноэтажное деревянное (рубленое) нежилое здание площадью 143,3</w:t>
      </w:r>
      <w:r>
        <w:rPr>
          <w:rFonts w:ascii="Times New Roman" w:eastAsia="Times New Roman" w:hAnsi="Times New Roman"/>
          <w:sz w:val="26"/>
          <w:szCs w:val="26"/>
          <w:lang w:eastAsia="ru-RU"/>
        </w:rPr>
        <w:t> кв. </w:t>
      </w:r>
      <w:r w:rsidRPr="0031788F">
        <w:rPr>
          <w:rFonts w:ascii="Times New Roman" w:eastAsia="Times New Roman" w:hAnsi="Times New Roman"/>
          <w:sz w:val="26"/>
          <w:szCs w:val="26"/>
          <w:lang w:eastAsia="ru-RU"/>
        </w:rPr>
        <w:t xml:space="preserve">м </w:t>
      </w:r>
      <w:r>
        <w:rPr>
          <w:rFonts w:ascii="Times New Roman" w:eastAsia="Times New Roman" w:hAnsi="Times New Roman"/>
          <w:sz w:val="26"/>
          <w:szCs w:val="26"/>
          <w:lang w:eastAsia="ru-RU"/>
        </w:rPr>
        <w:t>(в</w:t>
      </w:r>
      <w:r w:rsidRPr="0031788F">
        <w:rPr>
          <w:rFonts w:ascii="Times New Roman" w:eastAsia="Times New Roman" w:hAnsi="Times New Roman"/>
          <w:sz w:val="26"/>
          <w:szCs w:val="26"/>
          <w:lang w:eastAsia="ru-RU"/>
        </w:rPr>
        <w:t>ыписка из ЕГРН прилагается</w:t>
      </w:r>
      <w:r>
        <w:rPr>
          <w:rFonts w:ascii="Times New Roman" w:eastAsia="Times New Roman" w:hAnsi="Times New Roman"/>
          <w:sz w:val="26"/>
          <w:szCs w:val="26"/>
          <w:lang w:eastAsia="ru-RU"/>
        </w:rPr>
        <w:t>)</w:t>
      </w:r>
      <w:r w:rsidRPr="0031788F">
        <w:rPr>
          <w:rFonts w:ascii="Times New Roman" w:eastAsia="Times New Roman" w:hAnsi="Times New Roman"/>
          <w:sz w:val="26"/>
          <w:szCs w:val="26"/>
          <w:lang w:eastAsia="ru-RU"/>
        </w:rPr>
        <w:t xml:space="preserve">. </w:t>
      </w:r>
    </w:p>
    <w:p w:rsidR="0031788F" w:rsidRPr="00400CD0" w:rsidRDefault="0031788F" w:rsidP="00400CD0">
      <w:pPr>
        <w:pStyle w:val="af8"/>
        <w:spacing w:after="0" w:line="240" w:lineRule="auto"/>
        <w:ind w:left="0" w:firstLine="709"/>
        <w:jc w:val="both"/>
        <w:rPr>
          <w:rFonts w:ascii="Times New Roman" w:eastAsia="Times New Roman" w:hAnsi="Times New Roman"/>
          <w:sz w:val="26"/>
          <w:szCs w:val="26"/>
          <w:lang w:eastAsia="ru-RU"/>
        </w:rPr>
      </w:pPr>
      <w:r w:rsidRPr="0031788F">
        <w:rPr>
          <w:rFonts w:ascii="Times New Roman" w:hAnsi="Times New Roman"/>
          <w:sz w:val="26"/>
          <w:szCs w:val="26"/>
        </w:rPr>
        <w:t xml:space="preserve">По результатам обследования технического состояния нежилого дома, </w:t>
      </w:r>
      <w:r w:rsidRPr="00400CD0">
        <w:rPr>
          <w:rFonts w:ascii="Times New Roman" w:hAnsi="Times New Roman"/>
          <w:sz w:val="26"/>
          <w:szCs w:val="26"/>
        </w:rPr>
        <w:t xml:space="preserve">проведенного </w:t>
      </w:r>
      <w:r w:rsidR="00400CD0" w:rsidRPr="00400CD0">
        <w:rPr>
          <w:rFonts w:ascii="Times New Roman" w:eastAsia="Times New Roman" w:hAnsi="Times New Roman"/>
          <w:sz w:val="26"/>
          <w:szCs w:val="26"/>
          <w:lang w:eastAsia="ru-RU"/>
        </w:rPr>
        <w:t>МКУ ЗР «Северное»</w:t>
      </w:r>
      <w:r w:rsidR="0003592D" w:rsidRPr="0003592D">
        <w:rPr>
          <w:rFonts w:ascii="Times New Roman" w:eastAsia="Times New Roman" w:hAnsi="Times New Roman"/>
          <w:sz w:val="26"/>
          <w:szCs w:val="26"/>
          <w:lang w:eastAsia="ru-RU"/>
        </w:rPr>
        <w:t xml:space="preserve"> </w:t>
      </w:r>
      <w:r w:rsidR="0003592D">
        <w:rPr>
          <w:rFonts w:ascii="Times New Roman" w:eastAsia="Times New Roman" w:hAnsi="Times New Roman"/>
          <w:sz w:val="26"/>
          <w:szCs w:val="26"/>
          <w:lang w:eastAsia="ru-RU"/>
        </w:rPr>
        <w:t>(а</w:t>
      </w:r>
      <w:r w:rsidR="0003592D" w:rsidRPr="005E6913">
        <w:rPr>
          <w:rFonts w:ascii="Times New Roman" w:eastAsia="Times New Roman" w:hAnsi="Times New Roman"/>
          <w:sz w:val="26"/>
          <w:szCs w:val="26"/>
          <w:lang w:eastAsia="ru-RU"/>
        </w:rPr>
        <w:t xml:space="preserve">кт обследования </w:t>
      </w:r>
      <w:r w:rsidR="0003592D" w:rsidRPr="005E6913">
        <w:rPr>
          <w:rFonts w:ascii="Times New Roman" w:hAnsi="Times New Roman"/>
          <w:color w:val="000000"/>
          <w:sz w:val="26"/>
          <w:szCs w:val="26"/>
        </w:rPr>
        <w:t>от 21.09.2023</w:t>
      </w:r>
      <w:r w:rsidR="0003592D">
        <w:rPr>
          <w:rFonts w:ascii="Times New Roman" w:hAnsi="Times New Roman"/>
          <w:color w:val="000000"/>
          <w:sz w:val="26"/>
          <w:szCs w:val="26"/>
        </w:rPr>
        <w:t xml:space="preserve"> прилагается)</w:t>
      </w:r>
      <w:r w:rsidR="00400CD0" w:rsidRPr="00400CD0">
        <w:rPr>
          <w:rFonts w:ascii="Times New Roman" w:eastAsia="Times New Roman" w:hAnsi="Times New Roman"/>
          <w:sz w:val="26"/>
          <w:szCs w:val="26"/>
          <w:lang w:eastAsia="ru-RU"/>
        </w:rPr>
        <w:t>, выявлено следующее</w:t>
      </w:r>
      <w:r w:rsidRPr="00400CD0">
        <w:rPr>
          <w:rFonts w:ascii="Times New Roman" w:eastAsia="Times New Roman" w:hAnsi="Times New Roman"/>
          <w:sz w:val="26"/>
          <w:szCs w:val="26"/>
          <w:lang w:eastAsia="ru-RU"/>
        </w:rPr>
        <w:t>:</w:t>
      </w:r>
    </w:p>
    <w:p w:rsidR="0031788F" w:rsidRPr="00400CD0" w:rsidRDefault="00400CD0" w:rsidP="007A17B7">
      <w:pPr>
        <w:pStyle w:val="af8"/>
        <w:numPr>
          <w:ilvl w:val="0"/>
          <w:numId w:val="17"/>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з</w:t>
      </w:r>
      <w:r w:rsidRPr="00400CD0">
        <w:rPr>
          <w:rFonts w:ascii="Times New Roman" w:hAnsi="Times New Roman"/>
          <w:sz w:val="26"/>
          <w:szCs w:val="26"/>
        </w:rPr>
        <w:t>дание находится в ограниченно-</w:t>
      </w:r>
      <w:r w:rsidR="0031788F" w:rsidRPr="00400CD0">
        <w:rPr>
          <w:rFonts w:ascii="Times New Roman" w:hAnsi="Times New Roman"/>
          <w:sz w:val="26"/>
          <w:szCs w:val="26"/>
        </w:rPr>
        <w:t>работоспособном техническом состоянии;</w:t>
      </w:r>
    </w:p>
    <w:p w:rsidR="0031788F" w:rsidRPr="00400CD0" w:rsidRDefault="00400CD0" w:rsidP="007A17B7">
      <w:pPr>
        <w:pStyle w:val="af8"/>
        <w:numPr>
          <w:ilvl w:val="0"/>
          <w:numId w:val="17"/>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д</w:t>
      </w:r>
      <w:r w:rsidR="0031788F" w:rsidRPr="00400CD0">
        <w:rPr>
          <w:rFonts w:ascii="Times New Roman" w:hAnsi="Times New Roman"/>
          <w:sz w:val="26"/>
          <w:szCs w:val="26"/>
        </w:rPr>
        <w:t>ля приведения в нормативное техническое состояние необходимо выполнить комплекс мероприятий:</w:t>
      </w:r>
    </w:p>
    <w:p w:rsidR="0031788F" w:rsidRPr="00400CD0" w:rsidRDefault="005F166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ремонт цокольного перекрытия</w:t>
      </w:r>
      <w:r w:rsidR="00FA33DA" w:rsidRPr="00400CD0">
        <w:rPr>
          <w:rFonts w:ascii="Times New Roman" w:hAnsi="Times New Roman"/>
          <w:sz w:val="26"/>
          <w:szCs w:val="26"/>
        </w:rPr>
        <w:t xml:space="preserve"> с переборкой и утеплением, устройством фундаментов из свай-стоек и укладкой балок </w:t>
      </w:r>
      <w:r w:rsidR="0031788F" w:rsidRPr="00400CD0">
        <w:rPr>
          <w:rFonts w:ascii="Times New Roman" w:hAnsi="Times New Roman"/>
          <w:sz w:val="26"/>
          <w:szCs w:val="26"/>
        </w:rPr>
        <w:t>для выравнивания плоскости полов в помещениях</w:t>
      </w:r>
      <w:r w:rsidR="00481B98">
        <w:rPr>
          <w:rFonts w:ascii="Times New Roman" w:hAnsi="Times New Roman"/>
          <w:sz w:val="26"/>
          <w:szCs w:val="26"/>
        </w:rPr>
        <w:t>,</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демонтаж - монтаж</w:t>
      </w:r>
      <w:r w:rsidR="00481B98">
        <w:rPr>
          <w:rFonts w:ascii="Times New Roman" w:hAnsi="Times New Roman"/>
          <w:sz w:val="26"/>
          <w:szCs w:val="26"/>
        </w:rPr>
        <w:t xml:space="preserve"> перегородок,</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замена</w:t>
      </w:r>
      <w:r w:rsidR="0031788F" w:rsidRPr="00400CD0">
        <w:rPr>
          <w:rFonts w:ascii="Times New Roman" w:hAnsi="Times New Roman"/>
          <w:sz w:val="26"/>
          <w:szCs w:val="26"/>
        </w:rPr>
        <w:t xml:space="preserve"> оконных блоков с утеплением и гидроизоляцией </w:t>
      </w:r>
      <w:r w:rsidR="00481B98">
        <w:rPr>
          <w:rFonts w:ascii="Times New Roman" w:hAnsi="Times New Roman"/>
          <w:sz w:val="26"/>
          <w:szCs w:val="26"/>
        </w:rPr>
        <w:t>по периметру,</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замена</w:t>
      </w:r>
      <w:r w:rsidR="00481B98">
        <w:rPr>
          <w:rFonts w:ascii="Times New Roman" w:hAnsi="Times New Roman"/>
          <w:sz w:val="26"/>
          <w:szCs w:val="26"/>
        </w:rPr>
        <w:t xml:space="preserve"> входного дверного блока,</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замена</w:t>
      </w:r>
      <w:r w:rsidR="00481B98">
        <w:rPr>
          <w:rFonts w:ascii="Times New Roman" w:hAnsi="Times New Roman"/>
          <w:sz w:val="26"/>
          <w:szCs w:val="26"/>
        </w:rPr>
        <w:t xml:space="preserve"> внутренних дверных блоков,</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ремонт</w:t>
      </w:r>
      <w:r w:rsidR="00481B98">
        <w:rPr>
          <w:rFonts w:ascii="Times New Roman" w:hAnsi="Times New Roman"/>
          <w:sz w:val="26"/>
          <w:szCs w:val="26"/>
        </w:rPr>
        <w:t xml:space="preserve"> системы электроснабжения,</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ремонт</w:t>
      </w:r>
      <w:r w:rsidR="00481B98">
        <w:rPr>
          <w:rFonts w:ascii="Times New Roman" w:hAnsi="Times New Roman"/>
          <w:sz w:val="26"/>
          <w:szCs w:val="26"/>
        </w:rPr>
        <w:t xml:space="preserve"> системы отопления,</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утепление</w:t>
      </w:r>
      <w:r w:rsidR="0031788F" w:rsidRPr="00400CD0">
        <w:rPr>
          <w:rFonts w:ascii="Times New Roman" w:hAnsi="Times New Roman"/>
          <w:sz w:val="26"/>
          <w:szCs w:val="26"/>
        </w:rPr>
        <w:t xml:space="preserve"> чердачного перекрытия</w:t>
      </w:r>
      <w:r w:rsidR="00481B98">
        <w:rPr>
          <w:rFonts w:ascii="Times New Roman" w:hAnsi="Times New Roman"/>
          <w:sz w:val="26"/>
          <w:szCs w:val="26"/>
        </w:rPr>
        <w:t>,</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ремонт</w:t>
      </w:r>
      <w:r w:rsidR="0031788F" w:rsidRPr="00400CD0">
        <w:rPr>
          <w:rFonts w:ascii="Times New Roman" w:hAnsi="Times New Roman"/>
          <w:sz w:val="26"/>
          <w:szCs w:val="26"/>
        </w:rPr>
        <w:t xml:space="preserve"> стропильной системы </w:t>
      </w:r>
      <w:r w:rsidR="00481B98">
        <w:rPr>
          <w:rFonts w:ascii="Times New Roman" w:hAnsi="Times New Roman"/>
          <w:sz w:val="26"/>
          <w:szCs w:val="26"/>
        </w:rPr>
        <w:t>и кровельного покрытия,</w:t>
      </w:r>
    </w:p>
    <w:p w:rsidR="0031788F" w:rsidRPr="00400CD0" w:rsidRDefault="00282357" w:rsidP="007A17B7">
      <w:pPr>
        <w:pStyle w:val="af8"/>
        <w:numPr>
          <w:ilvl w:val="0"/>
          <w:numId w:val="18"/>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ремонт</w:t>
      </w:r>
      <w:r w:rsidR="00481B98">
        <w:rPr>
          <w:rFonts w:ascii="Times New Roman" w:hAnsi="Times New Roman"/>
          <w:sz w:val="26"/>
          <w:szCs w:val="26"/>
        </w:rPr>
        <w:t xml:space="preserve"> системы водоотведения,</w:t>
      </w:r>
    </w:p>
    <w:p w:rsidR="0031788F" w:rsidRPr="005E6913" w:rsidRDefault="0031788F" w:rsidP="007A17B7">
      <w:pPr>
        <w:pStyle w:val="af8"/>
        <w:numPr>
          <w:ilvl w:val="0"/>
          <w:numId w:val="18"/>
        </w:numPr>
        <w:tabs>
          <w:tab w:val="left" w:pos="1134"/>
        </w:tabs>
        <w:spacing w:line="240" w:lineRule="auto"/>
        <w:ind w:left="0" w:firstLine="709"/>
        <w:jc w:val="both"/>
        <w:rPr>
          <w:rFonts w:ascii="Times New Roman" w:hAnsi="Times New Roman"/>
          <w:sz w:val="26"/>
          <w:szCs w:val="26"/>
        </w:rPr>
      </w:pPr>
      <w:r w:rsidRPr="005E6913">
        <w:rPr>
          <w:rFonts w:ascii="Times New Roman" w:hAnsi="Times New Roman"/>
          <w:sz w:val="26"/>
          <w:szCs w:val="26"/>
        </w:rPr>
        <w:t>устройств</w:t>
      </w:r>
      <w:r w:rsidR="00282357" w:rsidRPr="005E6913">
        <w:rPr>
          <w:rFonts w:ascii="Times New Roman" w:hAnsi="Times New Roman"/>
          <w:sz w:val="26"/>
          <w:szCs w:val="26"/>
        </w:rPr>
        <w:t>о отмостков</w:t>
      </w:r>
      <w:r w:rsidR="00481B98">
        <w:rPr>
          <w:rFonts w:ascii="Times New Roman" w:hAnsi="Times New Roman"/>
          <w:sz w:val="26"/>
          <w:szCs w:val="26"/>
        </w:rPr>
        <w:t>,</w:t>
      </w:r>
    </w:p>
    <w:p w:rsidR="0031788F" w:rsidRPr="005E6913" w:rsidRDefault="0031788F" w:rsidP="007A17B7">
      <w:pPr>
        <w:pStyle w:val="af8"/>
        <w:numPr>
          <w:ilvl w:val="0"/>
          <w:numId w:val="18"/>
        </w:numPr>
        <w:tabs>
          <w:tab w:val="left" w:pos="1134"/>
        </w:tabs>
        <w:spacing w:line="240" w:lineRule="auto"/>
        <w:ind w:left="0" w:firstLine="709"/>
        <w:jc w:val="both"/>
        <w:rPr>
          <w:rFonts w:ascii="Times New Roman" w:hAnsi="Times New Roman"/>
          <w:sz w:val="26"/>
          <w:szCs w:val="26"/>
        </w:rPr>
      </w:pPr>
      <w:r w:rsidRPr="005E6913">
        <w:rPr>
          <w:rFonts w:ascii="Times New Roman" w:hAnsi="Times New Roman"/>
          <w:sz w:val="26"/>
          <w:szCs w:val="26"/>
        </w:rPr>
        <w:t>устройство бетонных полов и установк</w:t>
      </w:r>
      <w:r w:rsidR="0003592D">
        <w:rPr>
          <w:rFonts w:ascii="Times New Roman" w:hAnsi="Times New Roman"/>
          <w:sz w:val="26"/>
          <w:szCs w:val="26"/>
        </w:rPr>
        <w:t>а</w:t>
      </w:r>
      <w:r w:rsidRPr="005E6913">
        <w:rPr>
          <w:rFonts w:ascii="Times New Roman" w:hAnsi="Times New Roman"/>
          <w:sz w:val="26"/>
          <w:szCs w:val="26"/>
        </w:rPr>
        <w:t xml:space="preserve"> металлической двери в помещении </w:t>
      </w:r>
      <w:r w:rsidR="00481B98">
        <w:rPr>
          <w:rFonts w:ascii="Times New Roman" w:hAnsi="Times New Roman"/>
          <w:sz w:val="26"/>
          <w:szCs w:val="26"/>
        </w:rPr>
        <w:t>теплового узла,</w:t>
      </w:r>
    </w:p>
    <w:p w:rsidR="0031788F" w:rsidRPr="005E6913" w:rsidRDefault="0031788F" w:rsidP="007A17B7">
      <w:pPr>
        <w:pStyle w:val="af8"/>
        <w:numPr>
          <w:ilvl w:val="0"/>
          <w:numId w:val="18"/>
        </w:numPr>
        <w:tabs>
          <w:tab w:val="left" w:pos="1134"/>
        </w:tabs>
        <w:spacing w:line="240" w:lineRule="auto"/>
        <w:ind w:left="0" w:firstLine="709"/>
        <w:jc w:val="both"/>
        <w:rPr>
          <w:rFonts w:ascii="Times New Roman" w:hAnsi="Times New Roman"/>
          <w:sz w:val="26"/>
          <w:szCs w:val="26"/>
        </w:rPr>
      </w:pPr>
      <w:r w:rsidRPr="005E6913">
        <w:rPr>
          <w:rFonts w:ascii="Times New Roman" w:hAnsi="Times New Roman"/>
          <w:sz w:val="26"/>
          <w:szCs w:val="26"/>
        </w:rPr>
        <w:t>ремонт внутренней отделки всех помещений.</w:t>
      </w:r>
    </w:p>
    <w:p w:rsidR="0031788F" w:rsidRPr="005E6913" w:rsidRDefault="0003592D" w:rsidP="0031788F">
      <w:pPr>
        <w:pStyle w:val="af8"/>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w:t>
      </w:r>
      <w:r w:rsidR="0031788F" w:rsidRPr="005E6913">
        <w:rPr>
          <w:rFonts w:ascii="Times New Roman" w:eastAsia="Times New Roman" w:hAnsi="Times New Roman"/>
          <w:sz w:val="26"/>
          <w:szCs w:val="26"/>
          <w:lang w:eastAsia="ru-RU"/>
        </w:rPr>
        <w:t>едомость объемов работ и сметные расчеты прилагаются.</w:t>
      </w:r>
    </w:p>
    <w:p w:rsidR="0031788F" w:rsidRPr="0031788F" w:rsidRDefault="0031788F" w:rsidP="0031788F">
      <w:pPr>
        <w:pStyle w:val="af8"/>
        <w:spacing w:after="0" w:line="240" w:lineRule="auto"/>
        <w:ind w:left="0" w:firstLine="709"/>
        <w:jc w:val="both"/>
        <w:rPr>
          <w:rFonts w:ascii="Times New Roman" w:eastAsia="Times New Roman" w:hAnsi="Times New Roman"/>
          <w:sz w:val="26"/>
          <w:szCs w:val="26"/>
          <w:lang w:eastAsia="ru-RU"/>
        </w:rPr>
      </w:pPr>
      <w:r w:rsidRPr="0031788F">
        <w:rPr>
          <w:rFonts w:ascii="Times New Roman" w:eastAsia="Times New Roman" w:hAnsi="Times New Roman"/>
          <w:sz w:val="26"/>
          <w:szCs w:val="26"/>
          <w:lang w:eastAsia="ru-RU"/>
        </w:rPr>
        <w:t>Стоимость работ составляет 8</w:t>
      </w:r>
      <w:r w:rsidRPr="0031788F">
        <w:rPr>
          <w:rFonts w:ascii="Times New Roman" w:hAnsi="Times New Roman"/>
          <w:sz w:val="26"/>
          <w:szCs w:val="26"/>
        </w:rPr>
        <w:t> </w:t>
      </w:r>
      <w:r w:rsidRPr="0031788F">
        <w:rPr>
          <w:rFonts w:ascii="Times New Roman" w:eastAsia="Times New Roman" w:hAnsi="Times New Roman"/>
          <w:sz w:val="26"/>
          <w:szCs w:val="26"/>
          <w:lang w:eastAsia="ru-RU"/>
        </w:rPr>
        <w:t>066</w:t>
      </w:r>
      <w:r w:rsidRPr="0031788F">
        <w:rPr>
          <w:rFonts w:ascii="Times New Roman" w:hAnsi="Times New Roman"/>
          <w:sz w:val="26"/>
          <w:szCs w:val="26"/>
        </w:rPr>
        <w:t> </w:t>
      </w:r>
      <w:r w:rsidR="004B446C">
        <w:rPr>
          <w:rFonts w:ascii="Times New Roman" w:eastAsia="Times New Roman" w:hAnsi="Times New Roman"/>
          <w:sz w:val="26"/>
          <w:szCs w:val="26"/>
          <w:lang w:eastAsia="ru-RU"/>
        </w:rPr>
        <w:t>633,87 руб</w:t>
      </w:r>
      <w:r w:rsidRPr="0031788F">
        <w:rPr>
          <w:rFonts w:ascii="Times New Roman" w:eastAsia="Times New Roman" w:hAnsi="Times New Roman"/>
          <w:sz w:val="26"/>
          <w:szCs w:val="26"/>
          <w:lang w:eastAsia="ru-RU"/>
        </w:rPr>
        <w:t>.</w:t>
      </w:r>
    </w:p>
    <w:p w:rsidR="0031788F" w:rsidRPr="0031788F" w:rsidRDefault="0031788F" w:rsidP="0003592D">
      <w:pPr>
        <w:spacing w:after="120"/>
        <w:ind w:firstLine="709"/>
        <w:jc w:val="both"/>
        <w:rPr>
          <w:rFonts w:eastAsia="Calibri"/>
          <w:sz w:val="26"/>
          <w:szCs w:val="26"/>
          <w:lang w:eastAsia="en-US"/>
        </w:rPr>
      </w:pPr>
      <w:r w:rsidRPr="0031788F">
        <w:rPr>
          <w:rFonts w:eastAsia="Calibri"/>
          <w:sz w:val="26"/>
          <w:szCs w:val="26"/>
          <w:lang w:eastAsia="en-US"/>
        </w:rPr>
        <w:t>Мероприятие будет реализовано путем проведения конкурсных процедур в соответствии с Феде</w:t>
      </w:r>
      <w:r w:rsidR="0003592D">
        <w:rPr>
          <w:rFonts w:eastAsia="Calibri"/>
          <w:sz w:val="26"/>
          <w:szCs w:val="26"/>
          <w:lang w:eastAsia="en-US"/>
        </w:rPr>
        <w:t>ральным законом от 05.04.2013 № </w:t>
      </w:r>
      <w:r w:rsidRPr="0031788F">
        <w:rPr>
          <w:rFonts w:eastAsia="Calibri"/>
          <w:sz w:val="26"/>
          <w:szCs w:val="26"/>
          <w:lang w:eastAsia="en-US"/>
        </w:rPr>
        <w:t xml:space="preserve">44-ФЗ «О контрактной системе в сфере закупок товаров, работ, услуг для обеспечения государственных </w:t>
      </w:r>
      <w:r w:rsidR="0003592D">
        <w:rPr>
          <w:rFonts w:eastAsia="Calibri"/>
          <w:sz w:val="26"/>
          <w:szCs w:val="26"/>
          <w:lang w:eastAsia="en-US"/>
        </w:rPr>
        <w:t>и муниципальных нужд»;</w:t>
      </w:r>
    </w:p>
    <w:p w:rsidR="00A8192C" w:rsidRPr="00F5334B" w:rsidRDefault="00A8192C" w:rsidP="00A8192C">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F5334B">
        <w:rPr>
          <w:rFonts w:ascii="Times New Roman" w:hAnsi="Times New Roman"/>
          <w:b/>
          <w:sz w:val="26"/>
          <w:szCs w:val="26"/>
        </w:rPr>
        <w:lastRenderedPageBreak/>
        <w:t>3 555,0 тыс. руб. – Сельское поселение «Пустозерский сельсовет» ЗР НАО</w:t>
      </w:r>
      <w:r w:rsidRPr="00F5334B">
        <w:rPr>
          <w:rFonts w:ascii="Times New Roman" w:hAnsi="Times New Roman"/>
          <w:sz w:val="26"/>
          <w:szCs w:val="26"/>
        </w:rPr>
        <w:t xml:space="preserve"> – на капитальный ремонт хоккейной-футбольной площадки в с. Оксино.</w:t>
      </w:r>
    </w:p>
    <w:p w:rsidR="00F5334B" w:rsidRPr="00F5334B" w:rsidRDefault="00F5334B" w:rsidP="00F5334B">
      <w:pPr>
        <w:pStyle w:val="20"/>
        <w:shd w:val="clear" w:color="auto" w:fill="auto"/>
        <w:spacing w:before="0" w:line="240" w:lineRule="auto"/>
        <w:ind w:firstLine="709"/>
        <w:jc w:val="both"/>
        <w:rPr>
          <w:rFonts w:ascii="Times New Roman" w:hAnsi="Times New Roman"/>
          <w:sz w:val="26"/>
          <w:szCs w:val="26"/>
        </w:rPr>
      </w:pPr>
      <w:r w:rsidRPr="00F5334B">
        <w:rPr>
          <w:rFonts w:ascii="Times New Roman" w:hAnsi="Times New Roman"/>
          <w:sz w:val="26"/>
          <w:szCs w:val="26"/>
        </w:rPr>
        <w:t>Данный объект построен в 2009 году на средства гранта ООО «Лукойл-Коми» (схема объекта прилагается). Правообладателем объекта является Администрация Сельского поселения «Пустозерский сельсовет» ЗР НАО (выписка из реестра имущества прилагается).</w:t>
      </w:r>
    </w:p>
    <w:p w:rsidR="00F5334B" w:rsidRDefault="00F5334B" w:rsidP="00F5334B">
      <w:pPr>
        <w:ind w:firstLine="709"/>
        <w:jc w:val="both"/>
        <w:rPr>
          <w:sz w:val="26"/>
          <w:szCs w:val="26"/>
        </w:rPr>
      </w:pPr>
      <w:r w:rsidRPr="00F5334B">
        <w:rPr>
          <w:sz w:val="26"/>
          <w:szCs w:val="26"/>
        </w:rPr>
        <w:t>Согласно Акту (визуального) осмотра хоккейной - футбольной площадки размерами 36 х 21 м, расположенной по адресу: Сельское поселение «Пустозерский сельсовет» ЗР НАО, с. Оксино</w:t>
      </w:r>
      <w:r>
        <w:rPr>
          <w:sz w:val="26"/>
          <w:szCs w:val="26"/>
        </w:rPr>
        <w:t>,</w:t>
      </w:r>
      <w:r w:rsidRPr="00F5334B">
        <w:rPr>
          <w:sz w:val="26"/>
          <w:szCs w:val="26"/>
        </w:rPr>
        <w:t xml:space="preserve"> МКУ ЗР «Северное» сделан вывод о том, что для приведения площадки в соответствующий требованиям эксплуатации уличных спортивных площадок общего пользования вид необходимо произвести выравнивание основания поля с устройством щебеночной дренажной прослойки, отсекающей доступ капиллярной воды из нижних слоев</w:t>
      </w:r>
      <w:r>
        <w:rPr>
          <w:sz w:val="26"/>
          <w:szCs w:val="26"/>
        </w:rPr>
        <w:t xml:space="preserve"> земли в растительный слой хоккейного футбольного поля. Произвести замену щитов ограждения хоккейной - футбольной площадки, применив современные материалы и технологии.</w:t>
      </w:r>
    </w:p>
    <w:p w:rsidR="00F5334B" w:rsidRPr="009435D2" w:rsidRDefault="00F5334B" w:rsidP="00F5334B">
      <w:pPr>
        <w:ind w:firstLine="709"/>
        <w:jc w:val="both"/>
        <w:rPr>
          <w:sz w:val="26"/>
          <w:szCs w:val="26"/>
        </w:rPr>
      </w:pPr>
      <w:r>
        <w:rPr>
          <w:sz w:val="26"/>
          <w:szCs w:val="26"/>
        </w:rPr>
        <w:t xml:space="preserve">Предлагаемое Администрацией поселения мероприятие представляет собой проведение демонтажных работ (разборка деревянных заборов глухих из строганых досок (бортов)), земляные работы (выравнивание поверхности), устройство ограждения с </w:t>
      </w:r>
      <w:r w:rsidRPr="009435D2">
        <w:rPr>
          <w:sz w:val="26"/>
          <w:szCs w:val="26"/>
        </w:rPr>
        <w:t>устройством защитного ограждения.</w:t>
      </w:r>
    </w:p>
    <w:p w:rsidR="00F5334B" w:rsidRPr="009435D2" w:rsidRDefault="00F5334B" w:rsidP="00F5334B">
      <w:pPr>
        <w:ind w:firstLine="709"/>
        <w:jc w:val="both"/>
        <w:rPr>
          <w:sz w:val="26"/>
          <w:szCs w:val="26"/>
        </w:rPr>
      </w:pPr>
      <w:r w:rsidRPr="009435D2">
        <w:rPr>
          <w:bCs/>
          <w:sz w:val="26"/>
          <w:szCs w:val="26"/>
        </w:rPr>
        <w:t>Стоимость работ рассчитана в</w:t>
      </w:r>
      <w:r w:rsidRPr="009435D2">
        <w:rPr>
          <w:color w:val="000000"/>
          <w:sz w:val="26"/>
          <w:szCs w:val="26"/>
        </w:rPr>
        <w:t xml:space="preserve"> соответствии с представленными коммерческими предложениями (прилагаются):</w:t>
      </w:r>
      <w:r w:rsidRPr="009435D2">
        <w:rPr>
          <w:sz w:val="26"/>
          <w:szCs w:val="26"/>
        </w:rPr>
        <w:t xml:space="preserve"> </w:t>
      </w:r>
      <w:r w:rsidR="009435D2">
        <w:rPr>
          <w:sz w:val="26"/>
          <w:szCs w:val="26"/>
        </w:rPr>
        <w:t>ИП Абдукодиров </w:t>
      </w:r>
      <w:r w:rsidRPr="009435D2">
        <w:rPr>
          <w:sz w:val="26"/>
          <w:szCs w:val="26"/>
        </w:rPr>
        <w:t xml:space="preserve">А. (3 835 840,88 руб.), </w:t>
      </w:r>
      <w:r w:rsidR="009435D2">
        <w:rPr>
          <w:sz w:val="26"/>
          <w:szCs w:val="26"/>
        </w:rPr>
        <w:t>ООО </w:t>
      </w:r>
      <w:r w:rsidRPr="009435D2">
        <w:rPr>
          <w:sz w:val="26"/>
          <w:szCs w:val="26"/>
        </w:rPr>
        <w:t xml:space="preserve">«СНС» (3 555 000,00 руб.), </w:t>
      </w:r>
      <w:r w:rsidR="009435D2">
        <w:rPr>
          <w:sz w:val="26"/>
          <w:szCs w:val="26"/>
        </w:rPr>
        <w:t>ИП </w:t>
      </w:r>
      <w:r w:rsidRPr="009435D2">
        <w:rPr>
          <w:sz w:val="26"/>
          <w:szCs w:val="26"/>
        </w:rPr>
        <w:t>Хо</w:t>
      </w:r>
      <w:r w:rsidR="009435D2">
        <w:rPr>
          <w:sz w:val="26"/>
          <w:szCs w:val="26"/>
        </w:rPr>
        <w:t>мидов </w:t>
      </w:r>
      <w:r w:rsidRPr="009435D2">
        <w:rPr>
          <w:sz w:val="26"/>
          <w:szCs w:val="26"/>
        </w:rPr>
        <w:t xml:space="preserve">З.А. (3 680 800,00 руб.). Средняя стоимость работ составит 3 690 546,96 руб. </w:t>
      </w:r>
    </w:p>
    <w:p w:rsidR="00F5334B" w:rsidRPr="009435D2" w:rsidRDefault="00F5334B" w:rsidP="00F5334B">
      <w:pPr>
        <w:ind w:firstLine="709"/>
        <w:jc w:val="both"/>
        <w:rPr>
          <w:sz w:val="26"/>
          <w:szCs w:val="26"/>
        </w:rPr>
      </w:pPr>
      <w:r w:rsidRPr="009435D2">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F5334B" w:rsidRPr="009435D2" w:rsidRDefault="00F5334B" w:rsidP="00F5334B">
      <w:pPr>
        <w:tabs>
          <w:tab w:val="left" w:pos="1134"/>
        </w:tabs>
        <w:ind w:firstLine="709"/>
        <w:jc w:val="both"/>
        <w:rPr>
          <w:sz w:val="26"/>
          <w:szCs w:val="26"/>
        </w:rPr>
      </w:pPr>
      <w:r w:rsidRPr="009435D2">
        <w:rPr>
          <w:sz w:val="26"/>
          <w:szCs w:val="26"/>
        </w:rPr>
        <w:t xml:space="preserve">Таким образом, стоимость указанных выше работ составит 3 555 000,0 руб. </w:t>
      </w:r>
    </w:p>
    <w:p w:rsidR="00A8192C" w:rsidRPr="00F5334B" w:rsidRDefault="00F5334B" w:rsidP="00F5334B">
      <w:pPr>
        <w:pStyle w:val="af8"/>
        <w:tabs>
          <w:tab w:val="left" w:pos="1134"/>
        </w:tabs>
        <w:spacing w:after="120" w:line="240" w:lineRule="auto"/>
        <w:ind w:left="0" w:firstLine="709"/>
        <w:contextualSpacing w:val="0"/>
        <w:jc w:val="both"/>
        <w:rPr>
          <w:rFonts w:ascii="Times New Roman" w:hAnsi="Times New Roman"/>
          <w:sz w:val="26"/>
          <w:szCs w:val="26"/>
        </w:rPr>
      </w:pPr>
      <w:r w:rsidRPr="009435D2">
        <w:rPr>
          <w:rFonts w:ascii="Times New Roman" w:hAnsi="Times New Roman"/>
          <w:color w:val="000000"/>
          <w:sz w:val="26"/>
          <w:szCs w:val="26"/>
        </w:rPr>
        <w:t>Мероприятия планируется реализовать путем</w:t>
      </w:r>
      <w:r w:rsidRPr="00F5334B">
        <w:rPr>
          <w:rFonts w:ascii="Times New Roman" w:hAnsi="Times New Roman"/>
          <w:color w:val="000000"/>
          <w:sz w:val="26"/>
          <w:szCs w:val="26"/>
        </w:rPr>
        <w:t xml:space="preserve"> проведения конкурсных процедур в соответствии с Феде</w:t>
      </w:r>
      <w:r>
        <w:rPr>
          <w:rFonts w:ascii="Times New Roman" w:hAnsi="Times New Roman"/>
          <w:color w:val="000000"/>
          <w:sz w:val="26"/>
          <w:szCs w:val="26"/>
        </w:rPr>
        <w:t>ральным законом от 05.04.2013 № </w:t>
      </w:r>
      <w:r w:rsidRPr="00F5334B">
        <w:rPr>
          <w:rFonts w:ascii="Times New Roman" w:hAnsi="Times New Roman"/>
          <w:color w:val="000000"/>
          <w:sz w:val="26"/>
          <w:szCs w:val="26"/>
        </w:rPr>
        <w:t>44-ФЗ «О контрактной системе в сфере закупок товаров, работ, услуг для обеспечения государственных и муниципальных нужд»</w:t>
      </w:r>
      <w:r w:rsidR="009435D2">
        <w:rPr>
          <w:rFonts w:ascii="Times New Roman" w:hAnsi="Times New Roman"/>
          <w:color w:val="000000"/>
          <w:sz w:val="26"/>
          <w:szCs w:val="26"/>
        </w:rPr>
        <w:t>;</w:t>
      </w:r>
    </w:p>
    <w:p w:rsidR="00A2349B" w:rsidRPr="00726FAD" w:rsidRDefault="00577986" w:rsidP="00DD5FCB">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26FAD">
        <w:rPr>
          <w:rFonts w:ascii="Times New Roman" w:hAnsi="Times New Roman"/>
          <w:b/>
          <w:sz w:val="26"/>
          <w:szCs w:val="26"/>
        </w:rPr>
        <w:t>182,7</w:t>
      </w:r>
      <w:r w:rsidR="00A2349B" w:rsidRPr="00726FAD">
        <w:rPr>
          <w:rFonts w:ascii="Times New Roman" w:hAnsi="Times New Roman"/>
          <w:b/>
          <w:sz w:val="26"/>
          <w:szCs w:val="26"/>
        </w:rPr>
        <w:t> тыс. руб.</w:t>
      </w:r>
      <w:r w:rsidR="00A2349B" w:rsidRPr="00726FAD">
        <w:rPr>
          <w:rFonts w:ascii="Times New Roman" w:hAnsi="Times New Roman"/>
          <w:sz w:val="26"/>
          <w:szCs w:val="26"/>
        </w:rPr>
        <w:t xml:space="preserve"> </w:t>
      </w:r>
      <w:r w:rsidR="0056350B" w:rsidRPr="00726FAD">
        <w:rPr>
          <w:rFonts w:ascii="Times New Roman" w:hAnsi="Times New Roman"/>
          <w:sz w:val="26"/>
          <w:szCs w:val="26"/>
        </w:rPr>
        <w:t xml:space="preserve">– </w:t>
      </w:r>
      <w:r w:rsidR="00A2349B" w:rsidRPr="00726FAD">
        <w:rPr>
          <w:rFonts w:ascii="Times New Roman" w:eastAsia="Times New Roman" w:hAnsi="Times New Roman"/>
          <w:b/>
          <w:sz w:val="26"/>
          <w:szCs w:val="26"/>
          <w:lang w:eastAsia="ru-RU"/>
        </w:rPr>
        <w:t>Сельское поселение «</w:t>
      </w:r>
      <w:r w:rsidRPr="00726FAD">
        <w:rPr>
          <w:rFonts w:ascii="Times New Roman" w:eastAsia="Times New Roman" w:hAnsi="Times New Roman"/>
          <w:b/>
          <w:sz w:val="26"/>
          <w:szCs w:val="26"/>
          <w:lang w:eastAsia="ru-RU"/>
        </w:rPr>
        <w:t>Хоседа-Хардский</w:t>
      </w:r>
      <w:r w:rsidR="00A2349B" w:rsidRPr="00726FAD">
        <w:rPr>
          <w:rFonts w:ascii="Times New Roman" w:eastAsia="Times New Roman" w:hAnsi="Times New Roman"/>
          <w:b/>
          <w:sz w:val="26"/>
          <w:szCs w:val="26"/>
          <w:lang w:eastAsia="ru-RU"/>
        </w:rPr>
        <w:t xml:space="preserve"> сельсовет» ЗР НАО</w:t>
      </w:r>
      <w:r w:rsidR="00A2349B" w:rsidRPr="00726FAD">
        <w:rPr>
          <w:rFonts w:ascii="Times New Roman" w:eastAsia="Times New Roman" w:hAnsi="Times New Roman"/>
          <w:sz w:val="26"/>
          <w:szCs w:val="26"/>
          <w:lang w:eastAsia="ru-RU"/>
        </w:rPr>
        <w:t xml:space="preserve"> – на </w:t>
      </w:r>
      <w:r w:rsidRPr="00726FAD">
        <w:rPr>
          <w:rFonts w:ascii="Times New Roman" w:hAnsi="Times New Roman"/>
          <w:sz w:val="26"/>
          <w:szCs w:val="26"/>
        </w:rPr>
        <w:t xml:space="preserve">замену оборудования узла учета тепловой энергии здания аэропорта </w:t>
      </w:r>
      <w:r w:rsidR="0003592D">
        <w:rPr>
          <w:rFonts w:ascii="Times New Roman" w:hAnsi="Times New Roman"/>
          <w:sz w:val="26"/>
          <w:szCs w:val="26"/>
        </w:rPr>
        <w:t>по ул. </w:t>
      </w:r>
      <w:r w:rsidR="008C02CC" w:rsidRPr="00726FAD">
        <w:rPr>
          <w:rFonts w:ascii="Times New Roman" w:hAnsi="Times New Roman"/>
          <w:sz w:val="26"/>
          <w:szCs w:val="26"/>
        </w:rPr>
        <w:t xml:space="preserve">Победы, дом </w:t>
      </w:r>
      <w:r w:rsidRPr="00726FAD">
        <w:rPr>
          <w:rFonts w:ascii="Times New Roman" w:hAnsi="Times New Roman"/>
          <w:sz w:val="26"/>
          <w:szCs w:val="26"/>
        </w:rPr>
        <w:t xml:space="preserve">№ 18 </w:t>
      </w:r>
      <w:r w:rsidRPr="00726FAD">
        <w:rPr>
          <w:rFonts w:ascii="Times New Roman" w:eastAsia="Times New Roman" w:hAnsi="Times New Roman"/>
          <w:sz w:val="26"/>
          <w:szCs w:val="26"/>
          <w:lang w:eastAsia="ru-RU"/>
        </w:rPr>
        <w:t>в п. Харута.</w:t>
      </w:r>
    </w:p>
    <w:p w:rsidR="00A1635C" w:rsidRPr="00A1635C" w:rsidRDefault="00A1635C" w:rsidP="00DD5FCB">
      <w:pPr>
        <w:tabs>
          <w:tab w:val="left" w:pos="1276"/>
        </w:tabs>
        <w:ind w:firstLine="709"/>
        <w:jc w:val="both"/>
        <w:rPr>
          <w:sz w:val="26"/>
          <w:szCs w:val="26"/>
        </w:rPr>
      </w:pPr>
      <w:r w:rsidRPr="00726FAD">
        <w:rPr>
          <w:sz w:val="26"/>
          <w:szCs w:val="26"/>
        </w:rPr>
        <w:t>Согласно сведениям о характеристиках</w:t>
      </w:r>
      <w:r w:rsidRPr="00A1635C">
        <w:rPr>
          <w:sz w:val="26"/>
          <w:szCs w:val="26"/>
        </w:rPr>
        <w:t xml:space="preserve"> объекта недвижимости из Единого государственного реестра недвижимости об объекте недвижимости</w:t>
      </w:r>
      <w:r w:rsidR="008A5A9A">
        <w:rPr>
          <w:sz w:val="26"/>
          <w:szCs w:val="26"/>
        </w:rPr>
        <w:t>,</w:t>
      </w:r>
      <w:r w:rsidRPr="00A1635C">
        <w:rPr>
          <w:sz w:val="26"/>
          <w:szCs w:val="26"/>
        </w:rPr>
        <w:t xml:space="preserve"> здание </w:t>
      </w:r>
      <w:r w:rsidR="007C74A6">
        <w:rPr>
          <w:sz w:val="26"/>
          <w:szCs w:val="26"/>
        </w:rPr>
        <w:t>аэропорта площадью 179,0 кв. м дома № 18 по ул. </w:t>
      </w:r>
      <w:r w:rsidRPr="00A1635C">
        <w:rPr>
          <w:sz w:val="26"/>
          <w:szCs w:val="26"/>
        </w:rPr>
        <w:t>Победы находится в муниципальной собственности (выписка прилагается).</w:t>
      </w:r>
    </w:p>
    <w:p w:rsidR="005D4B83" w:rsidRPr="005D4B83" w:rsidRDefault="005D4B83" w:rsidP="00DD5FCB">
      <w:pPr>
        <w:ind w:firstLine="709"/>
        <w:jc w:val="both"/>
        <w:rPr>
          <w:sz w:val="26"/>
          <w:szCs w:val="26"/>
          <w:lang w:eastAsia="en-US"/>
        </w:rPr>
      </w:pPr>
      <w:r w:rsidRPr="005D4B83">
        <w:rPr>
          <w:rFonts w:eastAsia="Calibri"/>
          <w:sz w:val="26"/>
          <w:szCs w:val="26"/>
          <w:lang w:eastAsia="en-US"/>
        </w:rPr>
        <w:t xml:space="preserve">Согласно </w:t>
      </w:r>
      <w:r w:rsidRPr="005D4B83">
        <w:rPr>
          <w:sz w:val="26"/>
          <w:szCs w:val="26"/>
          <w:lang w:eastAsia="en-US"/>
        </w:rPr>
        <w:t>акту проверки узла учета тепловой энергии от 26.04.2024, составленно</w:t>
      </w:r>
      <w:r w:rsidR="00E10C63">
        <w:rPr>
          <w:sz w:val="26"/>
          <w:szCs w:val="26"/>
          <w:lang w:eastAsia="en-US"/>
        </w:rPr>
        <w:t>му</w:t>
      </w:r>
      <w:r w:rsidRPr="005D4B83">
        <w:rPr>
          <w:sz w:val="26"/>
          <w:szCs w:val="26"/>
          <w:lang w:eastAsia="en-US"/>
        </w:rPr>
        <w:t xml:space="preserve"> представителями потребителя ТЭ и теплоснабжающей организации МП ЗР «Севержилкомсервис», установлено, что у оборудования узла учета тепловой энергии </w:t>
      </w:r>
      <w:r>
        <w:rPr>
          <w:rFonts w:eastAsia="Calibri"/>
          <w:sz w:val="26"/>
          <w:szCs w:val="26"/>
          <w:lang w:eastAsia="en-US"/>
        </w:rPr>
        <w:t xml:space="preserve">здания аэропорта </w:t>
      </w:r>
      <w:r w:rsidRPr="005D4B83">
        <w:rPr>
          <w:rFonts w:eastAsia="Calibri"/>
          <w:sz w:val="26"/>
          <w:szCs w:val="26"/>
          <w:lang w:eastAsia="en-US"/>
        </w:rPr>
        <w:t>в мае – июле 2024 года истекает</w:t>
      </w:r>
      <w:r w:rsidRPr="005D4B83">
        <w:rPr>
          <w:sz w:val="26"/>
          <w:szCs w:val="26"/>
          <w:lang w:eastAsia="en-US"/>
        </w:rPr>
        <w:t xml:space="preserve"> срок межповерочного интервала. Необходимо провести замену следующего оборудования:</w:t>
      </w:r>
    </w:p>
    <w:p w:rsidR="005D4B83" w:rsidRPr="005D4B83" w:rsidRDefault="005D4B83" w:rsidP="00DD5FCB">
      <w:pPr>
        <w:ind w:firstLine="709"/>
        <w:jc w:val="both"/>
        <w:rPr>
          <w:rFonts w:eastAsia="Calibri"/>
          <w:sz w:val="26"/>
          <w:szCs w:val="26"/>
          <w:lang w:eastAsia="en-US"/>
        </w:rPr>
      </w:pPr>
      <w:r w:rsidRPr="005D4B83">
        <w:rPr>
          <w:sz w:val="26"/>
          <w:szCs w:val="26"/>
          <w:lang w:eastAsia="en-US"/>
        </w:rPr>
        <w:t xml:space="preserve">- </w:t>
      </w:r>
      <w:r w:rsidRPr="005D4B83">
        <w:rPr>
          <w:rFonts w:eastAsia="Calibri"/>
          <w:sz w:val="26"/>
          <w:szCs w:val="26"/>
          <w:lang w:eastAsia="en-US"/>
        </w:rPr>
        <w:t>тепловычислитель ТВ-7 – 1 шт.;</w:t>
      </w:r>
    </w:p>
    <w:p w:rsidR="005D4B83" w:rsidRPr="005D4B83" w:rsidRDefault="005D4B83" w:rsidP="00DD5FCB">
      <w:pPr>
        <w:ind w:firstLine="709"/>
        <w:jc w:val="both"/>
        <w:rPr>
          <w:rFonts w:eastAsia="Calibri"/>
          <w:sz w:val="26"/>
          <w:szCs w:val="26"/>
          <w:lang w:eastAsia="en-US"/>
        </w:rPr>
      </w:pPr>
      <w:r>
        <w:rPr>
          <w:rFonts w:eastAsia="Calibri"/>
          <w:sz w:val="26"/>
          <w:szCs w:val="26"/>
          <w:lang w:eastAsia="en-US"/>
        </w:rPr>
        <w:t>- р</w:t>
      </w:r>
      <w:r w:rsidRPr="005D4B83">
        <w:rPr>
          <w:rFonts w:eastAsia="Calibri"/>
          <w:sz w:val="26"/>
          <w:szCs w:val="26"/>
          <w:lang w:eastAsia="en-US"/>
        </w:rPr>
        <w:t>асходомер – 2 шт.;</w:t>
      </w:r>
    </w:p>
    <w:p w:rsidR="005D4B83" w:rsidRPr="005D4B83" w:rsidRDefault="005D4B83" w:rsidP="00DD5FCB">
      <w:pPr>
        <w:ind w:firstLine="709"/>
        <w:jc w:val="both"/>
        <w:rPr>
          <w:rFonts w:eastAsia="Calibri"/>
          <w:sz w:val="26"/>
          <w:szCs w:val="26"/>
          <w:lang w:eastAsia="en-US"/>
        </w:rPr>
      </w:pPr>
      <w:r w:rsidRPr="005D4B83">
        <w:rPr>
          <w:rFonts w:eastAsia="Calibri"/>
          <w:sz w:val="26"/>
          <w:szCs w:val="26"/>
          <w:lang w:eastAsia="en-US"/>
        </w:rPr>
        <w:t>- комплект термометров сопротивления (КТПТР-01) - 1 комплект.</w:t>
      </w:r>
    </w:p>
    <w:p w:rsidR="005D4B83" w:rsidRPr="005D4B83" w:rsidRDefault="005D4B83" w:rsidP="00DD5FCB">
      <w:pPr>
        <w:ind w:firstLine="709"/>
        <w:jc w:val="both"/>
        <w:rPr>
          <w:rFonts w:eastAsia="Calibri"/>
          <w:sz w:val="26"/>
          <w:szCs w:val="26"/>
          <w:lang w:eastAsia="en-US"/>
        </w:rPr>
      </w:pPr>
      <w:r w:rsidRPr="005D4B83">
        <w:rPr>
          <w:rFonts w:eastAsia="Calibri"/>
          <w:sz w:val="26"/>
          <w:szCs w:val="26"/>
          <w:lang w:eastAsia="en-US"/>
        </w:rPr>
        <w:t>Данные очередной поверки также подтверждаются паспортами на вышеуказанное оборудование (акт и паспорта на оборудование прилагаются).</w:t>
      </w:r>
    </w:p>
    <w:p w:rsidR="007D10E8" w:rsidRPr="00726FAD" w:rsidRDefault="005D4B83" w:rsidP="00DD5FCB">
      <w:pPr>
        <w:ind w:right="23" w:firstLine="709"/>
        <w:jc w:val="both"/>
        <w:rPr>
          <w:rFonts w:eastAsia="Calibri"/>
          <w:sz w:val="26"/>
          <w:szCs w:val="26"/>
          <w:lang w:eastAsia="en-US"/>
        </w:rPr>
      </w:pPr>
      <w:r w:rsidRPr="005D4B83">
        <w:rPr>
          <w:rFonts w:eastAsia="Calibri"/>
          <w:bCs/>
          <w:sz w:val="26"/>
          <w:szCs w:val="26"/>
          <w:lang w:eastAsia="en-US"/>
        </w:rPr>
        <w:lastRenderedPageBreak/>
        <w:t>Стоимость работ рассчитана в</w:t>
      </w:r>
      <w:r w:rsidRPr="005D4B83">
        <w:rPr>
          <w:rFonts w:eastAsia="Calibri"/>
          <w:color w:val="000000"/>
          <w:sz w:val="26"/>
          <w:szCs w:val="26"/>
          <w:lang w:eastAsia="en-US"/>
        </w:rPr>
        <w:t xml:space="preserve"> соответствии с представленными коммерческими предложениями (</w:t>
      </w:r>
      <w:r w:rsidRPr="00726FAD">
        <w:rPr>
          <w:rFonts w:eastAsia="Calibri"/>
          <w:color w:val="000000"/>
          <w:sz w:val="26"/>
          <w:szCs w:val="26"/>
          <w:lang w:eastAsia="en-US"/>
        </w:rPr>
        <w:t>прилагаются):</w:t>
      </w:r>
      <w:r w:rsidRPr="00726FAD">
        <w:rPr>
          <w:rFonts w:eastAsia="Calibri"/>
          <w:sz w:val="26"/>
          <w:szCs w:val="26"/>
          <w:lang w:eastAsia="en-US"/>
        </w:rPr>
        <w:t xml:space="preserve"> МП ЗР «Севержилкомсервис» (182 619,10 руб.), ООО «ИЦ «СКАДА» (340 000,00 руб.), ИП Атангулов А.М. (192 000,00 руб.).</w:t>
      </w:r>
      <w:r w:rsidR="007D10E8" w:rsidRPr="00726FAD">
        <w:rPr>
          <w:rFonts w:eastAsia="Calibri"/>
          <w:sz w:val="26"/>
          <w:szCs w:val="26"/>
          <w:lang w:eastAsia="en-US"/>
        </w:rPr>
        <w:t xml:space="preserve"> Средняя стоимость работ на замену приборов учета тепловой энергии составит 238 206,37 руб. </w:t>
      </w:r>
    </w:p>
    <w:p w:rsidR="007D10E8" w:rsidRPr="007D10E8" w:rsidRDefault="007D10E8" w:rsidP="00DD5FCB">
      <w:pPr>
        <w:ind w:firstLine="709"/>
        <w:jc w:val="both"/>
        <w:rPr>
          <w:rFonts w:eastAsia="Calibri"/>
          <w:sz w:val="26"/>
          <w:szCs w:val="26"/>
          <w:lang w:eastAsia="en-US"/>
        </w:rPr>
      </w:pPr>
      <w:r w:rsidRPr="00726FAD">
        <w:rPr>
          <w:rFonts w:eastAsia="Calibri"/>
          <w:sz w:val="26"/>
          <w:szCs w:val="26"/>
          <w:lang w:eastAsia="en-US"/>
        </w:rPr>
        <w:t>На основании письма Минфина России от 16.06.2017 № 24-01-10/37713 заказчик вправе указать цену меньшую, чем в представленном</w:t>
      </w:r>
      <w:r w:rsidRPr="007D10E8">
        <w:rPr>
          <w:rFonts w:eastAsia="Calibri"/>
          <w:sz w:val="26"/>
          <w:szCs w:val="26"/>
          <w:lang w:eastAsia="en-US"/>
        </w:rPr>
        <w:t xml:space="preserve"> обосновании НМЦК (в том числе полученной по результатам трех коммерческих предложений).</w:t>
      </w:r>
    </w:p>
    <w:p w:rsidR="007D10E8" w:rsidRPr="007D10E8" w:rsidRDefault="007D10E8" w:rsidP="00DD5FCB">
      <w:pPr>
        <w:ind w:firstLine="709"/>
        <w:jc w:val="both"/>
        <w:rPr>
          <w:rFonts w:eastAsia="Calibri"/>
          <w:sz w:val="26"/>
          <w:szCs w:val="26"/>
          <w:lang w:eastAsia="en-US"/>
        </w:rPr>
      </w:pPr>
      <w:r w:rsidRPr="007D10E8">
        <w:rPr>
          <w:rFonts w:eastAsia="Calibri"/>
          <w:sz w:val="26"/>
          <w:szCs w:val="26"/>
          <w:lang w:eastAsia="en-US"/>
        </w:rPr>
        <w:t>Таким образом, стоимость указанных выше работ составит</w:t>
      </w:r>
      <w:r>
        <w:rPr>
          <w:rFonts w:eastAsia="Calibri"/>
          <w:sz w:val="26"/>
          <w:szCs w:val="26"/>
          <w:lang w:eastAsia="en-US"/>
        </w:rPr>
        <w:t xml:space="preserve"> 1</w:t>
      </w:r>
      <w:r w:rsidRPr="007D10E8">
        <w:rPr>
          <w:rFonts w:eastAsia="Calibri"/>
          <w:sz w:val="26"/>
          <w:szCs w:val="26"/>
          <w:lang w:eastAsia="en-US"/>
        </w:rPr>
        <w:t>82 619,10</w:t>
      </w:r>
      <w:r>
        <w:rPr>
          <w:rFonts w:eastAsia="Calibri"/>
          <w:sz w:val="26"/>
          <w:szCs w:val="26"/>
          <w:lang w:eastAsia="en-US"/>
        </w:rPr>
        <w:t> руб.</w:t>
      </w:r>
    </w:p>
    <w:p w:rsidR="00DD5FCB" w:rsidRPr="00FD246F" w:rsidRDefault="00DD5FCB" w:rsidP="00FD246F">
      <w:pPr>
        <w:shd w:val="clear" w:color="auto" w:fill="FFFFFF" w:themeFill="background1"/>
        <w:spacing w:after="120"/>
        <w:ind w:firstLine="709"/>
        <w:jc w:val="both"/>
        <w:rPr>
          <w:rFonts w:eastAsia="Calibri"/>
          <w:iCs/>
          <w:sz w:val="26"/>
          <w:szCs w:val="26"/>
          <w:lang w:eastAsia="en-US"/>
        </w:rPr>
      </w:pPr>
      <w:r w:rsidRPr="00DD5FCB">
        <w:rPr>
          <w:rFonts w:eastAsia="Calibri"/>
          <w:iCs/>
          <w:sz w:val="26"/>
          <w:szCs w:val="26"/>
          <w:lang w:eastAsia="en-US"/>
        </w:rPr>
        <w:t>Мероприятия планируется реализовать путем заключения прям</w:t>
      </w:r>
      <w:r>
        <w:rPr>
          <w:rFonts w:eastAsia="Calibri"/>
          <w:iCs/>
          <w:sz w:val="26"/>
          <w:szCs w:val="26"/>
          <w:lang w:eastAsia="en-US"/>
        </w:rPr>
        <w:t>ого</w:t>
      </w:r>
      <w:r w:rsidRPr="00DD5FCB">
        <w:rPr>
          <w:rFonts w:eastAsia="Calibri"/>
          <w:iCs/>
          <w:sz w:val="26"/>
          <w:szCs w:val="26"/>
          <w:lang w:eastAsia="en-US"/>
        </w:rPr>
        <w:t xml:space="preserve"> договор</w:t>
      </w:r>
      <w:r>
        <w:rPr>
          <w:rFonts w:eastAsia="Calibri"/>
          <w:iCs/>
          <w:sz w:val="26"/>
          <w:szCs w:val="26"/>
          <w:lang w:eastAsia="en-US"/>
        </w:rPr>
        <w:t>а в соответствии с п. 4 ч. 1 ст. </w:t>
      </w:r>
      <w:r w:rsidRPr="00DD5FCB">
        <w:rPr>
          <w:rFonts w:eastAsia="Calibri"/>
          <w:iCs/>
          <w:sz w:val="26"/>
          <w:szCs w:val="26"/>
          <w:lang w:eastAsia="en-US"/>
        </w:rPr>
        <w:t>93 Феде</w:t>
      </w:r>
      <w:r>
        <w:rPr>
          <w:rFonts w:eastAsia="Calibri"/>
          <w:iCs/>
          <w:sz w:val="26"/>
          <w:szCs w:val="26"/>
          <w:lang w:eastAsia="en-US"/>
        </w:rPr>
        <w:t>рального закона от 05.04.2013 № </w:t>
      </w:r>
      <w:r w:rsidRPr="00DD5FCB">
        <w:rPr>
          <w:rFonts w:eastAsia="Calibri"/>
          <w:iCs/>
          <w:sz w:val="26"/>
          <w:szCs w:val="26"/>
          <w:lang w:eastAsia="en-US"/>
        </w:rPr>
        <w:t xml:space="preserve">44-ФЗ «О </w:t>
      </w:r>
      <w:r w:rsidRPr="00FD246F">
        <w:rPr>
          <w:rFonts w:eastAsia="Calibri"/>
          <w:iCs/>
          <w:sz w:val="26"/>
          <w:szCs w:val="26"/>
          <w:lang w:eastAsia="en-US"/>
        </w:rPr>
        <w:t>контрактной системе в сфере закупок товаров, работ, услуг для обеспечения госуда</w:t>
      </w:r>
      <w:r w:rsidR="0090682C" w:rsidRPr="00FD246F">
        <w:rPr>
          <w:rFonts w:eastAsia="Calibri"/>
          <w:iCs/>
          <w:sz w:val="26"/>
          <w:szCs w:val="26"/>
          <w:lang w:eastAsia="en-US"/>
        </w:rPr>
        <w:t>рственных и муниципальных нужд»;</w:t>
      </w:r>
    </w:p>
    <w:p w:rsidR="00ED5382" w:rsidRPr="00FD246F" w:rsidRDefault="00785376" w:rsidP="007A17B7">
      <w:pPr>
        <w:pStyle w:val="af8"/>
        <w:numPr>
          <w:ilvl w:val="0"/>
          <w:numId w:val="23"/>
        </w:numPr>
        <w:shd w:val="clear" w:color="auto" w:fill="FFFFFF" w:themeFill="background1"/>
        <w:tabs>
          <w:tab w:val="left" w:pos="1134"/>
        </w:tabs>
        <w:spacing w:line="240" w:lineRule="auto"/>
        <w:ind w:left="0" w:firstLine="709"/>
        <w:rPr>
          <w:rFonts w:ascii="Times New Roman" w:hAnsi="Times New Roman"/>
          <w:sz w:val="26"/>
          <w:szCs w:val="26"/>
        </w:rPr>
      </w:pPr>
      <w:r w:rsidRPr="00FD246F">
        <w:rPr>
          <w:rFonts w:ascii="Times New Roman" w:hAnsi="Times New Roman"/>
          <w:b/>
          <w:sz w:val="26"/>
          <w:szCs w:val="26"/>
        </w:rPr>
        <w:t>148,6</w:t>
      </w:r>
      <w:r w:rsidR="00ED5382" w:rsidRPr="00FD246F">
        <w:rPr>
          <w:rFonts w:ascii="Times New Roman" w:hAnsi="Times New Roman"/>
          <w:b/>
          <w:sz w:val="26"/>
          <w:szCs w:val="26"/>
        </w:rPr>
        <w:t> тыс. руб.</w:t>
      </w:r>
      <w:r w:rsidR="005A7451" w:rsidRPr="00FD246F">
        <w:rPr>
          <w:rFonts w:ascii="Times New Roman" w:hAnsi="Times New Roman"/>
          <w:b/>
          <w:sz w:val="26"/>
          <w:szCs w:val="26"/>
        </w:rPr>
        <w:t xml:space="preserve"> – Сельское поселение «</w:t>
      </w:r>
      <w:r w:rsidRPr="00FD246F">
        <w:rPr>
          <w:rFonts w:ascii="Times New Roman" w:hAnsi="Times New Roman"/>
          <w:b/>
          <w:sz w:val="26"/>
          <w:szCs w:val="26"/>
        </w:rPr>
        <w:t>Юшарский</w:t>
      </w:r>
      <w:r w:rsidR="005A7451" w:rsidRPr="00FD246F">
        <w:rPr>
          <w:rFonts w:ascii="Times New Roman" w:hAnsi="Times New Roman"/>
          <w:b/>
          <w:sz w:val="26"/>
          <w:szCs w:val="26"/>
        </w:rPr>
        <w:t xml:space="preserve"> сельсовет» ЗР НАО </w:t>
      </w:r>
      <w:r w:rsidR="005A7451" w:rsidRPr="00FD246F">
        <w:rPr>
          <w:rFonts w:ascii="Times New Roman" w:hAnsi="Times New Roman"/>
          <w:sz w:val="26"/>
          <w:szCs w:val="26"/>
        </w:rPr>
        <w:t xml:space="preserve">– на </w:t>
      </w:r>
      <w:r w:rsidR="00B1166E">
        <w:rPr>
          <w:rFonts w:ascii="Times New Roman" w:hAnsi="Times New Roman"/>
          <w:sz w:val="26"/>
          <w:szCs w:val="26"/>
        </w:rPr>
        <w:t>р</w:t>
      </w:r>
      <w:r w:rsidR="00546CB6" w:rsidRPr="00FD246F">
        <w:rPr>
          <w:rFonts w:ascii="Times New Roman" w:hAnsi="Times New Roman"/>
          <w:sz w:val="26"/>
          <w:szCs w:val="26"/>
        </w:rPr>
        <w:t xml:space="preserve">емонтно-восстановительные работы здания аэропорта </w:t>
      </w:r>
      <w:r w:rsidR="00FD246F" w:rsidRPr="00FD246F">
        <w:rPr>
          <w:rFonts w:ascii="Times New Roman" w:hAnsi="Times New Roman"/>
          <w:sz w:val="26"/>
          <w:szCs w:val="26"/>
        </w:rPr>
        <w:t>в п. </w:t>
      </w:r>
      <w:r w:rsidR="00546CB6" w:rsidRPr="00FD246F">
        <w:rPr>
          <w:rFonts w:ascii="Times New Roman" w:hAnsi="Times New Roman"/>
          <w:sz w:val="26"/>
          <w:szCs w:val="26"/>
        </w:rPr>
        <w:t>Каратайка</w:t>
      </w:r>
      <w:r w:rsidR="005A7451" w:rsidRPr="00FD246F">
        <w:rPr>
          <w:rFonts w:ascii="Times New Roman" w:hAnsi="Times New Roman"/>
          <w:sz w:val="26"/>
          <w:szCs w:val="26"/>
        </w:rPr>
        <w:t>.</w:t>
      </w:r>
    </w:p>
    <w:p w:rsidR="00FD246F" w:rsidRPr="00FD246F" w:rsidRDefault="00FD246F" w:rsidP="00FD246F">
      <w:pPr>
        <w:pStyle w:val="af8"/>
        <w:spacing w:after="0" w:line="240" w:lineRule="auto"/>
        <w:ind w:left="0" w:firstLine="709"/>
        <w:jc w:val="both"/>
        <w:rPr>
          <w:rFonts w:ascii="Times New Roman" w:eastAsia="Times New Roman" w:hAnsi="Times New Roman"/>
          <w:sz w:val="26"/>
          <w:szCs w:val="26"/>
          <w:lang w:eastAsia="ru-RU"/>
        </w:rPr>
      </w:pPr>
      <w:r w:rsidRPr="00FD246F">
        <w:rPr>
          <w:rFonts w:ascii="Times New Roman" w:eastAsia="Times New Roman" w:hAnsi="Times New Roman"/>
          <w:sz w:val="26"/>
          <w:szCs w:val="26"/>
          <w:lang w:eastAsia="ru-RU"/>
        </w:rPr>
        <w:t>Нежилое здание «Аэропорт» площадью</w:t>
      </w:r>
      <w:r>
        <w:rPr>
          <w:rFonts w:ascii="Times New Roman" w:eastAsia="Times New Roman" w:hAnsi="Times New Roman"/>
          <w:sz w:val="26"/>
          <w:szCs w:val="26"/>
          <w:lang w:eastAsia="ru-RU"/>
        </w:rPr>
        <w:t xml:space="preserve"> 94,2 </w:t>
      </w:r>
      <w:r w:rsidRPr="00FD246F">
        <w:rPr>
          <w:rFonts w:ascii="Times New Roman" w:eastAsia="Times New Roman" w:hAnsi="Times New Roman"/>
          <w:sz w:val="26"/>
          <w:szCs w:val="26"/>
          <w:lang w:eastAsia="ru-RU"/>
        </w:rPr>
        <w:t>кв.</w:t>
      </w:r>
      <w:r>
        <w:rPr>
          <w:rFonts w:ascii="Times New Roman" w:eastAsia="Times New Roman" w:hAnsi="Times New Roman"/>
          <w:sz w:val="26"/>
          <w:szCs w:val="26"/>
          <w:lang w:eastAsia="ru-RU"/>
        </w:rPr>
        <w:t> </w:t>
      </w:r>
      <w:r w:rsidRPr="00FD246F">
        <w:rPr>
          <w:rFonts w:ascii="Times New Roman" w:eastAsia="Times New Roman" w:hAnsi="Times New Roman"/>
          <w:sz w:val="26"/>
          <w:szCs w:val="26"/>
          <w:lang w:eastAsia="ru-RU"/>
        </w:rPr>
        <w:t>м, кадастровый номер 83:00:080009:349, расположенное по адресу</w:t>
      </w:r>
      <w:r w:rsidR="006E06FF">
        <w:rPr>
          <w:rFonts w:ascii="Times New Roman" w:eastAsia="Times New Roman" w:hAnsi="Times New Roman"/>
          <w:sz w:val="26"/>
          <w:szCs w:val="26"/>
          <w:lang w:eastAsia="ru-RU"/>
        </w:rPr>
        <w:t>:</w:t>
      </w:r>
      <w:r w:rsidRPr="00FD246F">
        <w:rPr>
          <w:rFonts w:ascii="Times New Roman" w:eastAsia="Times New Roman" w:hAnsi="Times New Roman"/>
          <w:sz w:val="26"/>
          <w:szCs w:val="26"/>
          <w:lang w:eastAsia="ru-RU"/>
        </w:rPr>
        <w:t xml:space="preserve"> НАО, Заполярный район, </w:t>
      </w:r>
      <w:r>
        <w:rPr>
          <w:rFonts w:ascii="Times New Roman" w:eastAsia="Times New Roman" w:hAnsi="Times New Roman"/>
          <w:sz w:val="26"/>
          <w:szCs w:val="26"/>
          <w:lang w:eastAsia="ru-RU"/>
        </w:rPr>
        <w:t>п. </w:t>
      </w:r>
      <w:r w:rsidRPr="00FD246F">
        <w:rPr>
          <w:rFonts w:ascii="Times New Roman" w:eastAsia="Times New Roman" w:hAnsi="Times New Roman"/>
          <w:sz w:val="26"/>
          <w:szCs w:val="26"/>
          <w:lang w:eastAsia="ru-RU"/>
        </w:rPr>
        <w:t xml:space="preserve">Каратайка, </w:t>
      </w:r>
      <w:r>
        <w:rPr>
          <w:rFonts w:ascii="Times New Roman" w:eastAsia="Times New Roman" w:hAnsi="Times New Roman"/>
          <w:sz w:val="26"/>
          <w:szCs w:val="26"/>
          <w:lang w:eastAsia="ru-RU"/>
        </w:rPr>
        <w:t>ул. Центральная, д. </w:t>
      </w:r>
      <w:r w:rsidRPr="00FD246F">
        <w:rPr>
          <w:rFonts w:ascii="Times New Roman" w:eastAsia="Times New Roman" w:hAnsi="Times New Roman"/>
          <w:sz w:val="26"/>
          <w:szCs w:val="26"/>
          <w:lang w:eastAsia="ru-RU"/>
        </w:rPr>
        <w:t xml:space="preserve">1, находится в собственности Сельского поселения </w:t>
      </w:r>
      <w:r>
        <w:rPr>
          <w:rFonts w:ascii="Times New Roman" w:eastAsia="Times New Roman" w:hAnsi="Times New Roman"/>
          <w:sz w:val="26"/>
          <w:szCs w:val="26"/>
          <w:lang w:eastAsia="ru-RU"/>
        </w:rPr>
        <w:t>(в</w:t>
      </w:r>
      <w:r w:rsidRPr="00FD246F">
        <w:rPr>
          <w:rFonts w:ascii="Times New Roman" w:eastAsia="Times New Roman" w:hAnsi="Times New Roman"/>
          <w:sz w:val="26"/>
          <w:szCs w:val="26"/>
          <w:lang w:eastAsia="ru-RU"/>
        </w:rPr>
        <w:t>ыписка из ЕГРН прилагается</w:t>
      </w:r>
      <w:r>
        <w:rPr>
          <w:rFonts w:ascii="Times New Roman" w:eastAsia="Times New Roman" w:hAnsi="Times New Roman"/>
          <w:sz w:val="26"/>
          <w:szCs w:val="26"/>
          <w:lang w:eastAsia="ru-RU"/>
        </w:rPr>
        <w:t>)</w:t>
      </w:r>
      <w:r w:rsidRPr="00FD246F">
        <w:rPr>
          <w:rFonts w:ascii="Times New Roman" w:eastAsia="Times New Roman" w:hAnsi="Times New Roman"/>
          <w:sz w:val="26"/>
          <w:szCs w:val="26"/>
          <w:lang w:eastAsia="ru-RU"/>
        </w:rPr>
        <w:t xml:space="preserve">. </w:t>
      </w:r>
    </w:p>
    <w:p w:rsidR="00FD246F" w:rsidRPr="00FD246F" w:rsidRDefault="00FD246F" w:rsidP="00652E48">
      <w:pPr>
        <w:pStyle w:val="af8"/>
        <w:spacing w:after="0" w:line="240" w:lineRule="auto"/>
        <w:ind w:left="0" w:firstLine="709"/>
        <w:jc w:val="both"/>
        <w:rPr>
          <w:rFonts w:ascii="Times New Roman" w:eastAsia="Times New Roman" w:hAnsi="Times New Roman"/>
          <w:sz w:val="26"/>
          <w:szCs w:val="26"/>
          <w:lang w:eastAsia="ru-RU"/>
        </w:rPr>
      </w:pPr>
      <w:r w:rsidRPr="00FD246F">
        <w:rPr>
          <w:rFonts w:ascii="Times New Roman" w:hAnsi="Times New Roman"/>
          <w:sz w:val="26"/>
          <w:szCs w:val="26"/>
        </w:rPr>
        <w:t xml:space="preserve">По результатам обследования технического состояния здания, проведенного </w:t>
      </w:r>
      <w:r w:rsidR="00652E48">
        <w:rPr>
          <w:rFonts w:ascii="Times New Roman" w:eastAsia="Times New Roman" w:hAnsi="Times New Roman"/>
          <w:sz w:val="26"/>
          <w:szCs w:val="26"/>
          <w:lang w:eastAsia="ru-RU"/>
        </w:rPr>
        <w:t>МКУ ЗР</w:t>
      </w:r>
      <w:r w:rsidRPr="00FD246F">
        <w:rPr>
          <w:rFonts w:ascii="Times New Roman" w:eastAsia="Times New Roman" w:hAnsi="Times New Roman"/>
          <w:sz w:val="26"/>
          <w:szCs w:val="26"/>
          <w:lang w:eastAsia="ru-RU"/>
        </w:rPr>
        <w:t xml:space="preserve"> «Северное», сделан вывод о необходимости выполнения ремонтно-восстановительных работ в соот</w:t>
      </w:r>
      <w:r w:rsidR="00652E48">
        <w:rPr>
          <w:rFonts w:ascii="Times New Roman" w:eastAsia="Times New Roman" w:hAnsi="Times New Roman"/>
          <w:sz w:val="26"/>
          <w:szCs w:val="26"/>
          <w:lang w:eastAsia="ru-RU"/>
        </w:rPr>
        <w:t>ветствии с прилагаемым перечнем (а</w:t>
      </w:r>
      <w:r w:rsidRPr="00FD246F">
        <w:rPr>
          <w:rFonts w:ascii="Times New Roman" w:eastAsia="Times New Roman" w:hAnsi="Times New Roman"/>
          <w:sz w:val="26"/>
          <w:szCs w:val="26"/>
          <w:lang w:eastAsia="ru-RU"/>
        </w:rPr>
        <w:t xml:space="preserve">кт осмотра </w:t>
      </w:r>
      <w:r w:rsidRPr="00FD246F">
        <w:rPr>
          <w:rFonts w:ascii="Times New Roman" w:hAnsi="Times New Roman"/>
          <w:color w:val="000000"/>
          <w:sz w:val="26"/>
          <w:szCs w:val="26"/>
        </w:rPr>
        <w:t>от 23.05.2024</w:t>
      </w:r>
      <w:r w:rsidRPr="00FD246F">
        <w:rPr>
          <w:rFonts w:ascii="Times New Roman" w:eastAsia="Times New Roman" w:hAnsi="Times New Roman"/>
          <w:sz w:val="26"/>
          <w:szCs w:val="26"/>
          <w:lang w:eastAsia="ru-RU"/>
        </w:rPr>
        <w:t>, ведомость объемов работ и локальный сметный расчет прилагаются</w:t>
      </w:r>
      <w:r w:rsidR="00652E48">
        <w:rPr>
          <w:rFonts w:ascii="Times New Roman" w:eastAsia="Times New Roman" w:hAnsi="Times New Roman"/>
          <w:sz w:val="26"/>
          <w:szCs w:val="26"/>
          <w:lang w:eastAsia="ru-RU"/>
        </w:rPr>
        <w:t>)</w:t>
      </w:r>
      <w:r w:rsidRPr="00FD246F">
        <w:rPr>
          <w:rFonts w:ascii="Times New Roman" w:eastAsia="Times New Roman" w:hAnsi="Times New Roman"/>
          <w:sz w:val="26"/>
          <w:szCs w:val="26"/>
          <w:lang w:eastAsia="ru-RU"/>
        </w:rPr>
        <w:t>.</w:t>
      </w:r>
    </w:p>
    <w:p w:rsidR="00FD246F" w:rsidRPr="00FD246F" w:rsidRDefault="00FD246F" w:rsidP="00FD246F">
      <w:pPr>
        <w:pStyle w:val="af8"/>
        <w:spacing w:after="0" w:line="240" w:lineRule="auto"/>
        <w:ind w:left="0" w:firstLine="709"/>
        <w:jc w:val="both"/>
        <w:rPr>
          <w:rFonts w:ascii="Times New Roman" w:eastAsia="Times New Roman" w:hAnsi="Times New Roman"/>
          <w:sz w:val="26"/>
          <w:szCs w:val="26"/>
          <w:lang w:eastAsia="ru-RU"/>
        </w:rPr>
      </w:pPr>
      <w:r w:rsidRPr="00FD246F">
        <w:rPr>
          <w:rFonts w:ascii="Times New Roman" w:eastAsia="Times New Roman" w:hAnsi="Times New Roman"/>
          <w:sz w:val="26"/>
          <w:szCs w:val="26"/>
          <w:lang w:eastAsia="ru-RU"/>
        </w:rPr>
        <w:t>Стоимость работ составляет 148</w:t>
      </w:r>
      <w:r w:rsidRPr="00FD246F">
        <w:rPr>
          <w:rFonts w:ascii="Times New Roman" w:hAnsi="Times New Roman"/>
          <w:sz w:val="26"/>
          <w:szCs w:val="26"/>
        </w:rPr>
        <w:t> </w:t>
      </w:r>
      <w:r w:rsidRPr="00FD246F">
        <w:rPr>
          <w:rFonts w:ascii="Times New Roman" w:eastAsia="Times New Roman" w:hAnsi="Times New Roman"/>
          <w:sz w:val="26"/>
          <w:szCs w:val="26"/>
          <w:lang w:eastAsia="ru-RU"/>
        </w:rPr>
        <w:t>527,94</w:t>
      </w:r>
      <w:r w:rsidR="006379BC">
        <w:rPr>
          <w:rFonts w:ascii="Times New Roman" w:eastAsia="Times New Roman" w:hAnsi="Times New Roman"/>
          <w:sz w:val="26"/>
          <w:szCs w:val="26"/>
          <w:lang w:eastAsia="ru-RU"/>
        </w:rPr>
        <w:t xml:space="preserve"> руб</w:t>
      </w:r>
      <w:r w:rsidRPr="00FD246F">
        <w:rPr>
          <w:rFonts w:ascii="Times New Roman" w:eastAsia="Times New Roman" w:hAnsi="Times New Roman"/>
          <w:sz w:val="26"/>
          <w:szCs w:val="26"/>
          <w:lang w:eastAsia="ru-RU"/>
        </w:rPr>
        <w:t>.</w:t>
      </w:r>
    </w:p>
    <w:p w:rsidR="00FD246F" w:rsidRDefault="00FD246F" w:rsidP="00FD246F">
      <w:pPr>
        <w:ind w:firstLine="709"/>
        <w:jc w:val="both"/>
        <w:rPr>
          <w:rFonts w:eastAsia="Calibri"/>
          <w:sz w:val="26"/>
          <w:szCs w:val="26"/>
          <w:lang w:eastAsia="en-US"/>
        </w:rPr>
      </w:pPr>
      <w:r w:rsidRPr="00FD246F">
        <w:rPr>
          <w:rFonts w:eastAsia="Calibri"/>
          <w:sz w:val="26"/>
          <w:szCs w:val="26"/>
          <w:lang w:eastAsia="en-US"/>
        </w:rPr>
        <w:t>Мероприятие планируется реализовать путем заключен</w:t>
      </w:r>
      <w:r w:rsidR="00275F72">
        <w:rPr>
          <w:rFonts w:eastAsia="Calibri"/>
          <w:sz w:val="26"/>
          <w:szCs w:val="26"/>
          <w:lang w:eastAsia="en-US"/>
        </w:rPr>
        <w:t>ия договора в соответствии с п. 4 ч. 1 ст. </w:t>
      </w:r>
      <w:r w:rsidRPr="00FD246F">
        <w:rPr>
          <w:rFonts w:eastAsia="Calibri"/>
          <w:sz w:val="26"/>
          <w:szCs w:val="26"/>
          <w:lang w:eastAsia="en-US"/>
        </w:rPr>
        <w:t>93 Феде</w:t>
      </w:r>
      <w:r w:rsidR="006379BC">
        <w:rPr>
          <w:rFonts w:eastAsia="Calibri"/>
          <w:sz w:val="26"/>
          <w:szCs w:val="26"/>
          <w:lang w:eastAsia="en-US"/>
        </w:rPr>
        <w:t>рального закона от 05.04.2013 № </w:t>
      </w:r>
      <w:r w:rsidRPr="00FD246F">
        <w:rPr>
          <w:rFonts w:eastAsia="Calibri"/>
          <w:sz w:val="26"/>
          <w:szCs w:val="26"/>
          <w:lang w:eastAsia="en-US"/>
        </w:rPr>
        <w:t>44-ФЗ «О контрактной системе в сфере закупок товаров, работ, услуг для обеспечения государственных и муниципальных нужд»</w:t>
      </w:r>
      <w:r w:rsidR="00AC5588">
        <w:rPr>
          <w:rFonts w:eastAsia="Calibri"/>
          <w:sz w:val="26"/>
          <w:szCs w:val="26"/>
          <w:lang w:eastAsia="en-US"/>
        </w:rPr>
        <w:t>,</w:t>
      </w:r>
      <w:r w:rsidRPr="00FD246F">
        <w:rPr>
          <w:rFonts w:eastAsia="Calibri"/>
          <w:sz w:val="26"/>
          <w:szCs w:val="26"/>
          <w:lang w:eastAsia="en-US"/>
        </w:rPr>
        <w:t xml:space="preserve"> в связи с </w:t>
      </w:r>
      <w:r w:rsidR="00AC5588">
        <w:rPr>
          <w:rFonts w:eastAsia="Calibri"/>
          <w:sz w:val="26"/>
          <w:szCs w:val="26"/>
          <w:lang w:eastAsia="en-US"/>
        </w:rPr>
        <w:t>чем</w:t>
      </w:r>
      <w:r w:rsidRPr="00FD246F">
        <w:rPr>
          <w:rFonts w:eastAsia="Calibri"/>
          <w:sz w:val="26"/>
          <w:szCs w:val="26"/>
          <w:lang w:eastAsia="en-US"/>
        </w:rPr>
        <w:t xml:space="preserve"> ЛСР выполнен без сметной прибыли.</w:t>
      </w:r>
    </w:p>
    <w:p w:rsidR="006B4C02" w:rsidRDefault="006B4C02" w:rsidP="006B4C02">
      <w:pPr>
        <w:spacing w:before="120"/>
        <w:ind w:firstLine="709"/>
        <w:jc w:val="both"/>
        <w:rPr>
          <w:rFonts w:eastAsia="Calibri"/>
          <w:sz w:val="26"/>
          <w:szCs w:val="26"/>
          <w:lang w:eastAsia="en-US"/>
        </w:rPr>
      </w:pPr>
      <w:r w:rsidRPr="006B4C02">
        <w:rPr>
          <w:rFonts w:eastAsia="Calibri"/>
          <w:b/>
          <w:sz w:val="26"/>
          <w:szCs w:val="26"/>
          <w:lang w:eastAsia="en-US"/>
        </w:rPr>
        <w:t xml:space="preserve">Выделяются </w:t>
      </w:r>
      <w:r>
        <w:rPr>
          <w:rFonts w:eastAsia="Calibri"/>
          <w:sz w:val="26"/>
          <w:szCs w:val="26"/>
          <w:lang w:eastAsia="en-US"/>
        </w:rPr>
        <w:t xml:space="preserve">бюджетные ассигнования </w:t>
      </w:r>
      <w:r w:rsidRPr="006B4C02">
        <w:rPr>
          <w:rFonts w:eastAsia="Calibri"/>
          <w:b/>
          <w:sz w:val="26"/>
          <w:szCs w:val="26"/>
          <w:lang w:eastAsia="en-US"/>
        </w:rPr>
        <w:t>МКУ ЗР «Северное»</w:t>
      </w:r>
      <w:r>
        <w:rPr>
          <w:rFonts w:eastAsia="Calibri"/>
          <w:sz w:val="26"/>
          <w:szCs w:val="26"/>
          <w:lang w:eastAsia="en-US"/>
        </w:rPr>
        <w:t xml:space="preserve"> на </w:t>
      </w:r>
      <w:r w:rsidRPr="006B4C02">
        <w:rPr>
          <w:rFonts w:eastAsia="Calibri"/>
          <w:b/>
          <w:sz w:val="26"/>
          <w:szCs w:val="26"/>
          <w:lang w:eastAsia="en-US"/>
        </w:rPr>
        <w:t>2024</w:t>
      </w:r>
      <w:r>
        <w:rPr>
          <w:rFonts w:eastAsia="Calibri"/>
          <w:sz w:val="26"/>
          <w:szCs w:val="26"/>
          <w:lang w:eastAsia="en-US"/>
        </w:rPr>
        <w:t xml:space="preserve"> год в сумме </w:t>
      </w:r>
      <w:r w:rsidRPr="006B4C02">
        <w:rPr>
          <w:rFonts w:eastAsia="Calibri"/>
          <w:b/>
          <w:sz w:val="26"/>
          <w:szCs w:val="26"/>
          <w:lang w:eastAsia="en-US"/>
        </w:rPr>
        <w:t>30,0 тыс. руб.</w:t>
      </w:r>
      <w:r>
        <w:rPr>
          <w:rFonts w:eastAsia="Calibri"/>
          <w:sz w:val="26"/>
          <w:szCs w:val="26"/>
          <w:lang w:eastAsia="en-US"/>
        </w:rPr>
        <w:t xml:space="preserve"> на п</w:t>
      </w:r>
      <w:r w:rsidRPr="006B4C02">
        <w:rPr>
          <w:rFonts w:eastAsia="Calibri"/>
          <w:sz w:val="26"/>
          <w:szCs w:val="26"/>
          <w:lang w:eastAsia="en-US"/>
        </w:rPr>
        <w:t>роведение кадастровых работ по уточнению и закреплению на местности границ земельных участков</w:t>
      </w:r>
      <w:r>
        <w:rPr>
          <w:rFonts w:eastAsia="Calibri"/>
          <w:sz w:val="26"/>
          <w:szCs w:val="26"/>
          <w:lang w:eastAsia="en-US"/>
        </w:rPr>
        <w:t>.</w:t>
      </w:r>
    </w:p>
    <w:p w:rsidR="006B4C02" w:rsidRPr="006B4C02" w:rsidRDefault="006B4C02" w:rsidP="006B4C02">
      <w:pPr>
        <w:ind w:firstLine="709"/>
        <w:jc w:val="both"/>
        <w:rPr>
          <w:rFonts w:eastAsia="Calibri"/>
          <w:sz w:val="26"/>
          <w:szCs w:val="26"/>
          <w:lang w:eastAsia="en-US"/>
        </w:rPr>
      </w:pPr>
      <w:r w:rsidRPr="006B4C02">
        <w:rPr>
          <w:rFonts w:eastAsia="Calibri"/>
          <w:sz w:val="26"/>
          <w:szCs w:val="26"/>
          <w:lang w:eastAsia="en-US"/>
        </w:rPr>
        <w:t xml:space="preserve">В рамках реализации </w:t>
      </w:r>
      <w:r>
        <w:rPr>
          <w:rFonts w:eastAsia="Calibri"/>
          <w:sz w:val="26"/>
          <w:szCs w:val="26"/>
          <w:lang w:eastAsia="en-US"/>
        </w:rPr>
        <w:t>М</w:t>
      </w:r>
      <w:r w:rsidR="00990818">
        <w:rPr>
          <w:rFonts w:eastAsia="Calibri"/>
          <w:sz w:val="26"/>
          <w:szCs w:val="26"/>
          <w:lang w:eastAsia="en-US"/>
        </w:rPr>
        <w:t>П</w:t>
      </w:r>
      <w:r w:rsidRPr="006B4C02">
        <w:rPr>
          <w:rFonts w:eastAsia="Calibri"/>
          <w:sz w:val="26"/>
          <w:szCs w:val="26"/>
          <w:lang w:eastAsia="en-US"/>
        </w:rP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 по мероприятию «Отсыпка земельных участков под строительство двух жилых </w:t>
      </w:r>
      <w:r>
        <w:rPr>
          <w:rFonts w:eastAsia="Calibri"/>
          <w:sz w:val="26"/>
          <w:szCs w:val="26"/>
          <w:lang w:eastAsia="en-US"/>
        </w:rPr>
        <w:t>домов в д. </w:t>
      </w:r>
      <w:r w:rsidRPr="006B4C02">
        <w:rPr>
          <w:rFonts w:eastAsia="Calibri"/>
          <w:sz w:val="26"/>
          <w:szCs w:val="26"/>
          <w:lang w:eastAsia="en-US"/>
        </w:rPr>
        <w:t>Андег Сельского поселения «Андегский сельсовет» ЗР НАО» необходимо проведение кадастровых работ по уточнению и закреплению на местности границ земельного участка №</w:t>
      </w:r>
      <w:r>
        <w:rPr>
          <w:rFonts w:eastAsia="Calibri"/>
          <w:sz w:val="26"/>
          <w:szCs w:val="26"/>
          <w:lang w:eastAsia="en-US"/>
        </w:rPr>
        <w:t> </w:t>
      </w:r>
      <w:r w:rsidRPr="006B4C02">
        <w:rPr>
          <w:rFonts w:eastAsia="Calibri"/>
          <w:sz w:val="26"/>
          <w:szCs w:val="26"/>
          <w:lang w:eastAsia="en-US"/>
        </w:rPr>
        <w:t>1 с кадастровым номером 83:00:040009:115 и земельного участка №</w:t>
      </w:r>
      <w:r>
        <w:rPr>
          <w:rFonts w:eastAsia="Calibri"/>
          <w:sz w:val="26"/>
          <w:szCs w:val="26"/>
          <w:lang w:eastAsia="en-US"/>
        </w:rPr>
        <w:t> </w:t>
      </w:r>
      <w:r w:rsidRPr="006B4C02">
        <w:rPr>
          <w:rFonts w:eastAsia="Calibri"/>
          <w:sz w:val="26"/>
          <w:szCs w:val="26"/>
          <w:lang w:eastAsia="en-US"/>
        </w:rPr>
        <w:t>2 с кадастровым номером 83:00:040009:116.</w:t>
      </w:r>
    </w:p>
    <w:p w:rsidR="006B4C02" w:rsidRDefault="006B4C02" w:rsidP="006B4C02">
      <w:pPr>
        <w:ind w:firstLine="709"/>
        <w:jc w:val="both"/>
        <w:rPr>
          <w:rFonts w:eastAsia="Calibri"/>
          <w:sz w:val="26"/>
          <w:szCs w:val="26"/>
          <w:lang w:eastAsia="en-US"/>
        </w:rPr>
      </w:pPr>
      <w:r w:rsidRPr="006B4C02">
        <w:rPr>
          <w:rFonts w:eastAsia="Calibri"/>
          <w:sz w:val="26"/>
          <w:szCs w:val="26"/>
          <w:lang w:eastAsia="en-US"/>
        </w:rPr>
        <w:t>В целях обоснования стоимости реализации мероприятия по проведению кадастровых работ земельных участков МКУ ЗР «Северное» запрошены коммерческие предложения на выполнение данных работ</w:t>
      </w:r>
      <w:r>
        <w:rPr>
          <w:rFonts w:eastAsia="Calibri"/>
          <w:sz w:val="26"/>
          <w:szCs w:val="26"/>
          <w:lang w:eastAsia="en-US"/>
        </w:rPr>
        <w:t xml:space="preserve"> (</w:t>
      </w:r>
      <w:r>
        <w:rPr>
          <w:sz w:val="26"/>
          <w:szCs w:val="26"/>
        </w:rPr>
        <w:t>ИП</w:t>
      </w:r>
      <w:r w:rsidRPr="00587A2E">
        <w:rPr>
          <w:sz w:val="26"/>
          <w:szCs w:val="26"/>
        </w:rPr>
        <w:t xml:space="preserve"> </w:t>
      </w:r>
      <w:r>
        <w:rPr>
          <w:sz w:val="26"/>
          <w:szCs w:val="26"/>
        </w:rPr>
        <w:t>Иванов А.Н.</w:t>
      </w:r>
      <w:r w:rsidRPr="00587A2E">
        <w:rPr>
          <w:sz w:val="26"/>
          <w:szCs w:val="26"/>
        </w:rPr>
        <w:t xml:space="preserve"> </w:t>
      </w:r>
      <w:r>
        <w:rPr>
          <w:sz w:val="26"/>
          <w:szCs w:val="26"/>
        </w:rPr>
        <w:t xml:space="preserve">– 45,0 тыс. руб., </w:t>
      </w:r>
      <w:r w:rsidRPr="00587A2E">
        <w:rPr>
          <w:sz w:val="26"/>
          <w:szCs w:val="26"/>
        </w:rPr>
        <w:t>ООО «</w:t>
      </w:r>
      <w:r>
        <w:rPr>
          <w:sz w:val="26"/>
          <w:szCs w:val="26"/>
        </w:rPr>
        <w:t>Универсал Геодезия</w:t>
      </w:r>
      <w:r w:rsidRPr="00587A2E">
        <w:rPr>
          <w:sz w:val="26"/>
          <w:szCs w:val="26"/>
        </w:rPr>
        <w:t>»</w:t>
      </w:r>
      <w:r>
        <w:rPr>
          <w:sz w:val="26"/>
          <w:szCs w:val="26"/>
        </w:rPr>
        <w:t xml:space="preserve"> – 30,0 тыс. руб., </w:t>
      </w:r>
      <w:r w:rsidRPr="00587A2E">
        <w:rPr>
          <w:sz w:val="26"/>
          <w:szCs w:val="26"/>
        </w:rPr>
        <w:t xml:space="preserve">ИП </w:t>
      </w:r>
      <w:r>
        <w:rPr>
          <w:sz w:val="26"/>
          <w:szCs w:val="26"/>
        </w:rPr>
        <w:t>Полосков</w:t>
      </w:r>
      <w:r w:rsidRPr="00587A2E">
        <w:rPr>
          <w:sz w:val="26"/>
          <w:szCs w:val="26"/>
        </w:rPr>
        <w:t xml:space="preserve"> А.</w:t>
      </w:r>
      <w:r>
        <w:rPr>
          <w:sz w:val="26"/>
          <w:szCs w:val="26"/>
        </w:rPr>
        <w:t>А</w:t>
      </w:r>
      <w:r w:rsidRPr="00587A2E">
        <w:rPr>
          <w:sz w:val="26"/>
          <w:szCs w:val="26"/>
        </w:rPr>
        <w:t>.</w:t>
      </w:r>
      <w:r w:rsidRPr="006B4C02">
        <w:rPr>
          <w:sz w:val="26"/>
          <w:szCs w:val="26"/>
        </w:rPr>
        <w:t xml:space="preserve"> </w:t>
      </w:r>
      <w:r>
        <w:rPr>
          <w:sz w:val="26"/>
          <w:szCs w:val="26"/>
        </w:rPr>
        <w:t xml:space="preserve">– 40,0 тыс. руб.). </w:t>
      </w:r>
      <w:r w:rsidRPr="006B4C02">
        <w:rPr>
          <w:rFonts w:eastAsia="Calibri"/>
          <w:sz w:val="26"/>
          <w:szCs w:val="26"/>
          <w:lang w:eastAsia="en-US"/>
        </w:rPr>
        <w:t>Средняя стоимость составляет 3</w:t>
      </w:r>
      <w:r w:rsidRPr="006B4C02">
        <w:rPr>
          <w:sz w:val="26"/>
          <w:szCs w:val="26"/>
        </w:rPr>
        <w:t xml:space="preserve">8 333,33 </w:t>
      </w:r>
      <w:r w:rsidRPr="006B4C02">
        <w:rPr>
          <w:rFonts w:eastAsia="Calibri"/>
          <w:sz w:val="26"/>
          <w:szCs w:val="26"/>
          <w:lang w:eastAsia="en-US"/>
        </w:rPr>
        <w:t>руб.</w:t>
      </w:r>
    </w:p>
    <w:p w:rsidR="006B4C02" w:rsidRDefault="006B4C02" w:rsidP="006B4C02">
      <w:pPr>
        <w:ind w:firstLine="709"/>
        <w:jc w:val="both"/>
        <w:rPr>
          <w:sz w:val="26"/>
          <w:szCs w:val="26"/>
        </w:rPr>
      </w:pPr>
      <w:r w:rsidRPr="006B4C02">
        <w:rPr>
          <w:sz w:val="26"/>
          <w:szCs w:val="26"/>
        </w:rPr>
        <w:lastRenderedPageBreak/>
        <w:t>На основании письма</w:t>
      </w:r>
      <w:r>
        <w:rPr>
          <w:sz w:val="26"/>
          <w:szCs w:val="26"/>
        </w:rPr>
        <w:t xml:space="preserve"> Минфина России от 16.06.2017 № </w:t>
      </w:r>
      <w:r w:rsidRPr="006B4C02">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6B4C02" w:rsidRPr="006B4C02" w:rsidRDefault="006B4C02" w:rsidP="006B4C02">
      <w:pPr>
        <w:ind w:firstLine="709"/>
        <w:jc w:val="both"/>
        <w:rPr>
          <w:sz w:val="26"/>
          <w:szCs w:val="26"/>
        </w:rPr>
      </w:pPr>
      <w:r w:rsidRPr="006B4C02">
        <w:rPr>
          <w:sz w:val="26"/>
          <w:szCs w:val="26"/>
        </w:rPr>
        <w:t xml:space="preserve">Стоимость реализации мероприятия по уточнению и закреплению на местности границ </w:t>
      </w:r>
      <w:r>
        <w:rPr>
          <w:sz w:val="26"/>
          <w:szCs w:val="26"/>
        </w:rPr>
        <w:t>двух</w:t>
      </w:r>
      <w:r w:rsidRPr="006B4C02">
        <w:rPr>
          <w:sz w:val="26"/>
          <w:szCs w:val="26"/>
        </w:rPr>
        <w:t xml:space="preserve"> земельных участков составит 30,0</w:t>
      </w:r>
      <w:r>
        <w:rPr>
          <w:sz w:val="26"/>
          <w:szCs w:val="26"/>
        </w:rPr>
        <w:t> тыс. </w:t>
      </w:r>
      <w:r w:rsidRPr="006B4C02">
        <w:rPr>
          <w:sz w:val="26"/>
          <w:szCs w:val="26"/>
        </w:rPr>
        <w:t>руб.</w:t>
      </w:r>
    </w:p>
    <w:p w:rsidR="008D3F9B" w:rsidRDefault="008D3F9B" w:rsidP="00257443">
      <w:pPr>
        <w:autoSpaceDE w:val="0"/>
        <w:autoSpaceDN w:val="0"/>
        <w:adjustRightInd w:val="0"/>
        <w:spacing w:before="120" w:after="120"/>
        <w:ind w:firstLine="709"/>
        <w:jc w:val="both"/>
        <w:rPr>
          <w:b/>
          <w:sz w:val="26"/>
          <w:szCs w:val="26"/>
        </w:rPr>
      </w:pPr>
      <w:r w:rsidRPr="008D3F9B">
        <w:rPr>
          <w:b/>
          <w:sz w:val="26"/>
          <w:szCs w:val="26"/>
        </w:rPr>
        <w:t>МП "Возмещение части затрат органов местного самоуправления поселений муниципального района "Заполярный район" на 2024-2030 годы"</w:t>
      </w:r>
    </w:p>
    <w:p w:rsidR="003966E3" w:rsidRDefault="003966E3" w:rsidP="00F61460">
      <w:pPr>
        <w:autoSpaceDE w:val="0"/>
        <w:autoSpaceDN w:val="0"/>
        <w:adjustRightInd w:val="0"/>
        <w:spacing w:before="120"/>
        <w:ind w:firstLine="709"/>
        <w:jc w:val="both"/>
        <w:rPr>
          <w:rFonts w:eastAsia="Calibri"/>
          <w:sz w:val="26"/>
          <w:szCs w:val="26"/>
          <w:lang w:eastAsia="en-US"/>
        </w:rPr>
      </w:pPr>
      <w:r>
        <w:rPr>
          <w:rFonts w:eastAsia="Calibri"/>
          <w:sz w:val="26"/>
          <w:szCs w:val="26"/>
          <w:lang w:eastAsia="en-US"/>
        </w:rPr>
        <w:t xml:space="preserve">На основании обращения главы муниципального образования </w:t>
      </w:r>
      <w:r w:rsidRPr="003966E3">
        <w:rPr>
          <w:rFonts w:eastAsia="Calibri"/>
          <w:b/>
          <w:sz w:val="26"/>
          <w:szCs w:val="26"/>
          <w:lang w:eastAsia="en-US"/>
        </w:rPr>
        <w:t>дополнительно выделяются</w:t>
      </w:r>
      <w:r>
        <w:rPr>
          <w:rFonts w:eastAsia="Calibri"/>
          <w:sz w:val="26"/>
          <w:szCs w:val="26"/>
          <w:lang w:eastAsia="en-US"/>
        </w:rPr>
        <w:t xml:space="preserve"> межбюджетные трансферты в бюджет </w:t>
      </w:r>
      <w:r w:rsidRPr="003966E3">
        <w:rPr>
          <w:rFonts w:eastAsia="Calibri"/>
          <w:b/>
          <w:sz w:val="26"/>
          <w:szCs w:val="26"/>
          <w:lang w:eastAsia="en-US"/>
        </w:rPr>
        <w:t>Сельского поселения «Юшарский сельсовет» ЗР НАО</w:t>
      </w:r>
      <w:r>
        <w:rPr>
          <w:rFonts w:eastAsia="Calibri"/>
          <w:sz w:val="26"/>
          <w:szCs w:val="26"/>
          <w:lang w:eastAsia="en-US"/>
        </w:rPr>
        <w:t xml:space="preserve"> в сумме </w:t>
      </w:r>
      <w:r w:rsidRPr="003966E3">
        <w:rPr>
          <w:rFonts w:eastAsia="Calibri"/>
          <w:b/>
          <w:sz w:val="26"/>
          <w:szCs w:val="26"/>
          <w:lang w:eastAsia="en-US"/>
        </w:rPr>
        <w:t>2 035,2 тыс. руб.</w:t>
      </w:r>
      <w:r w:rsidR="00981A6F">
        <w:rPr>
          <w:rFonts w:eastAsia="Calibri"/>
          <w:b/>
          <w:sz w:val="26"/>
          <w:szCs w:val="26"/>
          <w:lang w:eastAsia="en-US"/>
        </w:rPr>
        <w:t xml:space="preserve"> </w:t>
      </w:r>
      <w:r w:rsidR="00981A6F">
        <w:rPr>
          <w:rFonts w:eastAsia="Calibri"/>
          <w:sz w:val="26"/>
          <w:szCs w:val="26"/>
          <w:lang w:eastAsia="en-US"/>
        </w:rPr>
        <w:t xml:space="preserve">на </w:t>
      </w:r>
      <w:r w:rsidR="00981A6F">
        <w:rPr>
          <w:rFonts w:eastAsia="Calibri"/>
          <w:b/>
          <w:sz w:val="26"/>
          <w:szCs w:val="26"/>
          <w:lang w:eastAsia="en-US"/>
        </w:rPr>
        <w:t xml:space="preserve">2024 </w:t>
      </w:r>
      <w:r w:rsidR="00981A6F" w:rsidRPr="00981A6F">
        <w:rPr>
          <w:rFonts w:eastAsia="Calibri"/>
          <w:sz w:val="26"/>
          <w:szCs w:val="26"/>
          <w:lang w:eastAsia="en-US"/>
        </w:rPr>
        <w:t>год</w:t>
      </w:r>
      <w:r w:rsidRPr="00981A6F">
        <w:rPr>
          <w:rFonts w:eastAsia="Calibri"/>
          <w:sz w:val="26"/>
          <w:szCs w:val="26"/>
          <w:lang w:eastAsia="en-US"/>
        </w:rPr>
        <w:t>,</w:t>
      </w:r>
      <w:r w:rsidRPr="003966E3">
        <w:rPr>
          <w:rFonts w:eastAsia="Calibri"/>
          <w:b/>
          <w:sz w:val="26"/>
          <w:szCs w:val="26"/>
          <w:lang w:eastAsia="en-US"/>
        </w:rPr>
        <w:t xml:space="preserve"> 2 116,6 тыс. руб.</w:t>
      </w:r>
      <w:r w:rsidR="00981A6F">
        <w:rPr>
          <w:rFonts w:eastAsia="Calibri"/>
          <w:b/>
          <w:sz w:val="26"/>
          <w:szCs w:val="26"/>
          <w:lang w:eastAsia="en-US"/>
        </w:rPr>
        <w:t xml:space="preserve"> – </w:t>
      </w:r>
      <w:r w:rsidR="00981A6F" w:rsidRPr="00981A6F">
        <w:rPr>
          <w:rFonts w:eastAsia="Calibri"/>
          <w:b/>
          <w:sz w:val="26"/>
          <w:szCs w:val="26"/>
          <w:lang w:eastAsia="en-US"/>
        </w:rPr>
        <w:t>2025</w:t>
      </w:r>
      <w:r w:rsidR="00981A6F">
        <w:rPr>
          <w:rFonts w:eastAsia="Calibri"/>
          <w:sz w:val="26"/>
          <w:szCs w:val="26"/>
          <w:lang w:eastAsia="en-US"/>
        </w:rPr>
        <w:t xml:space="preserve"> год</w:t>
      </w:r>
      <w:r w:rsidRPr="003966E3">
        <w:rPr>
          <w:rFonts w:eastAsia="Calibri"/>
          <w:b/>
          <w:sz w:val="26"/>
          <w:szCs w:val="26"/>
          <w:lang w:eastAsia="en-US"/>
        </w:rPr>
        <w:t>, 2 201,2 тыс. руб</w:t>
      </w:r>
      <w:r>
        <w:rPr>
          <w:rFonts w:eastAsia="Calibri"/>
          <w:sz w:val="26"/>
          <w:szCs w:val="26"/>
          <w:lang w:eastAsia="en-US"/>
        </w:rPr>
        <w:t xml:space="preserve">. </w:t>
      </w:r>
      <w:r w:rsidR="00981A6F">
        <w:rPr>
          <w:rFonts w:eastAsia="Calibri"/>
          <w:b/>
          <w:sz w:val="26"/>
          <w:szCs w:val="26"/>
          <w:lang w:eastAsia="en-US"/>
        </w:rPr>
        <w:t xml:space="preserve">– </w:t>
      </w:r>
      <w:r w:rsidR="00981A6F" w:rsidRPr="00981A6F">
        <w:rPr>
          <w:rFonts w:eastAsia="Calibri"/>
          <w:b/>
          <w:sz w:val="26"/>
          <w:szCs w:val="26"/>
          <w:lang w:eastAsia="en-US"/>
        </w:rPr>
        <w:t>202</w:t>
      </w:r>
      <w:r w:rsidR="00981A6F">
        <w:rPr>
          <w:rFonts w:eastAsia="Calibri"/>
          <w:b/>
          <w:sz w:val="26"/>
          <w:szCs w:val="26"/>
          <w:lang w:eastAsia="en-US"/>
        </w:rPr>
        <w:t>6</w:t>
      </w:r>
      <w:r w:rsidR="00981A6F">
        <w:rPr>
          <w:rFonts w:eastAsia="Calibri"/>
          <w:sz w:val="26"/>
          <w:szCs w:val="26"/>
          <w:lang w:eastAsia="en-US"/>
        </w:rPr>
        <w:t xml:space="preserve"> год </w:t>
      </w:r>
      <w:r w:rsidRPr="003966E3">
        <w:rPr>
          <w:rFonts w:eastAsia="Calibri"/>
          <w:sz w:val="26"/>
          <w:szCs w:val="26"/>
          <w:lang w:eastAsia="en-US"/>
        </w:rPr>
        <w:t>на оплату коммунальных услуг и приобретение твердого топлива</w:t>
      </w:r>
      <w:r>
        <w:rPr>
          <w:rFonts w:eastAsia="Calibri"/>
          <w:sz w:val="26"/>
          <w:szCs w:val="26"/>
          <w:lang w:eastAsia="en-US"/>
        </w:rPr>
        <w:t>.</w:t>
      </w:r>
    </w:p>
    <w:p w:rsidR="00F61460" w:rsidRPr="00784CE6" w:rsidRDefault="00F61460" w:rsidP="00F61460">
      <w:pPr>
        <w:autoSpaceDE w:val="0"/>
        <w:autoSpaceDN w:val="0"/>
        <w:adjustRightInd w:val="0"/>
        <w:ind w:firstLine="708"/>
        <w:jc w:val="both"/>
        <w:rPr>
          <w:rFonts w:eastAsia="Calibri"/>
          <w:sz w:val="26"/>
          <w:szCs w:val="26"/>
          <w:lang w:eastAsia="en-US"/>
        </w:rPr>
      </w:pPr>
      <w:r>
        <w:rPr>
          <w:rFonts w:eastAsia="Calibri"/>
          <w:sz w:val="26"/>
          <w:szCs w:val="26"/>
          <w:lang w:eastAsia="en-US"/>
        </w:rPr>
        <w:t xml:space="preserve">За счет средств районного бюджета </w:t>
      </w:r>
      <w:r w:rsidRPr="00F61460">
        <w:rPr>
          <w:sz w:val="26"/>
          <w:szCs w:val="26"/>
        </w:rPr>
        <w:t>Сельскому поселению «Юшарский сельсовет» ЗР НАО</w:t>
      </w:r>
      <w:r>
        <w:rPr>
          <w:rFonts w:eastAsia="Calibri"/>
          <w:color w:val="000000"/>
          <w:sz w:val="26"/>
          <w:szCs w:val="26"/>
          <w:lang w:eastAsia="en-US"/>
        </w:rPr>
        <w:t xml:space="preserve"> на оплату коммунальных услуг и</w:t>
      </w:r>
      <w:r w:rsidRPr="00F61460">
        <w:rPr>
          <w:rFonts w:eastAsia="Calibri"/>
          <w:color w:val="000000"/>
          <w:sz w:val="26"/>
          <w:szCs w:val="26"/>
          <w:lang w:eastAsia="en-US"/>
        </w:rPr>
        <w:t xml:space="preserve"> приобретение твердого топ</w:t>
      </w:r>
      <w:r w:rsidR="00A60CC9">
        <w:rPr>
          <w:rFonts w:eastAsia="Calibri"/>
          <w:color w:val="000000"/>
          <w:sz w:val="26"/>
          <w:szCs w:val="26"/>
          <w:lang w:eastAsia="en-US"/>
        </w:rPr>
        <w:t xml:space="preserve">лива </w:t>
      </w:r>
      <w:r w:rsidR="004871FF">
        <w:rPr>
          <w:rFonts w:eastAsia="Calibri"/>
          <w:color w:val="000000"/>
          <w:sz w:val="26"/>
          <w:szCs w:val="26"/>
          <w:lang w:eastAsia="en-US"/>
        </w:rPr>
        <w:t xml:space="preserve">предусмотрено на 2024 год </w:t>
      </w:r>
      <w:r w:rsidR="00A60CC9">
        <w:rPr>
          <w:rFonts w:eastAsia="Calibri"/>
          <w:color w:val="000000"/>
          <w:sz w:val="26"/>
          <w:szCs w:val="26"/>
          <w:lang w:eastAsia="en-US"/>
        </w:rPr>
        <w:t>2 191,2 тыс. руб.</w:t>
      </w:r>
      <w:r w:rsidR="004871FF">
        <w:rPr>
          <w:rFonts w:eastAsia="Calibri"/>
          <w:color w:val="000000"/>
          <w:sz w:val="26"/>
          <w:szCs w:val="26"/>
          <w:lang w:eastAsia="en-US"/>
        </w:rPr>
        <w:t xml:space="preserve"> (</w:t>
      </w:r>
      <w:r w:rsidRPr="00F61460">
        <w:rPr>
          <w:rFonts w:eastAsia="Calibri"/>
          <w:color w:val="000000"/>
          <w:sz w:val="26"/>
          <w:szCs w:val="26"/>
          <w:lang w:eastAsia="en-US"/>
        </w:rPr>
        <w:t xml:space="preserve">из них на </w:t>
      </w:r>
      <w:r w:rsidR="00A60CC9">
        <w:rPr>
          <w:rFonts w:eastAsia="Calibri"/>
          <w:color w:val="000000"/>
          <w:sz w:val="26"/>
          <w:szCs w:val="26"/>
          <w:lang w:eastAsia="en-US"/>
        </w:rPr>
        <w:t>оплату тепловой энергии 1 656,2 тыс. </w:t>
      </w:r>
      <w:r w:rsidRPr="00F61460">
        <w:rPr>
          <w:rFonts w:eastAsia="Calibri"/>
          <w:color w:val="000000"/>
          <w:sz w:val="26"/>
          <w:szCs w:val="26"/>
          <w:lang w:eastAsia="en-US"/>
        </w:rPr>
        <w:t>руб.,</w:t>
      </w:r>
      <w:r w:rsidR="00A60CC9">
        <w:rPr>
          <w:rFonts w:eastAsia="Calibri"/>
          <w:color w:val="000000"/>
          <w:sz w:val="26"/>
          <w:szCs w:val="26"/>
          <w:lang w:eastAsia="en-US"/>
        </w:rPr>
        <w:t xml:space="preserve"> оплату электроэнергии </w:t>
      </w:r>
      <w:r w:rsidR="004871FF">
        <w:rPr>
          <w:rFonts w:eastAsia="Calibri"/>
          <w:color w:val="000000"/>
          <w:sz w:val="26"/>
          <w:szCs w:val="26"/>
          <w:lang w:eastAsia="en-US"/>
        </w:rPr>
        <w:t xml:space="preserve">– </w:t>
      </w:r>
      <w:r w:rsidR="00A60CC9">
        <w:rPr>
          <w:rFonts w:eastAsia="Calibri"/>
          <w:color w:val="000000"/>
          <w:sz w:val="26"/>
          <w:szCs w:val="26"/>
          <w:lang w:eastAsia="en-US"/>
        </w:rPr>
        <w:t>495,1 тыс. </w:t>
      </w:r>
      <w:r w:rsidRPr="00F61460">
        <w:rPr>
          <w:rFonts w:eastAsia="Calibri"/>
          <w:color w:val="000000"/>
          <w:sz w:val="26"/>
          <w:szCs w:val="26"/>
          <w:lang w:eastAsia="en-US"/>
        </w:rPr>
        <w:t>руб., оплату ус</w:t>
      </w:r>
      <w:r w:rsidR="00A60CC9">
        <w:rPr>
          <w:rFonts w:eastAsia="Calibri"/>
          <w:color w:val="000000"/>
          <w:sz w:val="26"/>
          <w:szCs w:val="26"/>
          <w:lang w:eastAsia="en-US"/>
        </w:rPr>
        <w:t xml:space="preserve">луг по обращению с ТКО </w:t>
      </w:r>
      <w:r w:rsidR="004871FF">
        <w:rPr>
          <w:rFonts w:eastAsia="Calibri"/>
          <w:color w:val="000000"/>
          <w:sz w:val="26"/>
          <w:szCs w:val="26"/>
          <w:lang w:eastAsia="en-US"/>
        </w:rPr>
        <w:t xml:space="preserve">– </w:t>
      </w:r>
      <w:r w:rsidR="00A60CC9">
        <w:rPr>
          <w:rFonts w:eastAsia="Calibri"/>
          <w:color w:val="000000"/>
          <w:sz w:val="26"/>
          <w:szCs w:val="26"/>
          <w:lang w:eastAsia="en-US"/>
        </w:rPr>
        <w:t>39,9 тыс. </w:t>
      </w:r>
      <w:r w:rsidRPr="00F61460">
        <w:rPr>
          <w:rFonts w:eastAsia="Calibri"/>
          <w:color w:val="000000"/>
          <w:sz w:val="26"/>
          <w:szCs w:val="26"/>
          <w:lang w:eastAsia="en-US"/>
        </w:rPr>
        <w:t>руб.</w:t>
      </w:r>
      <w:r w:rsidR="004871FF">
        <w:rPr>
          <w:rFonts w:eastAsia="Calibri"/>
          <w:color w:val="000000"/>
          <w:sz w:val="26"/>
          <w:szCs w:val="26"/>
          <w:lang w:eastAsia="en-US"/>
        </w:rPr>
        <w:t xml:space="preserve">). </w:t>
      </w:r>
      <w:r w:rsidR="004871FF" w:rsidRPr="00F61460">
        <w:rPr>
          <w:rFonts w:eastAsia="Calibri"/>
          <w:color w:val="000000"/>
          <w:sz w:val="26"/>
          <w:szCs w:val="26"/>
          <w:lang w:eastAsia="en-US"/>
        </w:rPr>
        <w:t xml:space="preserve">Межбюджетный </w:t>
      </w:r>
      <w:r w:rsidR="004871FF" w:rsidRPr="00784CE6">
        <w:rPr>
          <w:rFonts w:eastAsia="Calibri"/>
          <w:sz w:val="26"/>
          <w:szCs w:val="26"/>
          <w:lang w:eastAsia="en-US"/>
        </w:rPr>
        <w:t xml:space="preserve">трансферт предоставляется в соответствии с соглашением от 09.01.2024 № 17. На 2025 год предусмотрено </w:t>
      </w:r>
      <w:r w:rsidR="00784CE6" w:rsidRPr="00784CE6">
        <w:rPr>
          <w:rFonts w:eastAsia="Calibri"/>
          <w:sz w:val="26"/>
          <w:szCs w:val="26"/>
          <w:lang w:eastAsia="en-US"/>
        </w:rPr>
        <w:t>2 278,8 тыс. руб.</w:t>
      </w:r>
      <w:r w:rsidR="004871FF" w:rsidRPr="00784CE6">
        <w:rPr>
          <w:rFonts w:eastAsia="Calibri"/>
          <w:sz w:val="26"/>
          <w:szCs w:val="26"/>
          <w:lang w:eastAsia="en-US"/>
        </w:rPr>
        <w:t xml:space="preserve">, на 2026 год – </w:t>
      </w:r>
      <w:r w:rsidR="00784CE6" w:rsidRPr="00784CE6">
        <w:rPr>
          <w:rFonts w:eastAsia="Calibri"/>
          <w:sz w:val="26"/>
          <w:szCs w:val="26"/>
          <w:lang w:eastAsia="en-US"/>
        </w:rPr>
        <w:t>2 370,0 тыс. руб.</w:t>
      </w:r>
      <w:r w:rsidR="004871FF" w:rsidRPr="00784CE6">
        <w:rPr>
          <w:rFonts w:eastAsia="Calibri"/>
          <w:sz w:val="26"/>
          <w:szCs w:val="26"/>
          <w:lang w:eastAsia="en-US"/>
        </w:rPr>
        <w:t xml:space="preserve"> </w:t>
      </w:r>
    </w:p>
    <w:p w:rsidR="00F61460" w:rsidRPr="00F61460" w:rsidRDefault="00F61460" w:rsidP="00F61460">
      <w:pPr>
        <w:autoSpaceDE w:val="0"/>
        <w:autoSpaceDN w:val="0"/>
        <w:adjustRightInd w:val="0"/>
        <w:ind w:firstLine="709"/>
        <w:jc w:val="both"/>
        <w:rPr>
          <w:rFonts w:eastAsia="Calibri"/>
          <w:sz w:val="26"/>
          <w:szCs w:val="26"/>
          <w:lang w:eastAsia="en-US"/>
        </w:rPr>
      </w:pPr>
      <w:r w:rsidRPr="00F61460">
        <w:rPr>
          <w:rFonts w:eastAsia="Calibri"/>
          <w:sz w:val="26"/>
          <w:szCs w:val="26"/>
          <w:lang w:eastAsia="en-US"/>
        </w:rPr>
        <w:t xml:space="preserve">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w:t>
      </w:r>
    </w:p>
    <w:p w:rsidR="00F61460" w:rsidRPr="00F61460" w:rsidRDefault="00F61460" w:rsidP="00F61460">
      <w:pPr>
        <w:autoSpaceDE w:val="0"/>
        <w:autoSpaceDN w:val="0"/>
        <w:adjustRightInd w:val="0"/>
        <w:ind w:firstLine="709"/>
        <w:jc w:val="both"/>
        <w:rPr>
          <w:rFonts w:eastAsia="Calibri"/>
          <w:sz w:val="26"/>
          <w:szCs w:val="26"/>
          <w:lang w:eastAsia="en-US"/>
        </w:rPr>
      </w:pPr>
      <w:r w:rsidRPr="00F61460">
        <w:rPr>
          <w:rFonts w:eastAsia="Calibri"/>
          <w:sz w:val="26"/>
          <w:szCs w:val="26"/>
          <w:lang w:eastAsia="en-US"/>
        </w:rPr>
        <w:t xml:space="preserve">С января </w:t>
      </w:r>
      <w:r w:rsidR="00BA278D">
        <w:rPr>
          <w:rFonts w:eastAsia="Calibri"/>
          <w:sz w:val="26"/>
          <w:szCs w:val="26"/>
          <w:lang w:eastAsia="en-US"/>
        </w:rPr>
        <w:t>2023 года здание аэропорта в п. </w:t>
      </w:r>
      <w:r w:rsidRPr="00F61460">
        <w:rPr>
          <w:rFonts w:eastAsia="Calibri"/>
          <w:sz w:val="26"/>
          <w:szCs w:val="26"/>
          <w:lang w:eastAsia="en-US"/>
        </w:rPr>
        <w:t xml:space="preserve">Каратайка отапливается от индивидуальной котельной, которая введена в эксплуатацию в конце 2022 года. Оплата потребления теплоэнергии по данной котельной осуществляется по нерегулируемому тарифу, утверждаемому МП ЗР «Севержилкомсервис». </w:t>
      </w:r>
    </w:p>
    <w:p w:rsidR="00974842" w:rsidRDefault="00974842" w:rsidP="00F61460">
      <w:pPr>
        <w:autoSpaceDE w:val="0"/>
        <w:autoSpaceDN w:val="0"/>
        <w:adjustRightInd w:val="0"/>
        <w:ind w:firstLine="709"/>
        <w:jc w:val="both"/>
        <w:rPr>
          <w:rFonts w:eastAsia="Calibri"/>
          <w:sz w:val="26"/>
          <w:szCs w:val="26"/>
          <w:lang w:eastAsia="en-US"/>
        </w:rPr>
      </w:pPr>
      <w:r>
        <w:rPr>
          <w:rFonts w:eastAsia="Calibri"/>
          <w:sz w:val="26"/>
          <w:szCs w:val="26"/>
          <w:lang w:eastAsia="en-US"/>
        </w:rPr>
        <w:t>Т</w:t>
      </w:r>
      <w:r w:rsidRPr="00F61460">
        <w:rPr>
          <w:rFonts w:eastAsia="Calibri"/>
          <w:sz w:val="26"/>
          <w:szCs w:val="26"/>
          <w:lang w:eastAsia="en-US"/>
        </w:rPr>
        <w:t>ак как на момент подготовки расчетов к проекту бюджета нерегулируемый тариф не был утвержден</w:t>
      </w:r>
      <w:r>
        <w:rPr>
          <w:rFonts w:eastAsia="Calibri"/>
          <w:sz w:val="26"/>
          <w:szCs w:val="26"/>
          <w:lang w:eastAsia="en-US"/>
        </w:rPr>
        <w:t>,</w:t>
      </w:r>
      <w:r w:rsidRPr="00F61460">
        <w:rPr>
          <w:rFonts w:eastAsia="Calibri"/>
          <w:sz w:val="26"/>
          <w:szCs w:val="26"/>
          <w:lang w:eastAsia="en-US"/>
        </w:rPr>
        <w:t xml:space="preserve"> </w:t>
      </w:r>
      <w:r>
        <w:rPr>
          <w:rFonts w:eastAsia="Calibri"/>
          <w:sz w:val="26"/>
          <w:szCs w:val="26"/>
          <w:lang w:eastAsia="en-US"/>
        </w:rPr>
        <w:t>то п</w:t>
      </w:r>
      <w:r w:rsidR="00F61460" w:rsidRPr="00F61460">
        <w:rPr>
          <w:rFonts w:eastAsia="Calibri"/>
          <w:sz w:val="26"/>
          <w:szCs w:val="26"/>
          <w:lang w:eastAsia="en-US"/>
        </w:rPr>
        <w:t>ри расчете объема финансирования на оплату тепловой энергии по зданию аэропорта на 2024</w:t>
      </w:r>
      <w:r w:rsidR="00237D74">
        <w:rPr>
          <w:rFonts w:eastAsia="Calibri"/>
          <w:sz w:val="26"/>
          <w:szCs w:val="26"/>
          <w:lang w:eastAsia="en-US"/>
        </w:rPr>
        <w:t xml:space="preserve"> год</w:t>
      </w:r>
      <w:r w:rsidR="00F61460" w:rsidRPr="00F61460">
        <w:rPr>
          <w:rFonts w:eastAsia="Calibri"/>
          <w:sz w:val="26"/>
          <w:szCs w:val="26"/>
          <w:lang w:eastAsia="en-US"/>
        </w:rPr>
        <w:t xml:space="preserve"> был применен тариф, утвержденный УГ</w:t>
      </w:r>
      <w:r w:rsidR="00BA278D">
        <w:rPr>
          <w:rFonts w:eastAsia="Calibri"/>
          <w:sz w:val="26"/>
          <w:szCs w:val="26"/>
          <w:lang w:eastAsia="en-US"/>
        </w:rPr>
        <w:t>РЦТ НАО для населения (23 891,6 </w:t>
      </w:r>
      <w:r w:rsidR="00F61460" w:rsidRPr="00F61460">
        <w:rPr>
          <w:rFonts w:eastAsia="Calibri"/>
          <w:sz w:val="26"/>
          <w:szCs w:val="26"/>
          <w:lang w:eastAsia="en-US"/>
        </w:rPr>
        <w:t xml:space="preserve">руб. </w:t>
      </w:r>
      <w:r w:rsidR="00BA278D">
        <w:rPr>
          <w:rFonts w:eastAsia="Calibri"/>
          <w:sz w:val="26"/>
          <w:szCs w:val="26"/>
          <w:lang w:eastAsia="en-US"/>
        </w:rPr>
        <w:t>на первое полугодие, 33 423,16 </w:t>
      </w:r>
      <w:r>
        <w:rPr>
          <w:rFonts w:eastAsia="Calibri"/>
          <w:sz w:val="26"/>
          <w:szCs w:val="26"/>
          <w:lang w:eastAsia="en-US"/>
        </w:rPr>
        <w:t>руб. на второе полугодие).</w:t>
      </w:r>
    </w:p>
    <w:p w:rsidR="00F61460" w:rsidRPr="00F61460" w:rsidRDefault="00974842" w:rsidP="00F61460">
      <w:pPr>
        <w:autoSpaceDE w:val="0"/>
        <w:autoSpaceDN w:val="0"/>
        <w:adjustRightInd w:val="0"/>
        <w:ind w:firstLine="709"/>
        <w:jc w:val="both"/>
        <w:rPr>
          <w:rFonts w:eastAsia="Calibri"/>
          <w:sz w:val="26"/>
          <w:szCs w:val="26"/>
          <w:lang w:eastAsia="en-US"/>
        </w:rPr>
      </w:pPr>
      <w:r>
        <w:rPr>
          <w:rFonts w:eastAsia="Calibri"/>
          <w:sz w:val="26"/>
          <w:szCs w:val="26"/>
          <w:lang w:eastAsia="en-US"/>
        </w:rPr>
        <w:t>Н</w:t>
      </w:r>
      <w:r w:rsidRPr="00F61460">
        <w:rPr>
          <w:rFonts w:eastAsia="Calibri"/>
          <w:sz w:val="26"/>
          <w:szCs w:val="26"/>
          <w:lang w:eastAsia="en-US"/>
        </w:rPr>
        <w:t>ерегулир</w:t>
      </w:r>
      <w:r>
        <w:rPr>
          <w:rFonts w:eastAsia="Calibri"/>
          <w:sz w:val="26"/>
          <w:szCs w:val="26"/>
          <w:lang w:eastAsia="en-US"/>
        </w:rPr>
        <w:t>уемый тариф</w:t>
      </w:r>
      <w:r w:rsidRPr="00F61460">
        <w:rPr>
          <w:rFonts w:eastAsia="Calibri"/>
          <w:sz w:val="26"/>
          <w:szCs w:val="26"/>
          <w:lang w:eastAsia="en-US"/>
        </w:rPr>
        <w:t xml:space="preserve"> </w:t>
      </w:r>
      <w:r w:rsidR="00F61460" w:rsidRPr="00F61460">
        <w:rPr>
          <w:rFonts w:eastAsia="Calibri"/>
          <w:sz w:val="26"/>
          <w:szCs w:val="26"/>
          <w:lang w:eastAsia="en-US"/>
        </w:rPr>
        <w:t xml:space="preserve">для ЖКУ Каратайка </w:t>
      </w:r>
      <w:r w:rsidR="00BA278D">
        <w:rPr>
          <w:rFonts w:eastAsia="Calibri"/>
          <w:sz w:val="26"/>
          <w:szCs w:val="26"/>
          <w:lang w:eastAsia="en-US"/>
        </w:rPr>
        <w:t>в размере 49 505,86 руб. без НДС (59 407,03 </w:t>
      </w:r>
      <w:r>
        <w:rPr>
          <w:rFonts w:eastAsia="Calibri"/>
          <w:sz w:val="26"/>
          <w:szCs w:val="26"/>
          <w:lang w:eastAsia="en-US"/>
        </w:rPr>
        <w:t>руб. с учетом НДС) утвержден п</w:t>
      </w:r>
      <w:r w:rsidRPr="00F61460">
        <w:rPr>
          <w:rFonts w:eastAsia="Calibri"/>
          <w:sz w:val="26"/>
          <w:szCs w:val="26"/>
          <w:lang w:eastAsia="en-US"/>
        </w:rPr>
        <w:t>риказом МП ЗР «Сев</w:t>
      </w:r>
      <w:r>
        <w:rPr>
          <w:rFonts w:eastAsia="Calibri"/>
          <w:sz w:val="26"/>
          <w:szCs w:val="26"/>
          <w:lang w:eastAsia="en-US"/>
        </w:rPr>
        <w:t>ержилкомсервис» от 29.12.2023 № </w:t>
      </w:r>
      <w:r w:rsidRPr="00F61460">
        <w:rPr>
          <w:rFonts w:eastAsia="Calibri"/>
          <w:sz w:val="26"/>
          <w:szCs w:val="26"/>
          <w:lang w:eastAsia="en-US"/>
        </w:rPr>
        <w:t>314 «Об утверждении не подлежащих государственному регулированию цен (тарифов) на тепловую энергию, поставляемую потребителям, на 2024 год»</w:t>
      </w:r>
      <w:r>
        <w:rPr>
          <w:rFonts w:eastAsia="Calibri"/>
          <w:sz w:val="26"/>
          <w:szCs w:val="26"/>
          <w:lang w:eastAsia="en-US"/>
        </w:rPr>
        <w:t>.</w:t>
      </w:r>
    </w:p>
    <w:p w:rsidR="00F61460" w:rsidRPr="00F61460" w:rsidRDefault="00F61460" w:rsidP="00F61460">
      <w:pPr>
        <w:autoSpaceDE w:val="0"/>
        <w:autoSpaceDN w:val="0"/>
        <w:adjustRightInd w:val="0"/>
        <w:ind w:firstLine="709"/>
        <w:jc w:val="both"/>
        <w:rPr>
          <w:rFonts w:eastAsia="Calibri"/>
          <w:sz w:val="26"/>
          <w:szCs w:val="26"/>
          <w:lang w:eastAsia="en-US"/>
        </w:rPr>
      </w:pPr>
      <w:r w:rsidRPr="00F61460">
        <w:rPr>
          <w:rFonts w:eastAsia="Calibri"/>
          <w:sz w:val="26"/>
          <w:szCs w:val="26"/>
          <w:lang w:eastAsia="en-US"/>
        </w:rPr>
        <w:t>Кроме того, в связи с низкими температурами воздуха в зимний период</w:t>
      </w:r>
      <w:r w:rsidR="00AF4B7C">
        <w:rPr>
          <w:rFonts w:eastAsia="Calibri"/>
          <w:sz w:val="26"/>
          <w:szCs w:val="26"/>
          <w:lang w:eastAsia="en-US"/>
        </w:rPr>
        <w:t>,</w:t>
      </w:r>
      <w:r w:rsidRPr="00F61460">
        <w:rPr>
          <w:rFonts w:eastAsia="Calibri"/>
          <w:sz w:val="26"/>
          <w:szCs w:val="26"/>
          <w:lang w:eastAsia="en-US"/>
        </w:rPr>
        <w:t xml:space="preserve"> Администрацией поселения принято решение об установке дополнительных радиаторов системы отопления в здании аэропорта, что привело к увеличению объемов потребления теплоэнергии на 62</w:t>
      </w:r>
      <w:r w:rsidR="00BA278D">
        <w:rPr>
          <w:rFonts w:eastAsia="Calibri"/>
          <w:sz w:val="26"/>
          <w:szCs w:val="26"/>
          <w:lang w:eastAsia="en-US"/>
        </w:rPr>
        <w:t> </w:t>
      </w:r>
      <w:r w:rsidRPr="00F61460">
        <w:rPr>
          <w:rFonts w:eastAsia="Calibri"/>
          <w:sz w:val="26"/>
          <w:szCs w:val="26"/>
          <w:lang w:eastAsia="en-US"/>
        </w:rPr>
        <w:t xml:space="preserve">% (средний показатель за период январь-март 2024 года). </w:t>
      </w:r>
    </w:p>
    <w:p w:rsidR="00F61460" w:rsidRPr="00F61460" w:rsidRDefault="00F61460" w:rsidP="00F61460">
      <w:pPr>
        <w:autoSpaceDE w:val="0"/>
        <w:autoSpaceDN w:val="0"/>
        <w:adjustRightInd w:val="0"/>
        <w:ind w:firstLine="709"/>
        <w:jc w:val="both"/>
        <w:rPr>
          <w:rFonts w:eastAsia="Calibri"/>
          <w:sz w:val="26"/>
          <w:szCs w:val="26"/>
          <w:lang w:eastAsia="en-US"/>
        </w:rPr>
      </w:pPr>
      <w:r w:rsidRPr="00F61460">
        <w:rPr>
          <w:rFonts w:eastAsia="Calibri"/>
          <w:sz w:val="26"/>
          <w:szCs w:val="26"/>
          <w:lang w:eastAsia="en-US"/>
        </w:rPr>
        <w:t>Согласно расчетам Управления финансов Администрации Заполярного района</w:t>
      </w:r>
      <w:r w:rsidR="00981A6F">
        <w:rPr>
          <w:rFonts w:eastAsia="Calibri"/>
          <w:sz w:val="26"/>
          <w:szCs w:val="26"/>
          <w:lang w:eastAsia="en-US"/>
        </w:rPr>
        <w:t>,</w:t>
      </w:r>
      <w:r w:rsidRPr="00F61460">
        <w:rPr>
          <w:rFonts w:eastAsia="Calibri"/>
          <w:sz w:val="26"/>
          <w:szCs w:val="26"/>
          <w:lang w:eastAsia="en-US"/>
        </w:rPr>
        <w:t xml:space="preserve"> объем дополнительного финансирования на отопление здания аэропорта Сельского поселения «Юшарский сельс</w:t>
      </w:r>
      <w:r w:rsidR="00BA278D">
        <w:rPr>
          <w:rFonts w:eastAsia="Calibri"/>
          <w:sz w:val="26"/>
          <w:szCs w:val="26"/>
          <w:lang w:eastAsia="en-US"/>
        </w:rPr>
        <w:t>овет» ЗР НАО составляет 2 035,2 тыс. </w:t>
      </w:r>
      <w:r w:rsidRPr="00F61460">
        <w:rPr>
          <w:rFonts w:eastAsia="Calibri"/>
          <w:sz w:val="26"/>
          <w:szCs w:val="26"/>
          <w:lang w:eastAsia="en-US"/>
        </w:rPr>
        <w:t>руб. Ожидаемые фактические расходы рассчитаны исходя из фактической потребности за 2023 год и 3 месяца 2024 года.</w:t>
      </w:r>
      <w:r w:rsidRPr="00F61460">
        <w:rPr>
          <w:rFonts w:eastAsia="Calibri"/>
          <w:color w:val="FF0000"/>
          <w:sz w:val="26"/>
          <w:szCs w:val="26"/>
          <w:lang w:eastAsia="en-US"/>
        </w:rPr>
        <w:t xml:space="preserve"> </w:t>
      </w:r>
      <w:r w:rsidRPr="00F61460">
        <w:rPr>
          <w:rFonts w:eastAsia="Calibri"/>
          <w:sz w:val="26"/>
          <w:szCs w:val="26"/>
          <w:lang w:eastAsia="en-US"/>
        </w:rPr>
        <w:t xml:space="preserve">Ожидаемое исполнение за 2024 год составит </w:t>
      </w:r>
      <w:r w:rsidR="00BA278D">
        <w:rPr>
          <w:rFonts w:eastAsia="Calibri"/>
          <w:sz w:val="26"/>
          <w:szCs w:val="26"/>
          <w:lang w:eastAsia="en-US"/>
        </w:rPr>
        <w:t>3 224,6 тыс. руб. за 54,281 </w:t>
      </w:r>
      <w:r w:rsidR="00974842">
        <w:rPr>
          <w:rFonts w:eastAsia="Calibri"/>
          <w:sz w:val="26"/>
          <w:szCs w:val="26"/>
          <w:lang w:eastAsia="en-US"/>
        </w:rPr>
        <w:t>Гкал (расчеты прилагаются).</w:t>
      </w:r>
    </w:p>
    <w:p w:rsidR="00654B86" w:rsidRPr="004C051F" w:rsidRDefault="00654B86" w:rsidP="002270FB">
      <w:pPr>
        <w:tabs>
          <w:tab w:val="left" w:pos="1134"/>
        </w:tabs>
        <w:spacing w:before="240" w:after="120"/>
        <w:ind w:firstLine="709"/>
        <w:jc w:val="both"/>
        <w:rPr>
          <w:b/>
          <w:sz w:val="26"/>
          <w:szCs w:val="26"/>
        </w:rPr>
      </w:pPr>
      <w:r w:rsidRPr="002270FB">
        <w:rPr>
          <w:b/>
          <w:sz w:val="26"/>
          <w:szCs w:val="26"/>
        </w:rPr>
        <w:lastRenderedPageBreak/>
        <w:t>Предоставление муниципальной преференции</w:t>
      </w:r>
      <w:r w:rsidR="003C46A9" w:rsidRPr="002270FB">
        <w:rPr>
          <w:b/>
          <w:sz w:val="26"/>
          <w:szCs w:val="26"/>
        </w:rPr>
        <w:t xml:space="preserve"> </w:t>
      </w:r>
      <w:r w:rsidR="009B24E0" w:rsidRPr="002270FB">
        <w:rPr>
          <w:b/>
          <w:sz w:val="26"/>
          <w:szCs w:val="26"/>
        </w:rPr>
        <w:t xml:space="preserve">МП ЗР </w:t>
      </w:r>
      <w:r w:rsidR="003C46A9" w:rsidRPr="002270FB">
        <w:rPr>
          <w:b/>
          <w:sz w:val="26"/>
          <w:szCs w:val="26"/>
        </w:rPr>
        <w:t>«Севержилкомсервис»</w:t>
      </w:r>
      <w:r w:rsidR="003C46A9" w:rsidRPr="004C051F">
        <w:rPr>
          <w:b/>
          <w:sz w:val="26"/>
          <w:szCs w:val="26"/>
        </w:rPr>
        <w:t xml:space="preserve"> </w:t>
      </w:r>
    </w:p>
    <w:p w:rsidR="00654B86" w:rsidRPr="00A96F5C" w:rsidRDefault="00C73462" w:rsidP="00EA172F">
      <w:pPr>
        <w:autoSpaceDE w:val="0"/>
        <w:autoSpaceDN w:val="0"/>
        <w:adjustRightInd w:val="0"/>
        <w:spacing w:before="120"/>
        <w:ind w:firstLine="709"/>
        <w:jc w:val="both"/>
        <w:rPr>
          <w:sz w:val="26"/>
          <w:szCs w:val="26"/>
        </w:rPr>
      </w:pPr>
      <w:r w:rsidRPr="00A96F5C">
        <w:rPr>
          <w:b/>
          <w:sz w:val="26"/>
          <w:szCs w:val="26"/>
        </w:rPr>
        <w:t>У</w:t>
      </w:r>
      <w:r w:rsidR="006B480E" w:rsidRPr="00A96F5C">
        <w:rPr>
          <w:b/>
          <w:sz w:val="26"/>
          <w:szCs w:val="26"/>
        </w:rPr>
        <w:t>величивается размер</w:t>
      </w:r>
      <w:r w:rsidR="00654B86" w:rsidRPr="00A96F5C">
        <w:rPr>
          <w:sz w:val="26"/>
          <w:szCs w:val="26"/>
        </w:rPr>
        <w:t xml:space="preserve"> </w:t>
      </w:r>
      <w:r w:rsidR="006B480E" w:rsidRPr="00A96F5C">
        <w:rPr>
          <w:sz w:val="26"/>
          <w:szCs w:val="26"/>
        </w:rPr>
        <w:t xml:space="preserve">муниципальной преференции, предоставляемой </w:t>
      </w:r>
      <w:r w:rsidRPr="00A96F5C">
        <w:rPr>
          <w:b/>
          <w:sz w:val="26"/>
          <w:szCs w:val="26"/>
        </w:rPr>
        <w:t>МП ЗР «Севержилкомсервис»</w:t>
      </w:r>
      <w:r w:rsidRPr="00A96F5C">
        <w:rPr>
          <w:sz w:val="26"/>
          <w:szCs w:val="26"/>
        </w:rPr>
        <w:t xml:space="preserve"> </w:t>
      </w:r>
      <w:r w:rsidR="003C46A9" w:rsidRPr="00A96F5C">
        <w:rPr>
          <w:bCs/>
          <w:sz w:val="26"/>
          <w:szCs w:val="26"/>
        </w:rPr>
        <w:t>в виде субсидии в целях решения отдельных вопросов местного значени</w:t>
      </w:r>
      <w:r w:rsidR="00EA172F" w:rsidRPr="00A96F5C">
        <w:rPr>
          <w:bCs/>
          <w:sz w:val="26"/>
          <w:szCs w:val="26"/>
        </w:rPr>
        <w:t>я</w:t>
      </w:r>
      <w:r w:rsidR="00D32575">
        <w:rPr>
          <w:bCs/>
          <w:sz w:val="26"/>
          <w:szCs w:val="26"/>
        </w:rPr>
        <w:t xml:space="preserve"> в </w:t>
      </w:r>
      <w:r w:rsidR="00D32575" w:rsidRPr="0062023B">
        <w:rPr>
          <w:b/>
          <w:bCs/>
          <w:sz w:val="26"/>
          <w:szCs w:val="26"/>
        </w:rPr>
        <w:t>2024</w:t>
      </w:r>
      <w:r w:rsidR="00D32575">
        <w:rPr>
          <w:bCs/>
          <w:sz w:val="26"/>
          <w:szCs w:val="26"/>
        </w:rPr>
        <w:t xml:space="preserve"> году на общую сумм</w:t>
      </w:r>
      <w:r w:rsidR="006E3E7F">
        <w:rPr>
          <w:bCs/>
          <w:sz w:val="26"/>
          <w:szCs w:val="26"/>
        </w:rPr>
        <w:t xml:space="preserve">у </w:t>
      </w:r>
      <w:r w:rsidR="0062023B" w:rsidRPr="0062023B">
        <w:rPr>
          <w:b/>
          <w:bCs/>
          <w:sz w:val="26"/>
          <w:szCs w:val="26"/>
        </w:rPr>
        <w:t>64 964,1 тыс. руб.</w:t>
      </w:r>
      <w:r w:rsidR="007E6C7D">
        <w:rPr>
          <w:sz w:val="26"/>
          <w:szCs w:val="26"/>
        </w:rPr>
        <w:t>:</w:t>
      </w:r>
    </w:p>
    <w:p w:rsidR="00EC7821" w:rsidRPr="00E45475" w:rsidRDefault="00A52735" w:rsidP="007A17B7">
      <w:pPr>
        <w:tabs>
          <w:tab w:val="left" w:pos="1134"/>
        </w:tabs>
        <w:spacing w:before="120"/>
        <w:ind w:firstLine="709"/>
        <w:jc w:val="both"/>
        <w:rPr>
          <w:sz w:val="26"/>
          <w:szCs w:val="26"/>
        </w:rPr>
      </w:pPr>
      <w:r w:rsidRPr="00A52735">
        <w:rPr>
          <w:sz w:val="26"/>
          <w:szCs w:val="26"/>
        </w:rPr>
        <w:t>П</w:t>
      </w:r>
      <w:r w:rsidR="006A498D" w:rsidRPr="00A52735">
        <w:rPr>
          <w:sz w:val="26"/>
          <w:szCs w:val="26"/>
        </w:rPr>
        <w:t xml:space="preserve">о </w:t>
      </w:r>
      <w:r w:rsidR="00D951EC" w:rsidRPr="00A52735">
        <w:rPr>
          <w:b/>
          <w:sz w:val="26"/>
          <w:szCs w:val="26"/>
        </w:rPr>
        <w:t>МП «Развитие коммунальной инфраструктуры муниципального района «Заполярный район» на 2020-2030 годы»</w:t>
      </w:r>
      <w:r w:rsidR="00D951EC" w:rsidRPr="00A52735">
        <w:rPr>
          <w:sz w:val="26"/>
          <w:szCs w:val="26"/>
        </w:rPr>
        <w:t xml:space="preserve"> </w:t>
      </w:r>
      <w:r w:rsidR="006A498D" w:rsidRPr="00A52735">
        <w:rPr>
          <w:sz w:val="26"/>
          <w:szCs w:val="26"/>
        </w:rPr>
        <w:t xml:space="preserve">за счет </w:t>
      </w:r>
      <w:r w:rsidR="006A498D" w:rsidRPr="00E45475">
        <w:rPr>
          <w:b/>
          <w:sz w:val="26"/>
          <w:szCs w:val="26"/>
        </w:rPr>
        <w:t>исключения</w:t>
      </w:r>
      <w:r w:rsidR="006A498D" w:rsidRPr="00A52735">
        <w:rPr>
          <w:sz w:val="26"/>
          <w:szCs w:val="26"/>
        </w:rPr>
        <w:t xml:space="preserve"> </w:t>
      </w:r>
      <w:r w:rsidRPr="00A52735">
        <w:rPr>
          <w:sz w:val="26"/>
          <w:szCs w:val="26"/>
        </w:rPr>
        <w:t xml:space="preserve">иных межбюджетных трансфертов, предусмотренных в 2024 году в виде </w:t>
      </w:r>
      <w:r w:rsidR="006A498D" w:rsidRPr="00E45475">
        <w:rPr>
          <w:b/>
          <w:sz w:val="26"/>
          <w:szCs w:val="26"/>
        </w:rPr>
        <w:t>нераспределенн</w:t>
      </w:r>
      <w:r w:rsidRPr="00E45475">
        <w:rPr>
          <w:b/>
          <w:sz w:val="26"/>
          <w:szCs w:val="26"/>
        </w:rPr>
        <w:t>ого</w:t>
      </w:r>
      <w:r w:rsidR="006A498D" w:rsidRPr="00E45475">
        <w:rPr>
          <w:b/>
          <w:sz w:val="26"/>
          <w:szCs w:val="26"/>
        </w:rPr>
        <w:t xml:space="preserve"> резерв</w:t>
      </w:r>
      <w:r w:rsidRPr="00E45475">
        <w:rPr>
          <w:b/>
          <w:sz w:val="26"/>
          <w:szCs w:val="26"/>
        </w:rPr>
        <w:t>а</w:t>
      </w:r>
      <w:r w:rsidR="006A498D" w:rsidRPr="00A52735">
        <w:rPr>
          <w:sz w:val="26"/>
          <w:szCs w:val="26"/>
        </w:rPr>
        <w:t xml:space="preserve"> на </w:t>
      </w:r>
      <w:r w:rsidR="006A498D" w:rsidRPr="00E45475">
        <w:rPr>
          <w:sz w:val="26"/>
          <w:szCs w:val="26"/>
        </w:rPr>
        <w:t>приобретение коммунальной (специализированной) техники</w:t>
      </w:r>
      <w:r w:rsidR="007A17B7">
        <w:rPr>
          <w:sz w:val="26"/>
          <w:szCs w:val="26"/>
        </w:rPr>
        <w:t>,</w:t>
      </w:r>
      <w:r w:rsidRPr="00E45475">
        <w:rPr>
          <w:sz w:val="26"/>
          <w:szCs w:val="26"/>
        </w:rPr>
        <w:t xml:space="preserve"> в сумме </w:t>
      </w:r>
      <w:r w:rsidRPr="00E45475">
        <w:rPr>
          <w:b/>
          <w:sz w:val="26"/>
          <w:szCs w:val="26"/>
        </w:rPr>
        <w:t>20 000,0 тыс. руб.</w:t>
      </w:r>
      <w:r w:rsidR="00E45475" w:rsidRPr="00E45475">
        <w:rPr>
          <w:sz w:val="26"/>
          <w:szCs w:val="26"/>
        </w:rPr>
        <w:t xml:space="preserve"> </w:t>
      </w:r>
      <w:r w:rsidR="00171022">
        <w:rPr>
          <w:sz w:val="26"/>
          <w:szCs w:val="26"/>
        </w:rPr>
        <w:t>(</w:t>
      </w:r>
      <w:r w:rsidR="00AF4782">
        <w:rPr>
          <w:sz w:val="26"/>
          <w:szCs w:val="26"/>
        </w:rPr>
        <w:t>2024 год</w:t>
      </w:r>
      <w:r w:rsidR="00171022">
        <w:rPr>
          <w:sz w:val="26"/>
          <w:szCs w:val="26"/>
        </w:rPr>
        <w:t>,</w:t>
      </w:r>
      <w:r w:rsidR="00AF4782">
        <w:rPr>
          <w:sz w:val="26"/>
          <w:szCs w:val="26"/>
        </w:rPr>
        <w:t xml:space="preserve"> </w:t>
      </w:r>
      <w:r w:rsidR="00E45475" w:rsidRPr="00E45475">
        <w:rPr>
          <w:sz w:val="26"/>
          <w:szCs w:val="26"/>
        </w:rPr>
        <w:t xml:space="preserve">ГРБС – </w:t>
      </w:r>
      <w:r w:rsidR="00E45475" w:rsidRPr="00775F26">
        <w:rPr>
          <w:b/>
          <w:sz w:val="26"/>
          <w:szCs w:val="26"/>
        </w:rPr>
        <w:t>Администрация Заполярного района</w:t>
      </w:r>
      <w:r w:rsidR="00E45475" w:rsidRPr="00E45475">
        <w:rPr>
          <w:sz w:val="26"/>
          <w:szCs w:val="26"/>
        </w:rPr>
        <w:t>)</w:t>
      </w:r>
      <w:r w:rsidRPr="00E45475">
        <w:rPr>
          <w:sz w:val="26"/>
          <w:szCs w:val="26"/>
        </w:rPr>
        <w:t xml:space="preserve"> и направления </w:t>
      </w:r>
      <w:r w:rsidRPr="00E45475">
        <w:rPr>
          <w:b/>
          <w:sz w:val="26"/>
          <w:szCs w:val="26"/>
        </w:rPr>
        <w:t>дополнительных</w:t>
      </w:r>
      <w:r w:rsidR="00E45475" w:rsidRPr="00E45475">
        <w:rPr>
          <w:sz w:val="26"/>
          <w:szCs w:val="26"/>
        </w:rPr>
        <w:t xml:space="preserve"> ассигнований из районного бюджета </w:t>
      </w:r>
      <w:r w:rsidRPr="00E45475">
        <w:rPr>
          <w:sz w:val="26"/>
          <w:szCs w:val="26"/>
        </w:rPr>
        <w:t xml:space="preserve">в сумме </w:t>
      </w:r>
      <w:r w:rsidRPr="00E45475">
        <w:rPr>
          <w:b/>
          <w:sz w:val="26"/>
          <w:szCs w:val="26"/>
        </w:rPr>
        <w:t>15 475,0 тыс. руб.</w:t>
      </w:r>
      <w:r w:rsidRPr="00E45475">
        <w:rPr>
          <w:sz w:val="26"/>
          <w:szCs w:val="26"/>
        </w:rPr>
        <w:t xml:space="preserve"> </w:t>
      </w:r>
      <w:r w:rsidR="00E45475" w:rsidRPr="00E45475">
        <w:rPr>
          <w:b/>
          <w:sz w:val="26"/>
          <w:szCs w:val="26"/>
        </w:rPr>
        <w:t>выделя</w:t>
      </w:r>
      <w:r w:rsidR="007A17B7">
        <w:rPr>
          <w:b/>
          <w:sz w:val="26"/>
          <w:szCs w:val="26"/>
        </w:rPr>
        <w:t>ю</w:t>
      </w:r>
      <w:r w:rsidR="00E45475" w:rsidRPr="00E45475">
        <w:rPr>
          <w:b/>
          <w:sz w:val="26"/>
          <w:szCs w:val="26"/>
        </w:rPr>
        <w:t>тся</w:t>
      </w:r>
      <w:r w:rsidR="006A498D" w:rsidRPr="00E45475">
        <w:rPr>
          <w:b/>
          <w:sz w:val="26"/>
          <w:szCs w:val="26"/>
        </w:rPr>
        <w:t xml:space="preserve"> </w:t>
      </w:r>
      <w:r w:rsidR="007A17B7">
        <w:rPr>
          <w:sz w:val="26"/>
          <w:szCs w:val="26"/>
        </w:rPr>
        <w:t xml:space="preserve">ассигнования </w:t>
      </w:r>
      <w:r w:rsidR="00E45475" w:rsidRPr="00E45475">
        <w:rPr>
          <w:b/>
          <w:sz w:val="26"/>
          <w:szCs w:val="26"/>
        </w:rPr>
        <w:t>МП ЗР «Севержилкомсервис»</w:t>
      </w:r>
      <w:r w:rsidR="00E45475" w:rsidRPr="00E45475">
        <w:rPr>
          <w:sz w:val="26"/>
          <w:szCs w:val="26"/>
        </w:rPr>
        <w:t xml:space="preserve"> </w:t>
      </w:r>
      <w:r w:rsidR="007A17B7">
        <w:rPr>
          <w:sz w:val="26"/>
          <w:szCs w:val="26"/>
        </w:rPr>
        <w:t xml:space="preserve">в сумме </w:t>
      </w:r>
      <w:r w:rsidR="006A498D" w:rsidRPr="00E45475">
        <w:rPr>
          <w:b/>
          <w:sz w:val="26"/>
          <w:szCs w:val="26"/>
        </w:rPr>
        <w:t>35 475,0 тыс. руб.</w:t>
      </w:r>
      <w:r w:rsidR="006A498D" w:rsidRPr="00E45475">
        <w:rPr>
          <w:sz w:val="26"/>
          <w:szCs w:val="26"/>
        </w:rPr>
        <w:t xml:space="preserve"> на </w:t>
      </w:r>
      <w:r w:rsidR="00E45475" w:rsidRPr="00E45475">
        <w:rPr>
          <w:sz w:val="26"/>
          <w:szCs w:val="26"/>
        </w:rPr>
        <w:t>поставку</w:t>
      </w:r>
      <w:r w:rsidR="006A498D" w:rsidRPr="00E45475">
        <w:rPr>
          <w:sz w:val="26"/>
          <w:szCs w:val="26"/>
        </w:rPr>
        <w:t xml:space="preserve"> специализированной техники</w:t>
      </w:r>
      <w:r w:rsidR="00E45475" w:rsidRPr="00E45475">
        <w:rPr>
          <w:sz w:val="26"/>
          <w:szCs w:val="26"/>
        </w:rPr>
        <w:t xml:space="preserve"> (</w:t>
      </w:r>
      <w:r w:rsidR="00E45475">
        <w:rPr>
          <w:rFonts w:eastAsia="Calibri"/>
          <w:sz w:val="26"/>
          <w:szCs w:val="26"/>
          <w:lang w:eastAsia="en-US"/>
        </w:rPr>
        <w:t>трактора гусеничного в г. </w:t>
      </w:r>
      <w:r w:rsidR="00E45475" w:rsidRPr="00E45475">
        <w:rPr>
          <w:rFonts w:eastAsia="Calibri"/>
          <w:sz w:val="26"/>
          <w:szCs w:val="26"/>
          <w:lang w:eastAsia="en-US"/>
        </w:rPr>
        <w:t>Нарьян-Мар (для ЖКУ Хорей-Вер),</w:t>
      </w:r>
      <w:r w:rsidR="00E45475" w:rsidRPr="00E45475">
        <w:rPr>
          <w:sz w:val="26"/>
          <w:szCs w:val="26"/>
        </w:rPr>
        <w:t xml:space="preserve"> самосвала (для ЖКУ Хорей-Вер), </w:t>
      </w:r>
      <w:r w:rsidR="00E45475" w:rsidRPr="00E45475">
        <w:rPr>
          <w:rFonts w:eastAsia="Calibri"/>
          <w:sz w:val="26"/>
          <w:szCs w:val="26"/>
          <w:lang w:eastAsia="en-US"/>
        </w:rPr>
        <w:t>двух фронтальных погрузчиков в</w:t>
      </w:r>
      <w:r w:rsidR="00E45475">
        <w:rPr>
          <w:rFonts w:eastAsia="Calibri"/>
          <w:sz w:val="26"/>
          <w:szCs w:val="26"/>
          <w:lang w:eastAsia="en-US"/>
        </w:rPr>
        <w:t xml:space="preserve"> г. </w:t>
      </w:r>
      <w:r w:rsidR="00E45475" w:rsidRPr="00E45475">
        <w:rPr>
          <w:rFonts w:eastAsia="Calibri"/>
          <w:sz w:val="26"/>
          <w:szCs w:val="26"/>
          <w:lang w:eastAsia="en-US"/>
        </w:rPr>
        <w:t>Нарьян-Мар (для ЖКУ Хорей-Вер, ЖКУ Харута))</w:t>
      </w:r>
      <w:r w:rsidR="0095560A">
        <w:rPr>
          <w:rFonts w:eastAsia="Calibri"/>
          <w:sz w:val="26"/>
          <w:szCs w:val="26"/>
          <w:lang w:eastAsia="en-US"/>
        </w:rPr>
        <w:t>.</w:t>
      </w:r>
    </w:p>
    <w:p w:rsidR="005224C7" w:rsidRPr="005224C7" w:rsidRDefault="005224C7" w:rsidP="007A17B7">
      <w:pPr>
        <w:autoSpaceDE w:val="0"/>
        <w:autoSpaceDN w:val="0"/>
        <w:adjustRightInd w:val="0"/>
        <w:ind w:firstLine="709"/>
        <w:jc w:val="both"/>
        <w:rPr>
          <w:rFonts w:eastAsia="Calibri"/>
          <w:sz w:val="26"/>
          <w:szCs w:val="26"/>
          <w:lang w:eastAsia="en-US"/>
        </w:rPr>
      </w:pPr>
      <w:r w:rsidRPr="005224C7">
        <w:rPr>
          <w:rFonts w:eastAsia="Calibri"/>
          <w:sz w:val="26"/>
          <w:szCs w:val="26"/>
          <w:lang w:eastAsia="en-US"/>
        </w:rPr>
        <w:t>С целью исполнения возложенных полномочий по обеспечению жизнедеятельности в сельских населённых пунктах МП ЗР «Севержилкомсервис» в 2024 году руководителем Предприятия направлено обращение о необходимости приобретения техники (копия обращения прилагается):</w:t>
      </w:r>
    </w:p>
    <w:p w:rsidR="0060002E" w:rsidRPr="00AC471A" w:rsidRDefault="005224C7" w:rsidP="007A17B7">
      <w:pPr>
        <w:tabs>
          <w:tab w:val="left" w:pos="1134"/>
        </w:tabs>
        <w:ind w:firstLine="709"/>
        <w:jc w:val="both"/>
        <w:rPr>
          <w:rFonts w:eastAsia="Calibri"/>
          <w:sz w:val="26"/>
          <w:szCs w:val="26"/>
          <w:lang w:eastAsia="en-US"/>
        </w:rPr>
      </w:pPr>
      <w:r w:rsidRPr="005224C7">
        <w:rPr>
          <w:rFonts w:eastAsia="Calibri"/>
          <w:sz w:val="26"/>
          <w:szCs w:val="26"/>
          <w:lang w:eastAsia="en-US"/>
        </w:rPr>
        <w:t xml:space="preserve">Администрацией Заполярного района принято решение о приобретении рассматриваемой техники. </w:t>
      </w:r>
    </w:p>
    <w:p w:rsidR="005224C7" w:rsidRPr="00AC471A" w:rsidRDefault="0060002E" w:rsidP="007A17B7">
      <w:pPr>
        <w:tabs>
          <w:tab w:val="left" w:pos="1134"/>
        </w:tabs>
        <w:ind w:firstLine="709"/>
        <w:jc w:val="both"/>
        <w:rPr>
          <w:rFonts w:eastAsia="Calibri"/>
          <w:sz w:val="26"/>
          <w:szCs w:val="26"/>
          <w:lang w:eastAsia="en-US"/>
        </w:rPr>
      </w:pPr>
      <w:r w:rsidRPr="00AC471A">
        <w:rPr>
          <w:rFonts w:eastAsia="Calibri"/>
          <w:sz w:val="26"/>
          <w:szCs w:val="26"/>
          <w:lang w:eastAsia="en-US"/>
        </w:rPr>
        <w:t>Представлены коммерческие предложения</w:t>
      </w:r>
      <w:r w:rsidR="00F97B0C" w:rsidRPr="00AC471A">
        <w:rPr>
          <w:rFonts w:eastAsia="Calibri"/>
          <w:sz w:val="26"/>
          <w:szCs w:val="26"/>
          <w:lang w:eastAsia="en-US"/>
        </w:rPr>
        <w:t xml:space="preserve"> на поставку</w:t>
      </w:r>
      <w:r w:rsidRPr="00AC471A">
        <w:rPr>
          <w:rFonts w:eastAsia="Calibri"/>
          <w:sz w:val="26"/>
          <w:szCs w:val="26"/>
          <w:lang w:eastAsia="en-US"/>
        </w:rPr>
        <w:t>:</w:t>
      </w:r>
    </w:p>
    <w:p w:rsidR="00AC471A" w:rsidRPr="00AC471A" w:rsidRDefault="0060002E" w:rsidP="007A17B7">
      <w:pPr>
        <w:pStyle w:val="af8"/>
        <w:numPr>
          <w:ilvl w:val="0"/>
          <w:numId w:val="30"/>
        </w:numPr>
        <w:tabs>
          <w:tab w:val="left" w:pos="1134"/>
        </w:tabs>
        <w:spacing w:line="240" w:lineRule="auto"/>
        <w:ind w:left="0" w:firstLine="709"/>
        <w:jc w:val="both"/>
        <w:rPr>
          <w:rFonts w:ascii="Times New Roman" w:hAnsi="Times New Roman"/>
          <w:sz w:val="26"/>
          <w:szCs w:val="26"/>
        </w:rPr>
      </w:pPr>
      <w:r w:rsidRPr="00AC471A">
        <w:rPr>
          <w:rFonts w:ascii="Times New Roman" w:hAnsi="Times New Roman"/>
          <w:sz w:val="26"/>
          <w:szCs w:val="26"/>
        </w:rPr>
        <w:t>трактора гусеничного в г. Нарьян-Мар: ООО «ДСТ-Движение» (12 100,0 тыс. руб.), ООО «СамараТрак Сервис» (11 900,0 тыс. руб.), ООО «ЧЗПТ» (11 920,0 тыс. руб.).</w:t>
      </w:r>
      <w:r w:rsidR="00AC471A" w:rsidRPr="00AC471A">
        <w:rPr>
          <w:rFonts w:ascii="Times New Roman" w:hAnsi="Times New Roman"/>
          <w:sz w:val="26"/>
          <w:szCs w:val="26"/>
        </w:rPr>
        <w:t xml:space="preserve"> Средняя стоимость составляет 11 973,3 тыс. руб.</w:t>
      </w:r>
      <w:r w:rsidR="00AC471A">
        <w:rPr>
          <w:rFonts w:ascii="Times New Roman" w:hAnsi="Times New Roman"/>
          <w:sz w:val="26"/>
          <w:szCs w:val="26"/>
        </w:rPr>
        <w:t>;</w:t>
      </w:r>
    </w:p>
    <w:p w:rsidR="0060002E" w:rsidRPr="00F97B0C" w:rsidRDefault="0060002E" w:rsidP="007A17B7">
      <w:pPr>
        <w:pStyle w:val="af8"/>
        <w:numPr>
          <w:ilvl w:val="0"/>
          <w:numId w:val="30"/>
        </w:numPr>
        <w:tabs>
          <w:tab w:val="left" w:pos="1134"/>
        </w:tabs>
        <w:spacing w:line="240" w:lineRule="auto"/>
        <w:ind w:left="0" w:firstLine="709"/>
        <w:jc w:val="both"/>
        <w:rPr>
          <w:rFonts w:ascii="Times New Roman" w:hAnsi="Times New Roman"/>
          <w:sz w:val="26"/>
          <w:szCs w:val="26"/>
        </w:rPr>
      </w:pPr>
      <w:r w:rsidRPr="005224C7">
        <w:rPr>
          <w:rFonts w:ascii="Times New Roman" w:hAnsi="Times New Roman"/>
          <w:sz w:val="26"/>
          <w:szCs w:val="26"/>
        </w:rPr>
        <w:t>самосвала</w:t>
      </w:r>
      <w:r w:rsidR="00F97B0C" w:rsidRPr="00AC471A">
        <w:rPr>
          <w:rFonts w:ascii="Times New Roman" w:hAnsi="Times New Roman"/>
          <w:sz w:val="26"/>
          <w:szCs w:val="26"/>
        </w:rPr>
        <w:t>:</w:t>
      </w:r>
      <w:r w:rsidR="00F97B0C" w:rsidRPr="00F97B0C">
        <w:rPr>
          <w:rFonts w:ascii="Times New Roman" w:hAnsi="Times New Roman"/>
          <w:sz w:val="26"/>
          <w:szCs w:val="26"/>
        </w:rPr>
        <w:t xml:space="preserve"> </w:t>
      </w:r>
      <w:r w:rsidR="00F97B0C" w:rsidRPr="005224C7">
        <w:rPr>
          <w:rFonts w:ascii="Times New Roman" w:hAnsi="Times New Roman"/>
          <w:sz w:val="26"/>
          <w:szCs w:val="26"/>
        </w:rPr>
        <w:t>ООО «СпецМашЦентр»</w:t>
      </w:r>
      <w:r w:rsidR="00F97B0C" w:rsidRPr="00F97B0C">
        <w:rPr>
          <w:rFonts w:ascii="Times New Roman" w:hAnsi="Times New Roman"/>
          <w:sz w:val="26"/>
          <w:szCs w:val="26"/>
        </w:rPr>
        <w:t xml:space="preserve"> (11 200,0 тыс. руб.), </w:t>
      </w:r>
      <w:r w:rsidR="00F97B0C" w:rsidRPr="005224C7">
        <w:rPr>
          <w:rFonts w:ascii="Times New Roman" w:hAnsi="Times New Roman"/>
          <w:sz w:val="26"/>
          <w:szCs w:val="26"/>
        </w:rPr>
        <w:t>ООО «Техсервис-МСК»</w:t>
      </w:r>
      <w:r w:rsidR="00F97B0C" w:rsidRPr="00F97B0C">
        <w:rPr>
          <w:rFonts w:ascii="Times New Roman" w:hAnsi="Times New Roman"/>
          <w:sz w:val="26"/>
          <w:szCs w:val="26"/>
        </w:rPr>
        <w:t xml:space="preserve"> (11 265,0 тыс. руб.), </w:t>
      </w:r>
      <w:r w:rsidR="00F97B0C" w:rsidRPr="005224C7">
        <w:rPr>
          <w:rFonts w:ascii="Times New Roman" w:hAnsi="Times New Roman"/>
          <w:sz w:val="26"/>
          <w:szCs w:val="26"/>
        </w:rPr>
        <w:t>ООО «ТЕХАВТОКОМ»</w:t>
      </w:r>
      <w:r w:rsidR="00F97B0C" w:rsidRPr="00F97B0C">
        <w:rPr>
          <w:rFonts w:ascii="Times New Roman" w:hAnsi="Times New Roman"/>
          <w:sz w:val="26"/>
          <w:szCs w:val="26"/>
        </w:rPr>
        <w:t xml:space="preserve"> (11 300,0 тыс. руб.)</w:t>
      </w:r>
      <w:r w:rsidR="00FF0706">
        <w:rPr>
          <w:rFonts w:ascii="Times New Roman" w:hAnsi="Times New Roman"/>
          <w:sz w:val="26"/>
          <w:szCs w:val="26"/>
        </w:rPr>
        <w:t xml:space="preserve">. </w:t>
      </w:r>
      <w:r w:rsidR="00FF0706" w:rsidRPr="00AC471A">
        <w:rPr>
          <w:rFonts w:ascii="Times New Roman" w:hAnsi="Times New Roman"/>
          <w:sz w:val="26"/>
          <w:szCs w:val="26"/>
        </w:rPr>
        <w:t xml:space="preserve">Средняя стоимость </w:t>
      </w:r>
      <w:r w:rsidR="00FF0706">
        <w:rPr>
          <w:rFonts w:ascii="Times New Roman" w:hAnsi="Times New Roman"/>
          <w:sz w:val="26"/>
          <w:szCs w:val="26"/>
        </w:rPr>
        <w:t>– 11 250,0 тыс. руб.;</w:t>
      </w:r>
    </w:p>
    <w:p w:rsidR="00AC471A" w:rsidRPr="00A770E1" w:rsidRDefault="00F97B0C" w:rsidP="007A17B7">
      <w:pPr>
        <w:pStyle w:val="af8"/>
        <w:numPr>
          <w:ilvl w:val="0"/>
          <w:numId w:val="30"/>
        </w:numPr>
        <w:tabs>
          <w:tab w:val="left" w:pos="1134"/>
        </w:tabs>
        <w:spacing w:after="0" w:line="240" w:lineRule="auto"/>
        <w:ind w:left="0" w:firstLine="709"/>
        <w:contextualSpacing w:val="0"/>
        <w:jc w:val="both"/>
        <w:rPr>
          <w:rFonts w:ascii="Times New Roman" w:hAnsi="Times New Roman"/>
          <w:sz w:val="26"/>
          <w:szCs w:val="26"/>
        </w:rPr>
      </w:pPr>
      <w:r w:rsidRPr="005224C7">
        <w:rPr>
          <w:rFonts w:ascii="Times New Roman" w:hAnsi="Times New Roman"/>
          <w:sz w:val="26"/>
          <w:szCs w:val="26"/>
        </w:rPr>
        <w:t>фронтального погрузчика в г. Нарьян-Мар</w:t>
      </w:r>
      <w:r w:rsidRPr="00FF0706">
        <w:rPr>
          <w:rFonts w:ascii="Times New Roman" w:hAnsi="Times New Roman"/>
          <w:sz w:val="26"/>
          <w:szCs w:val="26"/>
        </w:rPr>
        <w:t xml:space="preserve">: </w:t>
      </w:r>
      <w:r w:rsidRPr="005224C7">
        <w:rPr>
          <w:rFonts w:ascii="Times New Roman" w:hAnsi="Times New Roman"/>
          <w:sz w:val="26"/>
          <w:szCs w:val="26"/>
        </w:rPr>
        <w:t>ООО «ТД Союзтехснаб»</w:t>
      </w:r>
      <w:r w:rsidRPr="00FF0706">
        <w:rPr>
          <w:rFonts w:ascii="Times New Roman" w:hAnsi="Times New Roman"/>
          <w:sz w:val="26"/>
          <w:szCs w:val="26"/>
        </w:rPr>
        <w:t xml:space="preserve"> (9 950,0 тыс. руб.), </w:t>
      </w:r>
      <w:r w:rsidRPr="005224C7">
        <w:rPr>
          <w:rFonts w:ascii="Times New Roman" w:hAnsi="Times New Roman"/>
          <w:sz w:val="26"/>
          <w:szCs w:val="26"/>
        </w:rPr>
        <w:t>ООО «Амкодор-Северо-Запад»</w:t>
      </w:r>
      <w:r w:rsidRPr="00FF0706">
        <w:rPr>
          <w:rFonts w:ascii="Times New Roman" w:hAnsi="Times New Roman"/>
          <w:sz w:val="26"/>
          <w:szCs w:val="26"/>
        </w:rPr>
        <w:t xml:space="preserve"> (10 150,0 тыс. руб.), </w:t>
      </w:r>
      <w:r w:rsidRPr="005224C7">
        <w:rPr>
          <w:rFonts w:ascii="Times New Roman" w:hAnsi="Times New Roman"/>
          <w:sz w:val="26"/>
          <w:szCs w:val="26"/>
        </w:rPr>
        <w:t>ООО «СДМ»</w:t>
      </w:r>
      <w:r w:rsidRPr="00FF0706">
        <w:rPr>
          <w:rFonts w:ascii="Times New Roman" w:hAnsi="Times New Roman"/>
          <w:sz w:val="26"/>
          <w:szCs w:val="26"/>
        </w:rPr>
        <w:t xml:space="preserve"> (10 </w:t>
      </w:r>
      <w:r w:rsidRPr="00A770E1">
        <w:rPr>
          <w:rFonts w:ascii="Times New Roman" w:hAnsi="Times New Roman"/>
          <w:sz w:val="26"/>
          <w:szCs w:val="26"/>
        </w:rPr>
        <w:t>200,0 тыс. руб.).</w:t>
      </w:r>
      <w:r w:rsidR="00FF0706" w:rsidRPr="00A770E1">
        <w:rPr>
          <w:rFonts w:ascii="Times New Roman" w:hAnsi="Times New Roman"/>
          <w:sz w:val="26"/>
          <w:szCs w:val="26"/>
        </w:rPr>
        <w:t xml:space="preserve"> </w:t>
      </w:r>
      <w:r w:rsidR="00AC471A" w:rsidRPr="00A770E1">
        <w:rPr>
          <w:rFonts w:ascii="Times New Roman" w:hAnsi="Times New Roman"/>
          <w:sz w:val="26"/>
          <w:szCs w:val="26"/>
        </w:rPr>
        <w:t xml:space="preserve">Средняя стоимость </w:t>
      </w:r>
      <w:r w:rsidR="00FF0706" w:rsidRPr="00A770E1">
        <w:rPr>
          <w:rFonts w:ascii="Times New Roman" w:hAnsi="Times New Roman"/>
          <w:sz w:val="26"/>
          <w:szCs w:val="26"/>
        </w:rPr>
        <w:t>– 10 100,0 тыс. руб.</w:t>
      </w:r>
    </w:p>
    <w:p w:rsidR="005224C7" w:rsidRPr="005224C7" w:rsidRDefault="005224C7" w:rsidP="007A17B7">
      <w:pPr>
        <w:ind w:firstLine="709"/>
        <w:jc w:val="both"/>
        <w:rPr>
          <w:rFonts w:eastAsia="Calibri"/>
          <w:sz w:val="26"/>
          <w:szCs w:val="26"/>
          <w:lang w:eastAsia="en-US"/>
        </w:rPr>
      </w:pPr>
      <w:r w:rsidRPr="005224C7">
        <w:rPr>
          <w:rFonts w:eastAsia="Calibri"/>
          <w:sz w:val="26"/>
          <w:szCs w:val="26"/>
          <w:lang w:eastAsia="en-US"/>
        </w:rPr>
        <w:t>В соответствии с представленными коммерческими предложениями, доставка гусеничного трактора и фронтального погрузчика</w:t>
      </w:r>
      <w:r w:rsidR="00A770E1" w:rsidRPr="00A770E1">
        <w:rPr>
          <w:rFonts w:eastAsia="Calibri"/>
          <w:sz w:val="26"/>
          <w:szCs w:val="26"/>
          <w:lang w:eastAsia="en-US"/>
        </w:rPr>
        <w:t xml:space="preserve"> предусмотрена до г. </w:t>
      </w:r>
      <w:r w:rsidRPr="005224C7">
        <w:rPr>
          <w:rFonts w:eastAsia="Calibri"/>
          <w:sz w:val="26"/>
          <w:szCs w:val="26"/>
          <w:lang w:eastAsia="en-US"/>
        </w:rPr>
        <w:t xml:space="preserve">Нарьян-Мар, далее </w:t>
      </w:r>
      <w:r w:rsidR="00A770E1" w:rsidRPr="00A770E1">
        <w:rPr>
          <w:rFonts w:eastAsia="Calibri"/>
          <w:sz w:val="26"/>
          <w:szCs w:val="26"/>
          <w:lang w:eastAsia="en-US"/>
        </w:rPr>
        <w:t>до п. </w:t>
      </w:r>
      <w:r w:rsidRPr="005224C7">
        <w:rPr>
          <w:rFonts w:eastAsia="Calibri"/>
          <w:sz w:val="26"/>
          <w:szCs w:val="26"/>
          <w:lang w:eastAsia="en-US"/>
        </w:rPr>
        <w:t xml:space="preserve">Хорей-Вер </w:t>
      </w:r>
      <w:r w:rsidR="00A770E1" w:rsidRPr="00A770E1">
        <w:rPr>
          <w:rFonts w:eastAsia="Calibri"/>
          <w:sz w:val="26"/>
          <w:szCs w:val="26"/>
          <w:lang w:eastAsia="en-US"/>
        </w:rPr>
        <w:t>и п. </w:t>
      </w:r>
      <w:r w:rsidRPr="005224C7">
        <w:rPr>
          <w:rFonts w:eastAsia="Calibri"/>
          <w:sz w:val="26"/>
          <w:szCs w:val="26"/>
          <w:lang w:eastAsia="en-US"/>
        </w:rPr>
        <w:t xml:space="preserve">Харута за счет средств МП ЗР «Севержилкомсервис». Самосвал Предприятие планирует перегнать от поставщика своим ходом </w:t>
      </w:r>
      <w:r w:rsidR="00A770E1" w:rsidRPr="00A770E1">
        <w:rPr>
          <w:rFonts w:eastAsia="Calibri"/>
          <w:sz w:val="26"/>
          <w:szCs w:val="26"/>
          <w:lang w:eastAsia="en-US"/>
        </w:rPr>
        <w:t>до г. </w:t>
      </w:r>
      <w:r w:rsidRPr="005224C7">
        <w:rPr>
          <w:rFonts w:eastAsia="Calibri"/>
          <w:sz w:val="26"/>
          <w:szCs w:val="26"/>
          <w:lang w:eastAsia="en-US"/>
        </w:rPr>
        <w:t>Нарьян-Мар с по</w:t>
      </w:r>
      <w:r w:rsidR="00A770E1" w:rsidRPr="00A770E1">
        <w:rPr>
          <w:rFonts w:eastAsia="Calibri"/>
          <w:sz w:val="26"/>
          <w:szCs w:val="26"/>
          <w:lang w:eastAsia="en-US"/>
        </w:rPr>
        <w:t>следующей транспортировкой в п. </w:t>
      </w:r>
      <w:r w:rsidRPr="005224C7">
        <w:rPr>
          <w:rFonts w:eastAsia="Calibri"/>
          <w:sz w:val="26"/>
          <w:szCs w:val="26"/>
          <w:lang w:eastAsia="en-US"/>
        </w:rPr>
        <w:t>Хорей-Вер за счет средств Предприятия.</w:t>
      </w:r>
    </w:p>
    <w:p w:rsidR="005224C7" w:rsidRPr="005224C7" w:rsidRDefault="005224C7" w:rsidP="007A17B7">
      <w:pPr>
        <w:autoSpaceDE w:val="0"/>
        <w:autoSpaceDN w:val="0"/>
        <w:adjustRightInd w:val="0"/>
        <w:ind w:firstLine="709"/>
        <w:jc w:val="both"/>
        <w:rPr>
          <w:rFonts w:eastAsia="Calibri"/>
          <w:sz w:val="26"/>
          <w:szCs w:val="26"/>
          <w:lang w:eastAsia="en-US"/>
        </w:rPr>
      </w:pPr>
      <w:r w:rsidRPr="005224C7">
        <w:rPr>
          <w:rFonts w:eastAsia="Calibri"/>
          <w:sz w:val="26"/>
          <w:szCs w:val="26"/>
          <w:lang w:eastAsia="en-US"/>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5224C7" w:rsidRPr="005224C7" w:rsidRDefault="005224C7" w:rsidP="007A17B7">
      <w:pPr>
        <w:autoSpaceDE w:val="0"/>
        <w:autoSpaceDN w:val="0"/>
        <w:adjustRightInd w:val="0"/>
        <w:ind w:firstLine="709"/>
        <w:jc w:val="both"/>
        <w:rPr>
          <w:rFonts w:eastAsia="Calibri"/>
          <w:sz w:val="26"/>
          <w:szCs w:val="26"/>
          <w:lang w:eastAsia="en-US"/>
        </w:rPr>
      </w:pPr>
      <w:r w:rsidRPr="005224C7">
        <w:rPr>
          <w:rFonts w:eastAsia="Calibri"/>
          <w:sz w:val="26"/>
          <w:szCs w:val="26"/>
          <w:lang w:eastAsia="en-US"/>
        </w:rPr>
        <w:t xml:space="preserve">Таким образом, стоимость реализации мероприятия (с НДС) составит: </w:t>
      </w:r>
    </w:p>
    <w:p w:rsidR="005224C7" w:rsidRPr="005224C7" w:rsidRDefault="005224C7" w:rsidP="007A17B7">
      <w:pPr>
        <w:numPr>
          <w:ilvl w:val="0"/>
          <w:numId w:val="29"/>
        </w:numPr>
        <w:tabs>
          <w:tab w:val="left" w:pos="1134"/>
        </w:tabs>
        <w:autoSpaceDE w:val="0"/>
        <w:autoSpaceDN w:val="0"/>
        <w:adjustRightInd w:val="0"/>
        <w:spacing w:after="200"/>
        <w:ind w:left="0" w:firstLine="709"/>
        <w:contextualSpacing/>
        <w:jc w:val="both"/>
        <w:rPr>
          <w:rFonts w:eastAsia="Calibri"/>
          <w:sz w:val="26"/>
          <w:szCs w:val="26"/>
          <w:lang w:eastAsia="en-US"/>
        </w:rPr>
      </w:pPr>
      <w:r w:rsidRPr="005224C7">
        <w:rPr>
          <w:rFonts w:eastAsia="Calibri"/>
          <w:sz w:val="26"/>
          <w:szCs w:val="26"/>
          <w:lang w:eastAsia="en-US"/>
        </w:rPr>
        <w:t>«Поставка трактора гусеничного в г. Нарьян-Мар» -</w:t>
      </w:r>
      <w:r w:rsidR="0095560A" w:rsidRPr="0095560A">
        <w:rPr>
          <w:rFonts w:eastAsia="Calibri"/>
          <w:sz w:val="26"/>
          <w:szCs w:val="26"/>
          <w:lang w:eastAsia="en-US"/>
        </w:rPr>
        <w:t>11 900,0 тыс. </w:t>
      </w:r>
      <w:r w:rsidRPr="005224C7">
        <w:rPr>
          <w:rFonts w:eastAsia="Calibri"/>
          <w:sz w:val="26"/>
          <w:szCs w:val="26"/>
          <w:lang w:eastAsia="en-US"/>
        </w:rPr>
        <w:t xml:space="preserve">руб.; </w:t>
      </w:r>
    </w:p>
    <w:p w:rsidR="005224C7" w:rsidRPr="005224C7" w:rsidRDefault="005224C7" w:rsidP="007A17B7">
      <w:pPr>
        <w:numPr>
          <w:ilvl w:val="0"/>
          <w:numId w:val="29"/>
        </w:numPr>
        <w:tabs>
          <w:tab w:val="left" w:pos="1134"/>
        </w:tabs>
        <w:autoSpaceDE w:val="0"/>
        <w:autoSpaceDN w:val="0"/>
        <w:adjustRightInd w:val="0"/>
        <w:spacing w:after="200"/>
        <w:ind w:left="0" w:firstLine="709"/>
        <w:contextualSpacing/>
        <w:jc w:val="both"/>
        <w:rPr>
          <w:rFonts w:eastAsia="Calibri"/>
          <w:sz w:val="26"/>
          <w:szCs w:val="26"/>
          <w:lang w:eastAsia="en-US"/>
        </w:rPr>
      </w:pPr>
      <w:r w:rsidRPr="005224C7">
        <w:rPr>
          <w:rFonts w:eastAsia="Calibri"/>
          <w:sz w:val="26"/>
          <w:szCs w:val="26"/>
          <w:lang w:eastAsia="en-US"/>
        </w:rPr>
        <w:t>«Поставка самосвала» -11</w:t>
      </w:r>
      <w:r w:rsidR="0095560A" w:rsidRPr="0095560A">
        <w:rPr>
          <w:rFonts w:eastAsia="Calibri"/>
          <w:sz w:val="26"/>
          <w:szCs w:val="26"/>
          <w:lang w:eastAsia="en-US"/>
        </w:rPr>
        <w:t> </w:t>
      </w:r>
      <w:r w:rsidRPr="005224C7">
        <w:rPr>
          <w:rFonts w:eastAsia="Calibri"/>
          <w:sz w:val="26"/>
          <w:szCs w:val="26"/>
          <w:lang w:eastAsia="en-US"/>
        </w:rPr>
        <w:t>200</w:t>
      </w:r>
      <w:r w:rsidR="0095560A" w:rsidRPr="0095560A">
        <w:rPr>
          <w:rFonts w:eastAsia="Calibri"/>
          <w:sz w:val="26"/>
          <w:szCs w:val="26"/>
          <w:lang w:eastAsia="en-US"/>
        </w:rPr>
        <w:t>,0 тыс. руб.</w:t>
      </w:r>
      <w:r w:rsidRPr="005224C7">
        <w:rPr>
          <w:rFonts w:eastAsia="Calibri"/>
          <w:sz w:val="26"/>
          <w:szCs w:val="26"/>
          <w:lang w:eastAsia="en-US"/>
        </w:rPr>
        <w:t>;</w:t>
      </w:r>
    </w:p>
    <w:p w:rsidR="005224C7" w:rsidRPr="005224C7" w:rsidRDefault="005224C7" w:rsidP="007A17B7">
      <w:pPr>
        <w:numPr>
          <w:ilvl w:val="0"/>
          <w:numId w:val="29"/>
        </w:numPr>
        <w:tabs>
          <w:tab w:val="left" w:pos="1134"/>
        </w:tabs>
        <w:autoSpaceDE w:val="0"/>
        <w:autoSpaceDN w:val="0"/>
        <w:adjustRightInd w:val="0"/>
        <w:spacing w:after="200"/>
        <w:ind w:left="0" w:firstLine="709"/>
        <w:contextualSpacing/>
        <w:jc w:val="both"/>
        <w:rPr>
          <w:rFonts w:eastAsia="Calibri"/>
          <w:sz w:val="26"/>
          <w:szCs w:val="26"/>
          <w:lang w:eastAsia="en-US"/>
        </w:rPr>
      </w:pPr>
      <w:r w:rsidRPr="005224C7">
        <w:rPr>
          <w:rFonts w:eastAsia="Calibri"/>
          <w:sz w:val="26"/>
          <w:szCs w:val="26"/>
          <w:lang w:eastAsia="en-US"/>
        </w:rPr>
        <w:t>«Поставка фронтального п</w:t>
      </w:r>
      <w:r w:rsidR="007A17B7">
        <w:rPr>
          <w:rFonts w:eastAsia="Calibri"/>
          <w:sz w:val="26"/>
          <w:szCs w:val="26"/>
          <w:lang w:eastAsia="en-US"/>
        </w:rPr>
        <w:t>огрузчика в кол-ве 2-х ед. в г. </w:t>
      </w:r>
      <w:r w:rsidRPr="005224C7">
        <w:rPr>
          <w:rFonts w:eastAsia="Calibri"/>
          <w:sz w:val="26"/>
          <w:szCs w:val="26"/>
          <w:lang w:eastAsia="en-US"/>
        </w:rPr>
        <w:t>Нарьян-Мар» -</w:t>
      </w:r>
      <w:r w:rsidR="0095560A" w:rsidRPr="0095560A">
        <w:rPr>
          <w:rFonts w:eastAsia="Calibri"/>
          <w:sz w:val="26"/>
          <w:szCs w:val="26"/>
          <w:lang w:eastAsia="en-US"/>
        </w:rPr>
        <w:t xml:space="preserve"> 9 950,0 тыс. руб.</w:t>
      </w:r>
      <w:r w:rsidRPr="005224C7">
        <w:rPr>
          <w:rFonts w:eastAsia="Calibri"/>
          <w:sz w:val="26"/>
          <w:szCs w:val="26"/>
          <w:lang w:eastAsia="en-US"/>
        </w:rPr>
        <w:t xml:space="preserve"> за единицу. – 19</w:t>
      </w:r>
      <w:r w:rsidR="0095560A" w:rsidRPr="0095560A">
        <w:rPr>
          <w:rFonts w:eastAsia="Calibri"/>
          <w:sz w:val="26"/>
          <w:szCs w:val="26"/>
          <w:lang w:eastAsia="en-US"/>
        </w:rPr>
        <w:t> </w:t>
      </w:r>
      <w:r w:rsidRPr="005224C7">
        <w:rPr>
          <w:rFonts w:eastAsia="Calibri"/>
          <w:sz w:val="26"/>
          <w:szCs w:val="26"/>
          <w:lang w:eastAsia="en-US"/>
        </w:rPr>
        <w:t>900</w:t>
      </w:r>
      <w:r w:rsidR="0095560A" w:rsidRPr="0095560A">
        <w:rPr>
          <w:rFonts w:eastAsia="Calibri"/>
          <w:sz w:val="26"/>
          <w:szCs w:val="26"/>
          <w:lang w:eastAsia="en-US"/>
        </w:rPr>
        <w:t>,0 тыс. руб.</w:t>
      </w:r>
    </w:p>
    <w:p w:rsidR="005224C7" w:rsidRPr="005224C7" w:rsidRDefault="005224C7" w:rsidP="007A17B7">
      <w:pPr>
        <w:ind w:firstLine="709"/>
        <w:jc w:val="both"/>
        <w:rPr>
          <w:rFonts w:eastAsia="Calibri"/>
          <w:sz w:val="26"/>
          <w:szCs w:val="26"/>
          <w:shd w:val="clear" w:color="auto" w:fill="FFFFFF"/>
          <w:lang w:eastAsia="en-US"/>
        </w:rPr>
      </w:pPr>
      <w:r w:rsidRPr="005224C7">
        <w:rPr>
          <w:rFonts w:eastAsia="Calibri"/>
          <w:sz w:val="26"/>
          <w:szCs w:val="26"/>
          <w:lang w:eastAsia="en-US"/>
        </w:rPr>
        <w:lastRenderedPageBreak/>
        <w:t>Согласно Порядку предоставления муниципальной преференции, утверждённому Постановлением Администрации Зап</w:t>
      </w:r>
      <w:r w:rsidR="0095560A" w:rsidRPr="0095560A">
        <w:rPr>
          <w:rFonts w:eastAsia="Calibri"/>
          <w:sz w:val="26"/>
          <w:szCs w:val="26"/>
          <w:lang w:eastAsia="en-US"/>
        </w:rPr>
        <w:t>олярного района от 09.07.2020 № </w:t>
      </w:r>
      <w:r w:rsidRPr="005224C7">
        <w:rPr>
          <w:rFonts w:eastAsia="Calibri"/>
          <w:sz w:val="26"/>
          <w:szCs w:val="26"/>
          <w:lang w:eastAsia="en-US"/>
        </w:rPr>
        <w:t>144п</w:t>
      </w:r>
      <w:r w:rsidR="00F43F5E">
        <w:rPr>
          <w:rFonts w:eastAsia="Calibri"/>
          <w:sz w:val="26"/>
          <w:szCs w:val="26"/>
          <w:lang w:eastAsia="en-US"/>
        </w:rPr>
        <w:t>,</w:t>
      </w:r>
      <w:r w:rsidRPr="005224C7">
        <w:rPr>
          <w:rFonts w:eastAsia="Calibri"/>
          <w:sz w:val="26"/>
          <w:szCs w:val="26"/>
          <w:lang w:eastAsia="en-US"/>
        </w:rPr>
        <w:t xml:space="preserve"> получатель </w:t>
      </w:r>
      <w:r w:rsidRPr="005224C7">
        <w:rPr>
          <w:rFonts w:eastAsia="Calibri"/>
          <w:sz w:val="26"/>
          <w:szCs w:val="26"/>
          <w:shd w:val="clear" w:color="auto" w:fill="FFFFFF"/>
          <w:lang w:eastAsia="en-US"/>
        </w:rPr>
        <w:t>субсидии обязуется предусмотреть софинансирование в размере не менее 1</w:t>
      </w:r>
      <w:r w:rsidR="0095560A" w:rsidRPr="0095560A">
        <w:rPr>
          <w:rFonts w:eastAsia="Calibri"/>
          <w:sz w:val="26"/>
          <w:szCs w:val="26"/>
          <w:shd w:val="clear" w:color="auto" w:fill="FFFFFF"/>
          <w:lang w:eastAsia="en-US"/>
        </w:rPr>
        <w:t> </w:t>
      </w:r>
      <w:r w:rsidRPr="005224C7">
        <w:rPr>
          <w:rFonts w:eastAsia="Calibri"/>
          <w:sz w:val="26"/>
          <w:szCs w:val="26"/>
          <w:shd w:val="clear" w:color="auto" w:fill="FFFFFF"/>
          <w:lang w:eastAsia="en-US"/>
        </w:rPr>
        <w:t xml:space="preserve">% за счёт собственных средств, таким образом объем финансирования мероприятий </w:t>
      </w:r>
      <w:r w:rsidRPr="005224C7">
        <w:rPr>
          <w:rFonts w:eastAsia="Calibri"/>
          <w:sz w:val="26"/>
          <w:szCs w:val="26"/>
          <w:lang w:eastAsia="en-US"/>
        </w:rPr>
        <w:t xml:space="preserve">(без НДС 20%) </w:t>
      </w:r>
      <w:r w:rsidRPr="005224C7">
        <w:rPr>
          <w:rFonts w:eastAsia="Calibri"/>
          <w:sz w:val="26"/>
          <w:szCs w:val="26"/>
          <w:shd w:val="clear" w:color="auto" w:fill="FFFFFF"/>
          <w:lang w:eastAsia="en-US"/>
        </w:rPr>
        <w:t>составит:</w:t>
      </w:r>
    </w:p>
    <w:p w:rsidR="005224C7" w:rsidRPr="005224C7" w:rsidRDefault="005224C7" w:rsidP="007A17B7">
      <w:pPr>
        <w:numPr>
          <w:ilvl w:val="0"/>
          <w:numId w:val="28"/>
        </w:numPr>
        <w:tabs>
          <w:tab w:val="left" w:pos="1134"/>
        </w:tabs>
        <w:autoSpaceDE w:val="0"/>
        <w:autoSpaceDN w:val="0"/>
        <w:adjustRightInd w:val="0"/>
        <w:spacing w:after="200"/>
        <w:ind w:left="0" w:firstLine="851"/>
        <w:contextualSpacing/>
        <w:jc w:val="both"/>
        <w:rPr>
          <w:rFonts w:eastAsia="Calibri"/>
          <w:sz w:val="26"/>
          <w:szCs w:val="26"/>
          <w:lang w:eastAsia="en-US"/>
        </w:rPr>
      </w:pPr>
      <w:r w:rsidRPr="005224C7">
        <w:rPr>
          <w:rFonts w:eastAsia="Calibri"/>
          <w:sz w:val="26"/>
          <w:szCs w:val="26"/>
          <w:lang w:eastAsia="en-US"/>
        </w:rPr>
        <w:t>«Поставка трактора гусеничного в г. Нарьян-Мар» - 9 916 666,6</w:t>
      </w:r>
      <w:r w:rsidR="0095560A" w:rsidRPr="0095560A">
        <w:rPr>
          <w:rFonts w:eastAsia="Calibri"/>
          <w:sz w:val="26"/>
          <w:szCs w:val="26"/>
          <w:lang w:eastAsia="en-US"/>
        </w:rPr>
        <w:t> </w:t>
      </w:r>
      <w:r w:rsidRPr="005224C7">
        <w:rPr>
          <w:rFonts w:eastAsia="Calibri"/>
          <w:sz w:val="26"/>
          <w:szCs w:val="26"/>
          <w:lang w:eastAsia="en-US"/>
        </w:rPr>
        <w:t>руб. в том числе: за счёт средств районного бюджета (99</w:t>
      </w:r>
      <w:r w:rsidR="0095560A" w:rsidRPr="0095560A">
        <w:rPr>
          <w:rFonts w:eastAsia="Calibri"/>
          <w:sz w:val="26"/>
          <w:szCs w:val="26"/>
          <w:lang w:eastAsia="en-US"/>
        </w:rPr>
        <w:t> </w:t>
      </w:r>
      <w:r w:rsidRPr="005224C7">
        <w:rPr>
          <w:rFonts w:eastAsia="Calibri"/>
          <w:sz w:val="26"/>
          <w:szCs w:val="26"/>
          <w:lang w:eastAsia="en-US"/>
        </w:rPr>
        <w:t>%) – 9 817 499,9</w:t>
      </w:r>
      <w:r w:rsidR="0095560A" w:rsidRPr="0095560A">
        <w:rPr>
          <w:rFonts w:eastAsia="Calibri"/>
          <w:sz w:val="26"/>
          <w:szCs w:val="26"/>
          <w:lang w:eastAsia="en-US"/>
        </w:rPr>
        <w:t>0</w:t>
      </w:r>
      <w:r w:rsidRPr="005224C7">
        <w:rPr>
          <w:rFonts w:eastAsia="Calibri"/>
          <w:sz w:val="26"/>
          <w:szCs w:val="26"/>
          <w:lang w:eastAsia="en-US"/>
        </w:rPr>
        <w:t xml:space="preserve"> руб., за счёт средств предприятия </w:t>
      </w:r>
      <w:r w:rsidR="0095560A" w:rsidRPr="0095560A">
        <w:rPr>
          <w:rFonts w:eastAsia="Calibri"/>
          <w:sz w:val="26"/>
          <w:szCs w:val="26"/>
          <w:lang w:eastAsia="en-US"/>
        </w:rPr>
        <w:t xml:space="preserve">– </w:t>
      </w:r>
      <w:r w:rsidRPr="005224C7">
        <w:rPr>
          <w:rFonts w:eastAsia="Calibri"/>
          <w:sz w:val="26"/>
          <w:szCs w:val="26"/>
          <w:lang w:eastAsia="en-US"/>
        </w:rPr>
        <w:t>99 166,7</w:t>
      </w:r>
      <w:r w:rsidR="0095560A" w:rsidRPr="0095560A">
        <w:rPr>
          <w:rFonts w:eastAsia="Calibri"/>
          <w:sz w:val="26"/>
          <w:szCs w:val="26"/>
          <w:lang w:eastAsia="en-US"/>
        </w:rPr>
        <w:t>0</w:t>
      </w:r>
      <w:r w:rsidRPr="005224C7">
        <w:rPr>
          <w:rFonts w:eastAsia="Calibri"/>
          <w:sz w:val="26"/>
          <w:szCs w:val="26"/>
          <w:lang w:eastAsia="en-US"/>
        </w:rPr>
        <w:t xml:space="preserve"> руб.</w:t>
      </w:r>
      <w:r w:rsidR="007A17B7">
        <w:rPr>
          <w:rFonts w:eastAsia="Calibri"/>
          <w:sz w:val="26"/>
          <w:szCs w:val="26"/>
          <w:lang w:eastAsia="en-US"/>
        </w:rPr>
        <w:t xml:space="preserve"> (1 </w:t>
      </w:r>
      <w:r w:rsidRPr="005224C7">
        <w:rPr>
          <w:rFonts w:eastAsia="Calibri"/>
          <w:sz w:val="26"/>
          <w:szCs w:val="26"/>
          <w:lang w:eastAsia="en-US"/>
        </w:rPr>
        <w:t>%);</w:t>
      </w:r>
    </w:p>
    <w:p w:rsidR="005224C7" w:rsidRPr="005224C7" w:rsidRDefault="005224C7" w:rsidP="007A17B7">
      <w:pPr>
        <w:numPr>
          <w:ilvl w:val="0"/>
          <w:numId w:val="28"/>
        </w:numPr>
        <w:tabs>
          <w:tab w:val="left" w:pos="1134"/>
        </w:tabs>
        <w:autoSpaceDE w:val="0"/>
        <w:autoSpaceDN w:val="0"/>
        <w:adjustRightInd w:val="0"/>
        <w:spacing w:after="200"/>
        <w:ind w:left="0" w:firstLine="851"/>
        <w:contextualSpacing/>
        <w:jc w:val="both"/>
        <w:rPr>
          <w:rFonts w:eastAsia="Calibri"/>
          <w:sz w:val="26"/>
          <w:szCs w:val="26"/>
          <w:lang w:eastAsia="en-US"/>
        </w:rPr>
      </w:pPr>
      <w:r w:rsidRPr="005224C7">
        <w:rPr>
          <w:rFonts w:eastAsia="Calibri"/>
          <w:sz w:val="26"/>
          <w:szCs w:val="26"/>
          <w:lang w:eastAsia="en-US"/>
        </w:rPr>
        <w:t>«Поставка самосвала» - 9 333 333,3</w:t>
      </w:r>
      <w:r w:rsidR="0095560A" w:rsidRPr="0095560A">
        <w:rPr>
          <w:rFonts w:eastAsia="Calibri"/>
          <w:sz w:val="26"/>
          <w:szCs w:val="26"/>
          <w:lang w:eastAsia="en-US"/>
        </w:rPr>
        <w:t>0</w:t>
      </w:r>
      <w:r w:rsidRPr="005224C7">
        <w:rPr>
          <w:rFonts w:eastAsia="Calibri"/>
          <w:sz w:val="26"/>
          <w:szCs w:val="26"/>
          <w:lang w:eastAsia="en-US"/>
        </w:rPr>
        <w:t xml:space="preserve"> руб., в том числе: за счёт средств районного бюджета (99</w:t>
      </w:r>
      <w:r w:rsidR="0095560A" w:rsidRPr="0095560A">
        <w:rPr>
          <w:rFonts w:eastAsia="Calibri"/>
          <w:sz w:val="26"/>
          <w:szCs w:val="26"/>
          <w:lang w:eastAsia="en-US"/>
        </w:rPr>
        <w:t> </w:t>
      </w:r>
      <w:r w:rsidRPr="005224C7">
        <w:rPr>
          <w:rFonts w:eastAsia="Calibri"/>
          <w:sz w:val="26"/>
          <w:szCs w:val="26"/>
          <w:lang w:eastAsia="en-US"/>
        </w:rPr>
        <w:t>%) – 9 239 999,9</w:t>
      </w:r>
      <w:r w:rsidR="0095560A" w:rsidRPr="0095560A">
        <w:rPr>
          <w:rFonts w:eastAsia="Calibri"/>
          <w:sz w:val="26"/>
          <w:szCs w:val="26"/>
          <w:lang w:eastAsia="en-US"/>
        </w:rPr>
        <w:t>0</w:t>
      </w:r>
      <w:r w:rsidRPr="005224C7">
        <w:rPr>
          <w:rFonts w:eastAsia="Calibri"/>
          <w:sz w:val="26"/>
          <w:szCs w:val="26"/>
          <w:lang w:eastAsia="en-US"/>
        </w:rPr>
        <w:t> руб., за счет средств предприятия – 93 333,4</w:t>
      </w:r>
      <w:r w:rsidR="0095560A" w:rsidRPr="0095560A">
        <w:rPr>
          <w:rFonts w:eastAsia="Calibri"/>
          <w:sz w:val="26"/>
          <w:szCs w:val="26"/>
          <w:lang w:eastAsia="en-US"/>
        </w:rPr>
        <w:t>0</w:t>
      </w:r>
      <w:r w:rsidRPr="005224C7">
        <w:rPr>
          <w:rFonts w:eastAsia="Calibri"/>
          <w:sz w:val="26"/>
          <w:szCs w:val="26"/>
          <w:lang w:eastAsia="en-US"/>
        </w:rPr>
        <w:t xml:space="preserve"> руб. (1</w:t>
      </w:r>
      <w:r w:rsidR="0095560A" w:rsidRPr="0095560A">
        <w:rPr>
          <w:rFonts w:eastAsia="Calibri"/>
          <w:sz w:val="26"/>
          <w:szCs w:val="26"/>
          <w:lang w:eastAsia="en-US"/>
        </w:rPr>
        <w:t> </w:t>
      </w:r>
      <w:r w:rsidRPr="005224C7">
        <w:rPr>
          <w:rFonts w:eastAsia="Calibri"/>
          <w:sz w:val="26"/>
          <w:szCs w:val="26"/>
          <w:lang w:eastAsia="en-US"/>
        </w:rPr>
        <w:t>%);</w:t>
      </w:r>
    </w:p>
    <w:p w:rsidR="005224C7" w:rsidRPr="005224C7" w:rsidRDefault="005224C7" w:rsidP="007A17B7">
      <w:pPr>
        <w:numPr>
          <w:ilvl w:val="0"/>
          <w:numId w:val="28"/>
        </w:numPr>
        <w:tabs>
          <w:tab w:val="left" w:pos="1134"/>
        </w:tabs>
        <w:autoSpaceDE w:val="0"/>
        <w:autoSpaceDN w:val="0"/>
        <w:adjustRightInd w:val="0"/>
        <w:spacing w:after="120"/>
        <w:ind w:left="0" w:firstLine="851"/>
        <w:jc w:val="both"/>
        <w:rPr>
          <w:rFonts w:eastAsia="Calibri"/>
          <w:sz w:val="26"/>
          <w:szCs w:val="26"/>
          <w:lang w:eastAsia="en-US"/>
        </w:rPr>
      </w:pPr>
      <w:r w:rsidRPr="005224C7">
        <w:rPr>
          <w:rFonts w:eastAsia="Calibri"/>
          <w:sz w:val="26"/>
          <w:szCs w:val="26"/>
          <w:lang w:eastAsia="en-US"/>
        </w:rPr>
        <w:t>«Поставка двух фронтальных погрузчиков</w:t>
      </w:r>
      <w:r w:rsidR="0095560A" w:rsidRPr="0095560A">
        <w:rPr>
          <w:rFonts w:eastAsia="Calibri"/>
          <w:sz w:val="26"/>
          <w:szCs w:val="26"/>
          <w:lang w:eastAsia="en-US"/>
        </w:rPr>
        <w:t xml:space="preserve"> в г. </w:t>
      </w:r>
      <w:r w:rsidRPr="005224C7">
        <w:rPr>
          <w:rFonts w:eastAsia="Calibri"/>
          <w:sz w:val="26"/>
          <w:szCs w:val="26"/>
          <w:lang w:eastAsia="en-US"/>
        </w:rPr>
        <w:t>Нарьян-Мар» - 16 583 333,4</w:t>
      </w:r>
      <w:r w:rsidR="0095560A" w:rsidRPr="0095560A">
        <w:rPr>
          <w:rFonts w:eastAsia="Calibri"/>
          <w:sz w:val="26"/>
          <w:szCs w:val="26"/>
          <w:lang w:eastAsia="en-US"/>
        </w:rPr>
        <w:t>0</w:t>
      </w:r>
      <w:r w:rsidRPr="005224C7">
        <w:rPr>
          <w:rFonts w:eastAsia="Calibri"/>
          <w:sz w:val="26"/>
          <w:szCs w:val="26"/>
          <w:lang w:eastAsia="en-US"/>
        </w:rPr>
        <w:t xml:space="preserve"> руб., в том числе: за счёт средств районного бюджета </w:t>
      </w:r>
      <w:r w:rsidR="0095560A" w:rsidRPr="0095560A">
        <w:rPr>
          <w:rFonts w:eastAsia="Calibri"/>
          <w:sz w:val="26"/>
          <w:szCs w:val="26"/>
          <w:lang w:eastAsia="en-US"/>
        </w:rPr>
        <w:t>(99 </w:t>
      </w:r>
      <w:r w:rsidRPr="005224C7">
        <w:rPr>
          <w:rFonts w:eastAsia="Calibri"/>
          <w:sz w:val="26"/>
          <w:szCs w:val="26"/>
          <w:lang w:eastAsia="en-US"/>
        </w:rPr>
        <w:t>%) – 16 417 500,0</w:t>
      </w:r>
      <w:r w:rsidR="0095560A" w:rsidRPr="0095560A">
        <w:rPr>
          <w:rFonts w:eastAsia="Calibri"/>
          <w:sz w:val="26"/>
          <w:szCs w:val="26"/>
          <w:lang w:eastAsia="en-US"/>
        </w:rPr>
        <w:t>0 </w:t>
      </w:r>
      <w:r w:rsidRPr="005224C7">
        <w:rPr>
          <w:rFonts w:eastAsia="Calibri"/>
          <w:sz w:val="26"/>
          <w:szCs w:val="26"/>
          <w:lang w:eastAsia="en-US"/>
        </w:rPr>
        <w:t xml:space="preserve">руб., за счёт средств предприятия </w:t>
      </w:r>
      <w:r w:rsidR="0095560A" w:rsidRPr="0095560A">
        <w:rPr>
          <w:rFonts w:eastAsia="Calibri"/>
          <w:sz w:val="26"/>
          <w:szCs w:val="26"/>
          <w:lang w:eastAsia="en-US"/>
        </w:rPr>
        <w:t xml:space="preserve">– </w:t>
      </w:r>
      <w:r w:rsidRPr="005224C7">
        <w:rPr>
          <w:rFonts w:eastAsia="Calibri"/>
          <w:sz w:val="26"/>
          <w:szCs w:val="26"/>
          <w:lang w:eastAsia="en-US"/>
        </w:rPr>
        <w:t>165 833,4</w:t>
      </w:r>
      <w:r w:rsidR="0095560A" w:rsidRPr="0095560A">
        <w:rPr>
          <w:rFonts w:eastAsia="Calibri"/>
          <w:sz w:val="26"/>
          <w:szCs w:val="26"/>
          <w:lang w:eastAsia="en-US"/>
        </w:rPr>
        <w:t>0 </w:t>
      </w:r>
      <w:r w:rsidRPr="005224C7">
        <w:rPr>
          <w:rFonts w:eastAsia="Calibri"/>
          <w:sz w:val="26"/>
          <w:szCs w:val="26"/>
          <w:lang w:eastAsia="en-US"/>
        </w:rPr>
        <w:t>руб. (1</w:t>
      </w:r>
      <w:r w:rsidR="0095560A" w:rsidRPr="0095560A">
        <w:rPr>
          <w:rFonts w:eastAsia="Calibri"/>
          <w:sz w:val="26"/>
          <w:szCs w:val="26"/>
          <w:lang w:eastAsia="en-US"/>
        </w:rPr>
        <w:t> </w:t>
      </w:r>
      <w:r w:rsidRPr="005224C7">
        <w:rPr>
          <w:rFonts w:eastAsia="Calibri"/>
          <w:sz w:val="26"/>
          <w:szCs w:val="26"/>
          <w:lang w:eastAsia="en-US"/>
        </w:rPr>
        <w:t>%)</w:t>
      </w:r>
      <w:r w:rsidR="007A17B7">
        <w:rPr>
          <w:rFonts w:eastAsia="Calibri"/>
          <w:sz w:val="26"/>
          <w:szCs w:val="26"/>
          <w:lang w:eastAsia="en-US"/>
        </w:rPr>
        <w:t>;</w:t>
      </w:r>
    </w:p>
    <w:p w:rsidR="003D604E" w:rsidRPr="003D604E" w:rsidRDefault="007A17B7" w:rsidP="007A17B7">
      <w:pPr>
        <w:pStyle w:val="af8"/>
        <w:numPr>
          <w:ilvl w:val="0"/>
          <w:numId w:val="9"/>
        </w:numPr>
        <w:tabs>
          <w:tab w:val="left" w:pos="1134"/>
        </w:tabs>
        <w:spacing w:before="120" w:after="0" w:line="240" w:lineRule="auto"/>
        <w:ind w:left="0" w:firstLine="709"/>
        <w:contextualSpacing w:val="0"/>
        <w:jc w:val="both"/>
        <w:rPr>
          <w:rFonts w:ascii="Times New Roman" w:hAnsi="Times New Roman"/>
          <w:b/>
          <w:sz w:val="26"/>
          <w:szCs w:val="26"/>
        </w:rPr>
      </w:pPr>
      <w:r w:rsidRPr="007A17B7">
        <w:rPr>
          <w:rFonts w:ascii="Times New Roman" w:hAnsi="Times New Roman"/>
          <w:sz w:val="26"/>
          <w:szCs w:val="26"/>
        </w:rPr>
        <w:t xml:space="preserve">По </w:t>
      </w:r>
      <w:r w:rsidRPr="00CE7BB9">
        <w:rPr>
          <w:rFonts w:ascii="Times New Roman" w:hAnsi="Times New Roman"/>
          <w:b/>
          <w:sz w:val="26"/>
          <w:szCs w:val="26"/>
        </w:rPr>
        <w:t xml:space="preserve">МП </w:t>
      </w:r>
      <w:r w:rsidRPr="00CE7BB9">
        <w:rPr>
          <w:rFonts w:ascii="Times New Roman" w:eastAsia="Times New Roman" w:hAnsi="Times New Roman"/>
          <w:b/>
          <w:sz w:val="26"/>
          <w:szCs w:val="26"/>
          <w:lang w:eastAsia="ru-RU"/>
        </w:rPr>
        <w:t>«Обеспечение населения централизованным теплоснабжением в МО «</w:t>
      </w:r>
      <w:r w:rsidRPr="007A17B7">
        <w:rPr>
          <w:rFonts w:ascii="Times New Roman" w:eastAsia="Times New Roman" w:hAnsi="Times New Roman"/>
          <w:b/>
          <w:sz w:val="26"/>
          <w:szCs w:val="26"/>
          <w:lang w:eastAsia="ru-RU"/>
        </w:rPr>
        <w:t>Муниципальный район «Заполярный район» на 2020-2030 годы»</w:t>
      </w:r>
      <w:r w:rsidR="00A96F5C" w:rsidRPr="007A17B7">
        <w:rPr>
          <w:rFonts w:ascii="Times New Roman" w:eastAsia="Times New Roman" w:hAnsi="Times New Roman"/>
          <w:sz w:val="26"/>
          <w:szCs w:val="26"/>
          <w:lang w:eastAsia="ru-RU"/>
        </w:rPr>
        <w:t xml:space="preserve"> </w:t>
      </w:r>
      <w:r w:rsidR="00A96F5C" w:rsidRPr="007A17B7">
        <w:rPr>
          <w:rFonts w:ascii="Times New Roman" w:eastAsia="Times New Roman" w:hAnsi="Times New Roman"/>
          <w:b/>
          <w:sz w:val="26"/>
          <w:szCs w:val="26"/>
          <w:lang w:eastAsia="ru-RU"/>
        </w:rPr>
        <w:t>выделя</w:t>
      </w:r>
      <w:r w:rsidR="000502A9">
        <w:rPr>
          <w:rFonts w:ascii="Times New Roman" w:eastAsia="Times New Roman" w:hAnsi="Times New Roman"/>
          <w:b/>
          <w:sz w:val="26"/>
          <w:szCs w:val="26"/>
          <w:lang w:eastAsia="ru-RU"/>
        </w:rPr>
        <w:t>ю</w:t>
      </w:r>
      <w:r w:rsidR="00A96F5C" w:rsidRPr="007A17B7">
        <w:rPr>
          <w:rFonts w:ascii="Times New Roman" w:eastAsia="Times New Roman" w:hAnsi="Times New Roman"/>
          <w:b/>
          <w:sz w:val="26"/>
          <w:szCs w:val="26"/>
          <w:lang w:eastAsia="ru-RU"/>
        </w:rPr>
        <w:t>тся дополнительно</w:t>
      </w:r>
      <w:r w:rsidR="00A96F5C" w:rsidRPr="007A17B7">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ассигнования </w:t>
      </w:r>
      <w:r w:rsidRPr="007A17B7">
        <w:rPr>
          <w:rFonts w:ascii="Times New Roman" w:hAnsi="Times New Roman"/>
          <w:b/>
          <w:sz w:val="26"/>
          <w:szCs w:val="26"/>
        </w:rPr>
        <w:t>МП ЗР «Севержилкомсервис»</w:t>
      </w:r>
      <w:r w:rsidRPr="007A17B7">
        <w:rPr>
          <w:rFonts w:ascii="Times New Roman" w:hAnsi="Times New Roman"/>
          <w:sz w:val="26"/>
          <w:szCs w:val="26"/>
        </w:rPr>
        <w:t xml:space="preserve"> </w:t>
      </w:r>
      <w:r>
        <w:rPr>
          <w:rFonts w:ascii="Times New Roman" w:eastAsia="Times New Roman" w:hAnsi="Times New Roman"/>
          <w:sz w:val="26"/>
          <w:szCs w:val="26"/>
          <w:lang w:eastAsia="ru-RU"/>
        </w:rPr>
        <w:t xml:space="preserve">в </w:t>
      </w:r>
      <w:r w:rsidR="00775F26">
        <w:rPr>
          <w:rFonts w:ascii="Times New Roman" w:eastAsia="Times New Roman" w:hAnsi="Times New Roman"/>
          <w:sz w:val="26"/>
          <w:szCs w:val="26"/>
          <w:lang w:eastAsia="ru-RU"/>
        </w:rPr>
        <w:t xml:space="preserve">общей </w:t>
      </w:r>
      <w:r>
        <w:rPr>
          <w:rFonts w:ascii="Times New Roman" w:eastAsia="Times New Roman" w:hAnsi="Times New Roman"/>
          <w:sz w:val="26"/>
          <w:szCs w:val="26"/>
          <w:lang w:eastAsia="ru-RU"/>
        </w:rPr>
        <w:t xml:space="preserve">сумме </w:t>
      </w:r>
      <w:r>
        <w:rPr>
          <w:rFonts w:ascii="Times New Roman" w:hAnsi="Times New Roman"/>
          <w:b/>
          <w:sz w:val="26"/>
          <w:szCs w:val="26"/>
        </w:rPr>
        <w:t>29 489,1</w:t>
      </w:r>
      <w:r w:rsidRPr="00CE7BB9">
        <w:rPr>
          <w:rFonts w:ascii="Times New Roman" w:hAnsi="Times New Roman"/>
          <w:b/>
          <w:sz w:val="26"/>
          <w:szCs w:val="26"/>
        </w:rPr>
        <w:t> тыс. руб.</w:t>
      </w:r>
      <w:r w:rsidR="003D604E">
        <w:rPr>
          <w:rFonts w:ascii="Times New Roman" w:eastAsia="Times New Roman" w:hAnsi="Times New Roman"/>
          <w:sz w:val="26"/>
          <w:szCs w:val="26"/>
          <w:lang w:eastAsia="ru-RU"/>
        </w:rPr>
        <w:t>, в том числе:</w:t>
      </w:r>
    </w:p>
    <w:p w:rsidR="00A96F5C" w:rsidRPr="00CE7BB9" w:rsidRDefault="003D604E" w:rsidP="007A17B7">
      <w:pPr>
        <w:pStyle w:val="af8"/>
        <w:numPr>
          <w:ilvl w:val="0"/>
          <w:numId w:val="10"/>
        </w:numPr>
        <w:tabs>
          <w:tab w:val="left" w:pos="1134"/>
        </w:tabs>
        <w:spacing w:before="120" w:after="0" w:line="240" w:lineRule="auto"/>
        <w:ind w:left="0" w:firstLine="1134"/>
        <w:contextualSpacing w:val="0"/>
        <w:jc w:val="both"/>
        <w:rPr>
          <w:rFonts w:ascii="Times New Roman" w:hAnsi="Times New Roman"/>
          <w:b/>
          <w:sz w:val="26"/>
          <w:szCs w:val="26"/>
        </w:rPr>
      </w:pPr>
      <w:r w:rsidRPr="003D604E">
        <w:rPr>
          <w:rFonts w:ascii="Times New Roman" w:eastAsia="Times New Roman" w:hAnsi="Times New Roman"/>
          <w:b/>
          <w:sz w:val="26"/>
          <w:szCs w:val="26"/>
          <w:lang w:eastAsia="ru-RU"/>
        </w:rPr>
        <w:t>18 810,0 тыс. руб.</w:t>
      </w:r>
      <w:r>
        <w:rPr>
          <w:rFonts w:ascii="Times New Roman" w:eastAsia="Times New Roman" w:hAnsi="Times New Roman"/>
          <w:sz w:val="26"/>
          <w:szCs w:val="26"/>
          <w:lang w:eastAsia="ru-RU"/>
        </w:rPr>
        <w:t xml:space="preserve"> </w:t>
      </w:r>
      <w:r w:rsidR="00A96F5C" w:rsidRPr="00CE7BB9">
        <w:rPr>
          <w:rFonts w:ascii="Times New Roman" w:eastAsia="Times New Roman" w:hAnsi="Times New Roman"/>
          <w:sz w:val="26"/>
          <w:szCs w:val="26"/>
          <w:lang w:eastAsia="ru-RU"/>
        </w:rPr>
        <w:t xml:space="preserve">на мероприятие </w:t>
      </w:r>
      <w:r w:rsidR="00A96F5C" w:rsidRPr="00CE7BB9">
        <w:rPr>
          <w:rFonts w:ascii="Times New Roman" w:hAnsi="Times New Roman"/>
          <w:sz w:val="26"/>
          <w:szCs w:val="26"/>
        </w:rPr>
        <w:t>«Поставка, монтаж модульного здания и обвязка технологического оборудования для нужд котельной в с. Коткино».</w:t>
      </w:r>
    </w:p>
    <w:p w:rsidR="00BB06C2" w:rsidRDefault="00BB06C2" w:rsidP="00A8192C">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 xml:space="preserve">В районном бюджете на 2024 год предусмотрена </w:t>
      </w:r>
      <w:r w:rsidRPr="00BB06C2">
        <w:rPr>
          <w:rFonts w:ascii="Times New Roman" w:hAnsi="Times New Roman"/>
          <w:sz w:val="26"/>
          <w:szCs w:val="26"/>
        </w:rPr>
        <w:t>муниципальн</w:t>
      </w:r>
      <w:r>
        <w:rPr>
          <w:rFonts w:ascii="Times New Roman" w:hAnsi="Times New Roman"/>
          <w:sz w:val="26"/>
          <w:szCs w:val="26"/>
        </w:rPr>
        <w:t>ая преференция</w:t>
      </w:r>
      <w:r w:rsidRPr="00BB06C2">
        <w:rPr>
          <w:rFonts w:ascii="Times New Roman" w:hAnsi="Times New Roman"/>
          <w:sz w:val="26"/>
          <w:szCs w:val="26"/>
        </w:rPr>
        <w:t xml:space="preserve"> в виде субсидии </w:t>
      </w:r>
      <w:r w:rsidR="00736DC1">
        <w:rPr>
          <w:rFonts w:ascii="Times New Roman" w:hAnsi="Times New Roman"/>
          <w:sz w:val="26"/>
          <w:szCs w:val="26"/>
        </w:rPr>
        <w:t>на</w:t>
      </w:r>
      <w:r w:rsidRPr="00BB06C2">
        <w:rPr>
          <w:rFonts w:ascii="Times New Roman" w:hAnsi="Times New Roman"/>
          <w:sz w:val="26"/>
          <w:szCs w:val="26"/>
        </w:rPr>
        <w:t xml:space="preserve"> финансово</w:t>
      </w:r>
      <w:r w:rsidR="00736DC1">
        <w:rPr>
          <w:rFonts w:ascii="Times New Roman" w:hAnsi="Times New Roman"/>
          <w:sz w:val="26"/>
          <w:szCs w:val="26"/>
        </w:rPr>
        <w:t>е</w:t>
      </w:r>
      <w:r w:rsidRPr="00BB06C2">
        <w:rPr>
          <w:rFonts w:ascii="Times New Roman" w:hAnsi="Times New Roman"/>
          <w:sz w:val="26"/>
          <w:szCs w:val="26"/>
        </w:rPr>
        <w:t xml:space="preserve"> возмещени</w:t>
      </w:r>
      <w:r w:rsidR="00736DC1">
        <w:rPr>
          <w:rFonts w:ascii="Times New Roman" w:hAnsi="Times New Roman"/>
          <w:sz w:val="26"/>
          <w:szCs w:val="26"/>
        </w:rPr>
        <w:t>е</w:t>
      </w:r>
      <w:r w:rsidRPr="00BB06C2">
        <w:rPr>
          <w:rFonts w:ascii="Times New Roman" w:hAnsi="Times New Roman"/>
          <w:sz w:val="26"/>
          <w:szCs w:val="26"/>
        </w:rPr>
        <w:t xml:space="preserve"> затрат, возникающих при проведении мероприятий в сфере электро-, тепло-, водоснабжения населения и водоотведения, в том числе при подготовке объек</w:t>
      </w:r>
      <w:r>
        <w:rPr>
          <w:rFonts w:ascii="Times New Roman" w:hAnsi="Times New Roman"/>
          <w:sz w:val="26"/>
          <w:szCs w:val="26"/>
        </w:rPr>
        <w:t xml:space="preserve">тов коммунальной инфраструктуры </w:t>
      </w:r>
      <w:r w:rsidRPr="00BB06C2">
        <w:rPr>
          <w:rFonts w:ascii="Times New Roman" w:hAnsi="Times New Roman"/>
          <w:sz w:val="26"/>
          <w:szCs w:val="26"/>
        </w:rPr>
        <w:t>к осенне-зимнему периоду</w:t>
      </w:r>
      <w:r w:rsidR="00736DC1">
        <w:rPr>
          <w:rFonts w:ascii="Times New Roman" w:hAnsi="Times New Roman"/>
          <w:sz w:val="26"/>
          <w:szCs w:val="26"/>
        </w:rPr>
        <w:t>,</w:t>
      </w:r>
      <w:r w:rsidRPr="00BB06C2">
        <w:rPr>
          <w:rFonts w:ascii="Times New Roman" w:hAnsi="Times New Roman"/>
          <w:sz w:val="26"/>
          <w:szCs w:val="26"/>
        </w:rPr>
        <w:t xml:space="preserve"> </w:t>
      </w:r>
      <w:r w:rsidR="00736DC1">
        <w:rPr>
          <w:rFonts w:ascii="Times New Roman" w:hAnsi="Times New Roman"/>
          <w:sz w:val="26"/>
          <w:szCs w:val="26"/>
        </w:rPr>
        <w:t xml:space="preserve">в сумме 18 364,5 тыс. руб. </w:t>
      </w:r>
      <w:r w:rsidRPr="00BB06C2">
        <w:rPr>
          <w:rFonts w:ascii="Times New Roman" w:hAnsi="Times New Roman"/>
          <w:sz w:val="26"/>
          <w:szCs w:val="26"/>
        </w:rPr>
        <w:t xml:space="preserve">на реализацию </w:t>
      </w:r>
      <w:r>
        <w:rPr>
          <w:rFonts w:ascii="Times New Roman" w:hAnsi="Times New Roman"/>
          <w:sz w:val="26"/>
          <w:szCs w:val="26"/>
        </w:rPr>
        <w:t>вышеуказанного мероприятия</w:t>
      </w:r>
      <w:r w:rsidRPr="00BB06C2">
        <w:rPr>
          <w:rFonts w:ascii="Times New Roman" w:hAnsi="Times New Roman"/>
          <w:sz w:val="26"/>
          <w:szCs w:val="26"/>
        </w:rPr>
        <w:t xml:space="preserve">. </w:t>
      </w:r>
    </w:p>
    <w:p w:rsidR="00BB06C2" w:rsidRPr="00BB06C2" w:rsidRDefault="00BB06C2" w:rsidP="00A8192C">
      <w:pPr>
        <w:pStyle w:val="af8"/>
        <w:tabs>
          <w:tab w:val="left" w:pos="1134"/>
        </w:tabs>
        <w:spacing w:line="240" w:lineRule="auto"/>
        <w:ind w:left="0" w:firstLine="709"/>
        <w:jc w:val="both"/>
        <w:rPr>
          <w:rFonts w:ascii="Times New Roman" w:hAnsi="Times New Roman"/>
          <w:sz w:val="26"/>
          <w:szCs w:val="26"/>
        </w:rPr>
      </w:pPr>
      <w:r w:rsidRPr="00BB06C2">
        <w:rPr>
          <w:rFonts w:ascii="Times New Roman" w:hAnsi="Times New Roman"/>
          <w:sz w:val="26"/>
          <w:szCs w:val="26"/>
        </w:rPr>
        <w:t>С целью реализации рассматриваемого социально значимого</w:t>
      </w:r>
      <w:r w:rsidR="00870B91">
        <w:rPr>
          <w:rFonts w:ascii="Times New Roman" w:hAnsi="Times New Roman"/>
          <w:sz w:val="26"/>
          <w:szCs w:val="26"/>
        </w:rPr>
        <w:t xml:space="preserve"> мероприятия</w:t>
      </w:r>
      <w:r w:rsidRPr="00BB06C2">
        <w:rPr>
          <w:rFonts w:ascii="Times New Roman" w:hAnsi="Times New Roman"/>
          <w:sz w:val="26"/>
          <w:szCs w:val="26"/>
        </w:rPr>
        <w:t xml:space="preserve">, перед началом закупочных процедур, </w:t>
      </w:r>
      <w:r w:rsidR="00EE3150">
        <w:rPr>
          <w:rFonts w:ascii="Times New Roman" w:hAnsi="Times New Roman"/>
          <w:sz w:val="26"/>
          <w:szCs w:val="26"/>
        </w:rPr>
        <w:t xml:space="preserve">МП ЗР «Севержилкомсервис» </w:t>
      </w:r>
      <w:r w:rsidRPr="00BB06C2">
        <w:rPr>
          <w:rFonts w:ascii="Times New Roman" w:hAnsi="Times New Roman"/>
          <w:sz w:val="26"/>
          <w:szCs w:val="26"/>
        </w:rPr>
        <w:t>проведён анализ рынка услуг, позволивш</w:t>
      </w:r>
      <w:r w:rsidR="00175AF6">
        <w:rPr>
          <w:rFonts w:ascii="Times New Roman" w:hAnsi="Times New Roman"/>
          <w:sz w:val="26"/>
          <w:szCs w:val="26"/>
        </w:rPr>
        <w:t>ий</w:t>
      </w:r>
      <w:r w:rsidRPr="00BB06C2">
        <w:rPr>
          <w:rFonts w:ascii="Times New Roman" w:hAnsi="Times New Roman"/>
          <w:sz w:val="26"/>
          <w:szCs w:val="26"/>
        </w:rPr>
        <w:t xml:space="preserve"> оценить недостаточность ранее предусмо</w:t>
      </w:r>
      <w:r w:rsidR="00175AF6">
        <w:rPr>
          <w:rFonts w:ascii="Times New Roman" w:hAnsi="Times New Roman"/>
          <w:sz w:val="26"/>
          <w:szCs w:val="26"/>
        </w:rPr>
        <w:t>тренных финансовых средств.</w:t>
      </w:r>
    </w:p>
    <w:p w:rsidR="00BB06C2" w:rsidRPr="00BB06C2" w:rsidRDefault="00BB06C2" w:rsidP="00A8192C">
      <w:pPr>
        <w:pStyle w:val="af8"/>
        <w:tabs>
          <w:tab w:val="left" w:pos="1134"/>
        </w:tabs>
        <w:spacing w:line="240" w:lineRule="auto"/>
        <w:ind w:left="0" w:firstLine="709"/>
        <w:jc w:val="both"/>
        <w:rPr>
          <w:rFonts w:ascii="Times New Roman" w:hAnsi="Times New Roman"/>
          <w:sz w:val="26"/>
          <w:szCs w:val="26"/>
        </w:rPr>
      </w:pPr>
      <w:r w:rsidRPr="00BB06C2">
        <w:rPr>
          <w:rFonts w:ascii="Times New Roman" w:hAnsi="Times New Roman"/>
          <w:sz w:val="26"/>
          <w:szCs w:val="26"/>
        </w:rPr>
        <w:t xml:space="preserve">Администрацией Заполярного района принято решение о согласовании проведения предприятием закупочных процедур (копия </w:t>
      </w:r>
      <w:r w:rsidR="00EE3150">
        <w:rPr>
          <w:rFonts w:ascii="Times New Roman" w:hAnsi="Times New Roman"/>
          <w:sz w:val="26"/>
          <w:szCs w:val="26"/>
        </w:rPr>
        <w:t xml:space="preserve">письма </w:t>
      </w:r>
      <w:r w:rsidR="00EE3150" w:rsidRPr="00BB06C2">
        <w:rPr>
          <w:rFonts w:ascii="Times New Roman" w:hAnsi="Times New Roman"/>
          <w:sz w:val="26"/>
          <w:szCs w:val="26"/>
        </w:rPr>
        <w:t xml:space="preserve">от 22.03.2024 </w:t>
      </w:r>
      <w:r w:rsidR="00EE3150">
        <w:rPr>
          <w:rFonts w:ascii="Times New Roman" w:hAnsi="Times New Roman"/>
          <w:sz w:val="26"/>
          <w:szCs w:val="26"/>
        </w:rPr>
        <w:t>№ </w:t>
      </w:r>
      <w:r w:rsidRPr="00BB06C2">
        <w:rPr>
          <w:rFonts w:ascii="Times New Roman" w:hAnsi="Times New Roman"/>
          <w:sz w:val="26"/>
          <w:szCs w:val="26"/>
        </w:rPr>
        <w:t xml:space="preserve">01-34-1180/24-0-1 прилагается) с последующим увеличением размера муниципальной преференции за счёт </w:t>
      </w:r>
      <w:r w:rsidR="00EE3150">
        <w:rPr>
          <w:rFonts w:ascii="Times New Roman" w:hAnsi="Times New Roman"/>
          <w:sz w:val="26"/>
          <w:szCs w:val="26"/>
        </w:rPr>
        <w:t xml:space="preserve">районного </w:t>
      </w:r>
      <w:r w:rsidRPr="00BB06C2">
        <w:rPr>
          <w:rFonts w:ascii="Times New Roman" w:hAnsi="Times New Roman"/>
          <w:sz w:val="26"/>
          <w:szCs w:val="26"/>
        </w:rPr>
        <w:t>бюджета.</w:t>
      </w:r>
    </w:p>
    <w:p w:rsidR="00BB06C2" w:rsidRPr="00BB06C2" w:rsidRDefault="00BB06C2" w:rsidP="00A8192C">
      <w:pPr>
        <w:pStyle w:val="af8"/>
        <w:tabs>
          <w:tab w:val="left" w:pos="1134"/>
        </w:tabs>
        <w:spacing w:line="240" w:lineRule="auto"/>
        <w:ind w:left="0" w:firstLine="709"/>
        <w:jc w:val="both"/>
        <w:rPr>
          <w:rFonts w:ascii="Times New Roman" w:hAnsi="Times New Roman"/>
          <w:sz w:val="26"/>
          <w:szCs w:val="26"/>
        </w:rPr>
      </w:pPr>
      <w:r w:rsidRPr="00BB06C2">
        <w:rPr>
          <w:rFonts w:ascii="Times New Roman" w:hAnsi="Times New Roman"/>
          <w:sz w:val="26"/>
          <w:szCs w:val="26"/>
        </w:rPr>
        <w:t>В настоящее время предприятием проведены закупочные процедуры в соответствии с Феде</w:t>
      </w:r>
      <w:r w:rsidR="00736DC1">
        <w:rPr>
          <w:rFonts w:ascii="Times New Roman" w:hAnsi="Times New Roman"/>
          <w:sz w:val="26"/>
          <w:szCs w:val="26"/>
        </w:rPr>
        <w:t>ральным законом от 05.04.2013 № </w:t>
      </w:r>
      <w:r w:rsidRPr="00BB06C2">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 и представлена копия заключенного контракта (прилагаетс</w:t>
      </w:r>
      <w:r w:rsidR="00736DC1">
        <w:rPr>
          <w:rFonts w:ascii="Times New Roman" w:hAnsi="Times New Roman"/>
          <w:sz w:val="26"/>
          <w:szCs w:val="26"/>
        </w:rPr>
        <w:t>я). Цена контракта составила 37 550,0 тыс. руб.</w:t>
      </w:r>
      <w:r w:rsidRPr="00BB06C2">
        <w:rPr>
          <w:rFonts w:ascii="Times New Roman" w:hAnsi="Times New Roman"/>
          <w:sz w:val="26"/>
          <w:szCs w:val="26"/>
        </w:rPr>
        <w:t xml:space="preserve"> </w:t>
      </w:r>
      <w:r w:rsidR="00736DC1">
        <w:rPr>
          <w:rFonts w:ascii="Times New Roman" w:hAnsi="Times New Roman"/>
          <w:sz w:val="26"/>
          <w:szCs w:val="26"/>
        </w:rPr>
        <w:t>(</w:t>
      </w:r>
      <w:r w:rsidRPr="00BB06C2">
        <w:rPr>
          <w:rFonts w:ascii="Times New Roman" w:hAnsi="Times New Roman"/>
          <w:sz w:val="26"/>
          <w:szCs w:val="26"/>
        </w:rPr>
        <w:t>НДС не облагается</w:t>
      </w:r>
      <w:r w:rsidR="00736DC1">
        <w:rPr>
          <w:rFonts w:ascii="Times New Roman" w:hAnsi="Times New Roman"/>
          <w:sz w:val="26"/>
          <w:szCs w:val="26"/>
        </w:rPr>
        <w:t>)</w:t>
      </w:r>
      <w:r w:rsidRPr="00BB06C2">
        <w:rPr>
          <w:rFonts w:ascii="Times New Roman" w:hAnsi="Times New Roman"/>
          <w:sz w:val="26"/>
          <w:szCs w:val="26"/>
        </w:rPr>
        <w:t xml:space="preserve">. </w:t>
      </w:r>
    </w:p>
    <w:p w:rsidR="00736DC1" w:rsidRDefault="00BB06C2" w:rsidP="00A8192C">
      <w:pPr>
        <w:pStyle w:val="af8"/>
        <w:tabs>
          <w:tab w:val="left" w:pos="1134"/>
        </w:tabs>
        <w:spacing w:line="240" w:lineRule="auto"/>
        <w:ind w:left="0" w:firstLine="709"/>
        <w:jc w:val="both"/>
        <w:rPr>
          <w:rFonts w:ascii="Times New Roman" w:hAnsi="Times New Roman"/>
          <w:sz w:val="26"/>
          <w:szCs w:val="26"/>
        </w:rPr>
      </w:pPr>
      <w:r w:rsidRPr="00BB06C2">
        <w:rPr>
          <w:rFonts w:ascii="Times New Roman" w:hAnsi="Times New Roman"/>
          <w:sz w:val="26"/>
          <w:szCs w:val="26"/>
        </w:rPr>
        <w:t xml:space="preserve">Согласно Порядку предоставления муниципальной преференции </w:t>
      </w:r>
      <w:r w:rsidR="00736DC1">
        <w:rPr>
          <w:rFonts w:ascii="Times New Roman" w:hAnsi="Times New Roman"/>
          <w:sz w:val="26"/>
          <w:szCs w:val="26"/>
        </w:rPr>
        <w:t>МП ЗР</w:t>
      </w:r>
      <w:r w:rsidRPr="00BB06C2">
        <w:rPr>
          <w:rFonts w:ascii="Times New Roman" w:hAnsi="Times New Roman"/>
          <w:sz w:val="26"/>
          <w:szCs w:val="26"/>
        </w:rPr>
        <w:t xml:space="preserve"> «Севержилкомсервис», утверждённому Постановлением Администрации Запол</w:t>
      </w:r>
      <w:r w:rsidR="00736DC1">
        <w:rPr>
          <w:rFonts w:ascii="Times New Roman" w:hAnsi="Times New Roman"/>
          <w:sz w:val="26"/>
          <w:szCs w:val="26"/>
        </w:rPr>
        <w:t>ярного района от 09.07.2020 № </w:t>
      </w:r>
      <w:r w:rsidRPr="00BB06C2">
        <w:rPr>
          <w:rFonts w:ascii="Times New Roman" w:hAnsi="Times New Roman"/>
          <w:sz w:val="26"/>
          <w:szCs w:val="26"/>
        </w:rPr>
        <w:t>144п</w:t>
      </w:r>
      <w:r w:rsidR="00736DC1">
        <w:rPr>
          <w:rFonts w:ascii="Times New Roman" w:hAnsi="Times New Roman"/>
          <w:sz w:val="26"/>
          <w:szCs w:val="26"/>
        </w:rPr>
        <w:t>,</w:t>
      </w:r>
      <w:r w:rsidRPr="00BB06C2">
        <w:rPr>
          <w:rFonts w:ascii="Times New Roman" w:hAnsi="Times New Roman"/>
          <w:sz w:val="26"/>
          <w:szCs w:val="26"/>
        </w:rPr>
        <w:t xml:space="preserve"> получатель субсидии обязуется предусмотреть софинансирование в размере 1</w:t>
      </w:r>
      <w:r w:rsidR="00736DC1">
        <w:rPr>
          <w:rFonts w:ascii="Times New Roman" w:hAnsi="Times New Roman"/>
          <w:sz w:val="26"/>
          <w:szCs w:val="26"/>
        </w:rPr>
        <w:t> % за счёт собственных средств.</w:t>
      </w:r>
    </w:p>
    <w:p w:rsidR="00BB06C2" w:rsidRPr="00BB06C2" w:rsidRDefault="00736DC1" w:rsidP="00A8192C">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Т</w:t>
      </w:r>
      <w:r w:rsidR="00BB06C2" w:rsidRPr="00BB06C2">
        <w:rPr>
          <w:rFonts w:ascii="Times New Roman" w:hAnsi="Times New Roman"/>
          <w:sz w:val="26"/>
          <w:szCs w:val="26"/>
        </w:rPr>
        <w:t>аким образом</w:t>
      </w:r>
      <w:r>
        <w:rPr>
          <w:rFonts w:ascii="Times New Roman" w:hAnsi="Times New Roman"/>
          <w:sz w:val="26"/>
          <w:szCs w:val="26"/>
        </w:rPr>
        <w:t>,</w:t>
      </w:r>
      <w:r w:rsidR="00BB06C2" w:rsidRPr="00BB06C2">
        <w:rPr>
          <w:rFonts w:ascii="Times New Roman" w:hAnsi="Times New Roman"/>
          <w:sz w:val="26"/>
          <w:szCs w:val="26"/>
        </w:rPr>
        <w:t xml:space="preserve"> общий объем финансирования за счёт средст</w:t>
      </w:r>
      <w:r>
        <w:rPr>
          <w:rFonts w:ascii="Times New Roman" w:hAnsi="Times New Roman"/>
          <w:sz w:val="26"/>
          <w:szCs w:val="26"/>
        </w:rPr>
        <w:t>в районного бюджета составит 37 174,5 тыс. </w:t>
      </w:r>
      <w:r w:rsidR="00BB06C2" w:rsidRPr="00BB06C2">
        <w:rPr>
          <w:rFonts w:ascii="Times New Roman" w:hAnsi="Times New Roman"/>
          <w:sz w:val="26"/>
          <w:szCs w:val="26"/>
        </w:rPr>
        <w:t>руб</w:t>
      </w:r>
      <w:r>
        <w:rPr>
          <w:rFonts w:ascii="Times New Roman" w:hAnsi="Times New Roman"/>
          <w:sz w:val="26"/>
          <w:szCs w:val="26"/>
        </w:rPr>
        <w:t xml:space="preserve">., </w:t>
      </w:r>
      <w:r w:rsidR="00BB06C2" w:rsidRPr="00BB06C2">
        <w:rPr>
          <w:rFonts w:ascii="Times New Roman" w:hAnsi="Times New Roman"/>
          <w:sz w:val="26"/>
          <w:szCs w:val="26"/>
        </w:rPr>
        <w:t>за счёт средств предприятия</w:t>
      </w:r>
      <w:r>
        <w:rPr>
          <w:rFonts w:ascii="Times New Roman" w:hAnsi="Times New Roman"/>
          <w:sz w:val="26"/>
          <w:szCs w:val="26"/>
        </w:rPr>
        <w:t xml:space="preserve"> </w:t>
      </w:r>
      <w:r w:rsidRPr="00BB06C2">
        <w:rPr>
          <w:rFonts w:ascii="Times New Roman" w:hAnsi="Times New Roman"/>
          <w:sz w:val="26"/>
          <w:szCs w:val="26"/>
        </w:rPr>
        <w:t>–</w:t>
      </w:r>
      <w:r>
        <w:rPr>
          <w:rFonts w:ascii="Times New Roman" w:hAnsi="Times New Roman"/>
          <w:sz w:val="26"/>
          <w:szCs w:val="26"/>
        </w:rPr>
        <w:t xml:space="preserve"> 375,5 тыс. </w:t>
      </w:r>
      <w:r w:rsidRPr="00BB06C2">
        <w:rPr>
          <w:rFonts w:ascii="Times New Roman" w:hAnsi="Times New Roman"/>
          <w:sz w:val="26"/>
          <w:szCs w:val="26"/>
        </w:rPr>
        <w:t>р</w:t>
      </w:r>
      <w:r>
        <w:rPr>
          <w:rFonts w:ascii="Times New Roman" w:hAnsi="Times New Roman"/>
          <w:sz w:val="26"/>
          <w:szCs w:val="26"/>
        </w:rPr>
        <w:t>уб</w:t>
      </w:r>
      <w:r w:rsidR="00BB06C2" w:rsidRPr="00BB06C2">
        <w:rPr>
          <w:rFonts w:ascii="Times New Roman" w:hAnsi="Times New Roman"/>
          <w:sz w:val="26"/>
          <w:szCs w:val="26"/>
        </w:rPr>
        <w:t>.</w:t>
      </w:r>
    </w:p>
    <w:p w:rsidR="00BB06C2" w:rsidRDefault="00BB06C2" w:rsidP="00A05378">
      <w:pPr>
        <w:pStyle w:val="af8"/>
        <w:tabs>
          <w:tab w:val="left" w:pos="1134"/>
        </w:tabs>
        <w:spacing w:after="120" w:line="240" w:lineRule="auto"/>
        <w:ind w:left="0" w:firstLine="709"/>
        <w:contextualSpacing w:val="0"/>
        <w:jc w:val="both"/>
        <w:rPr>
          <w:rFonts w:ascii="Times New Roman" w:hAnsi="Times New Roman"/>
          <w:sz w:val="26"/>
          <w:szCs w:val="26"/>
        </w:rPr>
      </w:pPr>
      <w:r w:rsidRPr="00BB06C2">
        <w:rPr>
          <w:rFonts w:ascii="Times New Roman" w:hAnsi="Times New Roman"/>
          <w:sz w:val="26"/>
          <w:szCs w:val="26"/>
        </w:rPr>
        <w:t>С учётом ранее предусмотренного р</w:t>
      </w:r>
      <w:r w:rsidR="00736DC1">
        <w:rPr>
          <w:rFonts w:ascii="Times New Roman" w:hAnsi="Times New Roman"/>
          <w:sz w:val="26"/>
          <w:szCs w:val="26"/>
        </w:rPr>
        <w:t xml:space="preserve">азмера субсидии (18 364,5 тыс. руб.) необходимо </w:t>
      </w:r>
      <w:r w:rsidRPr="00BB06C2">
        <w:rPr>
          <w:rFonts w:ascii="Times New Roman" w:hAnsi="Times New Roman"/>
          <w:sz w:val="26"/>
          <w:szCs w:val="26"/>
        </w:rPr>
        <w:t xml:space="preserve">увеличить объём бюджетного финансирования МП ЗР </w:t>
      </w:r>
      <w:r w:rsidRPr="00BB06C2">
        <w:rPr>
          <w:rFonts w:ascii="Times New Roman" w:hAnsi="Times New Roman"/>
          <w:sz w:val="26"/>
          <w:szCs w:val="26"/>
        </w:rPr>
        <w:lastRenderedPageBreak/>
        <w:t>«Севержилкомсервис» в рамках ранее предусмотре</w:t>
      </w:r>
      <w:r w:rsidR="00736DC1">
        <w:rPr>
          <w:rFonts w:ascii="Times New Roman" w:hAnsi="Times New Roman"/>
          <w:sz w:val="26"/>
          <w:szCs w:val="26"/>
        </w:rPr>
        <w:t>нной муниципальной преференции на 18 810,0 тыс. руб.</w:t>
      </w:r>
      <w:r w:rsidR="00A05378">
        <w:rPr>
          <w:rFonts w:ascii="Times New Roman" w:hAnsi="Times New Roman"/>
          <w:sz w:val="26"/>
          <w:szCs w:val="26"/>
        </w:rPr>
        <w:t>;</w:t>
      </w:r>
    </w:p>
    <w:p w:rsidR="00A05378" w:rsidRPr="00533F71" w:rsidRDefault="00A05378" w:rsidP="007A17B7">
      <w:pPr>
        <w:pStyle w:val="af8"/>
        <w:numPr>
          <w:ilvl w:val="0"/>
          <w:numId w:val="10"/>
        </w:numPr>
        <w:tabs>
          <w:tab w:val="left" w:pos="1134"/>
        </w:tabs>
        <w:spacing w:after="0" w:line="240" w:lineRule="auto"/>
        <w:ind w:left="0" w:firstLine="709"/>
        <w:contextualSpacing w:val="0"/>
        <w:jc w:val="both"/>
        <w:rPr>
          <w:rFonts w:ascii="Times New Roman" w:hAnsi="Times New Roman"/>
          <w:sz w:val="26"/>
          <w:szCs w:val="26"/>
        </w:rPr>
      </w:pPr>
      <w:r w:rsidRPr="00533F71">
        <w:rPr>
          <w:rFonts w:ascii="Times New Roman" w:eastAsia="Times New Roman" w:hAnsi="Times New Roman"/>
          <w:b/>
          <w:sz w:val="26"/>
          <w:szCs w:val="26"/>
          <w:lang w:eastAsia="ru-RU"/>
        </w:rPr>
        <w:t>10 679,1 тыс. руб.</w:t>
      </w:r>
      <w:r w:rsidRPr="00533F71">
        <w:rPr>
          <w:rFonts w:ascii="Times New Roman" w:eastAsia="Times New Roman" w:hAnsi="Times New Roman"/>
          <w:sz w:val="26"/>
          <w:szCs w:val="26"/>
          <w:lang w:eastAsia="ru-RU"/>
        </w:rPr>
        <w:t xml:space="preserve"> на мероприятие </w:t>
      </w:r>
      <w:r w:rsidR="00533F71" w:rsidRPr="00533F71">
        <w:rPr>
          <w:rFonts w:ascii="Times New Roman" w:hAnsi="Times New Roman"/>
          <w:sz w:val="26"/>
          <w:szCs w:val="26"/>
        </w:rPr>
        <w:t>«Поставка, монтаж модульного здания и котла, обвязка технологического оборудования для нужд котельной в с. Ома».</w:t>
      </w:r>
    </w:p>
    <w:p w:rsidR="000A0753" w:rsidRDefault="00EE6F43" w:rsidP="00533F71">
      <w:pPr>
        <w:ind w:firstLine="709"/>
        <w:jc w:val="both"/>
        <w:rPr>
          <w:sz w:val="26"/>
          <w:szCs w:val="26"/>
        </w:rPr>
      </w:pPr>
      <w:r>
        <w:rPr>
          <w:sz w:val="26"/>
          <w:szCs w:val="26"/>
        </w:rPr>
        <w:t>На указанное мероприятие в 2024 году з</w:t>
      </w:r>
      <w:r w:rsidR="000A0753">
        <w:rPr>
          <w:sz w:val="26"/>
          <w:szCs w:val="26"/>
        </w:rPr>
        <w:t>а счет средств районного бюджета предусмотрено 23 768,4 тыс. руб. (софинансирование за счет средств предприятия – 240,0 тыс. руб.).</w:t>
      </w:r>
    </w:p>
    <w:p w:rsidR="00533F71" w:rsidRPr="0039167B" w:rsidRDefault="00533F71" w:rsidP="0039167B">
      <w:pPr>
        <w:ind w:firstLine="709"/>
        <w:jc w:val="both"/>
        <w:rPr>
          <w:sz w:val="26"/>
          <w:szCs w:val="26"/>
        </w:rPr>
      </w:pPr>
      <w:r w:rsidRPr="00857793">
        <w:rPr>
          <w:sz w:val="26"/>
          <w:szCs w:val="26"/>
        </w:rPr>
        <w:t>В адрес Администрации Заполярн</w:t>
      </w:r>
      <w:r>
        <w:rPr>
          <w:sz w:val="26"/>
          <w:szCs w:val="26"/>
        </w:rPr>
        <w:t>ого района</w:t>
      </w:r>
      <w:r w:rsidRPr="00857793">
        <w:rPr>
          <w:sz w:val="26"/>
          <w:szCs w:val="26"/>
        </w:rPr>
        <w:t xml:space="preserve"> поступило обращение </w:t>
      </w:r>
      <w:r>
        <w:rPr>
          <w:sz w:val="26"/>
          <w:szCs w:val="26"/>
        </w:rPr>
        <w:t>МП ЗР</w:t>
      </w:r>
      <w:r w:rsidRPr="00857793">
        <w:rPr>
          <w:sz w:val="26"/>
          <w:szCs w:val="26"/>
        </w:rPr>
        <w:t xml:space="preserve"> «Севержилкомсервис» </w:t>
      </w:r>
      <w:r>
        <w:rPr>
          <w:sz w:val="26"/>
          <w:szCs w:val="26"/>
        </w:rPr>
        <w:t>(</w:t>
      </w:r>
      <w:r w:rsidRPr="00857793">
        <w:rPr>
          <w:sz w:val="26"/>
          <w:szCs w:val="26"/>
        </w:rPr>
        <w:t>от 20.03.2024</w:t>
      </w:r>
      <w:r>
        <w:rPr>
          <w:sz w:val="26"/>
          <w:szCs w:val="26"/>
        </w:rPr>
        <w:t xml:space="preserve"> № </w:t>
      </w:r>
      <w:r w:rsidRPr="00857793">
        <w:rPr>
          <w:sz w:val="26"/>
          <w:szCs w:val="26"/>
        </w:rPr>
        <w:t xml:space="preserve">1058 прилагается) о рассмотрении вопроса </w:t>
      </w:r>
      <w:r>
        <w:rPr>
          <w:sz w:val="26"/>
          <w:szCs w:val="26"/>
        </w:rPr>
        <w:t>об</w:t>
      </w:r>
      <w:r w:rsidRPr="00857793">
        <w:rPr>
          <w:sz w:val="26"/>
          <w:szCs w:val="26"/>
        </w:rPr>
        <w:t xml:space="preserve"> увеличени</w:t>
      </w:r>
      <w:r>
        <w:rPr>
          <w:sz w:val="26"/>
          <w:szCs w:val="26"/>
        </w:rPr>
        <w:t xml:space="preserve">и размера ранее </w:t>
      </w:r>
      <w:r w:rsidRPr="00857793">
        <w:rPr>
          <w:sz w:val="26"/>
          <w:szCs w:val="26"/>
        </w:rPr>
        <w:t xml:space="preserve">предусмотренной муниципальной преференции в виде субсидии на реализацию </w:t>
      </w:r>
      <w:r>
        <w:rPr>
          <w:sz w:val="26"/>
          <w:szCs w:val="26"/>
        </w:rPr>
        <w:t xml:space="preserve">вышеуказанного </w:t>
      </w:r>
      <w:r w:rsidRPr="00857793">
        <w:rPr>
          <w:sz w:val="26"/>
          <w:szCs w:val="26"/>
        </w:rPr>
        <w:t>мероприятия</w:t>
      </w:r>
      <w:r>
        <w:rPr>
          <w:sz w:val="26"/>
          <w:szCs w:val="26"/>
        </w:rPr>
        <w:t>, с</w:t>
      </w:r>
      <w:r w:rsidRPr="00744D23">
        <w:rPr>
          <w:rFonts w:eastAsiaTheme="minorHAnsi"/>
          <w:sz w:val="26"/>
          <w:szCs w:val="26"/>
        </w:rPr>
        <w:t xml:space="preserve"> целью реализации </w:t>
      </w:r>
      <w:r>
        <w:rPr>
          <w:rFonts w:eastAsiaTheme="minorHAnsi"/>
          <w:sz w:val="26"/>
          <w:szCs w:val="26"/>
        </w:rPr>
        <w:t>которого</w:t>
      </w:r>
      <w:r w:rsidRPr="00744D23">
        <w:rPr>
          <w:rFonts w:eastAsiaTheme="minorHAnsi"/>
          <w:sz w:val="26"/>
          <w:szCs w:val="26"/>
        </w:rPr>
        <w:t xml:space="preserve"> </w:t>
      </w:r>
      <w:r w:rsidRPr="00744D23">
        <w:rPr>
          <w:sz w:val="26"/>
          <w:szCs w:val="26"/>
        </w:rPr>
        <w:t>пе</w:t>
      </w:r>
      <w:r>
        <w:rPr>
          <w:sz w:val="26"/>
          <w:szCs w:val="26"/>
        </w:rPr>
        <w:t>ред началом закупочных процедур</w:t>
      </w:r>
      <w:r w:rsidRPr="00744D23">
        <w:rPr>
          <w:rFonts w:eastAsiaTheme="minorHAnsi"/>
          <w:sz w:val="26"/>
          <w:szCs w:val="26"/>
        </w:rPr>
        <w:t xml:space="preserve"> </w:t>
      </w:r>
      <w:r>
        <w:rPr>
          <w:sz w:val="26"/>
          <w:szCs w:val="26"/>
        </w:rPr>
        <w:t>предприятием проведён анализ</w:t>
      </w:r>
      <w:r w:rsidRPr="00744D23">
        <w:rPr>
          <w:sz w:val="26"/>
          <w:szCs w:val="26"/>
        </w:rPr>
        <w:t xml:space="preserve"> рынка услуг, позволивш</w:t>
      </w:r>
      <w:r w:rsidR="00EB706A">
        <w:rPr>
          <w:sz w:val="26"/>
          <w:szCs w:val="26"/>
        </w:rPr>
        <w:t>ий</w:t>
      </w:r>
      <w:r w:rsidRPr="00744D23">
        <w:rPr>
          <w:sz w:val="26"/>
          <w:szCs w:val="26"/>
        </w:rPr>
        <w:t xml:space="preserve"> оценить недостаточность ранее предусмотренных финансовых средств</w:t>
      </w:r>
      <w:r w:rsidR="004D260A">
        <w:rPr>
          <w:sz w:val="26"/>
          <w:szCs w:val="26"/>
        </w:rPr>
        <w:t>, а также не</w:t>
      </w:r>
      <w:r>
        <w:rPr>
          <w:sz w:val="26"/>
          <w:szCs w:val="26"/>
        </w:rPr>
        <w:t xml:space="preserve">готовность потенциальных исполнителей выполнить поставку котла в рамках рассматриваемого мероприятия. В этой связи предложено реализовать </w:t>
      </w:r>
      <w:r w:rsidRPr="0039167B">
        <w:rPr>
          <w:sz w:val="26"/>
          <w:szCs w:val="26"/>
        </w:rPr>
        <w:t xml:space="preserve">мероприятие по следующим этапам: </w:t>
      </w:r>
    </w:p>
    <w:p w:rsidR="00533F71" w:rsidRPr="0039167B" w:rsidRDefault="00533F71" w:rsidP="007A17B7">
      <w:pPr>
        <w:pStyle w:val="af8"/>
        <w:numPr>
          <w:ilvl w:val="0"/>
          <w:numId w:val="26"/>
        </w:numPr>
        <w:tabs>
          <w:tab w:val="left" w:pos="1134"/>
        </w:tabs>
        <w:autoSpaceDE w:val="0"/>
        <w:autoSpaceDN w:val="0"/>
        <w:adjustRightInd w:val="0"/>
        <w:spacing w:line="240" w:lineRule="auto"/>
        <w:ind w:left="0" w:firstLine="709"/>
        <w:jc w:val="both"/>
        <w:rPr>
          <w:rFonts w:ascii="Times New Roman" w:hAnsi="Times New Roman"/>
          <w:sz w:val="26"/>
          <w:szCs w:val="26"/>
        </w:rPr>
      </w:pPr>
      <w:r w:rsidRPr="0039167B">
        <w:rPr>
          <w:rFonts w:ascii="Times New Roman" w:hAnsi="Times New Roman"/>
          <w:sz w:val="26"/>
          <w:szCs w:val="26"/>
        </w:rPr>
        <w:t>поставка и монтаж модульного здания для нужд котельной с. Ома;</w:t>
      </w:r>
    </w:p>
    <w:p w:rsidR="00533F71" w:rsidRPr="0039167B" w:rsidRDefault="00533F71" w:rsidP="007A17B7">
      <w:pPr>
        <w:pStyle w:val="af8"/>
        <w:numPr>
          <w:ilvl w:val="0"/>
          <w:numId w:val="2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39167B">
        <w:rPr>
          <w:rFonts w:ascii="Times New Roman" w:hAnsi="Times New Roman"/>
          <w:sz w:val="26"/>
          <w:szCs w:val="26"/>
        </w:rPr>
        <w:t>поставка котельного оборудования для нужд центральной котельной № 1 с. Ома НАО.</w:t>
      </w:r>
    </w:p>
    <w:p w:rsidR="00533F71" w:rsidRPr="00C05BA3" w:rsidRDefault="00533F71" w:rsidP="0039167B">
      <w:pPr>
        <w:autoSpaceDE w:val="0"/>
        <w:autoSpaceDN w:val="0"/>
        <w:adjustRightInd w:val="0"/>
        <w:ind w:firstLine="709"/>
        <w:jc w:val="both"/>
        <w:rPr>
          <w:rFonts w:eastAsiaTheme="minorHAnsi"/>
          <w:sz w:val="26"/>
          <w:szCs w:val="26"/>
        </w:rPr>
      </w:pPr>
      <w:r w:rsidRPr="0039167B">
        <w:rPr>
          <w:rFonts w:eastAsiaTheme="minorHAnsi"/>
          <w:sz w:val="26"/>
          <w:szCs w:val="26"/>
        </w:rPr>
        <w:t>Администрацией Заполярного района принято решение о согласовании проведения МП ЗР «Севержилкомсервис» закупочных процедур (от 22.03.2024 № 01-34-1180/24-0-1 прилагается) с последующим</w:t>
      </w:r>
      <w:r w:rsidRPr="00744D23">
        <w:rPr>
          <w:rFonts w:eastAsiaTheme="minorHAnsi"/>
          <w:sz w:val="26"/>
          <w:szCs w:val="26"/>
        </w:rPr>
        <w:t xml:space="preserve"> увеличением размера муниципальной преференции за счёт </w:t>
      </w:r>
      <w:r>
        <w:rPr>
          <w:rFonts w:eastAsiaTheme="minorHAnsi"/>
          <w:sz w:val="26"/>
          <w:szCs w:val="26"/>
        </w:rPr>
        <w:t xml:space="preserve">районного </w:t>
      </w:r>
      <w:r w:rsidRPr="00744D23">
        <w:rPr>
          <w:rFonts w:eastAsiaTheme="minorHAnsi"/>
          <w:sz w:val="26"/>
          <w:szCs w:val="26"/>
        </w:rPr>
        <w:t>бюджета.</w:t>
      </w:r>
    </w:p>
    <w:p w:rsidR="00533F71" w:rsidRPr="00B55CC2" w:rsidRDefault="00533F71" w:rsidP="00533F71">
      <w:pPr>
        <w:autoSpaceDE w:val="0"/>
        <w:autoSpaceDN w:val="0"/>
        <w:adjustRightInd w:val="0"/>
        <w:ind w:firstLine="709"/>
        <w:jc w:val="both"/>
        <w:rPr>
          <w:rFonts w:eastAsiaTheme="minorHAnsi"/>
          <w:sz w:val="26"/>
          <w:szCs w:val="26"/>
        </w:rPr>
      </w:pPr>
      <w:r w:rsidRPr="00B55CC2">
        <w:rPr>
          <w:rFonts w:eastAsiaTheme="minorHAnsi"/>
          <w:sz w:val="26"/>
          <w:szCs w:val="26"/>
        </w:rPr>
        <w:t xml:space="preserve">В настоящее время определение поставщика (исполнителя) в </w:t>
      </w:r>
      <w:r w:rsidRPr="00B55CC2">
        <w:rPr>
          <w:sz w:val="26"/>
          <w:szCs w:val="26"/>
        </w:rPr>
        <w:t>соответствии с Феде</w:t>
      </w:r>
      <w:r>
        <w:rPr>
          <w:sz w:val="26"/>
          <w:szCs w:val="26"/>
        </w:rPr>
        <w:t>ральным законом от 05.04.2013 № </w:t>
      </w:r>
      <w:r w:rsidRPr="00B55CC2">
        <w:rPr>
          <w:sz w:val="26"/>
          <w:szCs w:val="26"/>
        </w:rPr>
        <w:t>44-ФЗ «О контрактной системе в сфере закупок товаров, работ, услуг для обеспечения государственных и муниципальных нужд» завершено. Копии протокола подведения итогов определения поставщика (исполнителя)</w:t>
      </w:r>
      <w:r w:rsidRPr="00B55CC2">
        <w:rPr>
          <w:rFonts w:eastAsiaTheme="minorHAnsi"/>
          <w:sz w:val="26"/>
          <w:szCs w:val="26"/>
        </w:rPr>
        <w:t xml:space="preserve"> </w:t>
      </w:r>
      <w:r w:rsidRPr="00B55CC2">
        <w:rPr>
          <w:sz w:val="26"/>
          <w:szCs w:val="26"/>
        </w:rPr>
        <w:t>прилагаются.</w:t>
      </w:r>
    </w:p>
    <w:p w:rsidR="00533F71" w:rsidRDefault="00533F71" w:rsidP="00533F71">
      <w:pPr>
        <w:autoSpaceDE w:val="0"/>
        <w:autoSpaceDN w:val="0"/>
        <w:adjustRightInd w:val="0"/>
        <w:ind w:firstLine="709"/>
        <w:jc w:val="both"/>
        <w:rPr>
          <w:sz w:val="26"/>
          <w:szCs w:val="26"/>
        </w:rPr>
      </w:pPr>
      <w:r w:rsidRPr="00174AF0">
        <w:rPr>
          <w:rFonts w:eastAsiaTheme="minorHAnsi"/>
          <w:sz w:val="26"/>
          <w:szCs w:val="26"/>
        </w:rPr>
        <w:t>Цена контракта на поставку и монтаж модульно</w:t>
      </w:r>
      <w:r>
        <w:rPr>
          <w:rFonts w:eastAsiaTheme="minorHAnsi"/>
          <w:sz w:val="26"/>
          <w:szCs w:val="26"/>
        </w:rPr>
        <w:t>го здания для нужд котельной с. </w:t>
      </w:r>
      <w:r w:rsidRPr="00174AF0">
        <w:rPr>
          <w:rFonts w:eastAsiaTheme="minorHAnsi"/>
          <w:sz w:val="26"/>
          <w:szCs w:val="26"/>
        </w:rPr>
        <w:t>Ома составила 34 211,6</w:t>
      </w:r>
      <w:r>
        <w:rPr>
          <w:rFonts w:eastAsiaTheme="minorHAnsi"/>
          <w:sz w:val="26"/>
          <w:szCs w:val="26"/>
        </w:rPr>
        <w:t> </w:t>
      </w:r>
      <w:r>
        <w:rPr>
          <w:sz w:val="26"/>
          <w:szCs w:val="26"/>
        </w:rPr>
        <w:t>тыс. руб.</w:t>
      </w:r>
      <w:r w:rsidRPr="00174AF0">
        <w:rPr>
          <w:sz w:val="26"/>
          <w:szCs w:val="26"/>
        </w:rPr>
        <w:t xml:space="preserve"> </w:t>
      </w:r>
      <w:r>
        <w:rPr>
          <w:sz w:val="26"/>
          <w:szCs w:val="26"/>
        </w:rPr>
        <w:t>(</w:t>
      </w:r>
      <w:r w:rsidRPr="00174AF0">
        <w:rPr>
          <w:sz w:val="26"/>
          <w:szCs w:val="26"/>
        </w:rPr>
        <w:t>НДС не облагается</w:t>
      </w:r>
      <w:r>
        <w:rPr>
          <w:sz w:val="26"/>
          <w:szCs w:val="26"/>
        </w:rPr>
        <w:t>)</w:t>
      </w:r>
      <w:r w:rsidRPr="00174AF0">
        <w:rPr>
          <w:sz w:val="26"/>
          <w:szCs w:val="26"/>
        </w:rPr>
        <w:t>.</w:t>
      </w:r>
      <w:r w:rsidRPr="00C05BA3">
        <w:rPr>
          <w:sz w:val="26"/>
          <w:szCs w:val="26"/>
        </w:rPr>
        <w:t xml:space="preserve"> </w:t>
      </w:r>
    </w:p>
    <w:p w:rsidR="00533F71" w:rsidRDefault="00533F71" w:rsidP="00533F71">
      <w:pPr>
        <w:autoSpaceDE w:val="0"/>
        <w:autoSpaceDN w:val="0"/>
        <w:adjustRightInd w:val="0"/>
        <w:ind w:firstLine="709"/>
        <w:jc w:val="both"/>
        <w:rPr>
          <w:sz w:val="26"/>
          <w:szCs w:val="26"/>
        </w:rPr>
      </w:pPr>
      <w:r>
        <w:rPr>
          <w:rFonts w:eastAsiaTheme="minorHAnsi"/>
          <w:sz w:val="26"/>
          <w:szCs w:val="26"/>
        </w:rPr>
        <w:t xml:space="preserve">Цена контракта на </w:t>
      </w:r>
      <w:r>
        <w:rPr>
          <w:sz w:val="26"/>
          <w:szCs w:val="26"/>
        </w:rPr>
        <w:t xml:space="preserve">поставку котельного оборудования для нужд центральной котельной № 1 с. Ома НАО </w:t>
      </w:r>
      <w:r>
        <w:rPr>
          <w:rFonts w:eastAsiaTheme="minorHAnsi"/>
          <w:sz w:val="26"/>
          <w:szCs w:val="26"/>
        </w:rPr>
        <w:t>составила 583,9 </w:t>
      </w:r>
      <w:r>
        <w:rPr>
          <w:sz w:val="26"/>
          <w:szCs w:val="26"/>
        </w:rPr>
        <w:t>тыс. руб.</w:t>
      </w:r>
      <w:r w:rsidRPr="00C05BA3">
        <w:rPr>
          <w:sz w:val="26"/>
          <w:szCs w:val="26"/>
        </w:rPr>
        <w:t xml:space="preserve"> </w:t>
      </w:r>
      <w:r>
        <w:rPr>
          <w:sz w:val="26"/>
          <w:szCs w:val="26"/>
        </w:rPr>
        <w:t>(</w:t>
      </w:r>
      <w:r w:rsidRPr="00C05BA3">
        <w:rPr>
          <w:sz w:val="26"/>
          <w:szCs w:val="26"/>
        </w:rPr>
        <w:t>НДС не облагается</w:t>
      </w:r>
      <w:r>
        <w:rPr>
          <w:sz w:val="26"/>
          <w:szCs w:val="26"/>
        </w:rPr>
        <w:t>)</w:t>
      </w:r>
      <w:r w:rsidRPr="00C05BA3">
        <w:rPr>
          <w:sz w:val="26"/>
          <w:szCs w:val="26"/>
        </w:rPr>
        <w:t xml:space="preserve">. </w:t>
      </w:r>
    </w:p>
    <w:p w:rsidR="00533F71" w:rsidRDefault="00533F71" w:rsidP="00533F71">
      <w:pPr>
        <w:pStyle w:val="af8"/>
        <w:tabs>
          <w:tab w:val="left" w:pos="1134"/>
        </w:tabs>
        <w:spacing w:after="0" w:line="240" w:lineRule="auto"/>
        <w:ind w:left="0" w:firstLine="709"/>
        <w:jc w:val="both"/>
        <w:rPr>
          <w:rFonts w:ascii="Times New Roman" w:hAnsi="Times New Roman"/>
          <w:sz w:val="26"/>
          <w:szCs w:val="26"/>
          <w:shd w:val="clear" w:color="auto" w:fill="FFFFFF"/>
        </w:rPr>
      </w:pPr>
      <w:r w:rsidRPr="00857793">
        <w:rPr>
          <w:rFonts w:ascii="Times New Roman" w:hAnsi="Times New Roman"/>
          <w:sz w:val="26"/>
          <w:szCs w:val="26"/>
        </w:rPr>
        <w:t xml:space="preserve">Согласно Порядку предоставления муниципальной преференции </w:t>
      </w:r>
      <w:r>
        <w:rPr>
          <w:rFonts w:ascii="Times New Roman" w:hAnsi="Times New Roman"/>
          <w:sz w:val="26"/>
          <w:szCs w:val="26"/>
        </w:rPr>
        <w:t>МП ЗР</w:t>
      </w:r>
      <w:r w:rsidRPr="00857793">
        <w:rPr>
          <w:rFonts w:ascii="Times New Roman" w:hAnsi="Times New Roman"/>
          <w:sz w:val="26"/>
          <w:szCs w:val="26"/>
        </w:rPr>
        <w:t xml:space="preserve"> «Севержилкомсервис»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утверждённому Постановлением Администрации Зап</w:t>
      </w:r>
      <w:r>
        <w:rPr>
          <w:rFonts w:ascii="Times New Roman" w:hAnsi="Times New Roman"/>
          <w:sz w:val="26"/>
          <w:szCs w:val="26"/>
        </w:rPr>
        <w:t>олярного района от 09.07.2020 № </w:t>
      </w:r>
      <w:r w:rsidRPr="00857793">
        <w:rPr>
          <w:rFonts w:ascii="Times New Roman" w:hAnsi="Times New Roman"/>
          <w:sz w:val="26"/>
          <w:szCs w:val="26"/>
        </w:rPr>
        <w:t>144п</w:t>
      </w:r>
      <w:r>
        <w:rPr>
          <w:rFonts w:ascii="Times New Roman" w:hAnsi="Times New Roman"/>
          <w:sz w:val="26"/>
          <w:szCs w:val="26"/>
        </w:rPr>
        <w:t>,</w:t>
      </w:r>
      <w:r w:rsidRPr="00857793">
        <w:rPr>
          <w:rFonts w:ascii="Times New Roman" w:hAnsi="Times New Roman"/>
          <w:sz w:val="26"/>
          <w:szCs w:val="26"/>
        </w:rPr>
        <w:t xml:space="preserve"> получатель </w:t>
      </w:r>
      <w:r w:rsidRPr="00857793">
        <w:rPr>
          <w:rFonts w:ascii="Times New Roman" w:hAnsi="Times New Roman"/>
          <w:sz w:val="26"/>
          <w:szCs w:val="26"/>
          <w:shd w:val="clear" w:color="auto" w:fill="FFFFFF"/>
        </w:rPr>
        <w:t>субсидии обязуется предусмотреть софинансирование в размере 1</w:t>
      </w:r>
      <w:r>
        <w:rPr>
          <w:rFonts w:ascii="Times New Roman" w:hAnsi="Times New Roman"/>
          <w:sz w:val="26"/>
          <w:szCs w:val="26"/>
          <w:shd w:val="clear" w:color="auto" w:fill="FFFFFF"/>
        </w:rPr>
        <w:t> % за счёт собственных средств.</w:t>
      </w:r>
    </w:p>
    <w:p w:rsidR="00A96F5C" w:rsidRDefault="00533F71" w:rsidP="00533F71">
      <w:pPr>
        <w:pStyle w:val="af8"/>
        <w:tabs>
          <w:tab w:val="left" w:pos="1134"/>
        </w:tabs>
        <w:spacing w:after="120" w:line="240" w:lineRule="auto"/>
        <w:ind w:left="0" w:firstLine="709"/>
        <w:contextualSpacing w:val="0"/>
        <w:jc w:val="both"/>
        <w:rPr>
          <w:rFonts w:ascii="Times New Roman" w:hAnsi="Times New Roman"/>
          <w:sz w:val="26"/>
          <w:szCs w:val="26"/>
          <w:shd w:val="clear" w:color="auto" w:fill="FFFFFF"/>
        </w:rPr>
      </w:pPr>
      <w:r>
        <w:rPr>
          <w:rFonts w:ascii="Times New Roman" w:hAnsi="Times New Roman"/>
          <w:sz w:val="26"/>
          <w:szCs w:val="26"/>
          <w:shd w:val="clear" w:color="auto" w:fill="FFFFFF"/>
        </w:rPr>
        <w:t>Т</w:t>
      </w:r>
      <w:r w:rsidRPr="00857793">
        <w:rPr>
          <w:rFonts w:ascii="Times New Roman" w:hAnsi="Times New Roman"/>
          <w:sz w:val="26"/>
          <w:szCs w:val="26"/>
          <w:shd w:val="clear" w:color="auto" w:fill="FFFFFF"/>
        </w:rPr>
        <w:t>аким образом</w:t>
      </w:r>
      <w:r>
        <w:rPr>
          <w:rFonts w:ascii="Times New Roman" w:hAnsi="Times New Roman"/>
          <w:sz w:val="26"/>
          <w:szCs w:val="26"/>
          <w:shd w:val="clear" w:color="auto" w:fill="FFFFFF"/>
        </w:rPr>
        <w:t>,</w:t>
      </w:r>
      <w:r w:rsidRPr="00857793">
        <w:rPr>
          <w:rFonts w:ascii="Times New Roman" w:hAnsi="Times New Roman"/>
          <w:sz w:val="26"/>
          <w:szCs w:val="26"/>
          <w:shd w:val="clear" w:color="auto" w:fill="FFFFFF"/>
        </w:rPr>
        <w:t xml:space="preserve"> общий объем финансирования за счёт средств районного бюджета составит </w:t>
      </w:r>
      <w:r>
        <w:rPr>
          <w:rFonts w:ascii="Times New Roman" w:hAnsi="Times New Roman"/>
          <w:sz w:val="26"/>
          <w:szCs w:val="26"/>
          <w:shd w:val="clear" w:color="auto" w:fill="FFFFFF"/>
        </w:rPr>
        <w:t>34 447,5 тыс. руб.</w:t>
      </w:r>
      <w:r w:rsidRPr="00857793">
        <w:rPr>
          <w:rFonts w:ascii="Times New Roman" w:hAnsi="Times New Roman"/>
          <w:sz w:val="26"/>
          <w:szCs w:val="26"/>
          <w:shd w:val="clear" w:color="auto" w:fill="FFFFFF"/>
        </w:rPr>
        <w:t xml:space="preserve">, </w:t>
      </w:r>
      <w:r>
        <w:rPr>
          <w:rFonts w:ascii="Times New Roman" w:hAnsi="Times New Roman"/>
          <w:sz w:val="26"/>
          <w:szCs w:val="26"/>
          <w:shd w:val="clear" w:color="auto" w:fill="FFFFFF"/>
        </w:rPr>
        <w:t>348,0 тыс. </w:t>
      </w:r>
      <w:r w:rsidRPr="00857793">
        <w:rPr>
          <w:rFonts w:ascii="Times New Roman" w:hAnsi="Times New Roman"/>
          <w:sz w:val="26"/>
          <w:szCs w:val="26"/>
          <w:shd w:val="clear" w:color="auto" w:fill="FFFFFF"/>
        </w:rPr>
        <w:t>руб</w:t>
      </w:r>
      <w:r>
        <w:rPr>
          <w:rFonts w:ascii="Times New Roman" w:hAnsi="Times New Roman"/>
          <w:sz w:val="26"/>
          <w:szCs w:val="26"/>
          <w:shd w:val="clear" w:color="auto" w:fill="FFFFFF"/>
        </w:rPr>
        <w:t>.</w:t>
      </w:r>
      <w:r w:rsidRPr="00857793">
        <w:rPr>
          <w:rFonts w:ascii="Times New Roman" w:hAnsi="Times New Roman"/>
          <w:sz w:val="26"/>
          <w:szCs w:val="26"/>
          <w:shd w:val="clear" w:color="auto" w:fill="FFFFFF"/>
        </w:rPr>
        <w:t xml:space="preserve"> – за счёт средств предприятия.</w:t>
      </w:r>
    </w:p>
    <w:p w:rsidR="00D51C91" w:rsidRPr="002270FB" w:rsidRDefault="00D51C91" w:rsidP="00533F71">
      <w:pPr>
        <w:pStyle w:val="af8"/>
        <w:tabs>
          <w:tab w:val="left" w:pos="1134"/>
        </w:tabs>
        <w:spacing w:after="120" w:line="240" w:lineRule="auto"/>
        <w:ind w:left="0" w:firstLine="709"/>
        <w:contextualSpacing w:val="0"/>
        <w:jc w:val="both"/>
        <w:rPr>
          <w:rFonts w:ascii="Times New Roman" w:hAnsi="Times New Roman"/>
          <w:b/>
          <w:sz w:val="26"/>
          <w:szCs w:val="26"/>
        </w:rPr>
      </w:pPr>
      <w:r w:rsidRPr="002270FB">
        <w:rPr>
          <w:rFonts w:ascii="Times New Roman" w:hAnsi="Times New Roman"/>
          <w:sz w:val="26"/>
          <w:szCs w:val="26"/>
          <w:shd w:val="clear" w:color="auto" w:fill="FFFFFF"/>
        </w:rPr>
        <w:t>Уточненный размер муниципальной преференции МП ЗР «Севержилкомсервис» составит в 2024 году 220 983,7 тыс. руб.</w:t>
      </w:r>
    </w:p>
    <w:p w:rsidR="001F2DEB" w:rsidRPr="001F2DEB" w:rsidRDefault="001F2DEB" w:rsidP="004C051F">
      <w:pPr>
        <w:pStyle w:val="af8"/>
        <w:numPr>
          <w:ilvl w:val="0"/>
          <w:numId w:val="5"/>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1F2DEB">
        <w:rPr>
          <w:rFonts w:ascii="Times New Roman" w:hAnsi="Times New Roman"/>
          <w:b/>
          <w:sz w:val="26"/>
          <w:szCs w:val="26"/>
        </w:rPr>
        <w:t>Непрограммные мероприятия</w:t>
      </w:r>
    </w:p>
    <w:p w:rsidR="001F2DEB" w:rsidRPr="001F2DEB" w:rsidRDefault="001F2DEB" w:rsidP="00DD3994">
      <w:pPr>
        <w:autoSpaceDE w:val="0"/>
        <w:autoSpaceDN w:val="0"/>
        <w:adjustRightInd w:val="0"/>
        <w:ind w:firstLine="708"/>
        <w:jc w:val="both"/>
        <w:rPr>
          <w:rFonts w:eastAsia="Calibri"/>
          <w:sz w:val="26"/>
          <w:szCs w:val="26"/>
          <w:lang w:eastAsia="en-US"/>
        </w:rPr>
      </w:pPr>
      <w:r>
        <w:rPr>
          <w:b/>
          <w:sz w:val="26"/>
          <w:szCs w:val="26"/>
        </w:rPr>
        <w:t>Выделяются</w:t>
      </w:r>
      <w:r w:rsidR="004823FC" w:rsidRPr="001F2DEB">
        <w:rPr>
          <w:b/>
          <w:sz w:val="26"/>
          <w:szCs w:val="26"/>
        </w:rPr>
        <w:t xml:space="preserve"> </w:t>
      </w:r>
      <w:r w:rsidR="004823FC" w:rsidRPr="001F2DEB">
        <w:rPr>
          <w:sz w:val="26"/>
          <w:szCs w:val="26"/>
        </w:rPr>
        <w:t xml:space="preserve">ассигнования </w:t>
      </w:r>
      <w:r w:rsidRPr="001F2DEB">
        <w:rPr>
          <w:b/>
          <w:sz w:val="26"/>
          <w:szCs w:val="26"/>
        </w:rPr>
        <w:t>МКУ ЗР «Северное»</w:t>
      </w:r>
      <w:r>
        <w:rPr>
          <w:sz w:val="26"/>
          <w:szCs w:val="26"/>
        </w:rPr>
        <w:t xml:space="preserve"> </w:t>
      </w:r>
      <w:r w:rsidR="008919B6" w:rsidRPr="001F2DEB">
        <w:rPr>
          <w:sz w:val="26"/>
          <w:szCs w:val="26"/>
        </w:rPr>
        <w:t xml:space="preserve">на </w:t>
      </w:r>
      <w:r w:rsidR="008919B6" w:rsidRPr="001F2DEB">
        <w:rPr>
          <w:b/>
          <w:sz w:val="26"/>
          <w:szCs w:val="26"/>
        </w:rPr>
        <w:t>2024 год</w:t>
      </w:r>
      <w:r w:rsidR="008919B6" w:rsidRPr="001F2DEB">
        <w:rPr>
          <w:sz w:val="26"/>
          <w:szCs w:val="26"/>
        </w:rPr>
        <w:t xml:space="preserve"> </w:t>
      </w:r>
      <w:r>
        <w:rPr>
          <w:sz w:val="26"/>
          <w:szCs w:val="26"/>
        </w:rPr>
        <w:t xml:space="preserve">в сумме </w:t>
      </w:r>
      <w:r w:rsidRPr="001F2DEB">
        <w:rPr>
          <w:b/>
          <w:sz w:val="26"/>
          <w:szCs w:val="26"/>
        </w:rPr>
        <w:t>71,5 тыс. руб.</w:t>
      </w:r>
      <w:r>
        <w:rPr>
          <w:sz w:val="26"/>
          <w:szCs w:val="26"/>
        </w:rPr>
        <w:t xml:space="preserve"> на исполнение судебных решений</w:t>
      </w:r>
      <w:r w:rsidR="008425BE" w:rsidRPr="008425BE">
        <w:rPr>
          <w:rFonts w:eastAsia="Calibri"/>
          <w:sz w:val="26"/>
          <w:szCs w:val="26"/>
          <w:lang w:eastAsia="en-US"/>
        </w:rPr>
        <w:t xml:space="preserve"> </w:t>
      </w:r>
      <w:r w:rsidR="008425BE">
        <w:rPr>
          <w:rFonts w:eastAsia="Calibri"/>
          <w:sz w:val="26"/>
          <w:szCs w:val="26"/>
          <w:lang w:eastAsia="en-US"/>
        </w:rPr>
        <w:t xml:space="preserve">по решениям Арбитражного суда </w:t>
      </w:r>
      <w:r w:rsidR="008425BE">
        <w:rPr>
          <w:rFonts w:eastAsia="Calibri"/>
          <w:sz w:val="26"/>
          <w:szCs w:val="26"/>
          <w:lang w:eastAsia="en-US"/>
        </w:rPr>
        <w:lastRenderedPageBreak/>
        <w:t xml:space="preserve">Архангельской области </w:t>
      </w:r>
      <w:r w:rsidR="008A3902">
        <w:rPr>
          <w:rFonts w:eastAsia="Calibri"/>
          <w:sz w:val="26"/>
          <w:szCs w:val="26"/>
          <w:lang w:eastAsia="en-US"/>
        </w:rPr>
        <w:t xml:space="preserve">(г. Архангельск) </w:t>
      </w:r>
      <w:r w:rsidR="008425BE">
        <w:rPr>
          <w:rFonts w:eastAsia="Calibri"/>
          <w:sz w:val="26"/>
          <w:szCs w:val="26"/>
          <w:lang w:eastAsia="en-US"/>
        </w:rPr>
        <w:t xml:space="preserve">от 15.06.2023, Четырнадцатого Арбитражного апелляционного суда </w:t>
      </w:r>
      <w:r w:rsidR="00556947">
        <w:rPr>
          <w:rFonts w:eastAsia="Calibri"/>
          <w:sz w:val="26"/>
          <w:szCs w:val="26"/>
          <w:lang w:eastAsia="en-US"/>
        </w:rPr>
        <w:t xml:space="preserve">(г. Вологда) </w:t>
      </w:r>
      <w:r w:rsidR="008425BE">
        <w:rPr>
          <w:rFonts w:eastAsia="Calibri"/>
          <w:sz w:val="26"/>
          <w:szCs w:val="26"/>
          <w:lang w:eastAsia="en-US"/>
        </w:rPr>
        <w:t xml:space="preserve">от 01.09.2023, Арбитражного суда Северо-Западного округа </w:t>
      </w:r>
      <w:r w:rsidR="00556947">
        <w:rPr>
          <w:rFonts w:eastAsia="Calibri"/>
          <w:sz w:val="26"/>
          <w:szCs w:val="26"/>
          <w:lang w:eastAsia="en-US"/>
        </w:rPr>
        <w:t xml:space="preserve">(г. Санкт-Петербург) </w:t>
      </w:r>
      <w:r w:rsidR="008425BE">
        <w:rPr>
          <w:rFonts w:eastAsia="Calibri"/>
          <w:sz w:val="26"/>
          <w:szCs w:val="26"/>
          <w:lang w:eastAsia="en-US"/>
        </w:rPr>
        <w:t>от 14.12.2023 по делу № А05-4316/2022</w:t>
      </w:r>
      <w:r>
        <w:rPr>
          <w:sz w:val="26"/>
          <w:szCs w:val="26"/>
        </w:rPr>
        <w:t>,</w:t>
      </w:r>
      <w:r w:rsidRPr="001F2DEB">
        <w:rPr>
          <w:rFonts w:eastAsia="Calibri"/>
          <w:sz w:val="26"/>
          <w:szCs w:val="26"/>
          <w:lang w:eastAsia="en-US"/>
        </w:rPr>
        <w:t xml:space="preserve"> в том числе: на </w:t>
      </w:r>
      <w:r w:rsidR="008425BE">
        <w:rPr>
          <w:rFonts w:eastAsia="Calibri"/>
          <w:sz w:val="26"/>
          <w:szCs w:val="26"/>
          <w:lang w:eastAsia="en-US"/>
        </w:rPr>
        <w:t xml:space="preserve">в </w:t>
      </w:r>
      <w:r w:rsidRPr="001F2DEB">
        <w:rPr>
          <w:rFonts w:eastAsia="Calibri"/>
          <w:sz w:val="26"/>
          <w:szCs w:val="26"/>
          <w:lang w:eastAsia="en-US"/>
        </w:rPr>
        <w:t xml:space="preserve">возмещение расходов по государственной пошлине </w:t>
      </w:r>
      <w:r w:rsidR="008A3902">
        <w:rPr>
          <w:rFonts w:eastAsia="Calibri"/>
          <w:sz w:val="26"/>
          <w:szCs w:val="26"/>
          <w:lang w:eastAsia="en-US"/>
        </w:rPr>
        <w:t>(</w:t>
      </w:r>
      <w:r w:rsidRPr="001F2DEB">
        <w:rPr>
          <w:rFonts w:eastAsia="Calibri"/>
          <w:sz w:val="26"/>
          <w:szCs w:val="26"/>
          <w:lang w:eastAsia="en-US"/>
        </w:rPr>
        <w:t>30</w:t>
      </w:r>
      <w:r>
        <w:rPr>
          <w:rFonts w:eastAsia="Calibri"/>
          <w:sz w:val="26"/>
          <w:szCs w:val="26"/>
          <w:lang w:eastAsia="en-US"/>
        </w:rPr>
        <w:t>,1 тыс. руб.</w:t>
      </w:r>
      <w:r w:rsidR="008A3902">
        <w:rPr>
          <w:rFonts w:eastAsia="Calibri"/>
          <w:sz w:val="26"/>
          <w:szCs w:val="26"/>
          <w:lang w:eastAsia="en-US"/>
        </w:rPr>
        <w:t>)</w:t>
      </w:r>
      <w:r w:rsidRPr="001F2DEB">
        <w:rPr>
          <w:rFonts w:eastAsia="Calibri"/>
          <w:sz w:val="26"/>
          <w:szCs w:val="26"/>
          <w:lang w:eastAsia="en-US"/>
        </w:rPr>
        <w:t xml:space="preserve"> и экспертиз</w:t>
      </w:r>
      <w:r w:rsidR="008425BE">
        <w:rPr>
          <w:rFonts w:eastAsia="Calibri"/>
          <w:sz w:val="26"/>
          <w:szCs w:val="26"/>
          <w:lang w:eastAsia="en-US"/>
        </w:rPr>
        <w:t>е</w:t>
      </w:r>
      <w:r w:rsidRPr="001F2DEB">
        <w:rPr>
          <w:rFonts w:eastAsia="Calibri"/>
          <w:sz w:val="26"/>
          <w:szCs w:val="26"/>
          <w:lang w:eastAsia="en-US"/>
        </w:rPr>
        <w:t xml:space="preserve"> </w:t>
      </w:r>
      <w:r w:rsidR="008A3902">
        <w:rPr>
          <w:rFonts w:eastAsia="Calibri"/>
          <w:sz w:val="26"/>
          <w:szCs w:val="26"/>
          <w:lang w:eastAsia="en-US"/>
        </w:rPr>
        <w:t>(</w:t>
      </w:r>
      <w:r w:rsidRPr="001F2DEB">
        <w:rPr>
          <w:rFonts w:eastAsia="Calibri"/>
          <w:sz w:val="26"/>
          <w:szCs w:val="26"/>
          <w:lang w:eastAsia="en-US"/>
        </w:rPr>
        <w:t>41</w:t>
      </w:r>
      <w:r>
        <w:rPr>
          <w:rFonts w:eastAsia="Calibri"/>
          <w:sz w:val="26"/>
          <w:szCs w:val="26"/>
          <w:lang w:eastAsia="en-US"/>
        </w:rPr>
        <w:t>,4 тыс. руб.</w:t>
      </w:r>
      <w:r w:rsidR="008A3902">
        <w:rPr>
          <w:rFonts w:eastAsia="Calibri"/>
          <w:sz w:val="26"/>
          <w:szCs w:val="26"/>
          <w:lang w:eastAsia="en-US"/>
        </w:rPr>
        <w:t>)</w:t>
      </w:r>
      <w:r>
        <w:rPr>
          <w:rFonts w:eastAsia="Calibri"/>
          <w:sz w:val="26"/>
          <w:szCs w:val="26"/>
          <w:lang w:eastAsia="en-US"/>
        </w:rPr>
        <w:t xml:space="preserve"> </w:t>
      </w:r>
      <w:r w:rsidRPr="001F2DEB">
        <w:rPr>
          <w:rFonts w:eastAsia="Calibri"/>
          <w:sz w:val="26"/>
          <w:szCs w:val="26"/>
          <w:lang w:eastAsia="en-US"/>
        </w:rPr>
        <w:t>ЗАО «СПИНОКС»</w:t>
      </w:r>
      <w:r w:rsidR="008425BE">
        <w:rPr>
          <w:rFonts w:eastAsia="Calibri"/>
          <w:sz w:val="26"/>
          <w:szCs w:val="26"/>
          <w:lang w:eastAsia="en-US"/>
        </w:rPr>
        <w:t>.</w:t>
      </w:r>
    </w:p>
    <w:p w:rsidR="00556947" w:rsidRPr="00556947" w:rsidRDefault="00556947" w:rsidP="00556947">
      <w:pPr>
        <w:ind w:firstLine="708"/>
        <w:jc w:val="both"/>
        <w:rPr>
          <w:sz w:val="26"/>
          <w:szCs w:val="26"/>
        </w:rPr>
      </w:pPr>
      <w:r w:rsidRPr="00556947">
        <w:rPr>
          <w:sz w:val="26"/>
          <w:szCs w:val="26"/>
        </w:rPr>
        <w:t>В целях реализации мероприятия по строительству очистных сооружений производительностью 2</w:t>
      </w:r>
      <w:r w:rsidR="00CD4D98">
        <w:rPr>
          <w:sz w:val="26"/>
          <w:szCs w:val="26"/>
        </w:rPr>
        <w:t> </w:t>
      </w:r>
      <w:r w:rsidRPr="00556947">
        <w:rPr>
          <w:sz w:val="26"/>
          <w:szCs w:val="26"/>
        </w:rPr>
        <w:t>500 </w:t>
      </w:r>
      <w:r>
        <w:rPr>
          <w:sz w:val="26"/>
          <w:szCs w:val="26"/>
        </w:rPr>
        <w:t>куб. м</w:t>
      </w:r>
      <w:r w:rsidRPr="00556947">
        <w:rPr>
          <w:sz w:val="26"/>
          <w:szCs w:val="26"/>
        </w:rPr>
        <w:t xml:space="preserve"> в сутки в п. Искателей </w:t>
      </w:r>
      <w:r w:rsidRPr="00556947">
        <w:rPr>
          <w:rFonts w:eastAsia="Calibri"/>
          <w:sz w:val="26"/>
          <w:szCs w:val="26"/>
          <w:lang w:eastAsia="en-US"/>
        </w:rPr>
        <w:t xml:space="preserve">Управлением </w:t>
      </w:r>
      <w:r w:rsidR="007E0F9F">
        <w:rPr>
          <w:rFonts w:eastAsia="Calibri"/>
          <w:sz w:val="26"/>
          <w:szCs w:val="26"/>
          <w:lang w:eastAsia="en-US"/>
        </w:rPr>
        <w:t>ЖКХ</w:t>
      </w:r>
      <w:r w:rsidRPr="00556947">
        <w:rPr>
          <w:rFonts w:eastAsia="Calibri"/>
          <w:sz w:val="26"/>
          <w:szCs w:val="26"/>
          <w:lang w:eastAsia="en-US"/>
        </w:rPr>
        <w:t xml:space="preserve"> и строительства </w:t>
      </w:r>
      <w:r w:rsidR="007E0F9F">
        <w:rPr>
          <w:rFonts w:eastAsia="Calibri"/>
          <w:sz w:val="26"/>
          <w:szCs w:val="26"/>
          <w:lang w:eastAsia="en-US"/>
        </w:rPr>
        <w:t>А</w:t>
      </w:r>
      <w:r w:rsidRPr="00556947">
        <w:rPr>
          <w:rFonts w:eastAsia="Calibri"/>
          <w:sz w:val="26"/>
          <w:szCs w:val="26"/>
          <w:lang w:eastAsia="en-US"/>
        </w:rPr>
        <w:t>дминистрации Заполярн</w:t>
      </w:r>
      <w:r w:rsidR="007E0F9F">
        <w:rPr>
          <w:rFonts w:eastAsia="Calibri"/>
          <w:sz w:val="26"/>
          <w:szCs w:val="26"/>
          <w:lang w:eastAsia="en-US"/>
        </w:rPr>
        <w:t>ого района</w:t>
      </w:r>
      <w:r w:rsidRPr="00556947">
        <w:rPr>
          <w:rFonts w:eastAsia="Calibri"/>
          <w:sz w:val="26"/>
          <w:szCs w:val="26"/>
          <w:lang w:eastAsia="en-US"/>
        </w:rPr>
        <w:t xml:space="preserve"> </w:t>
      </w:r>
      <w:r w:rsidRPr="00556947">
        <w:rPr>
          <w:sz w:val="26"/>
          <w:szCs w:val="26"/>
        </w:rPr>
        <w:t xml:space="preserve">заключен муниципальный контракт от 29.12.2012 № 0184300000412000378-0071785-02 с ЗАО «СПИНОКС» </w:t>
      </w:r>
      <w:r w:rsidR="00EA0CB5">
        <w:rPr>
          <w:sz w:val="26"/>
          <w:szCs w:val="26"/>
        </w:rPr>
        <w:t xml:space="preserve">(далее – муниципальный контракт) </w:t>
      </w:r>
      <w:r w:rsidRPr="00556947">
        <w:rPr>
          <w:sz w:val="26"/>
          <w:szCs w:val="26"/>
        </w:rPr>
        <w:t>со сроком исполнения</w:t>
      </w:r>
      <w:r w:rsidR="00EA0CB5">
        <w:rPr>
          <w:sz w:val="26"/>
          <w:szCs w:val="26"/>
        </w:rPr>
        <w:t xml:space="preserve"> – </w:t>
      </w:r>
      <w:r w:rsidRPr="00556947">
        <w:rPr>
          <w:sz w:val="26"/>
          <w:szCs w:val="26"/>
        </w:rPr>
        <w:t>не позднее 01</w:t>
      </w:r>
      <w:r w:rsidR="007E0F9F">
        <w:rPr>
          <w:sz w:val="26"/>
          <w:szCs w:val="26"/>
        </w:rPr>
        <w:t>.10.</w:t>
      </w:r>
      <w:r w:rsidRPr="00556947">
        <w:rPr>
          <w:sz w:val="26"/>
          <w:szCs w:val="26"/>
        </w:rPr>
        <w:t xml:space="preserve">2015. </w:t>
      </w:r>
    </w:p>
    <w:p w:rsidR="00556947" w:rsidRPr="00556947" w:rsidRDefault="00556947" w:rsidP="00556947">
      <w:pPr>
        <w:ind w:firstLine="708"/>
        <w:jc w:val="both"/>
        <w:rPr>
          <w:rFonts w:eastAsia="Calibri"/>
          <w:sz w:val="26"/>
          <w:szCs w:val="26"/>
          <w:lang w:eastAsia="en-US"/>
        </w:rPr>
      </w:pPr>
      <w:r w:rsidRPr="00556947">
        <w:rPr>
          <w:rFonts w:eastAsia="Calibri"/>
          <w:sz w:val="26"/>
          <w:szCs w:val="26"/>
          <w:lang w:eastAsia="en-US"/>
        </w:rPr>
        <w:t xml:space="preserve">18.07.2014 между </w:t>
      </w:r>
      <w:r w:rsidR="00EA0CB5" w:rsidRPr="00556947">
        <w:rPr>
          <w:rFonts w:eastAsia="Calibri"/>
          <w:sz w:val="26"/>
          <w:szCs w:val="26"/>
          <w:lang w:eastAsia="en-US"/>
        </w:rPr>
        <w:t xml:space="preserve">Управлением </w:t>
      </w:r>
      <w:r w:rsidR="00EA0CB5">
        <w:rPr>
          <w:rFonts w:eastAsia="Calibri"/>
          <w:sz w:val="26"/>
          <w:szCs w:val="26"/>
          <w:lang w:eastAsia="en-US"/>
        </w:rPr>
        <w:t>ЖКХ</w:t>
      </w:r>
      <w:r w:rsidR="00EA0CB5" w:rsidRPr="00556947">
        <w:rPr>
          <w:rFonts w:eastAsia="Calibri"/>
          <w:sz w:val="26"/>
          <w:szCs w:val="26"/>
          <w:lang w:eastAsia="en-US"/>
        </w:rPr>
        <w:t xml:space="preserve"> и строительства </w:t>
      </w:r>
      <w:r w:rsidR="00EA0CB5">
        <w:rPr>
          <w:rFonts w:eastAsia="Calibri"/>
          <w:sz w:val="26"/>
          <w:szCs w:val="26"/>
          <w:lang w:eastAsia="en-US"/>
        </w:rPr>
        <w:t>А</w:t>
      </w:r>
      <w:r w:rsidR="00EA0CB5" w:rsidRPr="00556947">
        <w:rPr>
          <w:rFonts w:eastAsia="Calibri"/>
          <w:sz w:val="26"/>
          <w:szCs w:val="26"/>
          <w:lang w:eastAsia="en-US"/>
        </w:rPr>
        <w:t>дминистрации Заполярн</w:t>
      </w:r>
      <w:r w:rsidR="00EA0CB5">
        <w:rPr>
          <w:rFonts w:eastAsia="Calibri"/>
          <w:sz w:val="26"/>
          <w:szCs w:val="26"/>
          <w:lang w:eastAsia="en-US"/>
        </w:rPr>
        <w:t>ого района (З</w:t>
      </w:r>
      <w:r w:rsidRPr="00556947">
        <w:rPr>
          <w:rFonts w:eastAsia="Calibri"/>
          <w:sz w:val="26"/>
          <w:szCs w:val="26"/>
          <w:lang w:eastAsia="en-US"/>
        </w:rPr>
        <w:t xml:space="preserve">аказчик), ЗАО «СПИНОКС» </w:t>
      </w:r>
      <w:r w:rsidR="00EA0CB5">
        <w:rPr>
          <w:rFonts w:eastAsia="Calibri"/>
          <w:sz w:val="26"/>
          <w:szCs w:val="26"/>
          <w:lang w:eastAsia="en-US"/>
        </w:rPr>
        <w:t>(Г</w:t>
      </w:r>
      <w:r w:rsidRPr="00556947">
        <w:rPr>
          <w:rFonts w:eastAsia="Calibri"/>
          <w:sz w:val="26"/>
          <w:szCs w:val="26"/>
          <w:lang w:eastAsia="en-US"/>
        </w:rPr>
        <w:t xml:space="preserve">енподрядчик) и </w:t>
      </w:r>
      <w:r w:rsidR="00EA0CB5">
        <w:rPr>
          <w:rFonts w:eastAsia="Calibri"/>
          <w:sz w:val="26"/>
          <w:szCs w:val="26"/>
          <w:lang w:eastAsia="en-US"/>
        </w:rPr>
        <w:t>МКУ ЗР «Северное» (правопреемник З</w:t>
      </w:r>
      <w:r w:rsidRPr="00556947">
        <w:rPr>
          <w:rFonts w:eastAsia="Calibri"/>
          <w:sz w:val="26"/>
          <w:szCs w:val="26"/>
          <w:lang w:eastAsia="en-US"/>
        </w:rPr>
        <w:t xml:space="preserve">аказчика) заключено соглашение № 004-2014у об уступке прав требования по контракту. По условиям </w:t>
      </w:r>
      <w:r w:rsidR="00EA0CB5">
        <w:rPr>
          <w:rFonts w:eastAsia="Calibri"/>
          <w:sz w:val="26"/>
          <w:szCs w:val="26"/>
          <w:lang w:eastAsia="en-US"/>
        </w:rPr>
        <w:t>данного</w:t>
      </w:r>
      <w:r w:rsidRPr="00556947">
        <w:rPr>
          <w:rFonts w:eastAsia="Calibri"/>
          <w:sz w:val="26"/>
          <w:szCs w:val="26"/>
          <w:lang w:eastAsia="en-US"/>
        </w:rPr>
        <w:t xml:space="preserve"> соглашения с момента его заключения Учреждение приняло н</w:t>
      </w:r>
      <w:r w:rsidR="00EA0CB5">
        <w:rPr>
          <w:rFonts w:eastAsia="Calibri"/>
          <w:sz w:val="26"/>
          <w:szCs w:val="26"/>
          <w:lang w:eastAsia="en-US"/>
        </w:rPr>
        <w:t>а себя все права и обязанности З</w:t>
      </w:r>
      <w:r w:rsidRPr="00556947">
        <w:rPr>
          <w:rFonts w:eastAsia="Calibri"/>
          <w:sz w:val="26"/>
          <w:szCs w:val="26"/>
          <w:lang w:eastAsia="en-US"/>
        </w:rPr>
        <w:t>аказчика по контракту.</w:t>
      </w:r>
    </w:p>
    <w:p w:rsidR="00556947" w:rsidRPr="00556947" w:rsidRDefault="00556947" w:rsidP="00556947">
      <w:pPr>
        <w:ind w:firstLine="708"/>
        <w:jc w:val="both"/>
        <w:rPr>
          <w:rFonts w:eastAsia="Calibri"/>
          <w:sz w:val="26"/>
          <w:szCs w:val="26"/>
          <w:lang w:eastAsia="en-US"/>
        </w:rPr>
      </w:pPr>
      <w:r w:rsidRPr="00556947">
        <w:rPr>
          <w:rFonts w:eastAsia="Calibri"/>
          <w:sz w:val="26"/>
          <w:szCs w:val="26"/>
          <w:lang w:eastAsia="en-US"/>
        </w:rPr>
        <w:t xml:space="preserve">Решением Арбитражного суда Архангельской области от 15.06.2023 по делу № А05-4316/2022 (далее – Решение суда) </w:t>
      </w:r>
      <w:r w:rsidR="00EA0CB5">
        <w:rPr>
          <w:sz w:val="26"/>
          <w:szCs w:val="26"/>
        </w:rPr>
        <w:t>муниципальный контракт</w:t>
      </w:r>
      <w:r w:rsidR="00EA0CB5" w:rsidRPr="00556947">
        <w:rPr>
          <w:rFonts w:eastAsia="Calibri"/>
          <w:sz w:val="26"/>
          <w:szCs w:val="26"/>
          <w:lang w:eastAsia="en-US"/>
        </w:rPr>
        <w:t xml:space="preserve"> </w:t>
      </w:r>
      <w:r w:rsidRPr="00556947">
        <w:rPr>
          <w:rFonts w:eastAsia="Calibri"/>
          <w:sz w:val="26"/>
          <w:szCs w:val="26"/>
          <w:lang w:eastAsia="en-US"/>
        </w:rPr>
        <w:t xml:space="preserve">с ЗАО «СПИНОКС» расторгнут. </w:t>
      </w:r>
    </w:p>
    <w:p w:rsidR="00DC62D5" w:rsidRDefault="00556947" w:rsidP="00556947">
      <w:pPr>
        <w:ind w:firstLine="708"/>
        <w:jc w:val="both"/>
        <w:rPr>
          <w:rFonts w:eastAsia="Calibri"/>
          <w:sz w:val="26"/>
          <w:szCs w:val="26"/>
          <w:lang w:eastAsia="en-US"/>
        </w:rPr>
      </w:pPr>
      <w:r w:rsidRPr="00556947">
        <w:rPr>
          <w:rFonts w:eastAsia="Calibri"/>
          <w:sz w:val="26"/>
          <w:szCs w:val="26"/>
          <w:lang w:eastAsia="en-US"/>
        </w:rPr>
        <w:t>Согласно Решени</w:t>
      </w:r>
      <w:r w:rsidR="00DC62D5">
        <w:rPr>
          <w:rFonts w:eastAsia="Calibri"/>
          <w:sz w:val="26"/>
          <w:szCs w:val="26"/>
          <w:lang w:eastAsia="en-US"/>
        </w:rPr>
        <w:t>ю</w:t>
      </w:r>
      <w:r w:rsidRPr="00556947">
        <w:rPr>
          <w:rFonts w:eastAsia="Calibri"/>
          <w:sz w:val="26"/>
          <w:szCs w:val="26"/>
          <w:lang w:eastAsia="en-US"/>
        </w:rPr>
        <w:t xml:space="preserve"> суда</w:t>
      </w:r>
      <w:r w:rsidR="00DC62D5">
        <w:rPr>
          <w:rFonts w:eastAsia="Calibri"/>
          <w:sz w:val="26"/>
          <w:szCs w:val="26"/>
          <w:lang w:eastAsia="en-US"/>
        </w:rPr>
        <w:t>,</w:t>
      </w:r>
      <w:r w:rsidRPr="00556947">
        <w:rPr>
          <w:rFonts w:eastAsia="Calibri"/>
          <w:sz w:val="26"/>
          <w:szCs w:val="26"/>
          <w:lang w:eastAsia="en-US"/>
        </w:rPr>
        <w:t xml:space="preserve"> первоначальный иск МКУ ЗР «Северное» удовлетворен части</w:t>
      </w:r>
      <w:r w:rsidR="00AA08FF">
        <w:rPr>
          <w:rFonts w:eastAsia="Calibri"/>
          <w:sz w:val="26"/>
          <w:szCs w:val="26"/>
          <w:lang w:eastAsia="en-US"/>
        </w:rPr>
        <w:t>чно на сумму 17 229 565,0 руб.</w:t>
      </w:r>
      <w:r w:rsidRPr="00556947">
        <w:rPr>
          <w:rFonts w:eastAsia="Calibri"/>
          <w:sz w:val="26"/>
          <w:szCs w:val="26"/>
          <w:lang w:eastAsia="en-US"/>
        </w:rPr>
        <w:t xml:space="preserve"> неустойки. В удовлетворении остальной части первоначального иска отказано.</w:t>
      </w:r>
    </w:p>
    <w:p w:rsidR="00556947" w:rsidRPr="00556947" w:rsidRDefault="00556947" w:rsidP="00556947">
      <w:pPr>
        <w:ind w:firstLine="708"/>
        <w:jc w:val="both"/>
        <w:rPr>
          <w:rFonts w:eastAsia="Calibri"/>
          <w:sz w:val="26"/>
          <w:szCs w:val="26"/>
          <w:lang w:eastAsia="en-US"/>
        </w:rPr>
      </w:pPr>
      <w:r w:rsidRPr="00556947">
        <w:rPr>
          <w:rFonts w:eastAsia="Calibri"/>
          <w:sz w:val="26"/>
          <w:szCs w:val="26"/>
          <w:lang w:eastAsia="en-US"/>
        </w:rPr>
        <w:t>Встречный иск ЗАО «СПИНОКС» удовлетворен частично на сумму 3 909 725 руб. </w:t>
      </w:r>
      <w:r w:rsidR="00DC62D5">
        <w:rPr>
          <w:rFonts w:eastAsia="Calibri"/>
          <w:sz w:val="26"/>
          <w:szCs w:val="26"/>
          <w:lang w:eastAsia="en-US"/>
        </w:rPr>
        <w:t>94 </w:t>
      </w:r>
      <w:r w:rsidRPr="00556947">
        <w:rPr>
          <w:rFonts w:eastAsia="Calibri"/>
          <w:sz w:val="26"/>
          <w:szCs w:val="26"/>
          <w:lang w:eastAsia="en-US"/>
        </w:rPr>
        <w:t xml:space="preserve">коп. долга, 30 108,0 руб. в возмещение расходов по государственной пошлине, 41 319,0 руб. в возмещение расходов на экспертизу, всего на сумму 3 981 152 руб. 94 коп. В удовлетворении остальной части встречного иска отказано. </w:t>
      </w:r>
    </w:p>
    <w:p w:rsidR="00556947" w:rsidRPr="00556947" w:rsidRDefault="00556947" w:rsidP="00556947">
      <w:pPr>
        <w:ind w:firstLine="708"/>
        <w:jc w:val="both"/>
        <w:rPr>
          <w:rFonts w:eastAsia="Calibri"/>
          <w:sz w:val="26"/>
          <w:szCs w:val="26"/>
          <w:lang w:eastAsia="en-US"/>
        </w:rPr>
      </w:pPr>
      <w:r w:rsidRPr="00556947">
        <w:rPr>
          <w:rFonts w:eastAsia="Calibri"/>
          <w:sz w:val="26"/>
          <w:szCs w:val="26"/>
          <w:lang w:eastAsia="en-US"/>
        </w:rPr>
        <w:t xml:space="preserve">В результате зачета взысканию с Общества в пользу Учреждения подлежит неустойка в сумме 13 248 412 руб. 06 коп. </w:t>
      </w:r>
    </w:p>
    <w:p w:rsidR="001F2DEB" w:rsidRDefault="00556947" w:rsidP="00556947">
      <w:pPr>
        <w:tabs>
          <w:tab w:val="left" w:pos="1134"/>
        </w:tabs>
        <w:autoSpaceDE w:val="0"/>
        <w:autoSpaceDN w:val="0"/>
        <w:adjustRightInd w:val="0"/>
        <w:ind w:firstLine="709"/>
        <w:jc w:val="both"/>
        <w:rPr>
          <w:sz w:val="26"/>
          <w:szCs w:val="26"/>
        </w:rPr>
      </w:pPr>
      <w:r w:rsidRPr="00556947">
        <w:rPr>
          <w:rFonts w:eastAsia="Calibri"/>
          <w:sz w:val="26"/>
          <w:szCs w:val="26"/>
          <w:lang w:eastAsia="en-US"/>
        </w:rPr>
        <w:t>Постановлением Четырнадцатого Арбитражного апелляционного суда от 01.09.2023, Постановлением Арбитражного суда Северо-Западного округа от 14.12.2023 Решение суда оставлено без изменения.</w:t>
      </w:r>
    </w:p>
    <w:p w:rsidR="00DC62D5" w:rsidRPr="00DC62D5" w:rsidRDefault="00DC62D5" w:rsidP="00DC62D5">
      <w:pPr>
        <w:autoSpaceDE w:val="0"/>
        <w:autoSpaceDN w:val="0"/>
        <w:adjustRightInd w:val="0"/>
        <w:ind w:firstLine="708"/>
        <w:jc w:val="both"/>
        <w:rPr>
          <w:rFonts w:eastAsia="Calibri"/>
          <w:sz w:val="26"/>
          <w:szCs w:val="26"/>
          <w:lang w:eastAsia="en-US"/>
        </w:rPr>
      </w:pPr>
      <w:r w:rsidRPr="00DC62D5">
        <w:rPr>
          <w:rFonts w:eastAsia="Calibri"/>
          <w:sz w:val="26"/>
          <w:szCs w:val="26"/>
          <w:lang w:eastAsia="en-US"/>
        </w:rPr>
        <w:t>Решением Совета Заполярного района от 21.12.2023 № 285-р «О районном бюджете на 2024 год и плановый период 2025-2026 годов»</w:t>
      </w:r>
      <w:r w:rsidRPr="00DC62D5">
        <w:rPr>
          <w:sz w:val="26"/>
          <w:szCs w:val="26"/>
        </w:rPr>
        <w:t xml:space="preserve"> </w:t>
      </w:r>
      <w:r w:rsidRPr="00DC62D5">
        <w:rPr>
          <w:rFonts w:eastAsia="Calibri"/>
          <w:sz w:val="26"/>
          <w:szCs w:val="26"/>
          <w:lang w:eastAsia="en-US"/>
        </w:rPr>
        <w:t xml:space="preserve">в рамках </w:t>
      </w:r>
      <w:r w:rsidR="008F473D">
        <w:rPr>
          <w:rFonts w:eastAsia="Calibri"/>
          <w:sz w:val="26"/>
          <w:szCs w:val="26"/>
          <w:lang w:eastAsia="en-US"/>
        </w:rPr>
        <w:t>МП</w:t>
      </w:r>
      <w:r w:rsidRPr="00DC62D5">
        <w:rPr>
          <w:rFonts w:eastAsia="Calibri"/>
          <w:sz w:val="26"/>
          <w:szCs w:val="26"/>
          <w:lang w:eastAsia="en-US"/>
        </w:rPr>
        <w:t xml:space="preserve"> «</w:t>
      </w:r>
      <w:r w:rsidRPr="00DC62D5">
        <w:rPr>
          <w:sz w:val="26"/>
          <w:szCs w:val="26"/>
        </w:rPr>
        <w:t>Обеспечение населения муниципального района «Заполярный район» чистой водой на 2021-2030 годы</w:t>
      </w:r>
      <w:r w:rsidRPr="00DC62D5">
        <w:rPr>
          <w:rFonts w:eastAsia="Calibri"/>
          <w:sz w:val="26"/>
          <w:szCs w:val="26"/>
          <w:lang w:eastAsia="en-US"/>
        </w:rPr>
        <w:t>»</w:t>
      </w:r>
      <w:r w:rsidRPr="00DC62D5">
        <w:rPr>
          <w:sz w:val="26"/>
          <w:szCs w:val="26"/>
        </w:rPr>
        <w:t xml:space="preserve"> по </w:t>
      </w:r>
      <w:r w:rsidRPr="00DC62D5">
        <w:rPr>
          <w:rFonts w:eastAsia="Calibri"/>
          <w:sz w:val="26"/>
          <w:szCs w:val="26"/>
          <w:lang w:eastAsia="en-US"/>
        </w:rPr>
        <w:t>мероприятию «</w:t>
      </w:r>
      <w:r w:rsidRPr="00DC62D5">
        <w:rPr>
          <w:sz w:val="26"/>
          <w:szCs w:val="26"/>
        </w:rPr>
        <w:t>Строительство очистных сооружений производительностью 2</w:t>
      </w:r>
      <w:r w:rsidR="00A30463">
        <w:rPr>
          <w:sz w:val="26"/>
          <w:szCs w:val="26"/>
        </w:rPr>
        <w:t> </w:t>
      </w:r>
      <w:r w:rsidRPr="00DC62D5">
        <w:rPr>
          <w:sz w:val="26"/>
          <w:szCs w:val="26"/>
        </w:rPr>
        <w:t>500 куб. м в сутки в п. Искателей</w:t>
      </w:r>
      <w:r w:rsidRPr="00DC62D5">
        <w:rPr>
          <w:rFonts w:eastAsia="Calibri"/>
          <w:sz w:val="26"/>
          <w:szCs w:val="26"/>
          <w:lang w:eastAsia="en-US"/>
        </w:rPr>
        <w:t xml:space="preserve">» </w:t>
      </w:r>
      <w:r w:rsidRPr="00DC62D5">
        <w:rPr>
          <w:sz w:val="26"/>
          <w:szCs w:val="26"/>
        </w:rPr>
        <w:t>за счет средств районного бюджета</w:t>
      </w:r>
      <w:r w:rsidRPr="00DC62D5">
        <w:rPr>
          <w:rFonts w:eastAsia="Calibri"/>
          <w:sz w:val="26"/>
          <w:szCs w:val="26"/>
          <w:lang w:eastAsia="en-US"/>
        </w:rPr>
        <w:t xml:space="preserve"> </w:t>
      </w:r>
      <w:r w:rsidRPr="00DC62D5">
        <w:rPr>
          <w:sz w:val="26"/>
          <w:szCs w:val="26"/>
        </w:rPr>
        <w:t xml:space="preserve">в 2024 году </w:t>
      </w:r>
      <w:r w:rsidRPr="00DC62D5">
        <w:rPr>
          <w:rFonts w:eastAsia="Calibri"/>
          <w:sz w:val="26"/>
          <w:szCs w:val="26"/>
          <w:lang w:eastAsia="en-US"/>
        </w:rPr>
        <w:t xml:space="preserve">предусмотрено финансирование </w:t>
      </w:r>
      <w:r w:rsidRPr="00DC62D5">
        <w:rPr>
          <w:sz w:val="26"/>
          <w:szCs w:val="26"/>
        </w:rPr>
        <w:t xml:space="preserve">в сумме 3 909,8 тыс. руб. Финансирование на </w:t>
      </w:r>
      <w:r w:rsidRPr="00DC62D5">
        <w:rPr>
          <w:rFonts w:eastAsia="Calibri"/>
          <w:sz w:val="26"/>
          <w:szCs w:val="26"/>
          <w:lang w:eastAsia="en-US"/>
        </w:rPr>
        <w:t>возмещение расходов по государственной пошлине и на возмещение расходов на экспертизу не предусмотрено.</w:t>
      </w:r>
    </w:p>
    <w:p w:rsidR="00DC62D5" w:rsidRPr="00DC62D5" w:rsidRDefault="00DC62D5" w:rsidP="006458CD">
      <w:pPr>
        <w:autoSpaceDE w:val="0"/>
        <w:autoSpaceDN w:val="0"/>
        <w:adjustRightInd w:val="0"/>
        <w:spacing w:after="120"/>
        <w:ind w:firstLine="709"/>
        <w:jc w:val="both"/>
        <w:rPr>
          <w:rFonts w:eastAsia="Calibri"/>
          <w:sz w:val="26"/>
          <w:szCs w:val="26"/>
          <w:lang w:eastAsia="en-US"/>
        </w:rPr>
      </w:pPr>
      <w:r w:rsidRPr="00DC62D5">
        <w:rPr>
          <w:rFonts w:eastAsia="Calibri"/>
          <w:sz w:val="26"/>
          <w:szCs w:val="26"/>
          <w:lang w:eastAsia="en-US"/>
        </w:rPr>
        <w:t>Средства неустойки в размере 3 909 725 руб. 94 коп. долга перечислены в доход районного бюджета в апреле 2024 года. Для исполнения Решения суда необходимо предусмотреть финансирование в размере 71 427,0 руб., в том числе: на возмещение расходов по государственной пошлине в сумме 30 108,0 руб. и возмещение расходов на экспертизу в сумме 41 319,0 руб.</w:t>
      </w:r>
    </w:p>
    <w:p w:rsidR="006458CD" w:rsidRDefault="006458CD" w:rsidP="006458CD">
      <w:pPr>
        <w:autoSpaceDE w:val="0"/>
        <w:autoSpaceDN w:val="0"/>
        <w:adjustRightInd w:val="0"/>
        <w:ind w:firstLine="709"/>
        <w:jc w:val="both"/>
        <w:rPr>
          <w:sz w:val="26"/>
          <w:szCs w:val="26"/>
        </w:rPr>
      </w:pPr>
      <w:r>
        <w:rPr>
          <w:sz w:val="26"/>
          <w:szCs w:val="26"/>
        </w:rPr>
        <w:t xml:space="preserve">На основании обращения главы муниципального образования </w:t>
      </w:r>
      <w:r w:rsidRPr="00B6246A">
        <w:rPr>
          <w:b/>
          <w:sz w:val="26"/>
          <w:szCs w:val="26"/>
        </w:rPr>
        <w:t>дополнительно выделяются</w:t>
      </w:r>
      <w:r>
        <w:rPr>
          <w:sz w:val="26"/>
          <w:szCs w:val="26"/>
        </w:rPr>
        <w:t xml:space="preserve"> межбюджетный трансферт </w:t>
      </w:r>
      <w:r w:rsidR="00962A71">
        <w:rPr>
          <w:sz w:val="26"/>
          <w:szCs w:val="26"/>
        </w:rPr>
        <w:t xml:space="preserve">на </w:t>
      </w:r>
      <w:r w:rsidR="00962A71" w:rsidRPr="00962A71">
        <w:rPr>
          <w:b/>
          <w:sz w:val="26"/>
          <w:szCs w:val="26"/>
        </w:rPr>
        <w:t xml:space="preserve">2024 </w:t>
      </w:r>
      <w:r w:rsidR="00962A71">
        <w:rPr>
          <w:sz w:val="26"/>
          <w:szCs w:val="26"/>
        </w:rPr>
        <w:t xml:space="preserve">год </w:t>
      </w:r>
      <w:r>
        <w:rPr>
          <w:sz w:val="26"/>
          <w:szCs w:val="26"/>
        </w:rPr>
        <w:t xml:space="preserve">в бюджет </w:t>
      </w:r>
      <w:r w:rsidRPr="00B6246A">
        <w:rPr>
          <w:b/>
          <w:sz w:val="26"/>
          <w:szCs w:val="26"/>
        </w:rPr>
        <w:lastRenderedPageBreak/>
        <w:t xml:space="preserve">Сельского поселения «Шоинский сельсовет» ЗР НАО </w:t>
      </w:r>
      <w:r>
        <w:rPr>
          <w:sz w:val="26"/>
          <w:szCs w:val="26"/>
        </w:rPr>
        <w:t xml:space="preserve">в сумме </w:t>
      </w:r>
      <w:r w:rsidRPr="00B6246A">
        <w:rPr>
          <w:b/>
          <w:sz w:val="26"/>
          <w:szCs w:val="26"/>
        </w:rPr>
        <w:t>12,1 тыс. руб.</w:t>
      </w:r>
      <w:r>
        <w:rPr>
          <w:sz w:val="26"/>
          <w:szCs w:val="26"/>
        </w:rPr>
        <w:t xml:space="preserve"> на организацию ритуальных услуг.</w:t>
      </w:r>
    </w:p>
    <w:p w:rsidR="006458CD" w:rsidRPr="00DC3C9F" w:rsidRDefault="006458CD" w:rsidP="006458CD">
      <w:pPr>
        <w:autoSpaceDE w:val="0"/>
        <w:autoSpaceDN w:val="0"/>
        <w:adjustRightInd w:val="0"/>
        <w:ind w:firstLine="709"/>
        <w:jc w:val="both"/>
        <w:rPr>
          <w:rFonts w:eastAsia="Calibri"/>
          <w:sz w:val="26"/>
          <w:szCs w:val="26"/>
        </w:rPr>
      </w:pPr>
      <w:r>
        <w:rPr>
          <w:rFonts w:eastAsia="Calibri"/>
          <w:sz w:val="26"/>
          <w:szCs w:val="26"/>
          <w:lang w:eastAsia="en-US"/>
        </w:rPr>
        <w:t>В соответствие с п. </w:t>
      </w:r>
      <w:r w:rsidRPr="00DC3C9F">
        <w:rPr>
          <w:rFonts w:eastAsia="Calibri"/>
          <w:sz w:val="26"/>
          <w:szCs w:val="26"/>
          <w:lang w:eastAsia="en-US"/>
        </w:rPr>
        <w:t>9.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 утвержденного постановлением Администрации муниципального района «За</w:t>
      </w:r>
      <w:r>
        <w:rPr>
          <w:rFonts w:eastAsia="Calibri"/>
          <w:sz w:val="26"/>
          <w:szCs w:val="26"/>
          <w:lang w:eastAsia="en-US"/>
        </w:rPr>
        <w:t>полярный район» от 19.06.2017 № </w:t>
      </w:r>
      <w:r w:rsidRPr="00DC3C9F">
        <w:rPr>
          <w:rFonts w:eastAsia="Calibri"/>
          <w:sz w:val="26"/>
          <w:szCs w:val="26"/>
          <w:lang w:eastAsia="en-US"/>
        </w:rPr>
        <w:t>107п</w:t>
      </w:r>
      <w:r w:rsidR="008E074E">
        <w:rPr>
          <w:rFonts w:eastAsia="Calibri"/>
          <w:sz w:val="26"/>
          <w:szCs w:val="26"/>
          <w:lang w:eastAsia="en-US"/>
        </w:rPr>
        <w:t>,</w:t>
      </w:r>
      <w:r w:rsidRPr="00DC3C9F">
        <w:rPr>
          <w:rFonts w:eastAsia="Calibri"/>
          <w:sz w:val="26"/>
          <w:szCs w:val="26"/>
          <w:lang w:eastAsia="en-US"/>
        </w:rPr>
        <w:t xml:space="preserve"> размер межбюджетного трансферта бюджету поселения определяется исходя из размера понесенных расходов местной администрации поселения, но не более </w:t>
      </w:r>
      <w:r w:rsidRPr="00DC3C9F">
        <w:rPr>
          <w:rFonts w:eastAsia="Calibri"/>
          <w:sz w:val="26"/>
          <w:szCs w:val="26"/>
        </w:rPr>
        <w:t>38</w:t>
      </w:r>
      <w:r w:rsidRPr="00DC3C9F">
        <w:rPr>
          <w:rFonts w:eastAsia="Calibri"/>
          <w:sz w:val="26"/>
          <w:szCs w:val="26"/>
          <w:lang w:val="en-US"/>
        </w:rPr>
        <w:t> </w:t>
      </w:r>
      <w:r w:rsidRPr="00DC3C9F">
        <w:rPr>
          <w:rFonts w:eastAsia="Calibri"/>
          <w:sz w:val="26"/>
          <w:szCs w:val="26"/>
        </w:rPr>
        <w:t>300,38</w:t>
      </w:r>
      <w:r>
        <w:rPr>
          <w:rFonts w:eastAsia="Calibri"/>
          <w:sz w:val="26"/>
          <w:szCs w:val="26"/>
          <w:lang w:eastAsia="en-US"/>
        </w:rPr>
        <w:t xml:space="preserve"> руб.</w:t>
      </w:r>
      <w:r w:rsidRPr="00DC3C9F">
        <w:rPr>
          <w:rFonts w:eastAsia="Calibri"/>
          <w:sz w:val="26"/>
          <w:szCs w:val="26"/>
          <w:lang w:eastAsia="en-US"/>
        </w:rPr>
        <w:t xml:space="preserve"> на одного умершего.</w:t>
      </w:r>
    </w:p>
    <w:p w:rsidR="006458CD" w:rsidRDefault="006458CD" w:rsidP="006458CD">
      <w:pPr>
        <w:ind w:firstLine="709"/>
        <w:jc w:val="both"/>
        <w:rPr>
          <w:rFonts w:eastAsia="Calibri"/>
          <w:sz w:val="26"/>
          <w:szCs w:val="26"/>
        </w:rPr>
      </w:pPr>
      <w:r>
        <w:rPr>
          <w:sz w:val="26"/>
          <w:szCs w:val="26"/>
        </w:rPr>
        <w:t>За счет средств районного бюджета</w:t>
      </w:r>
      <w:r w:rsidRPr="00DC3C9F">
        <w:rPr>
          <w:sz w:val="26"/>
          <w:szCs w:val="26"/>
        </w:rPr>
        <w:t xml:space="preserve"> </w:t>
      </w:r>
      <w:r>
        <w:rPr>
          <w:rFonts w:eastAsia="Calibri"/>
          <w:sz w:val="26"/>
          <w:szCs w:val="26"/>
        </w:rPr>
        <w:t>на</w:t>
      </w:r>
      <w:r w:rsidRPr="00DC3C9F">
        <w:rPr>
          <w:rFonts w:eastAsia="Calibri"/>
          <w:sz w:val="26"/>
          <w:szCs w:val="26"/>
        </w:rPr>
        <w:t xml:space="preserve"> 2024 год предусмотрено финансирование на организацию ритуальных услуг </w:t>
      </w:r>
      <w:r>
        <w:rPr>
          <w:rFonts w:eastAsia="Calibri"/>
          <w:sz w:val="26"/>
          <w:szCs w:val="26"/>
        </w:rPr>
        <w:t xml:space="preserve">в Сельском поселению </w:t>
      </w:r>
      <w:r w:rsidRPr="00DC3C9F">
        <w:rPr>
          <w:rFonts w:eastAsia="Calibri"/>
          <w:sz w:val="26"/>
          <w:szCs w:val="26"/>
        </w:rPr>
        <w:t>в сумме 59,9 тыс. руб. Кассовое исполнение на 23.05.2024 составляет 36 619,56 руб.</w:t>
      </w:r>
    </w:p>
    <w:p w:rsidR="006458CD" w:rsidRPr="00DC3C9F" w:rsidRDefault="006458CD" w:rsidP="006458CD">
      <w:pPr>
        <w:ind w:firstLine="709"/>
        <w:jc w:val="both"/>
        <w:rPr>
          <w:rFonts w:eastAsia="Calibri"/>
          <w:sz w:val="26"/>
          <w:szCs w:val="26"/>
          <w:lang w:eastAsia="en-US"/>
        </w:rPr>
      </w:pPr>
      <w:r w:rsidRPr="00DC3C9F">
        <w:rPr>
          <w:rFonts w:eastAsia="Calibri"/>
          <w:sz w:val="26"/>
          <w:szCs w:val="26"/>
          <w:lang w:eastAsia="en-US"/>
        </w:rPr>
        <w:t>Стоимость услуг по погребению, утвержденная Сельским поселением «Шоинский сельсовет» ЗР НАО</w:t>
      </w:r>
      <w:r w:rsidR="00AA0F91">
        <w:rPr>
          <w:rFonts w:eastAsia="Calibri"/>
          <w:sz w:val="26"/>
          <w:szCs w:val="26"/>
          <w:lang w:eastAsia="en-US"/>
        </w:rPr>
        <w:t>,</w:t>
      </w:r>
      <w:r w:rsidRPr="00DC3C9F">
        <w:rPr>
          <w:rFonts w:eastAsia="Calibri"/>
          <w:sz w:val="26"/>
          <w:szCs w:val="26"/>
          <w:lang w:eastAsia="en-US"/>
        </w:rPr>
        <w:t xml:space="preserve"> составляет 30 000,0 руб. до 01.02.2024, с 01.02.2024 - 47 873,00 руб. Стоимость услуги по погребению, возмещаемая из др. источников (ст. 9 Закон № 8-ФЗ от 12.01.1996 «О погребении и похоронном деле») – 11 690,23</w:t>
      </w:r>
      <w:r>
        <w:rPr>
          <w:rFonts w:eastAsia="Calibri"/>
          <w:sz w:val="26"/>
          <w:szCs w:val="26"/>
          <w:lang w:eastAsia="en-US"/>
        </w:rPr>
        <w:t> </w:t>
      </w:r>
      <w:r w:rsidRPr="00DC3C9F">
        <w:rPr>
          <w:rFonts w:eastAsia="Calibri"/>
          <w:sz w:val="26"/>
          <w:szCs w:val="26"/>
          <w:lang w:eastAsia="en-US"/>
        </w:rPr>
        <w:t xml:space="preserve">руб.- до февраля 2024 г., с февраля 2024 – 12 555,30 руб. </w:t>
      </w:r>
    </w:p>
    <w:p w:rsidR="006458CD" w:rsidRDefault="006458CD" w:rsidP="006458CD">
      <w:pPr>
        <w:ind w:firstLine="709"/>
        <w:jc w:val="both"/>
        <w:rPr>
          <w:rFonts w:eastAsia="Calibri"/>
          <w:sz w:val="26"/>
          <w:szCs w:val="26"/>
          <w:lang w:eastAsia="en-US"/>
        </w:rPr>
      </w:pPr>
      <w:r>
        <w:rPr>
          <w:rFonts w:eastAsia="Calibri"/>
          <w:bCs/>
          <w:sz w:val="26"/>
          <w:szCs w:val="26"/>
          <w:lang w:eastAsia="en-US"/>
        </w:rPr>
        <w:t>Расходы</w:t>
      </w:r>
      <w:r w:rsidRPr="00DC3C9F">
        <w:rPr>
          <w:rFonts w:eastAsia="Calibri"/>
          <w:bCs/>
          <w:sz w:val="26"/>
          <w:szCs w:val="26"/>
          <w:lang w:eastAsia="en-US"/>
        </w:rPr>
        <w:t xml:space="preserve"> на организацию ритуальных услуг в 2024 году </w:t>
      </w:r>
      <w:r>
        <w:rPr>
          <w:rFonts w:eastAsia="Calibri"/>
          <w:bCs/>
          <w:sz w:val="26"/>
          <w:szCs w:val="26"/>
          <w:lang w:eastAsia="en-US"/>
        </w:rPr>
        <w:t>(</w:t>
      </w:r>
      <w:r w:rsidRPr="00DC3C9F">
        <w:rPr>
          <w:rFonts w:eastAsia="Calibri"/>
          <w:bCs/>
          <w:sz w:val="26"/>
          <w:szCs w:val="26"/>
          <w:lang w:eastAsia="en-US"/>
        </w:rPr>
        <w:t xml:space="preserve">за минусом </w:t>
      </w:r>
      <w:r>
        <w:rPr>
          <w:rFonts w:eastAsia="Calibri"/>
          <w:bCs/>
          <w:sz w:val="26"/>
          <w:szCs w:val="26"/>
          <w:lang w:eastAsia="en-US"/>
        </w:rPr>
        <w:t xml:space="preserve">суммы возмещения ФСС, ПФРФ) составляют 71 937,24 руб. </w:t>
      </w:r>
      <w:r>
        <w:rPr>
          <w:rFonts w:eastAsia="Calibri"/>
          <w:sz w:val="26"/>
          <w:szCs w:val="26"/>
          <w:lang w:eastAsia="en-US"/>
        </w:rPr>
        <w:t>((30 000,00 руб. – 11 690,23 </w:t>
      </w:r>
      <w:r w:rsidRPr="00DC3C9F">
        <w:rPr>
          <w:rFonts w:eastAsia="Calibri"/>
          <w:sz w:val="26"/>
          <w:szCs w:val="26"/>
          <w:lang w:eastAsia="en-US"/>
        </w:rPr>
        <w:t>руб.) х 2 захоронения + (47 873,00 руб. – 12 555,30 руб.) х 1 захоронение</w:t>
      </w:r>
      <w:r>
        <w:rPr>
          <w:rFonts w:eastAsia="Calibri"/>
          <w:sz w:val="26"/>
          <w:szCs w:val="26"/>
          <w:lang w:eastAsia="en-US"/>
        </w:rPr>
        <w:t>)</w:t>
      </w:r>
      <w:r w:rsidRPr="00DC3C9F">
        <w:rPr>
          <w:rFonts w:eastAsia="Calibri"/>
          <w:sz w:val="26"/>
          <w:szCs w:val="26"/>
          <w:lang w:eastAsia="en-US"/>
        </w:rPr>
        <w:t>.</w:t>
      </w:r>
    </w:p>
    <w:p w:rsidR="006458CD" w:rsidRPr="00ED3A52" w:rsidRDefault="006458CD" w:rsidP="0079281F">
      <w:pPr>
        <w:autoSpaceDE w:val="0"/>
        <w:autoSpaceDN w:val="0"/>
        <w:adjustRightInd w:val="0"/>
        <w:spacing w:after="240"/>
        <w:ind w:firstLine="709"/>
        <w:jc w:val="both"/>
        <w:rPr>
          <w:sz w:val="26"/>
          <w:szCs w:val="26"/>
        </w:rPr>
      </w:pPr>
      <w:r>
        <w:rPr>
          <w:rFonts w:eastAsia="Calibri"/>
          <w:sz w:val="26"/>
          <w:szCs w:val="26"/>
          <w:lang w:eastAsia="en-US"/>
        </w:rPr>
        <w:t>Дополнительно</w:t>
      </w:r>
      <w:r w:rsidRPr="00DC3C9F">
        <w:rPr>
          <w:rFonts w:eastAsia="Calibri"/>
          <w:sz w:val="26"/>
          <w:szCs w:val="26"/>
          <w:lang w:eastAsia="en-US"/>
        </w:rPr>
        <w:t xml:space="preserve"> </w:t>
      </w:r>
      <w:r>
        <w:rPr>
          <w:rFonts w:eastAsia="Calibri"/>
          <w:sz w:val="26"/>
          <w:szCs w:val="26"/>
          <w:lang w:eastAsia="en-US"/>
        </w:rPr>
        <w:t>н</w:t>
      </w:r>
      <w:r w:rsidRPr="00DC3C9F">
        <w:rPr>
          <w:rFonts w:eastAsia="Calibri"/>
          <w:sz w:val="26"/>
          <w:szCs w:val="26"/>
          <w:lang w:eastAsia="en-US"/>
        </w:rPr>
        <w:t>еобходимо 12,1 тыс. руб.</w:t>
      </w:r>
    </w:p>
    <w:p w:rsidR="003B0B6D" w:rsidRDefault="003B0B6D" w:rsidP="003B0B6D">
      <w:pPr>
        <w:pStyle w:val="af8"/>
        <w:tabs>
          <w:tab w:val="left" w:pos="1134"/>
        </w:tabs>
        <w:autoSpaceDE w:val="0"/>
        <w:autoSpaceDN w:val="0"/>
        <w:adjustRightInd w:val="0"/>
        <w:spacing w:before="120" w:after="0" w:line="240" w:lineRule="auto"/>
        <w:ind w:left="0" w:firstLine="709"/>
        <w:contextualSpacing w:val="0"/>
        <w:jc w:val="both"/>
        <w:rPr>
          <w:rFonts w:ascii="Times New Roman" w:eastAsia="Times New Roman" w:hAnsi="Times New Roman"/>
          <w:sz w:val="26"/>
          <w:szCs w:val="26"/>
          <w:lang w:eastAsia="ru-RU"/>
        </w:rPr>
      </w:pPr>
      <w:bookmarkStart w:id="0" w:name="_Ref113956069"/>
      <w:bookmarkStart w:id="1" w:name="_Ref113955781"/>
      <w:r w:rsidRPr="003B0B6D">
        <w:rPr>
          <w:rFonts w:ascii="Times New Roman" w:eastAsia="Times New Roman" w:hAnsi="Times New Roman"/>
          <w:b/>
          <w:sz w:val="26"/>
          <w:szCs w:val="26"/>
          <w:lang w:eastAsia="ru-RU"/>
        </w:rPr>
        <w:t>Выделяются дополнительно</w:t>
      </w:r>
      <w:r w:rsidRPr="003B0B6D">
        <w:rPr>
          <w:rFonts w:ascii="Times New Roman" w:eastAsia="Times New Roman" w:hAnsi="Times New Roman"/>
          <w:sz w:val="26"/>
          <w:szCs w:val="26"/>
          <w:lang w:eastAsia="ru-RU"/>
        </w:rPr>
        <w:t xml:space="preserve"> бюджетные ассигнования на </w:t>
      </w:r>
      <w:r w:rsidRPr="003B0B6D">
        <w:rPr>
          <w:rFonts w:ascii="Times New Roman" w:eastAsia="Times New Roman" w:hAnsi="Times New Roman"/>
          <w:b/>
          <w:sz w:val="26"/>
          <w:szCs w:val="26"/>
          <w:lang w:eastAsia="ru-RU"/>
        </w:rPr>
        <w:t>2024</w:t>
      </w:r>
      <w:r w:rsidRPr="003B0B6D">
        <w:rPr>
          <w:rFonts w:ascii="Times New Roman" w:eastAsia="Times New Roman" w:hAnsi="Times New Roman"/>
          <w:sz w:val="26"/>
          <w:szCs w:val="26"/>
          <w:lang w:eastAsia="ru-RU"/>
        </w:rPr>
        <w:t xml:space="preserve"> год в сумме </w:t>
      </w:r>
      <w:r w:rsidRPr="003B0B6D">
        <w:rPr>
          <w:rFonts w:ascii="Times New Roman" w:eastAsia="Times New Roman" w:hAnsi="Times New Roman"/>
          <w:b/>
          <w:sz w:val="26"/>
          <w:szCs w:val="26"/>
          <w:lang w:eastAsia="ru-RU"/>
        </w:rPr>
        <w:t>5 000,0 тыс. руб.</w:t>
      </w:r>
      <w:r>
        <w:rPr>
          <w:rFonts w:ascii="Times New Roman" w:eastAsia="Times New Roman" w:hAnsi="Times New Roman"/>
          <w:b/>
          <w:sz w:val="26"/>
          <w:szCs w:val="26"/>
          <w:lang w:eastAsia="ru-RU"/>
        </w:rPr>
        <w:t xml:space="preserve"> </w:t>
      </w:r>
      <w:r w:rsidRPr="003B0B6D">
        <w:rPr>
          <w:rFonts w:ascii="Times New Roman" w:eastAsia="Times New Roman" w:hAnsi="Times New Roman"/>
          <w:sz w:val="26"/>
          <w:szCs w:val="26"/>
          <w:lang w:eastAsia="ru-RU"/>
        </w:rPr>
        <w:t>на увеличение размера резервного фонда Администрации муниципального района "Заполярный район" на непредвиденные расходы</w:t>
      </w:r>
      <w:r w:rsidR="00666BE7">
        <w:rPr>
          <w:rFonts w:ascii="Times New Roman" w:eastAsia="Times New Roman" w:hAnsi="Times New Roman"/>
          <w:sz w:val="26"/>
          <w:szCs w:val="26"/>
          <w:lang w:eastAsia="ru-RU"/>
        </w:rPr>
        <w:t xml:space="preserve"> (ГРБС – </w:t>
      </w:r>
      <w:r w:rsidR="00666BE7" w:rsidRPr="00666BE7">
        <w:rPr>
          <w:rFonts w:ascii="Times New Roman" w:eastAsia="Times New Roman" w:hAnsi="Times New Roman"/>
          <w:b/>
          <w:sz w:val="26"/>
          <w:szCs w:val="26"/>
          <w:lang w:eastAsia="ru-RU"/>
        </w:rPr>
        <w:t>Управление финансов Администрации Заполярного района</w:t>
      </w:r>
      <w:r w:rsidR="00666BE7">
        <w:rPr>
          <w:rFonts w:ascii="Times New Roman" w:eastAsia="Times New Roman" w:hAnsi="Times New Roman"/>
          <w:sz w:val="26"/>
          <w:szCs w:val="26"/>
          <w:lang w:eastAsia="ru-RU"/>
        </w:rPr>
        <w:t>)</w:t>
      </w:r>
      <w:r w:rsidRPr="003B0B6D">
        <w:rPr>
          <w:rFonts w:ascii="Times New Roman" w:eastAsia="Times New Roman" w:hAnsi="Times New Roman"/>
          <w:sz w:val="26"/>
          <w:szCs w:val="26"/>
          <w:lang w:eastAsia="ru-RU"/>
        </w:rPr>
        <w:t>.</w:t>
      </w:r>
    </w:p>
    <w:p w:rsidR="003B0B6D" w:rsidRPr="003B0B6D" w:rsidRDefault="003B0B6D" w:rsidP="003B0B6D">
      <w:pPr>
        <w:tabs>
          <w:tab w:val="left" w:pos="1134"/>
          <w:tab w:val="left" w:pos="1276"/>
          <w:tab w:val="right" w:pos="9357"/>
        </w:tabs>
        <w:autoSpaceDE w:val="0"/>
        <w:autoSpaceDN w:val="0"/>
        <w:adjustRightInd w:val="0"/>
        <w:ind w:right="-2" w:firstLine="709"/>
        <w:jc w:val="both"/>
        <w:rPr>
          <w:rFonts w:eastAsia="Calibri"/>
          <w:sz w:val="26"/>
          <w:szCs w:val="26"/>
          <w:lang w:eastAsia="en-US"/>
        </w:rPr>
      </w:pPr>
      <w:r w:rsidRPr="003B0B6D">
        <w:rPr>
          <w:rFonts w:eastAsia="Calibri"/>
          <w:sz w:val="26"/>
          <w:szCs w:val="26"/>
          <w:lang w:eastAsia="en-US"/>
        </w:rPr>
        <w:t>Резервный фонд утвержден решением Совета Заполярного района от 21.12.2023 № 285-р «О районном бюджете на 2024 год и плановый период 2025-20</w:t>
      </w:r>
      <w:r w:rsidR="008216A4">
        <w:rPr>
          <w:rFonts w:eastAsia="Calibri"/>
          <w:sz w:val="26"/>
          <w:szCs w:val="26"/>
          <w:lang w:eastAsia="en-US"/>
        </w:rPr>
        <w:t>26 годов» на 2024 год в сумме 15 000,0 тыс. </w:t>
      </w:r>
      <w:r w:rsidRPr="003B0B6D">
        <w:rPr>
          <w:rFonts w:eastAsia="Calibri"/>
          <w:sz w:val="26"/>
          <w:szCs w:val="26"/>
          <w:lang w:eastAsia="en-US"/>
        </w:rPr>
        <w:t>руб. По состоянию на 03.06.2024 резервный фонд распределен в сумме 2 792,7 тыс. руб.</w:t>
      </w:r>
    </w:p>
    <w:p w:rsidR="003B0B6D" w:rsidRPr="003B0B6D" w:rsidRDefault="003B0B6D" w:rsidP="003B0B6D">
      <w:pPr>
        <w:tabs>
          <w:tab w:val="left" w:pos="1134"/>
        </w:tabs>
        <w:autoSpaceDE w:val="0"/>
        <w:autoSpaceDN w:val="0"/>
        <w:adjustRightInd w:val="0"/>
        <w:ind w:firstLine="709"/>
        <w:jc w:val="both"/>
        <w:rPr>
          <w:sz w:val="26"/>
          <w:szCs w:val="26"/>
        </w:rPr>
      </w:pPr>
      <w:r w:rsidRPr="003B0B6D">
        <w:rPr>
          <w:sz w:val="26"/>
          <w:szCs w:val="26"/>
        </w:rPr>
        <w:t>Необходимость увеличения размера резервного фонда связана с неблагоприятным прогнозом прохождения паводковых вод на территории Заполярного района, ожидаемым подтоплением населенных пунктов выше отметок НЯ (неблагоприятные явления) и ОЯ (опасные явления).</w:t>
      </w:r>
    </w:p>
    <w:p w:rsidR="003B0B6D" w:rsidRPr="003B0B6D" w:rsidRDefault="003B0B6D" w:rsidP="0079281F">
      <w:pPr>
        <w:pStyle w:val="af8"/>
        <w:tabs>
          <w:tab w:val="left" w:pos="1134"/>
        </w:tabs>
        <w:autoSpaceDE w:val="0"/>
        <w:autoSpaceDN w:val="0"/>
        <w:adjustRightInd w:val="0"/>
        <w:spacing w:after="240" w:line="240" w:lineRule="auto"/>
        <w:ind w:left="0" w:firstLine="709"/>
        <w:contextualSpacing w:val="0"/>
        <w:jc w:val="both"/>
        <w:rPr>
          <w:rFonts w:ascii="Times New Roman" w:hAnsi="Times New Roman"/>
          <w:sz w:val="26"/>
          <w:szCs w:val="26"/>
        </w:rPr>
      </w:pPr>
      <w:r w:rsidRPr="003B0B6D">
        <w:rPr>
          <w:rFonts w:ascii="Times New Roman" w:eastAsia="Times New Roman" w:hAnsi="Times New Roman"/>
          <w:sz w:val="26"/>
          <w:szCs w:val="26"/>
          <w:lang w:eastAsia="ru-RU"/>
        </w:rPr>
        <w:t>Уточненный размер Резервного фонда Администрации муниципального района «Заполярный район» на 2024 год составит 20 000,0 тыс. руб.</w:t>
      </w:r>
    </w:p>
    <w:p w:rsidR="009913AB" w:rsidRDefault="009913AB" w:rsidP="0079281F">
      <w:pPr>
        <w:pStyle w:val="af8"/>
        <w:tabs>
          <w:tab w:val="left" w:pos="1134"/>
        </w:tabs>
        <w:autoSpaceDE w:val="0"/>
        <w:autoSpaceDN w:val="0"/>
        <w:adjustRightInd w:val="0"/>
        <w:spacing w:before="240" w:after="0" w:line="240" w:lineRule="auto"/>
        <w:ind w:left="0" w:firstLine="709"/>
        <w:contextualSpacing w:val="0"/>
        <w:jc w:val="both"/>
        <w:rPr>
          <w:rFonts w:ascii="Times New Roman" w:hAnsi="Times New Roman"/>
          <w:sz w:val="26"/>
          <w:szCs w:val="26"/>
        </w:rPr>
      </w:pPr>
      <w:r w:rsidRPr="009913AB">
        <w:rPr>
          <w:rFonts w:ascii="Times New Roman" w:hAnsi="Times New Roman"/>
          <w:sz w:val="26"/>
          <w:szCs w:val="26"/>
        </w:rPr>
        <w:t xml:space="preserve">На </w:t>
      </w:r>
      <w:r>
        <w:rPr>
          <w:rFonts w:ascii="Times New Roman" w:hAnsi="Times New Roman"/>
          <w:sz w:val="26"/>
          <w:szCs w:val="26"/>
        </w:rPr>
        <w:t xml:space="preserve">основании письма Территориальной избирательной комиссии Заполярного района Ненецкого автономного округа от 30.05.2024 № 1 </w:t>
      </w:r>
      <w:r w:rsidR="00FE795C" w:rsidRPr="00FE795C">
        <w:rPr>
          <w:rFonts w:ascii="Times New Roman" w:hAnsi="Times New Roman"/>
          <w:sz w:val="26"/>
          <w:szCs w:val="26"/>
        </w:rPr>
        <w:t>(прилагается)</w:t>
      </w:r>
      <w:r w:rsidR="00FE795C">
        <w:rPr>
          <w:rFonts w:ascii="Times New Roman" w:hAnsi="Times New Roman"/>
          <w:b/>
          <w:sz w:val="26"/>
          <w:szCs w:val="26"/>
        </w:rPr>
        <w:t xml:space="preserve"> </w:t>
      </w:r>
      <w:r w:rsidR="00C06425">
        <w:rPr>
          <w:rFonts w:ascii="Times New Roman" w:hAnsi="Times New Roman"/>
          <w:b/>
          <w:sz w:val="26"/>
          <w:szCs w:val="26"/>
        </w:rPr>
        <w:t>д</w:t>
      </w:r>
      <w:r w:rsidRPr="009913AB">
        <w:rPr>
          <w:rFonts w:ascii="Times New Roman" w:hAnsi="Times New Roman"/>
          <w:b/>
          <w:sz w:val="26"/>
          <w:szCs w:val="26"/>
        </w:rPr>
        <w:t>ополнительно выделяются</w:t>
      </w:r>
      <w:r>
        <w:rPr>
          <w:rFonts w:ascii="Times New Roman" w:hAnsi="Times New Roman"/>
          <w:sz w:val="26"/>
          <w:szCs w:val="26"/>
        </w:rPr>
        <w:t xml:space="preserve"> ассигнования </w:t>
      </w:r>
      <w:r w:rsidRPr="009913AB">
        <w:rPr>
          <w:rFonts w:ascii="Times New Roman" w:hAnsi="Times New Roman"/>
          <w:b/>
          <w:sz w:val="26"/>
          <w:szCs w:val="26"/>
        </w:rPr>
        <w:t>на подготовку и проведение выборов</w:t>
      </w:r>
      <w:r>
        <w:rPr>
          <w:rFonts w:ascii="Times New Roman" w:hAnsi="Times New Roman"/>
          <w:sz w:val="26"/>
          <w:szCs w:val="26"/>
        </w:rPr>
        <w:t xml:space="preserve"> </w:t>
      </w:r>
      <w:r w:rsidRPr="00FE795C">
        <w:rPr>
          <w:rFonts w:ascii="Times New Roman" w:hAnsi="Times New Roman"/>
          <w:b/>
          <w:sz w:val="26"/>
          <w:szCs w:val="26"/>
        </w:rPr>
        <w:t>депутатов Заполярного района</w:t>
      </w:r>
      <w:r>
        <w:rPr>
          <w:rFonts w:ascii="Times New Roman" w:hAnsi="Times New Roman"/>
          <w:sz w:val="26"/>
          <w:szCs w:val="26"/>
        </w:rPr>
        <w:t xml:space="preserve"> </w:t>
      </w:r>
      <w:r w:rsidR="00061D09">
        <w:rPr>
          <w:rFonts w:ascii="Times New Roman" w:hAnsi="Times New Roman"/>
          <w:sz w:val="26"/>
          <w:szCs w:val="26"/>
        </w:rPr>
        <w:t>(ГРБС</w:t>
      </w:r>
      <w:r w:rsidR="00C06425">
        <w:rPr>
          <w:rFonts w:ascii="Times New Roman" w:hAnsi="Times New Roman"/>
          <w:sz w:val="26"/>
          <w:szCs w:val="26"/>
        </w:rPr>
        <w:t xml:space="preserve"> – </w:t>
      </w:r>
      <w:r w:rsidR="00061D09" w:rsidRPr="00775F26">
        <w:rPr>
          <w:rFonts w:ascii="Times New Roman" w:hAnsi="Times New Roman"/>
          <w:b/>
          <w:sz w:val="26"/>
          <w:szCs w:val="26"/>
        </w:rPr>
        <w:t>Управление финансов Администрации Заполярного района</w:t>
      </w:r>
      <w:r w:rsidR="00061D09">
        <w:rPr>
          <w:rFonts w:ascii="Times New Roman" w:hAnsi="Times New Roman"/>
          <w:sz w:val="26"/>
          <w:szCs w:val="26"/>
        </w:rPr>
        <w:t xml:space="preserve">) </w:t>
      </w:r>
      <w:r>
        <w:rPr>
          <w:rFonts w:ascii="Times New Roman" w:hAnsi="Times New Roman"/>
          <w:sz w:val="26"/>
          <w:szCs w:val="26"/>
        </w:rPr>
        <w:t xml:space="preserve">в </w:t>
      </w:r>
      <w:r w:rsidRPr="009913AB">
        <w:rPr>
          <w:rFonts w:ascii="Times New Roman" w:hAnsi="Times New Roman"/>
          <w:b/>
          <w:sz w:val="26"/>
          <w:szCs w:val="26"/>
        </w:rPr>
        <w:t xml:space="preserve">2024 </w:t>
      </w:r>
      <w:r>
        <w:rPr>
          <w:rFonts w:ascii="Times New Roman" w:hAnsi="Times New Roman"/>
          <w:sz w:val="26"/>
          <w:szCs w:val="26"/>
        </w:rPr>
        <w:t xml:space="preserve">году сумме </w:t>
      </w:r>
      <w:r w:rsidRPr="009913AB">
        <w:rPr>
          <w:rFonts w:ascii="Times New Roman" w:hAnsi="Times New Roman"/>
          <w:b/>
          <w:sz w:val="26"/>
          <w:szCs w:val="26"/>
        </w:rPr>
        <w:t>206,8 тыс. руб.</w:t>
      </w:r>
      <w:r>
        <w:rPr>
          <w:rFonts w:ascii="Times New Roman" w:hAnsi="Times New Roman"/>
          <w:sz w:val="26"/>
          <w:szCs w:val="26"/>
        </w:rPr>
        <w:t>, в том числе</w:t>
      </w:r>
      <w:r w:rsidR="005827D0">
        <w:rPr>
          <w:rFonts w:ascii="Times New Roman" w:hAnsi="Times New Roman"/>
          <w:sz w:val="26"/>
          <w:szCs w:val="26"/>
        </w:rPr>
        <w:t xml:space="preserve"> на</w:t>
      </w:r>
      <w:r>
        <w:rPr>
          <w:rFonts w:ascii="Times New Roman" w:hAnsi="Times New Roman"/>
          <w:sz w:val="26"/>
          <w:szCs w:val="26"/>
        </w:rPr>
        <w:t>:</w:t>
      </w:r>
    </w:p>
    <w:p w:rsidR="009913AB" w:rsidRPr="009913AB" w:rsidRDefault="009913AB" w:rsidP="007A17B7">
      <w:pPr>
        <w:pStyle w:val="af8"/>
        <w:numPr>
          <w:ilvl w:val="0"/>
          <w:numId w:val="27"/>
        </w:numPr>
        <w:tabs>
          <w:tab w:val="left" w:pos="1134"/>
        </w:tabs>
        <w:autoSpaceDE w:val="0"/>
        <w:autoSpaceDN w:val="0"/>
        <w:adjustRightInd w:val="0"/>
        <w:spacing w:line="240" w:lineRule="auto"/>
        <w:ind w:left="0" w:firstLine="851"/>
        <w:jc w:val="both"/>
        <w:rPr>
          <w:rFonts w:ascii="Times New Roman" w:hAnsi="Times New Roman"/>
          <w:sz w:val="26"/>
          <w:szCs w:val="26"/>
        </w:rPr>
      </w:pPr>
      <w:r w:rsidRPr="009913AB">
        <w:rPr>
          <w:rFonts w:ascii="Times New Roman" w:hAnsi="Times New Roman"/>
          <w:sz w:val="26"/>
          <w:szCs w:val="26"/>
        </w:rPr>
        <w:t>изготовление избирательных бюллетен</w:t>
      </w:r>
      <w:r w:rsidR="00BC790D">
        <w:rPr>
          <w:rFonts w:ascii="Times New Roman" w:hAnsi="Times New Roman"/>
          <w:sz w:val="26"/>
          <w:szCs w:val="26"/>
        </w:rPr>
        <w:t>ей в сумме 83,7 тыс. руб.</w:t>
      </w:r>
      <w:r w:rsidRPr="009913AB">
        <w:rPr>
          <w:rFonts w:ascii="Times New Roman" w:hAnsi="Times New Roman"/>
          <w:sz w:val="26"/>
          <w:szCs w:val="26"/>
        </w:rPr>
        <w:t xml:space="preserve"> (при подготовке</w:t>
      </w:r>
      <w:r>
        <w:rPr>
          <w:rFonts w:ascii="Times New Roman" w:hAnsi="Times New Roman"/>
          <w:sz w:val="26"/>
          <w:szCs w:val="26"/>
        </w:rPr>
        <w:t xml:space="preserve"> </w:t>
      </w:r>
      <w:r w:rsidRPr="009913AB">
        <w:rPr>
          <w:rFonts w:ascii="Times New Roman" w:hAnsi="Times New Roman"/>
          <w:sz w:val="26"/>
          <w:szCs w:val="26"/>
        </w:rPr>
        <w:t>проекта бюджета расходы учитывались исходя из стоимости изготовления одного бланка 5,21</w:t>
      </w:r>
      <w:r>
        <w:rPr>
          <w:rFonts w:ascii="Times New Roman" w:hAnsi="Times New Roman"/>
          <w:sz w:val="26"/>
          <w:szCs w:val="26"/>
        </w:rPr>
        <w:t xml:space="preserve"> </w:t>
      </w:r>
      <w:r w:rsidRPr="009913AB">
        <w:rPr>
          <w:rFonts w:ascii="Times New Roman" w:hAnsi="Times New Roman"/>
          <w:sz w:val="26"/>
          <w:szCs w:val="26"/>
        </w:rPr>
        <w:t>руб., на текущую дату средняя цена изготовления одного бланка по трем коммерческим</w:t>
      </w:r>
      <w:r>
        <w:rPr>
          <w:rFonts w:ascii="Times New Roman" w:hAnsi="Times New Roman"/>
          <w:sz w:val="26"/>
          <w:szCs w:val="26"/>
        </w:rPr>
        <w:t xml:space="preserve"> </w:t>
      </w:r>
      <w:r w:rsidRPr="009913AB">
        <w:rPr>
          <w:rFonts w:ascii="Times New Roman" w:hAnsi="Times New Roman"/>
          <w:sz w:val="26"/>
          <w:szCs w:val="26"/>
        </w:rPr>
        <w:t>предложениям составляет 8,0 руб.);</w:t>
      </w:r>
    </w:p>
    <w:p w:rsidR="009913AB" w:rsidRPr="009913AB" w:rsidRDefault="009913AB" w:rsidP="007A17B7">
      <w:pPr>
        <w:pStyle w:val="af8"/>
        <w:numPr>
          <w:ilvl w:val="0"/>
          <w:numId w:val="27"/>
        </w:numPr>
        <w:tabs>
          <w:tab w:val="left" w:pos="1134"/>
        </w:tabs>
        <w:autoSpaceDE w:val="0"/>
        <w:autoSpaceDN w:val="0"/>
        <w:adjustRightInd w:val="0"/>
        <w:spacing w:line="240" w:lineRule="auto"/>
        <w:ind w:left="0" w:firstLine="851"/>
        <w:jc w:val="both"/>
        <w:rPr>
          <w:rFonts w:ascii="Times New Roman" w:hAnsi="Times New Roman"/>
          <w:sz w:val="26"/>
          <w:szCs w:val="26"/>
        </w:rPr>
      </w:pPr>
      <w:r w:rsidRPr="009913AB">
        <w:rPr>
          <w:rFonts w:ascii="Times New Roman" w:hAnsi="Times New Roman"/>
          <w:sz w:val="26"/>
          <w:szCs w:val="26"/>
        </w:rPr>
        <w:t>изготовление печатной пр</w:t>
      </w:r>
      <w:r w:rsidR="00BC790D">
        <w:rPr>
          <w:rFonts w:ascii="Times New Roman" w:hAnsi="Times New Roman"/>
          <w:sz w:val="26"/>
          <w:szCs w:val="26"/>
        </w:rPr>
        <w:t>одукции в сумме 18,6 тыс. руб.</w:t>
      </w:r>
      <w:r w:rsidRPr="009913AB">
        <w:rPr>
          <w:rFonts w:ascii="Times New Roman" w:hAnsi="Times New Roman"/>
          <w:sz w:val="26"/>
          <w:szCs w:val="26"/>
        </w:rPr>
        <w:t xml:space="preserve"> (при подготовке проекта</w:t>
      </w:r>
      <w:r>
        <w:rPr>
          <w:rFonts w:ascii="Times New Roman" w:hAnsi="Times New Roman"/>
          <w:sz w:val="26"/>
          <w:szCs w:val="26"/>
        </w:rPr>
        <w:t xml:space="preserve"> </w:t>
      </w:r>
      <w:r w:rsidRPr="009913AB">
        <w:rPr>
          <w:rFonts w:ascii="Times New Roman" w:hAnsi="Times New Roman"/>
          <w:sz w:val="26"/>
          <w:szCs w:val="26"/>
        </w:rPr>
        <w:t>бюджета учитывались фактические расходы на изготовление печатной продукции с учетом</w:t>
      </w:r>
      <w:r>
        <w:rPr>
          <w:rFonts w:ascii="Times New Roman" w:hAnsi="Times New Roman"/>
          <w:sz w:val="26"/>
          <w:szCs w:val="26"/>
        </w:rPr>
        <w:t xml:space="preserve"> </w:t>
      </w:r>
      <w:r w:rsidRPr="009913AB">
        <w:rPr>
          <w:rFonts w:ascii="Times New Roman" w:hAnsi="Times New Roman"/>
          <w:sz w:val="26"/>
          <w:szCs w:val="26"/>
        </w:rPr>
        <w:t xml:space="preserve">индекса потребительских цен, на текущую дату средние цены </w:t>
      </w:r>
      <w:r w:rsidRPr="009913AB">
        <w:rPr>
          <w:rFonts w:ascii="Times New Roman" w:hAnsi="Times New Roman"/>
          <w:sz w:val="26"/>
          <w:szCs w:val="26"/>
        </w:rPr>
        <w:lastRenderedPageBreak/>
        <w:t>изготовления печатной</w:t>
      </w:r>
      <w:r>
        <w:rPr>
          <w:rFonts w:ascii="Times New Roman" w:hAnsi="Times New Roman"/>
          <w:sz w:val="26"/>
          <w:szCs w:val="26"/>
        </w:rPr>
        <w:t xml:space="preserve"> </w:t>
      </w:r>
      <w:r w:rsidRPr="009913AB">
        <w:rPr>
          <w:rFonts w:ascii="Times New Roman" w:hAnsi="Times New Roman"/>
          <w:sz w:val="26"/>
          <w:szCs w:val="26"/>
        </w:rPr>
        <w:t>продукции по трем коммерческим предложениям превышают запланированные расходы);</w:t>
      </w:r>
    </w:p>
    <w:p w:rsidR="00FE795C" w:rsidRDefault="009913AB" w:rsidP="007A17B7">
      <w:pPr>
        <w:pStyle w:val="af8"/>
        <w:numPr>
          <w:ilvl w:val="0"/>
          <w:numId w:val="27"/>
        </w:numPr>
        <w:tabs>
          <w:tab w:val="left" w:pos="1134"/>
        </w:tabs>
        <w:autoSpaceDE w:val="0"/>
        <w:autoSpaceDN w:val="0"/>
        <w:adjustRightInd w:val="0"/>
        <w:spacing w:after="0" w:line="240" w:lineRule="auto"/>
        <w:ind w:left="0" w:firstLine="851"/>
        <w:contextualSpacing w:val="0"/>
        <w:jc w:val="both"/>
        <w:rPr>
          <w:rFonts w:ascii="Times New Roman" w:hAnsi="Times New Roman"/>
          <w:sz w:val="26"/>
          <w:szCs w:val="26"/>
        </w:rPr>
      </w:pPr>
      <w:r w:rsidRPr="009913AB">
        <w:rPr>
          <w:rFonts w:ascii="Times New Roman" w:hAnsi="Times New Roman"/>
          <w:sz w:val="26"/>
          <w:szCs w:val="26"/>
        </w:rPr>
        <w:t>дополнительную оплату труда (вознаграж</w:t>
      </w:r>
      <w:r w:rsidR="00BC790D">
        <w:rPr>
          <w:rFonts w:ascii="Times New Roman" w:hAnsi="Times New Roman"/>
          <w:sz w:val="26"/>
          <w:szCs w:val="26"/>
        </w:rPr>
        <w:t>дение) в сумме 104,5 тыс. руб.</w:t>
      </w:r>
      <w:r w:rsidRPr="009913AB">
        <w:rPr>
          <w:rFonts w:ascii="Times New Roman" w:hAnsi="Times New Roman"/>
          <w:sz w:val="26"/>
          <w:szCs w:val="26"/>
        </w:rPr>
        <w:t xml:space="preserve"> (при</w:t>
      </w:r>
      <w:r>
        <w:rPr>
          <w:rFonts w:ascii="Times New Roman" w:hAnsi="Times New Roman"/>
          <w:sz w:val="26"/>
          <w:szCs w:val="26"/>
        </w:rPr>
        <w:t xml:space="preserve"> </w:t>
      </w:r>
      <w:r w:rsidRPr="009913AB">
        <w:rPr>
          <w:rFonts w:ascii="Times New Roman" w:hAnsi="Times New Roman"/>
          <w:sz w:val="26"/>
          <w:szCs w:val="26"/>
        </w:rPr>
        <w:t>формировании фонда оплаты труда расчет был произведен исходя из численности 9 членов</w:t>
      </w:r>
      <w:r>
        <w:rPr>
          <w:rFonts w:ascii="Times New Roman" w:hAnsi="Times New Roman"/>
          <w:sz w:val="26"/>
          <w:szCs w:val="26"/>
        </w:rPr>
        <w:t xml:space="preserve"> </w:t>
      </w:r>
      <w:r w:rsidRPr="009913AB">
        <w:rPr>
          <w:rFonts w:ascii="Times New Roman" w:hAnsi="Times New Roman"/>
          <w:sz w:val="26"/>
          <w:szCs w:val="26"/>
        </w:rPr>
        <w:t>муниципальной избирательной комиссии Заполярного района в 2019 году. В связи с</w:t>
      </w:r>
      <w:r>
        <w:rPr>
          <w:rFonts w:ascii="Times New Roman" w:hAnsi="Times New Roman"/>
          <w:sz w:val="26"/>
          <w:szCs w:val="26"/>
        </w:rPr>
        <w:t xml:space="preserve"> </w:t>
      </w:r>
      <w:r w:rsidRPr="009913AB">
        <w:rPr>
          <w:rFonts w:ascii="Times New Roman" w:hAnsi="Times New Roman"/>
          <w:sz w:val="26"/>
          <w:szCs w:val="26"/>
        </w:rPr>
        <w:t>принятием Федерального закона № 60-ФЗ «О внесении изменений в отдельные</w:t>
      </w:r>
      <w:r>
        <w:rPr>
          <w:rFonts w:ascii="Times New Roman" w:hAnsi="Times New Roman"/>
          <w:sz w:val="26"/>
          <w:szCs w:val="26"/>
        </w:rPr>
        <w:t xml:space="preserve"> </w:t>
      </w:r>
      <w:r w:rsidRPr="009913AB">
        <w:rPr>
          <w:rFonts w:ascii="Times New Roman" w:hAnsi="Times New Roman"/>
          <w:sz w:val="26"/>
          <w:szCs w:val="26"/>
        </w:rPr>
        <w:t>законодательные акты Российской Федерации», которым внесен ряд изменений в</w:t>
      </w:r>
      <w:r>
        <w:rPr>
          <w:rFonts w:ascii="Times New Roman" w:hAnsi="Times New Roman"/>
          <w:sz w:val="26"/>
          <w:szCs w:val="26"/>
        </w:rPr>
        <w:t xml:space="preserve"> </w:t>
      </w:r>
      <w:r w:rsidRPr="009913AB">
        <w:rPr>
          <w:rFonts w:ascii="Times New Roman" w:hAnsi="Times New Roman"/>
          <w:sz w:val="26"/>
          <w:szCs w:val="26"/>
        </w:rPr>
        <w:t>Федеральный закон № 67-ФЗ «Об основных гарантиях избирательных прав и права на участие</w:t>
      </w:r>
      <w:r>
        <w:rPr>
          <w:rFonts w:ascii="Times New Roman" w:hAnsi="Times New Roman"/>
          <w:sz w:val="26"/>
          <w:szCs w:val="26"/>
        </w:rPr>
        <w:t xml:space="preserve"> </w:t>
      </w:r>
      <w:r w:rsidRPr="009913AB">
        <w:rPr>
          <w:rFonts w:ascii="Times New Roman" w:hAnsi="Times New Roman"/>
          <w:sz w:val="26"/>
          <w:szCs w:val="26"/>
        </w:rPr>
        <w:t>в референдуме граждан Российской Федерации» из системы избирательных комиссий</w:t>
      </w:r>
      <w:r>
        <w:rPr>
          <w:rFonts w:ascii="Times New Roman" w:hAnsi="Times New Roman"/>
          <w:sz w:val="26"/>
          <w:szCs w:val="26"/>
        </w:rPr>
        <w:t xml:space="preserve"> </w:t>
      </w:r>
      <w:r w:rsidRPr="009913AB">
        <w:rPr>
          <w:rFonts w:ascii="Times New Roman" w:hAnsi="Times New Roman"/>
          <w:sz w:val="26"/>
          <w:szCs w:val="26"/>
        </w:rPr>
        <w:t>исключены избирательные комиссии муниципальных образований. Полномочия по</w:t>
      </w:r>
      <w:r>
        <w:rPr>
          <w:rFonts w:ascii="Times New Roman" w:hAnsi="Times New Roman"/>
          <w:sz w:val="26"/>
          <w:szCs w:val="26"/>
        </w:rPr>
        <w:t xml:space="preserve"> </w:t>
      </w:r>
      <w:r w:rsidRPr="009913AB">
        <w:rPr>
          <w:rFonts w:ascii="Times New Roman" w:hAnsi="Times New Roman"/>
          <w:sz w:val="26"/>
          <w:szCs w:val="26"/>
        </w:rPr>
        <w:t>организации и проведению выборов и референдумов муниципального уровня возлагаются на</w:t>
      </w:r>
      <w:r>
        <w:rPr>
          <w:rFonts w:ascii="Times New Roman" w:hAnsi="Times New Roman"/>
          <w:sz w:val="26"/>
          <w:szCs w:val="26"/>
        </w:rPr>
        <w:t xml:space="preserve"> </w:t>
      </w:r>
      <w:r w:rsidRPr="009913AB">
        <w:rPr>
          <w:rFonts w:ascii="Times New Roman" w:hAnsi="Times New Roman"/>
          <w:sz w:val="26"/>
          <w:szCs w:val="26"/>
        </w:rPr>
        <w:t>территориальные избирательные комиссии (ТИК). Численность территориальной</w:t>
      </w:r>
      <w:r>
        <w:rPr>
          <w:rFonts w:ascii="Times New Roman" w:hAnsi="Times New Roman"/>
          <w:sz w:val="26"/>
          <w:szCs w:val="26"/>
        </w:rPr>
        <w:t xml:space="preserve"> </w:t>
      </w:r>
      <w:r w:rsidRPr="009913AB">
        <w:rPr>
          <w:rFonts w:ascii="Times New Roman" w:hAnsi="Times New Roman"/>
          <w:sz w:val="26"/>
          <w:szCs w:val="26"/>
        </w:rPr>
        <w:t>избирательной комиссии Заполярного района составляет</w:t>
      </w:r>
      <w:r>
        <w:rPr>
          <w:rFonts w:ascii="Times New Roman" w:hAnsi="Times New Roman"/>
          <w:sz w:val="26"/>
          <w:szCs w:val="26"/>
        </w:rPr>
        <w:t xml:space="preserve"> 10 </w:t>
      </w:r>
      <w:r w:rsidR="005827D0">
        <w:rPr>
          <w:rFonts w:ascii="Times New Roman" w:hAnsi="Times New Roman"/>
          <w:sz w:val="26"/>
          <w:szCs w:val="26"/>
        </w:rPr>
        <w:t>челов</w:t>
      </w:r>
      <w:r>
        <w:rPr>
          <w:rFonts w:ascii="Times New Roman" w:hAnsi="Times New Roman"/>
          <w:sz w:val="26"/>
          <w:szCs w:val="26"/>
        </w:rPr>
        <w:t>ек.</w:t>
      </w:r>
    </w:p>
    <w:p w:rsidR="009913AB" w:rsidRPr="009913AB" w:rsidRDefault="00FE795C" w:rsidP="002270FB">
      <w:pPr>
        <w:pStyle w:val="af8"/>
        <w:tabs>
          <w:tab w:val="left" w:pos="1134"/>
        </w:tabs>
        <w:autoSpaceDE w:val="0"/>
        <w:autoSpaceDN w:val="0"/>
        <w:adjustRightInd w:val="0"/>
        <w:spacing w:after="240" w:line="240" w:lineRule="auto"/>
        <w:ind w:left="851"/>
        <w:contextualSpacing w:val="0"/>
        <w:jc w:val="both"/>
        <w:rPr>
          <w:rFonts w:ascii="Times New Roman" w:hAnsi="Times New Roman"/>
          <w:sz w:val="26"/>
          <w:szCs w:val="26"/>
        </w:rPr>
      </w:pPr>
      <w:r>
        <w:rPr>
          <w:rFonts w:ascii="Times New Roman" w:hAnsi="Times New Roman"/>
          <w:sz w:val="26"/>
          <w:szCs w:val="26"/>
        </w:rPr>
        <w:t>Расчеты, обоснования дополнительных расходов прилагаются.</w:t>
      </w:r>
    </w:p>
    <w:p w:rsidR="006458CD" w:rsidRDefault="006458CD" w:rsidP="006458CD">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5404D">
        <w:rPr>
          <w:rFonts w:ascii="Times New Roman" w:hAnsi="Times New Roman"/>
          <w:b/>
          <w:sz w:val="26"/>
          <w:szCs w:val="26"/>
        </w:rPr>
        <w:t xml:space="preserve">За счет </w:t>
      </w:r>
      <w:r>
        <w:rPr>
          <w:rFonts w:ascii="Times New Roman" w:hAnsi="Times New Roman"/>
          <w:b/>
          <w:sz w:val="26"/>
          <w:szCs w:val="26"/>
        </w:rPr>
        <w:t xml:space="preserve">уменьшения </w:t>
      </w:r>
      <w:r w:rsidRPr="00F5404D">
        <w:rPr>
          <w:rFonts w:ascii="Times New Roman" w:hAnsi="Times New Roman"/>
          <w:b/>
          <w:sz w:val="26"/>
          <w:szCs w:val="26"/>
        </w:rPr>
        <w:t xml:space="preserve">нераспределенного резерва иных межбюджетных трансфертов на поддержку мер по обеспечению сбалансированности бюджетов поселений </w:t>
      </w:r>
      <w:r w:rsidRPr="00F5404D">
        <w:rPr>
          <w:rFonts w:ascii="Times New Roman" w:hAnsi="Times New Roman"/>
          <w:sz w:val="26"/>
          <w:szCs w:val="26"/>
        </w:rPr>
        <w:t>в соответствии с пунктами 8, 9 главы 11 решения Совета Заполярного района «О районном бюджете на 202</w:t>
      </w:r>
      <w:r w:rsidR="00D157ED">
        <w:rPr>
          <w:rFonts w:ascii="Times New Roman" w:hAnsi="Times New Roman"/>
          <w:sz w:val="26"/>
          <w:szCs w:val="26"/>
        </w:rPr>
        <w:t>4</w:t>
      </w:r>
      <w:r w:rsidRPr="00F5404D">
        <w:rPr>
          <w:rFonts w:ascii="Times New Roman" w:hAnsi="Times New Roman"/>
          <w:sz w:val="26"/>
          <w:szCs w:val="26"/>
        </w:rPr>
        <w:t xml:space="preserve"> год и плановый период 202</w:t>
      </w:r>
      <w:r w:rsidR="00D157ED">
        <w:rPr>
          <w:rFonts w:ascii="Times New Roman" w:hAnsi="Times New Roman"/>
          <w:sz w:val="26"/>
          <w:szCs w:val="26"/>
        </w:rPr>
        <w:t>5</w:t>
      </w:r>
      <w:r w:rsidRPr="00F5404D">
        <w:rPr>
          <w:rFonts w:ascii="Times New Roman" w:hAnsi="Times New Roman"/>
          <w:sz w:val="26"/>
          <w:szCs w:val="26"/>
        </w:rPr>
        <w:t>-202</w:t>
      </w:r>
      <w:r w:rsidR="00D157ED">
        <w:rPr>
          <w:rFonts w:ascii="Times New Roman" w:hAnsi="Times New Roman"/>
          <w:sz w:val="26"/>
          <w:szCs w:val="26"/>
        </w:rPr>
        <w:t>6</w:t>
      </w:r>
      <w:r w:rsidRPr="00F5404D">
        <w:rPr>
          <w:rFonts w:ascii="Times New Roman" w:hAnsi="Times New Roman"/>
          <w:sz w:val="26"/>
          <w:szCs w:val="26"/>
        </w:rPr>
        <w:t xml:space="preserve"> годов» </w:t>
      </w:r>
      <w:r w:rsidRPr="00F5404D">
        <w:rPr>
          <w:rFonts w:ascii="Times New Roman" w:hAnsi="Times New Roman"/>
          <w:b/>
          <w:sz w:val="26"/>
          <w:szCs w:val="26"/>
        </w:rPr>
        <w:t xml:space="preserve">выделяются </w:t>
      </w:r>
      <w:r w:rsidRPr="00F5404D">
        <w:rPr>
          <w:rFonts w:ascii="Times New Roman" w:hAnsi="Times New Roman"/>
          <w:sz w:val="26"/>
          <w:szCs w:val="26"/>
        </w:rPr>
        <w:t xml:space="preserve">иные межбюджетные трансферты на </w:t>
      </w:r>
      <w:r w:rsidRPr="00F5404D">
        <w:rPr>
          <w:rFonts w:ascii="Times New Roman" w:hAnsi="Times New Roman"/>
          <w:b/>
          <w:sz w:val="26"/>
          <w:szCs w:val="26"/>
        </w:rPr>
        <w:t>202</w:t>
      </w:r>
      <w:r>
        <w:rPr>
          <w:rFonts w:ascii="Times New Roman" w:hAnsi="Times New Roman"/>
          <w:b/>
          <w:sz w:val="26"/>
          <w:szCs w:val="26"/>
        </w:rPr>
        <w:t>4</w:t>
      </w:r>
      <w:r w:rsidRPr="00F5404D">
        <w:rPr>
          <w:rFonts w:ascii="Times New Roman" w:hAnsi="Times New Roman"/>
          <w:b/>
          <w:sz w:val="26"/>
          <w:szCs w:val="26"/>
        </w:rPr>
        <w:t xml:space="preserve"> год</w:t>
      </w:r>
      <w:r w:rsidRPr="00F5404D">
        <w:rPr>
          <w:rFonts w:ascii="Times New Roman" w:hAnsi="Times New Roman"/>
          <w:sz w:val="26"/>
          <w:szCs w:val="26"/>
        </w:rPr>
        <w:t xml:space="preserve"> в сумме </w:t>
      </w:r>
      <w:r>
        <w:rPr>
          <w:rFonts w:ascii="Times New Roman" w:hAnsi="Times New Roman"/>
          <w:b/>
          <w:sz w:val="26"/>
          <w:szCs w:val="26"/>
        </w:rPr>
        <w:t>1 706,3</w:t>
      </w:r>
      <w:r w:rsidRPr="00F5404D">
        <w:rPr>
          <w:rFonts w:ascii="Times New Roman" w:hAnsi="Times New Roman"/>
          <w:b/>
          <w:sz w:val="26"/>
          <w:szCs w:val="26"/>
        </w:rPr>
        <w:t> тыс. руб. Сельскому поселению "</w:t>
      </w:r>
      <w:r>
        <w:rPr>
          <w:rFonts w:ascii="Times New Roman" w:hAnsi="Times New Roman"/>
          <w:b/>
          <w:sz w:val="26"/>
          <w:szCs w:val="26"/>
        </w:rPr>
        <w:t>Великовисочный</w:t>
      </w:r>
      <w:r w:rsidRPr="00F5404D">
        <w:rPr>
          <w:rFonts w:ascii="Times New Roman" w:hAnsi="Times New Roman"/>
          <w:b/>
          <w:sz w:val="26"/>
          <w:szCs w:val="26"/>
        </w:rPr>
        <w:t xml:space="preserve"> сельсовет" ЗР НАО</w:t>
      </w:r>
      <w:bookmarkEnd w:id="0"/>
      <w:bookmarkEnd w:id="1"/>
      <w:r w:rsidRPr="00F5404D">
        <w:rPr>
          <w:rFonts w:ascii="Times New Roman" w:hAnsi="Times New Roman"/>
          <w:b/>
          <w:sz w:val="26"/>
          <w:szCs w:val="26"/>
        </w:rPr>
        <w:t xml:space="preserve"> </w:t>
      </w:r>
      <w:r>
        <w:rPr>
          <w:rFonts w:ascii="Times New Roman" w:hAnsi="Times New Roman"/>
          <w:sz w:val="26"/>
          <w:szCs w:val="26"/>
        </w:rPr>
        <w:t>с целью возмещения списанной по решению налогового органа недоимки по НДФЛ и обязательным страховым взносам с заработной платы аппарата Администрации Сельского поселения.</w:t>
      </w:r>
    </w:p>
    <w:p w:rsidR="006458CD" w:rsidRPr="00E363D2" w:rsidRDefault="006458CD" w:rsidP="006458CD">
      <w:pPr>
        <w:ind w:right="-142" w:firstLine="709"/>
        <w:jc w:val="both"/>
        <w:rPr>
          <w:sz w:val="26"/>
          <w:szCs w:val="26"/>
        </w:rPr>
      </w:pPr>
      <w:r w:rsidRPr="00E363D2">
        <w:rPr>
          <w:bCs/>
          <w:sz w:val="26"/>
          <w:szCs w:val="26"/>
        </w:rPr>
        <w:t xml:space="preserve">Администрация Сельского поселения «Великовисочный сельсовет» ЗР НАО обратилась в адрес </w:t>
      </w:r>
      <w:r w:rsidRPr="00E363D2">
        <w:rPr>
          <w:sz w:val="26"/>
          <w:szCs w:val="26"/>
        </w:rPr>
        <w:t xml:space="preserve">Администрации Заполярного района с ходатайством о выделении дополнительного финансирования на 2024 год в сумме </w:t>
      </w:r>
      <w:r w:rsidRPr="00E363D2">
        <w:rPr>
          <w:bCs/>
          <w:sz w:val="26"/>
          <w:szCs w:val="26"/>
        </w:rPr>
        <w:t>6 029,8</w:t>
      </w:r>
      <w:r w:rsidRPr="00E363D2">
        <w:rPr>
          <w:sz w:val="26"/>
          <w:szCs w:val="26"/>
        </w:rPr>
        <w:t> тыс. руб.</w:t>
      </w:r>
      <w:r w:rsidRPr="00E363D2">
        <w:rPr>
          <w:bCs/>
          <w:sz w:val="26"/>
          <w:szCs w:val="26"/>
        </w:rPr>
        <w:t xml:space="preserve"> (</w:t>
      </w:r>
      <w:r w:rsidRPr="00E363D2">
        <w:rPr>
          <w:sz w:val="26"/>
          <w:szCs w:val="26"/>
        </w:rPr>
        <w:t xml:space="preserve">письмо от 02.05.2024 № 315), в том числе: </w:t>
      </w:r>
    </w:p>
    <w:p w:rsidR="006458CD" w:rsidRPr="00E363D2" w:rsidRDefault="006458CD" w:rsidP="007A17B7">
      <w:pPr>
        <w:numPr>
          <w:ilvl w:val="0"/>
          <w:numId w:val="25"/>
        </w:numPr>
        <w:tabs>
          <w:tab w:val="left" w:pos="1134"/>
        </w:tabs>
        <w:ind w:left="0" w:right="-142" w:firstLine="709"/>
        <w:jc w:val="both"/>
        <w:rPr>
          <w:sz w:val="26"/>
          <w:szCs w:val="26"/>
        </w:rPr>
      </w:pPr>
      <w:r w:rsidRPr="00E363D2">
        <w:rPr>
          <w:sz w:val="26"/>
          <w:szCs w:val="26"/>
        </w:rPr>
        <w:t>на погашение кредиторской задолженности перед МП ЗР «Севержилкомсервис» – 3 842,9 тыс. руб.,</w:t>
      </w:r>
    </w:p>
    <w:p w:rsidR="006458CD" w:rsidRPr="00E363D2" w:rsidRDefault="006458CD" w:rsidP="007A17B7">
      <w:pPr>
        <w:numPr>
          <w:ilvl w:val="0"/>
          <w:numId w:val="25"/>
        </w:numPr>
        <w:tabs>
          <w:tab w:val="left" w:pos="1134"/>
        </w:tabs>
        <w:ind w:left="0" w:right="-142" w:firstLine="709"/>
        <w:jc w:val="both"/>
        <w:rPr>
          <w:color w:val="000000"/>
          <w:sz w:val="26"/>
          <w:szCs w:val="26"/>
          <w:shd w:val="clear" w:color="auto" w:fill="FFFFFF"/>
        </w:rPr>
      </w:pPr>
      <w:r w:rsidRPr="00E363D2">
        <w:rPr>
          <w:sz w:val="26"/>
          <w:szCs w:val="26"/>
        </w:rPr>
        <w:t>на возмещение оплаченной кредиторской задолженности по налогам за 2023 год – 2 186,9 тыс. руб</w:t>
      </w:r>
      <w:r w:rsidRPr="00E363D2">
        <w:rPr>
          <w:color w:val="000000"/>
          <w:sz w:val="26"/>
          <w:szCs w:val="26"/>
          <w:shd w:val="clear" w:color="auto" w:fill="FFFFFF"/>
        </w:rPr>
        <w:t>.</w:t>
      </w:r>
    </w:p>
    <w:p w:rsidR="006458CD" w:rsidRPr="00E363D2" w:rsidRDefault="006458CD" w:rsidP="006458CD">
      <w:pPr>
        <w:ind w:firstLine="709"/>
        <w:jc w:val="both"/>
        <w:rPr>
          <w:sz w:val="26"/>
          <w:szCs w:val="26"/>
        </w:rPr>
      </w:pPr>
      <w:r w:rsidRPr="00E363D2">
        <w:rPr>
          <w:sz w:val="26"/>
          <w:szCs w:val="26"/>
        </w:rPr>
        <w:t>По информации Администрации поселения кредиторская задолженность по налогам и коммунальным услугам образовалась, в связи с тем, что главный специалист финансового отдела необоснованно перечислял денежные средства себе на счет. В настоящее время в отношении главного специалиста возбуждено уголовное дело, ведутся следственные действия (письмо от 14.05.2024 № 331).</w:t>
      </w:r>
    </w:p>
    <w:p w:rsidR="006458CD" w:rsidRPr="00E363D2" w:rsidRDefault="006458CD" w:rsidP="006458CD">
      <w:pPr>
        <w:tabs>
          <w:tab w:val="left" w:pos="1134"/>
          <w:tab w:val="right" w:pos="9357"/>
        </w:tabs>
        <w:autoSpaceDE w:val="0"/>
        <w:autoSpaceDN w:val="0"/>
        <w:adjustRightInd w:val="0"/>
        <w:ind w:right="-142" w:firstLine="709"/>
        <w:jc w:val="both"/>
        <w:rPr>
          <w:sz w:val="26"/>
          <w:szCs w:val="26"/>
        </w:rPr>
      </w:pPr>
      <w:r w:rsidRPr="00E363D2">
        <w:rPr>
          <w:sz w:val="26"/>
          <w:szCs w:val="26"/>
        </w:rPr>
        <w:t xml:space="preserve">Акт сверки с Управлением Федеральной налоговой службой по Архангельской области и Ненецкому автономному округу, подтверждающий сумму задолженности, указанную в письме Администрации </w:t>
      </w:r>
      <w:r>
        <w:rPr>
          <w:sz w:val="26"/>
          <w:szCs w:val="26"/>
        </w:rPr>
        <w:t>Сельского поселения</w:t>
      </w:r>
      <w:r w:rsidRPr="00E363D2">
        <w:rPr>
          <w:sz w:val="26"/>
          <w:szCs w:val="26"/>
        </w:rPr>
        <w:t xml:space="preserve"> от 02.05.2024 № 315, не представлен.</w:t>
      </w:r>
    </w:p>
    <w:p w:rsidR="006458CD" w:rsidRPr="00E363D2" w:rsidRDefault="006458CD" w:rsidP="006458CD">
      <w:pPr>
        <w:tabs>
          <w:tab w:val="left" w:pos="1276"/>
          <w:tab w:val="right" w:pos="9357"/>
        </w:tabs>
        <w:autoSpaceDE w:val="0"/>
        <w:autoSpaceDN w:val="0"/>
        <w:adjustRightInd w:val="0"/>
        <w:ind w:right="-142" w:firstLine="709"/>
        <w:jc w:val="both"/>
        <w:rPr>
          <w:sz w:val="26"/>
          <w:szCs w:val="26"/>
        </w:rPr>
      </w:pPr>
      <w:r w:rsidRPr="00E363D2">
        <w:rPr>
          <w:sz w:val="26"/>
          <w:szCs w:val="26"/>
        </w:rPr>
        <w:t>Представлены решения Управления Федеральной налоговой службы по Архангельской области и Ненецкому автономному округу о взыскании задолженности за счет денежных средств, отраженных на лицевых счетах налогоплательщика (плательщика сбора, плательщика страховых взносов, налогового агента, иного лица), на общую сумму 1 995 513,60 руб.:</w:t>
      </w:r>
    </w:p>
    <w:p w:rsidR="006458CD" w:rsidRPr="00E363D2" w:rsidRDefault="006458CD" w:rsidP="007A17B7">
      <w:pPr>
        <w:numPr>
          <w:ilvl w:val="0"/>
          <w:numId w:val="24"/>
        </w:numPr>
        <w:tabs>
          <w:tab w:val="left" w:pos="1134"/>
          <w:tab w:val="right" w:pos="9357"/>
        </w:tabs>
        <w:autoSpaceDE w:val="0"/>
        <w:autoSpaceDN w:val="0"/>
        <w:adjustRightInd w:val="0"/>
        <w:ind w:left="0" w:right="-142" w:firstLine="709"/>
        <w:jc w:val="both"/>
        <w:rPr>
          <w:sz w:val="26"/>
          <w:szCs w:val="26"/>
        </w:rPr>
      </w:pPr>
      <w:r>
        <w:rPr>
          <w:sz w:val="26"/>
          <w:szCs w:val="26"/>
        </w:rPr>
        <w:t>от 10.01.2024 № </w:t>
      </w:r>
      <w:r w:rsidRPr="00E363D2">
        <w:rPr>
          <w:sz w:val="26"/>
          <w:szCs w:val="26"/>
        </w:rPr>
        <w:t>5 на сумму 1 663 474,72 руб.,</w:t>
      </w:r>
    </w:p>
    <w:p w:rsidR="006458CD" w:rsidRPr="00E363D2" w:rsidRDefault="006458CD" w:rsidP="007A17B7">
      <w:pPr>
        <w:numPr>
          <w:ilvl w:val="0"/>
          <w:numId w:val="24"/>
        </w:numPr>
        <w:tabs>
          <w:tab w:val="left" w:pos="1134"/>
          <w:tab w:val="right" w:pos="9357"/>
        </w:tabs>
        <w:autoSpaceDE w:val="0"/>
        <w:autoSpaceDN w:val="0"/>
        <w:adjustRightInd w:val="0"/>
        <w:ind w:left="0" w:right="-142" w:firstLine="709"/>
        <w:jc w:val="both"/>
        <w:rPr>
          <w:sz w:val="26"/>
          <w:szCs w:val="26"/>
        </w:rPr>
      </w:pPr>
      <w:r>
        <w:rPr>
          <w:sz w:val="26"/>
          <w:szCs w:val="26"/>
        </w:rPr>
        <w:lastRenderedPageBreak/>
        <w:t>от 01.02.2024 № </w:t>
      </w:r>
      <w:r w:rsidRPr="00E363D2">
        <w:rPr>
          <w:sz w:val="26"/>
          <w:szCs w:val="26"/>
        </w:rPr>
        <w:t>15 на сумму 332 038,88 руб.</w:t>
      </w:r>
    </w:p>
    <w:p w:rsidR="006458CD" w:rsidRDefault="006458CD" w:rsidP="006458CD">
      <w:pPr>
        <w:pStyle w:val="af8"/>
        <w:tabs>
          <w:tab w:val="left" w:pos="1134"/>
        </w:tabs>
        <w:autoSpaceDE w:val="0"/>
        <w:autoSpaceDN w:val="0"/>
        <w:adjustRightInd w:val="0"/>
        <w:spacing w:after="0" w:line="240" w:lineRule="auto"/>
        <w:ind w:left="0" w:firstLine="709"/>
        <w:contextualSpacing w:val="0"/>
        <w:jc w:val="both"/>
        <w:rPr>
          <w:rFonts w:ascii="Times New Roman" w:eastAsia="Times New Roman" w:hAnsi="Times New Roman"/>
          <w:sz w:val="26"/>
          <w:szCs w:val="26"/>
          <w:lang w:eastAsia="ru-RU"/>
        </w:rPr>
      </w:pPr>
      <w:r w:rsidRPr="00E363D2">
        <w:rPr>
          <w:rFonts w:ascii="Times New Roman" w:eastAsia="Times New Roman" w:hAnsi="Times New Roman"/>
          <w:sz w:val="26"/>
          <w:szCs w:val="26"/>
          <w:lang w:eastAsia="ru-RU"/>
        </w:rPr>
        <w:t>В подтверждение списания денежных средств со счета поселения представлены поручения о перечислении на счет на общую сумму 1 995 513,60 руб.</w:t>
      </w:r>
    </w:p>
    <w:p w:rsidR="006458CD" w:rsidRDefault="006458CD" w:rsidP="006458CD">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E363D2">
        <w:rPr>
          <w:rFonts w:ascii="Times New Roman" w:eastAsia="Times New Roman" w:hAnsi="Times New Roman"/>
          <w:sz w:val="26"/>
          <w:szCs w:val="26"/>
          <w:lang w:eastAsia="ru-RU"/>
        </w:rPr>
        <w:t>В соответствии с отчетом о расходовании средств иных межбюджетных трансфертов на поддержку мер по обеспечению сбалансированности бюджетов поселений муниципального района «Заполярный район», представленных из районного бюджета бюджету Сельского поселения «Великовисочный сельсовет» Заполярного района Ненецкого автономного округа в рамках МП «Управление финансами в муниципальном районе «Заполярный район» на 2019-2025 годы», за 2023 год, иные МТ Администрацией поселения направлены на решение вопросов местного значения в полном объеме</w:t>
      </w:r>
      <w:r>
        <w:rPr>
          <w:rFonts w:ascii="Times New Roman" w:eastAsia="Times New Roman" w:hAnsi="Times New Roman"/>
          <w:sz w:val="26"/>
          <w:szCs w:val="26"/>
          <w:lang w:eastAsia="ru-RU"/>
        </w:rPr>
        <w:t>.</w:t>
      </w:r>
    </w:p>
    <w:p w:rsidR="006458CD" w:rsidRPr="00E363D2" w:rsidRDefault="006458CD" w:rsidP="006458CD">
      <w:pPr>
        <w:ind w:right="-142" w:firstLine="709"/>
        <w:jc w:val="both"/>
        <w:rPr>
          <w:sz w:val="26"/>
          <w:szCs w:val="26"/>
        </w:rPr>
      </w:pPr>
      <w:r w:rsidRPr="00E363D2">
        <w:rPr>
          <w:sz w:val="26"/>
          <w:szCs w:val="26"/>
        </w:rPr>
        <w:t>Из представленных Администрацией поселения документов следует, что в 2023 году выплата заработной платы главе поселения, а также перечисление НДФЛ и страховых взносов произведены полностью за счет иных МТ на обеспечение сбалан</w:t>
      </w:r>
      <w:r w:rsidR="00F30A4F">
        <w:rPr>
          <w:sz w:val="26"/>
          <w:szCs w:val="26"/>
        </w:rPr>
        <w:t>сированности бюджетов поселений,</w:t>
      </w:r>
      <w:r w:rsidRPr="00E363D2">
        <w:rPr>
          <w:sz w:val="26"/>
          <w:szCs w:val="26"/>
        </w:rPr>
        <w:t xml:space="preserve"> </w:t>
      </w:r>
      <w:r w:rsidR="00F30A4F">
        <w:rPr>
          <w:sz w:val="26"/>
          <w:szCs w:val="26"/>
        </w:rPr>
        <w:t>т</w:t>
      </w:r>
      <w:r w:rsidRPr="00E363D2">
        <w:rPr>
          <w:sz w:val="26"/>
          <w:szCs w:val="26"/>
        </w:rPr>
        <w:t xml:space="preserve">о есть оснований для выделения иных МТ на сбалансированность в 2024 году нет. </w:t>
      </w:r>
    </w:p>
    <w:p w:rsidR="001F2DEB" w:rsidRDefault="006458CD" w:rsidP="006458CD">
      <w:pPr>
        <w:tabs>
          <w:tab w:val="left" w:pos="1134"/>
        </w:tabs>
        <w:autoSpaceDE w:val="0"/>
        <w:autoSpaceDN w:val="0"/>
        <w:adjustRightInd w:val="0"/>
        <w:ind w:firstLine="709"/>
        <w:jc w:val="both"/>
        <w:rPr>
          <w:sz w:val="26"/>
          <w:szCs w:val="26"/>
        </w:rPr>
      </w:pPr>
      <w:r w:rsidRPr="00E363D2">
        <w:rPr>
          <w:sz w:val="26"/>
          <w:szCs w:val="26"/>
        </w:rPr>
        <w:t xml:space="preserve">На основании вышеизложенного </w:t>
      </w:r>
      <w:r>
        <w:rPr>
          <w:sz w:val="26"/>
          <w:szCs w:val="26"/>
        </w:rPr>
        <w:t xml:space="preserve">предлагаем </w:t>
      </w:r>
      <w:r w:rsidRPr="00E363D2">
        <w:rPr>
          <w:sz w:val="26"/>
          <w:szCs w:val="26"/>
        </w:rPr>
        <w:t>в 2024 году выдел</w:t>
      </w:r>
      <w:r>
        <w:rPr>
          <w:sz w:val="26"/>
          <w:szCs w:val="26"/>
        </w:rPr>
        <w:t>ить</w:t>
      </w:r>
      <w:r w:rsidRPr="00E363D2">
        <w:rPr>
          <w:sz w:val="26"/>
          <w:szCs w:val="26"/>
        </w:rPr>
        <w:t xml:space="preserve"> ины</w:t>
      </w:r>
      <w:r>
        <w:rPr>
          <w:sz w:val="26"/>
          <w:szCs w:val="26"/>
        </w:rPr>
        <w:t>е</w:t>
      </w:r>
      <w:r w:rsidRPr="00E363D2">
        <w:rPr>
          <w:sz w:val="26"/>
          <w:szCs w:val="26"/>
        </w:rPr>
        <w:t xml:space="preserve"> межбюджетны</w:t>
      </w:r>
      <w:r>
        <w:rPr>
          <w:sz w:val="26"/>
          <w:szCs w:val="26"/>
        </w:rPr>
        <w:t>е</w:t>
      </w:r>
      <w:r w:rsidRPr="00E363D2">
        <w:rPr>
          <w:sz w:val="26"/>
          <w:szCs w:val="26"/>
        </w:rPr>
        <w:t xml:space="preserve"> трансферт</w:t>
      </w:r>
      <w:r>
        <w:rPr>
          <w:sz w:val="26"/>
          <w:szCs w:val="26"/>
        </w:rPr>
        <w:t>ы</w:t>
      </w:r>
      <w:r w:rsidRPr="00E363D2">
        <w:rPr>
          <w:sz w:val="26"/>
          <w:szCs w:val="26"/>
        </w:rPr>
        <w:t xml:space="preserve"> на обеспечение сбалансированности бюджет</w:t>
      </w:r>
      <w:r>
        <w:rPr>
          <w:sz w:val="26"/>
          <w:szCs w:val="26"/>
        </w:rPr>
        <w:t>а</w:t>
      </w:r>
      <w:r w:rsidRPr="00E363D2">
        <w:rPr>
          <w:sz w:val="26"/>
          <w:szCs w:val="26"/>
        </w:rPr>
        <w:t xml:space="preserve"> Сельско</w:t>
      </w:r>
      <w:r>
        <w:rPr>
          <w:sz w:val="26"/>
          <w:szCs w:val="26"/>
        </w:rPr>
        <w:t>го поселения</w:t>
      </w:r>
      <w:r w:rsidRPr="00E363D2">
        <w:rPr>
          <w:sz w:val="26"/>
          <w:szCs w:val="26"/>
        </w:rPr>
        <w:t xml:space="preserve"> «Великовисочный сельсовет» ЗР НАО с целью возмещения списанной по решению налогового органа недоимки по НДФЛ и обязательным страховым взносам с заработной платы аппарата администрации </w:t>
      </w:r>
      <w:r>
        <w:rPr>
          <w:sz w:val="26"/>
          <w:szCs w:val="26"/>
        </w:rPr>
        <w:t xml:space="preserve">поселения </w:t>
      </w:r>
      <w:r w:rsidRPr="00E363D2">
        <w:rPr>
          <w:sz w:val="26"/>
          <w:szCs w:val="26"/>
        </w:rPr>
        <w:t xml:space="preserve">в сумме </w:t>
      </w:r>
      <w:r>
        <w:rPr>
          <w:sz w:val="26"/>
          <w:szCs w:val="26"/>
        </w:rPr>
        <w:t>1 706 248,53 </w:t>
      </w:r>
      <w:r w:rsidRPr="00E363D2">
        <w:rPr>
          <w:sz w:val="26"/>
          <w:szCs w:val="26"/>
        </w:rPr>
        <w:t>руб.</w:t>
      </w:r>
    </w:p>
    <w:p w:rsidR="008672EE" w:rsidRDefault="008672EE" w:rsidP="004C051F">
      <w:pPr>
        <w:pStyle w:val="af8"/>
        <w:numPr>
          <w:ilvl w:val="0"/>
          <w:numId w:val="5"/>
        </w:numPr>
        <w:tabs>
          <w:tab w:val="left" w:pos="1134"/>
        </w:tabs>
        <w:autoSpaceDE w:val="0"/>
        <w:autoSpaceDN w:val="0"/>
        <w:adjustRightInd w:val="0"/>
        <w:spacing w:before="120" w:after="120" w:line="240" w:lineRule="auto"/>
        <w:ind w:left="714" w:hanging="357"/>
        <w:contextualSpacing w:val="0"/>
        <w:jc w:val="both"/>
        <w:rPr>
          <w:rFonts w:ascii="Times New Roman" w:hAnsi="Times New Roman"/>
          <w:b/>
          <w:sz w:val="26"/>
          <w:szCs w:val="26"/>
        </w:rPr>
      </w:pPr>
      <w:r>
        <w:rPr>
          <w:rFonts w:ascii="Times New Roman" w:hAnsi="Times New Roman"/>
          <w:b/>
          <w:sz w:val="26"/>
          <w:szCs w:val="26"/>
        </w:rPr>
        <w:t>Перераспределение ассигнования</w:t>
      </w:r>
    </w:p>
    <w:p w:rsidR="008672EE" w:rsidRDefault="00F06DEA" w:rsidP="008672EE">
      <w:pPr>
        <w:tabs>
          <w:tab w:val="left" w:pos="1134"/>
        </w:tabs>
        <w:autoSpaceDE w:val="0"/>
        <w:autoSpaceDN w:val="0"/>
        <w:adjustRightInd w:val="0"/>
        <w:ind w:firstLine="709"/>
        <w:jc w:val="both"/>
        <w:rPr>
          <w:sz w:val="26"/>
          <w:szCs w:val="26"/>
        </w:rPr>
      </w:pPr>
      <w:r>
        <w:rPr>
          <w:sz w:val="26"/>
          <w:szCs w:val="26"/>
        </w:rPr>
        <w:t>Перераспределяются бюджетные ассигнования в</w:t>
      </w:r>
      <w:r w:rsidR="008672EE">
        <w:rPr>
          <w:sz w:val="26"/>
          <w:szCs w:val="26"/>
        </w:rPr>
        <w:t xml:space="preserve"> рамках </w:t>
      </w:r>
      <w:r w:rsidR="008672EE" w:rsidRPr="00A403E8">
        <w:rPr>
          <w:b/>
          <w:sz w:val="26"/>
          <w:szCs w:val="26"/>
        </w:rPr>
        <w:t>МП "Содержание и обеспечение деятельности органов местного самоуправления муниципального района "Заполярный район" на 2024-2030 годы"</w:t>
      </w:r>
      <w:r>
        <w:rPr>
          <w:sz w:val="26"/>
          <w:szCs w:val="26"/>
        </w:rPr>
        <w:t>.</w:t>
      </w:r>
    </w:p>
    <w:p w:rsidR="008672EE" w:rsidRDefault="008672EE" w:rsidP="008672EE">
      <w:pPr>
        <w:tabs>
          <w:tab w:val="left" w:pos="1134"/>
        </w:tabs>
        <w:autoSpaceDE w:val="0"/>
        <w:autoSpaceDN w:val="0"/>
        <w:adjustRightInd w:val="0"/>
        <w:ind w:firstLine="709"/>
        <w:jc w:val="both"/>
        <w:rPr>
          <w:sz w:val="26"/>
          <w:szCs w:val="26"/>
        </w:rPr>
      </w:pPr>
      <w:r>
        <w:rPr>
          <w:sz w:val="26"/>
          <w:szCs w:val="26"/>
        </w:rPr>
        <w:t xml:space="preserve">За счет </w:t>
      </w:r>
      <w:r w:rsidRPr="00C4667D">
        <w:rPr>
          <w:b/>
          <w:sz w:val="26"/>
          <w:szCs w:val="26"/>
        </w:rPr>
        <w:t>уменьшения</w:t>
      </w:r>
      <w:r>
        <w:rPr>
          <w:sz w:val="26"/>
          <w:szCs w:val="26"/>
        </w:rPr>
        <w:t xml:space="preserve"> ассигнований</w:t>
      </w:r>
      <w:r w:rsidR="00F06DEA">
        <w:rPr>
          <w:sz w:val="26"/>
          <w:szCs w:val="26"/>
        </w:rPr>
        <w:t>,</w:t>
      </w:r>
      <w:r>
        <w:rPr>
          <w:sz w:val="26"/>
          <w:szCs w:val="26"/>
        </w:rPr>
        <w:t xml:space="preserve"> </w:t>
      </w:r>
      <w:r w:rsidR="00F06DEA">
        <w:rPr>
          <w:sz w:val="26"/>
          <w:szCs w:val="26"/>
        </w:rPr>
        <w:t xml:space="preserve">предусмотренных </w:t>
      </w:r>
      <w:r w:rsidR="00F06DEA" w:rsidRPr="00C4667D">
        <w:rPr>
          <w:b/>
          <w:sz w:val="26"/>
          <w:szCs w:val="26"/>
        </w:rPr>
        <w:t>МКУ ЗР «Северное»</w:t>
      </w:r>
      <w:r w:rsidR="00F06DEA">
        <w:rPr>
          <w:sz w:val="26"/>
          <w:szCs w:val="26"/>
        </w:rPr>
        <w:t xml:space="preserve"> на </w:t>
      </w:r>
      <w:r w:rsidR="00F06DEA" w:rsidRPr="00C4667D">
        <w:rPr>
          <w:b/>
          <w:sz w:val="26"/>
          <w:szCs w:val="26"/>
        </w:rPr>
        <w:t>2024 год</w:t>
      </w:r>
      <w:r w:rsidR="00F06DEA">
        <w:rPr>
          <w:sz w:val="26"/>
          <w:szCs w:val="26"/>
        </w:rPr>
        <w:t xml:space="preserve"> </w:t>
      </w:r>
      <w:r>
        <w:rPr>
          <w:sz w:val="26"/>
          <w:szCs w:val="26"/>
        </w:rPr>
        <w:t>на транспортные расходы</w:t>
      </w:r>
      <w:r w:rsidR="00F06DEA">
        <w:rPr>
          <w:sz w:val="26"/>
          <w:szCs w:val="26"/>
        </w:rPr>
        <w:t>,</w:t>
      </w:r>
      <w:r>
        <w:rPr>
          <w:sz w:val="26"/>
          <w:szCs w:val="26"/>
        </w:rPr>
        <w:t xml:space="preserve"> </w:t>
      </w:r>
      <w:r w:rsidRPr="00C4667D">
        <w:rPr>
          <w:b/>
          <w:sz w:val="26"/>
          <w:szCs w:val="26"/>
        </w:rPr>
        <w:t>выделяется 105,0 тыс. руб.</w:t>
      </w:r>
      <w:r>
        <w:rPr>
          <w:sz w:val="26"/>
          <w:szCs w:val="26"/>
        </w:rPr>
        <w:t xml:space="preserve"> на оплату административных штрафов</w:t>
      </w:r>
      <w:r w:rsidR="00C4667D">
        <w:rPr>
          <w:sz w:val="26"/>
          <w:szCs w:val="26"/>
        </w:rPr>
        <w:t xml:space="preserve"> по постановлениям Межрайонной территориальной государственной инспекции труда в Архангельской области и Ненецком автономном округе от 07.05.2024 №№ 29/6-47-24-ИЗ/12-9697-И/21-113, 29/6-47-24-ИЗ/12-9710-И/21-113</w:t>
      </w:r>
      <w:r w:rsidR="00FA72F4">
        <w:rPr>
          <w:sz w:val="26"/>
          <w:szCs w:val="26"/>
        </w:rPr>
        <w:t xml:space="preserve"> (прилагаются)</w:t>
      </w:r>
      <w:r w:rsidR="00C4667D">
        <w:rPr>
          <w:sz w:val="26"/>
          <w:szCs w:val="26"/>
        </w:rPr>
        <w:t>.</w:t>
      </w:r>
    </w:p>
    <w:p w:rsidR="00FA72F4" w:rsidRPr="00FA72F4" w:rsidRDefault="00FA72F4" w:rsidP="00FA72F4">
      <w:pPr>
        <w:ind w:firstLine="709"/>
        <w:jc w:val="both"/>
        <w:rPr>
          <w:color w:val="000000"/>
          <w:sz w:val="26"/>
          <w:szCs w:val="26"/>
        </w:rPr>
      </w:pPr>
      <w:r w:rsidRPr="00FA72F4">
        <w:rPr>
          <w:color w:val="000000"/>
          <w:sz w:val="26"/>
          <w:szCs w:val="26"/>
        </w:rPr>
        <w:t>Постановлени</w:t>
      </w:r>
      <w:r>
        <w:rPr>
          <w:color w:val="000000"/>
          <w:sz w:val="26"/>
          <w:szCs w:val="26"/>
        </w:rPr>
        <w:t>ями</w:t>
      </w:r>
      <w:r w:rsidRPr="00FA72F4">
        <w:rPr>
          <w:color w:val="000000"/>
          <w:sz w:val="26"/>
          <w:szCs w:val="26"/>
        </w:rPr>
        <w:t xml:space="preserve"> от 07.05.2024 № 29/6-47-24-ИЗ/12-9710-И/21-113 МКУ ЗР «Северное» признано виновным в совершении административного правонарушения, ответственность за которое предусмотрена ч.</w:t>
      </w:r>
      <w:r>
        <w:rPr>
          <w:color w:val="000000"/>
          <w:sz w:val="26"/>
          <w:szCs w:val="26"/>
        </w:rPr>
        <w:t> </w:t>
      </w:r>
      <w:r w:rsidRPr="00FA72F4">
        <w:rPr>
          <w:color w:val="000000"/>
          <w:sz w:val="26"/>
          <w:szCs w:val="26"/>
        </w:rPr>
        <w:t>3 ст.</w:t>
      </w:r>
      <w:r>
        <w:rPr>
          <w:color w:val="000000"/>
          <w:sz w:val="26"/>
          <w:szCs w:val="26"/>
        </w:rPr>
        <w:t> </w:t>
      </w:r>
      <w:r w:rsidRPr="00FA72F4">
        <w:rPr>
          <w:color w:val="000000"/>
          <w:sz w:val="26"/>
          <w:szCs w:val="26"/>
        </w:rPr>
        <w:t>5.27.1 КоАП РФ. МКУ ЗР «Северное» назначено административное наказание в виде админи</w:t>
      </w:r>
      <w:r>
        <w:rPr>
          <w:color w:val="000000"/>
          <w:sz w:val="26"/>
          <w:szCs w:val="26"/>
        </w:rPr>
        <w:t>стративного штрафа в размере 55,0 </w:t>
      </w:r>
      <w:r w:rsidRPr="00FA72F4">
        <w:rPr>
          <w:color w:val="000000"/>
          <w:sz w:val="26"/>
          <w:szCs w:val="26"/>
        </w:rPr>
        <w:t>т</w:t>
      </w:r>
      <w:r>
        <w:rPr>
          <w:color w:val="000000"/>
          <w:sz w:val="26"/>
          <w:szCs w:val="26"/>
        </w:rPr>
        <w:t>ыс. руб</w:t>
      </w:r>
      <w:r w:rsidRPr="00FA72F4">
        <w:rPr>
          <w:color w:val="000000"/>
          <w:sz w:val="26"/>
          <w:szCs w:val="26"/>
        </w:rPr>
        <w:t>.</w:t>
      </w:r>
    </w:p>
    <w:p w:rsidR="00FA72F4" w:rsidRPr="00FA72F4" w:rsidRDefault="00FA72F4" w:rsidP="00FA72F4">
      <w:pPr>
        <w:ind w:firstLine="709"/>
        <w:jc w:val="both"/>
        <w:rPr>
          <w:color w:val="000000"/>
          <w:sz w:val="26"/>
          <w:szCs w:val="26"/>
        </w:rPr>
      </w:pPr>
      <w:r w:rsidRPr="00FA72F4">
        <w:rPr>
          <w:color w:val="000000"/>
          <w:sz w:val="26"/>
          <w:szCs w:val="26"/>
        </w:rPr>
        <w:t xml:space="preserve">Наказание назначено с учётом мнения МКУ ЗР «Северное» </w:t>
      </w:r>
      <w:r>
        <w:rPr>
          <w:color w:val="000000"/>
          <w:sz w:val="26"/>
          <w:szCs w:val="26"/>
        </w:rPr>
        <w:t>в соответствии с ч. </w:t>
      </w:r>
      <w:r w:rsidRPr="00FA72F4">
        <w:rPr>
          <w:color w:val="000000"/>
          <w:sz w:val="26"/>
          <w:szCs w:val="26"/>
        </w:rPr>
        <w:t>3.2. ст.</w:t>
      </w:r>
      <w:r>
        <w:rPr>
          <w:color w:val="000000"/>
          <w:sz w:val="26"/>
          <w:szCs w:val="26"/>
        </w:rPr>
        <w:t> </w:t>
      </w:r>
      <w:r w:rsidRPr="00FA72F4">
        <w:rPr>
          <w:color w:val="000000"/>
          <w:sz w:val="26"/>
          <w:szCs w:val="26"/>
        </w:rPr>
        <w:t>4.1. КоАП РФ ниже низшего предела, в связи с чем оснований обжаловать постановление не имеется.</w:t>
      </w:r>
    </w:p>
    <w:p w:rsidR="00FA72F4" w:rsidRPr="00FA72F4" w:rsidRDefault="00FA72F4" w:rsidP="00FA72F4">
      <w:pPr>
        <w:ind w:firstLine="709"/>
        <w:jc w:val="both"/>
        <w:rPr>
          <w:color w:val="000000"/>
          <w:sz w:val="26"/>
          <w:szCs w:val="26"/>
        </w:rPr>
      </w:pPr>
      <w:r w:rsidRPr="00FA72F4">
        <w:rPr>
          <w:color w:val="000000"/>
          <w:sz w:val="26"/>
          <w:szCs w:val="26"/>
        </w:rPr>
        <w:t>Постановлением от 07.05.2024</w:t>
      </w:r>
      <w:r>
        <w:rPr>
          <w:color w:val="000000"/>
          <w:sz w:val="26"/>
          <w:szCs w:val="26"/>
        </w:rPr>
        <w:t xml:space="preserve"> </w:t>
      </w:r>
      <w:r w:rsidRPr="00FA72F4">
        <w:rPr>
          <w:color w:val="000000"/>
          <w:sz w:val="26"/>
          <w:szCs w:val="26"/>
        </w:rPr>
        <w:t>№ </w:t>
      </w:r>
      <w:r>
        <w:rPr>
          <w:color w:val="000000"/>
          <w:sz w:val="26"/>
          <w:szCs w:val="26"/>
        </w:rPr>
        <w:t>29/6-47-24-ИЗ/12-9697-</w:t>
      </w:r>
      <w:r w:rsidRPr="00FA72F4">
        <w:rPr>
          <w:color w:val="000000"/>
          <w:sz w:val="26"/>
          <w:szCs w:val="26"/>
        </w:rPr>
        <w:t>И/21-113 МКУ ЗР «Северное» признано виновным в совершении административного правонарушения, ответственность за которое предусмотрена ч.</w:t>
      </w:r>
      <w:r>
        <w:rPr>
          <w:color w:val="000000"/>
          <w:sz w:val="26"/>
          <w:szCs w:val="26"/>
        </w:rPr>
        <w:t> </w:t>
      </w:r>
      <w:r w:rsidRPr="00FA72F4">
        <w:rPr>
          <w:color w:val="000000"/>
          <w:sz w:val="26"/>
          <w:szCs w:val="26"/>
        </w:rPr>
        <w:t>1 ст.</w:t>
      </w:r>
      <w:r>
        <w:rPr>
          <w:color w:val="000000"/>
          <w:sz w:val="26"/>
          <w:szCs w:val="26"/>
        </w:rPr>
        <w:t> </w:t>
      </w:r>
      <w:r w:rsidRPr="00FA72F4">
        <w:rPr>
          <w:color w:val="000000"/>
          <w:sz w:val="26"/>
          <w:szCs w:val="26"/>
        </w:rPr>
        <w:t>5.27.1 КоАП РФ. МКУ ЗР «Северное» назначено административное наказание в виде админи</w:t>
      </w:r>
      <w:r>
        <w:rPr>
          <w:color w:val="000000"/>
          <w:sz w:val="26"/>
          <w:szCs w:val="26"/>
        </w:rPr>
        <w:t>стративного штрафа в размере 50,</w:t>
      </w:r>
      <w:r w:rsidRPr="00FA72F4">
        <w:rPr>
          <w:color w:val="000000"/>
          <w:sz w:val="26"/>
          <w:szCs w:val="26"/>
        </w:rPr>
        <w:t>0</w:t>
      </w:r>
      <w:r>
        <w:rPr>
          <w:color w:val="000000"/>
          <w:sz w:val="26"/>
          <w:szCs w:val="26"/>
        </w:rPr>
        <w:t> </w:t>
      </w:r>
      <w:r w:rsidRPr="00FA72F4">
        <w:rPr>
          <w:color w:val="000000"/>
          <w:sz w:val="26"/>
          <w:szCs w:val="26"/>
        </w:rPr>
        <w:t>тыс. руб</w:t>
      </w:r>
      <w:r>
        <w:rPr>
          <w:color w:val="000000"/>
          <w:sz w:val="26"/>
          <w:szCs w:val="26"/>
        </w:rPr>
        <w:t>.</w:t>
      </w:r>
    </w:p>
    <w:p w:rsidR="00FA72F4" w:rsidRPr="00FA72F4" w:rsidRDefault="00FA72F4" w:rsidP="00FA72F4">
      <w:pPr>
        <w:ind w:firstLine="709"/>
        <w:jc w:val="both"/>
        <w:rPr>
          <w:color w:val="000000"/>
          <w:sz w:val="26"/>
          <w:szCs w:val="26"/>
        </w:rPr>
      </w:pPr>
      <w:r w:rsidRPr="00FA72F4">
        <w:rPr>
          <w:color w:val="000000"/>
          <w:sz w:val="26"/>
          <w:szCs w:val="26"/>
        </w:rPr>
        <w:t>В соответствии с ч.</w:t>
      </w:r>
      <w:r>
        <w:rPr>
          <w:color w:val="000000"/>
          <w:sz w:val="26"/>
          <w:szCs w:val="26"/>
        </w:rPr>
        <w:t> 1 ст. </w:t>
      </w:r>
      <w:r w:rsidRPr="00FA72F4">
        <w:rPr>
          <w:color w:val="000000"/>
          <w:sz w:val="26"/>
          <w:szCs w:val="26"/>
        </w:rPr>
        <w:t xml:space="preserve">32.2 КоАП РФ Административный штраф должен быть уплачен в полном размере лицом, привлеченным к административной </w:t>
      </w:r>
      <w:r w:rsidRPr="00FA72F4">
        <w:rPr>
          <w:color w:val="000000"/>
          <w:sz w:val="26"/>
          <w:szCs w:val="26"/>
        </w:rPr>
        <w:lastRenderedPageBreak/>
        <w:t xml:space="preserve">ответственности, не позднее шестидесяти дней со дня вступления постановления о наложении административного штрафа в законную силу. </w:t>
      </w:r>
    </w:p>
    <w:p w:rsidR="00FA72F4" w:rsidRDefault="00FA72F4" w:rsidP="00FA72F4">
      <w:pPr>
        <w:ind w:firstLine="709"/>
        <w:jc w:val="both"/>
        <w:rPr>
          <w:rFonts w:eastAsia="Calibri"/>
          <w:sz w:val="26"/>
          <w:szCs w:val="26"/>
          <w:lang w:eastAsia="en-US"/>
        </w:rPr>
      </w:pPr>
      <w:r w:rsidRPr="00FA72F4">
        <w:rPr>
          <w:rFonts w:eastAsia="Calibri"/>
          <w:sz w:val="26"/>
          <w:szCs w:val="26"/>
          <w:lang w:eastAsia="en-US"/>
        </w:rPr>
        <w:t>Бюджетные ассигнования для оплаты административных штрафов не запланирова</w:t>
      </w:r>
      <w:r>
        <w:rPr>
          <w:rFonts w:eastAsia="Calibri"/>
          <w:sz w:val="26"/>
          <w:szCs w:val="26"/>
          <w:lang w:eastAsia="en-US"/>
        </w:rPr>
        <w:t>ны.</w:t>
      </w:r>
    </w:p>
    <w:p w:rsidR="00FA72F4" w:rsidRDefault="00FA72F4" w:rsidP="00EF3651">
      <w:pPr>
        <w:spacing w:after="240"/>
        <w:ind w:firstLine="709"/>
        <w:jc w:val="both"/>
        <w:rPr>
          <w:rFonts w:eastAsia="Calibri"/>
          <w:sz w:val="26"/>
          <w:szCs w:val="26"/>
          <w:lang w:eastAsia="en-US"/>
        </w:rPr>
      </w:pPr>
      <w:r w:rsidRPr="00FA72F4">
        <w:rPr>
          <w:rFonts w:eastAsia="Calibri"/>
          <w:sz w:val="26"/>
          <w:szCs w:val="26"/>
          <w:lang w:eastAsia="en-US"/>
        </w:rPr>
        <w:t>Согласно письму Совета Заполярного района от 29.01.2024 № 01.1-10-39/24-0-0 в текущем году отсутствует необходимость предоставления услуг по перевозке депутатов Совета Заполярного района воздушным транспортом к месту проведения выездной сессии (письмо прилагается).</w:t>
      </w:r>
    </w:p>
    <w:p w:rsidR="00EF3651" w:rsidRPr="00EF3651" w:rsidRDefault="00EF3651" w:rsidP="006E4D2E">
      <w:pPr>
        <w:ind w:firstLine="709"/>
        <w:jc w:val="both"/>
        <w:rPr>
          <w:rFonts w:eastAsia="Calibri"/>
          <w:sz w:val="26"/>
          <w:szCs w:val="26"/>
          <w:lang w:eastAsia="en-US"/>
        </w:rPr>
      </w:pPr>
      <w:r>
        <w:rPr>
          <w:rFonts w:eastAsia="Calibri"/>
          <w:sz w:val="26"/>
          <w:szCs w:val="26"/>
          <w:lang w:eastAsia="en-US"/>
        </w:rPr>
        <w:t xml:space="preserve">На основании письма Совета Заполярного района </w:t>
      </w:r>
      <w:r w:rsidRPr="00CD7851">
        <w:rPr>
          <w:rFonts w:eastAsia="Calibri"/>
          <w:b/>
          <w:sz w:val="26"/>
          <w:szCs w:val="26"/>
          <w:lang w:eastAsia="en-US"/>
        </w:rPr>
        <w:t xml:space="preserve">перераспределяются </w:t>
      </w:r>
      <w:r w:rsidRPr="00EF3651">
        <w:rPr>
          <w:rFonts w:eastAsia="Calibri"/>
          <w:sz w:val="26"/>
          <w:szCs w:val="26"/>
          <w:lang w:eastAsia="en-US"/>
        </w:rPr>
        <w:t xml:space="preserve">ассигнования, предусмотренные на </w:t>
      </w:r>
      <w:r w:rsidRPr="00CD7851">
        <w:rPr>
          <w:rFonts w:eastAsia="Calibri"/>
          <w:b/>
          <w:sz w:val="26"/>
          <w:szCs w:val="26"/>
          <w:lang w:eastAsia="en-US"/>
        </w:rPr>
        <w:t>содержание аппарата</w:t>
      </w:r>
      <w:r w:rsidRPr="00EF3651">
        <w:rPr>
          <w:rFonts w:eastAsia="Calibri"/>
          <w:sz w:val="26"/>
          <w:szCs w:val="26"/>
          <w:lang w:eastAsia="en-US"/>
        </w:rPr>
        <w:t xml:space="preserve"> </w:t>
      </w:r>
      <w:r w:rsidRPr="00EF3651">
        <w:rPr>
          <w:rFonts w:eastAsia="Calibri"/>
          <w:b/>
          <w:sz w:val="26"/>
          <w:szCs w:val="26"/>
          <w:lang w:eastAsia="en-US"/>
        </w:rPr>
        <w:t>Совета Заполярного района</w:t>
      </w:r>
      <w:r>
        <w:rPr>
          <w:rFonts w:eastAsia="Calibri"/>
          <w:sz w:val="26"/>
          <w:szCs w:val="26"/>
          <w:lang w:eastAsia="en-US"/>
        </w:rPr>
        <w:t xml:space="preserve"> на </w:t>
      </w:r>
      <w:r w:rsidRPr="00EF3651">
        <w:rPr>
          <w:rFonts w:eastAsia="Calibri"/>
          <w:b/>
          <w:sz w:val="26"/>
          <w:szCs w:val="26"/>
          <w:lang w:eastAsia="en-US"/>
        </w:rPr>
        <w:t>2024</w:t>
      </w:r>
      <w:r>
        <w:rPr>
          <w:rFonts w:eastAsia="Calibri"/>
          <w:sz w:val="26"/>
          <w:szCs w:val="26"/>
          <w:lang w:eastAsia="en-US"/>
        </w:rPr>
        <w:t xml:space="preserve"> год в сумме </w:t>
      </w:r>
      <w:r w:rsidRPr="00EF3651">
        <w:rPr>
          <w:rFonts w:eastAsia="Calibri"/>
          <w:b/>
          <w:sz w:val="26"/>
          <w:szCs w:val="26"/>
          <w:lang w:eastAsia="en-US"/>
        </w:rPr>
        <w:t>238,2 тыс</w:t>
      </w:r>
      <w:r w:rsidR="00CD7851">
        <w:rPr>
          <w:rFonts w:eastAsia="Calibri"/>
          <w:b/>
          <w:sz w:val="26"/>
          <w:szCs w:val="26"/>
          <w:lang w:eastAsia="en-US"/>
        </w:rPr>
        <w:t>.</w:t>
      </w:r>
      <w:r w:rsidRPr="00EF3651">
        <w:rPr>
          <w:rFonts w:eastAsia="Calibri"/>
          <w:b/>
          <w:sz w:val="26"/>
          <w:szCs w:val="26"/>
          <w:lang w:eastAsia="en-US"/>
        </w:rPr>
        <w:t> руб.</w:t>
      </w:r>
    </w:p>
    <w:p w:rsidR="00EF3651" w:rsidRPr="00EF3651" w:rsidRDefault="00EF3651" w:rsidP="00CD7851">
      <w:pPr>
        <w:ind w:firstLine="709"/>
        <w:jc w:val="both"/>
        <w:rPr>
          <w:rFonts w:eastAsia="Calibri"/>
          <w:sz w:val="26"/>
          <w:szCs w:val="26"/>
          <w:lang w:eastAsia="en-US"/>
        </w:rPr>
      </w:pPr>
      <w:r w:rsidRPr="00EF3651">
        <w:rPr>
          <w:rFonts w:eastAsia="Calibri"/>
          <w:sz w:val="26"/>
          <w:szCs w:val="26"/>
          <w:lang w:eastAsia="en-US"/>
        </w:rPr>
        <w:t>За счет экономии по расходам на оплату труда и начисления (вакансия советника главы) выделяются ассигнования на оплату договора</w:t>
      </w:r>
      <w:r w:rsidR="006E4D2E">
        <w:rPr>
          <w:rFonts w:eastAsia="Calibri"/>
          <w:sz w:val="26"/>
          <w:szCs w:val="26"/>
          <w:lang w:eastAsia="en-US"/>
        </w:rPr>
        <w:t xml:space="preserve"> по</w:t>
      </w:r>
      <w:r w:rsidRPr="00EF3651">
        <w:rPr>
          <w:rFonts w:eastAsia="Calibri"/>
          <w:sz w:val="26"/>
          <w:szCs w:val="26"/>
          <w:lang w:eastAsia="en-US"/>
        </w:rPr>
        <w:t xml:space="preserve"> оказанию бухгалтерских услуг на период трудового отпуска главного бухгалтера (с 05.08</w:t>
      </w:r>
      <w:r w:rsidR="006E4D2E">
        <w:rPr>
          <w:rFonts w:eastAsia="Calibri"/>
          <w:sz w:val="26"/>
          <w:szCs w:val="26"/>
          <w:lang w:eastAsia="en-US"/>
        </w:rPr>
        <w:t>.2024</w:t>
      </w:r>
      <w:r w:rsidRPr="00EF3651">
        <w:rPr>
          <w:rFonts w:eastAsia="Calibri"/>
          <w:sz w:val="26"/>
          <w:szCs w:val="26"/>
          <w:lang w:eastAsia="en-US"/>
        </w:rPr>
        <w:t xml:space="preserve"> по 27.09.2024).</w:t>
      </w:r>
      <w:r w:rsidR="00CD7851">
        <w:rPr>
          <w:rFonts w:eastAsia="Calibri"/>
          <w:sz w:val="26"/>
          <w:szCs w:val="26"/>
          <w:lang w:eastAsia="en-US"/>
        </w:rPr>
        <w:t xml:space="preserve"> </w:t>
      </w:r>
      <w:r w:rsidRPr="00EF3651">
        <w:rPr>
          <w:rFonts w:eastAsia="Calibri"/>
          <w:sz w:val="26"/>
          <w:szCs w:val="26"/>
          <w:lang w:eastAsia="en-US"/>
        </w:rPr>
        <w:t xml:space="preserve">В смете Совета </w:t>
      </w:r>
      <w:r w:rsidR="00CD7851">
        <w:rPr>
          <w:rFonts w:eastAsia="Calibri"/>
          <w:sz w:val="26"/>
          <w:szCs w:val="26"/>
          <w:lang w:eastAsia="en-US"/>
        </w:rPr>
        <w:t>Заполярного района</w:t>
      </w:r>
      <w:r w:rsidRPr="00EF3651">
        <w:rPr>
          <w:rFonts w:eastAsia="Calibri"/>
          <w:sz w:val="26"/>
          <w:szCs w:val="26"/>
          <w:lang w:eastAsia="en-US"/>
        </w:rPr>
        <w:t xml:space="preserve"> на 2024 год бюджетные ассигнования на эти цели не предусмотрены. </w:t>
      </w:r>
    </w:p>
    <w:p w:rsidR="00EF3651" w:rsidRPr="00FA72F4" w:rsidRDefault="00EF3651" w:rsidP="00EF3651">
      <w:pPr>
        <w:spacing w:after="120"/>
        <w:ind w:firstLine="709"/>
        <w:jc w:val="both"/>
        <w:rPr>
          <w:rFonts w:eastAsia="Calibri"/>
          <w:sz w:val="26"/>
          <w:szCs w:val="26"/>
          <w:lang w:eastAsia="en-US"/>
        </w:rPr>
      </w:pPr>
      <w:r w:rsidRPr="00EF3651">
        <w:rPr>
          <w:rFonts w:eastAsia="Calibri"/>
          <w:sz w:val="26"/>
          <w:szCs w:val="26"/>
          <w:lang w:eastAsia="en-US"/>
        </w:rPr>
        <w:t>Расчет потребности произведен исходя из оклада главного бухг</w:t>
      </w:r>
      <w:r w:rsidR="00CD7851">
        <w:rPr>
          <w:rFonts w:eastAsia="Calibri"/>
          <w:sz w:val="26"/>
          <w:szCs w:val="26"/>
          <w:lang w:eastAsia="en-US"/>
        </w:rPr>
        <w:t xml:space="preserve">алтера, предусмотренной премии </w:t>
      </w:r>
      <w:r w:rsidRPr="00EF3651">
        <w:rPr>
          <w:rFonts w:eastAsia="Calibri"/>
          <w:sz w:val="26"/>
          <w:szCs w:val="26"/>
          <w:lang w:eastAsia="en-US"/>
        </w:rPr>
        <w:t>с применением районного коэффициента и климатических надбавок (оклад 19</w:t>
      </w:r>
      <w:r w:rsidR="00CD7851">
        <w:rPr>
          <w:rFonts w:eastAsia="Calibri"/>
          <w:sz w:val="26"/>
          <w:szCs w:val="26"/>
          <w:lang w:eastAsia="en-US"/>
        </w:rPr>
        <w:t> </w:t>
      </w:r>
      <w:r w:rsidRPr="00EF3651">
        <w:rPr>
          <w:rFonts w:eastAsia="Calibri"/>
          <w:sz w:val="26"/>
          <w:szCs w:val="26"/>
          <w:lang w:eastAsia="en-US"/>
        </w:rPr>
        <w:t>895,00 руб., премия 90</w:t>
      </w:r>
      <w:r w:rsidR="00CD7851">
        <w:rPr>
          <w:rFonts w:eastAsia="Calibri"/>
          <w:sz w:val="26"/>
          <w:szCs w:val="26"/>
          <w:lang w:eastAsia="en-US"/>
        </w:rPr>
        <w:t> </w:t>
      </w:r>
      <w:r w:rsidRPr="00EF3651">
        <w:rPr>
          <w:rFonts w:eastAsia="Calibri"/>
          <w:sz w:val="26"/>
          <w:szCs w:val="26"/>
          <w:lang w:eastAsia="en-US"/>
        </w:rPr>
        <w:t>% от оклада), за рабочие дни, приходящиеся на срок действия договора и с учетом начисления страховых взносов во внебюджетные фонды</w:t>
      </w:r>
      <w:r w:rsidR="00CD7851">
        <w:rPr>
          <w:rFonts w:eastAsia="Calibri"/>
          <w:sz w:val="26"/>
          <w:szCs w:val="26"/>
          <w:lang w:eastAsia="en-US"/>
        </w:rPr>
        <w:t>.</w:t>
      </w:r>
    </w:p>
    <w:p w:rsidR="00AE2BD7" w:rsidRPr="005B4678" w:rsidRDefault="00AE2BD7" w:rsidP="00EA172F">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sidRPr="005B4678">
        <w:rPr>
          <w:rFonts w:ascii="Times New Roman" w:hAnsi="Times New Roman"/>
          <w:b/>
          <w:sz w:val="26"/>
          <w:szCs w:val="26"/>
        </w:rPr>
        <w:t xml:space="preserve">Изменения в </w:t>
      </w:r>
      <w:r w:rsidR="007103E3" w:rsidRPr="005B4678">
        <w:rPr>
          <w:rFonts w:ascii="Times New Roman" w:hAnsi="Times New Roman"/>
          <w:b/>
          <w:sz w:val="26"/>
          <w:szCs w:val="26"/>
        </w:rPr>
        <w:t>текстовой части решения</w:t>
      </w:r>
    </w:p>
    <w:p w:rsidR="00100D8E" w:rsidRPr="005B4678" w:rsidRDefault="00100D8E" w:rsidP="00EA172F">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5B4678">
        <w:rPr>
          <w:rFonts w:ascii="Times New Roman" w:hAnsi="Times New Roman"/>
          <w:sz w:val="26"/>
          <w:szCs w:val="26"/>
        </w:rPr>
        <w:t>Пункт</w:t>
      </w:r>
      <w:r w:rsidR="00EE2DD2" w:rsidRPr="005B4678">
        <w:rPr>
          <w:rFonts w:ascii="Times New Roman" w:hAnsi="Times New Roman"/>
          <w:sz w:val="26"/>
          <w:szCs w:val="26"/>
        </w:rPr>
        <w:t>ы</w:t>
      </w:r>
      <w:r w:rsidRPr="005B4678">
        <w:rPr>
          <w:rFonts w:ascii="Times New Roman" w:hAnsi="Times New Roman"/>
          <w:sz w:val="26"/>
          <w:szCs w:val="26"/>
        </w:rPr>
        <w:t xml:space="preserve"> 1</w:t>
      </w:r>
      <w:r w:rsidR="00EE2DD2" w:rsidRPr="005B4678">
        <w:rPr>
          <w:rFonts w:ascii="Times New Roman" w:hAnsi="Times New Roman"/>
          <w:sz w:val="26"/>
          <w:szCs w:val="26"/>
        </w:rPr>
        <w:t>, 2</w:t>
      </w:r>
      <w:r w:rsidRPr="005B4678">
        <w:rPr>
          <w:rFonts w:ascii="Times New Roman" w:hAnsi="Times New Roman"/>
          <w:sz w:val="26"/>
          <w:szCs w:val="26"/>
        </w:rPr>
        <w:t xml:space="preserve"> главы 1</w:t>
      </w:r>
      <w:r w:rsidR="00EE2DD2" w:rsidRPr="005B4678">
        <w:rPr>
          <w:rFonts w:ascii="Times New Roman" w:hAnsi="Times New Roman"/>
          <w:sz w:val="26"/>
          <w:szCs w:val="26"/>
        </w:rPr>
        <w:t xml:space="preserve">, </w:t>
      </w:r>
      <w:r w:rsidR="00387687" w:rsidRPr="005B4678">
        <w:rPr>
          <w:rFonts w:ascii="Times New Roman" w:hAnsi="Times New Roman"/>
          <w:sz w:val="26"/>
          <w:szCs w:val="26"/>
        </w:rPr>
        <w:t xml:space="preserve">пункт 2 главы 2, </w:t>
      </w:r>
      <w:r w:rsidR="00EE2DD2" w:rsidRPr="005B4678">
        <w:rPr>
          <w:rFonts w:ascii="Times New Roman" w:hAnsi="Times New Roman"/>
          <w:sz w:val="26"/>
          <w:szCs w:val="26"/>
        </w:rPr>
        <w:t xml:space="preserve">пункт </w:t>
      </w:r>
      <w:r w:rsidR="008B34CA" w:rsidRPr="005B4678">
        <w:rPr>
          <w:rFonts w:ascii="Times New Roman" w:hAnsi="Times New Roman"/>
          <w:sz w:val="26"/>
          <w:szCs w:val="26"/>
        </w:rPr>
        <w:t>1</w:t>
      </w:r>
      <w:r w:rsidR="00EE2DD2" w:rsidRPr="005B4678">
        <w:rPr>
          <w:rFonts w:ascii="Times New Roman" w:hAnsi="Times New Roman"/>
          <w:sz w:val="26"/>
          <w:szCs w:val="26"/>
        </w:rPr>
        <w:t xml:space="preserve"> главы 1</w:t>
      </w:r>
      <w:r w:rsidR="008B34CA" w:rsidRPr="005B4678">
        <w:rPr>
          <w:rFonts w:ascii="Times New Roman" w:hAnsi="Times New Roman"/>
          <w:sz w:val="26"/>
          <w:szCs w:val="26"/>
        </w:rPr>
        <w:t>1</w:t>
      </w:r>
      <w:r w:rsidRPr="005B4678">
        <w:rPr>
          <w:rFonts w:ascii="Times New Roman" w:hAnsi="Times New Roman"/>
          <w:sz w:val="26"/>
          <w:szCs w:val="26"/>
        </w:rPr>
        <w:t xml:space="preserve"> изложен в новой редакции,</w:t>
      </w:r>
    </w:p>
    <w:p w:rsidR="00A70E75" w:rsidRDefault="00676BE0" w:rsidP="00EA172F">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2853BD">
        <w:rPr>
          <w:rFonts w:ascii="Times New Roman" w:hAnsi="Times New Roman"/>
          <w:sz w:val="26"/>
          <w:szCs w:val="26"/>
        </w:rPr>
        <w:t>Внесены изменения</w:t>
      </w:r>
      <w:r w:rsidR="002853BD" w:rsidRPr="002853BD">
        <w:rPr>
          <w:rFonts w:ascii="Times New Roman" w:hAnsi="Times New Roman"/>
          <w:sz w:val="26"/>
          <w:szCs w:val="26"/>
        </w:rPr>
        <w:t xml:space="preserve"> в пункт 4 главы 3,</w:t>
      </w:r>
      <w:r w:rsidRPr="002853BD">
        <w:rPr>
          <w:rFonts w:ascii="Times New Roman" w:hAnsi="Times New Roman"/>
          <w:sz w:val="26"/>
          <w:szCs w:val="26"/>
        </w:rPr>
        <w:t xml:space="preserve"> </w:t>
      </w:r>
      <w:r w:rsidR="00CA1D5F" w:rsidRPr="002853BD">
        <w:rPr>
          <w:rFonts w:ascii="Times New Roman" w:hAnsi="Times New Roman"/>
          <w:sz w:val="26"/>
          <w:szCs w:val="26"/>
        </w:rPr>
        <w:t>в</w:t>
      </w:r>
      <w:r w:rsidR="00516C00" w:rsidRPr="002853BD">
        <w:rPr>
          <w:rFonts w:ascii="Times New Roman" w:hAnsi="Times New Roman"/>
          <w:sz w:val="26"/>
          <w:szCs w:val="26"/>
        </w:rPr>
        <w:t xml:space="preserve"> </w:t>
      </w:r>
      <w:r w:rsidR="002853BD" w:rsidRPr="002853BD">
        <w:rPr>
          <w:rFonts w:ascii="Times New Roman" w:hAnsi="Times New Roman"/>
          <w:sz w:val="26"/>
          <w:szCs w:val="26"/>
        </w:rPr>
        <w:t>абзац</w:t>
      </w:r>
      <w:r w:rsidR="002853BD">
        <w:rPr>
          <w:rFonts w:ascii="Times New Roman" w:hAnsi="Times New Roman"/>
          <w:sz w:val="26"/>
          <w:szCs w:val="26"/>
        </w:rPr>
        <w:t>ы</w:t>
      </w:r>
      <w:r w:rsidR="002853BD" w:rsidRPr="002853BD">
        <w:rPr>
          <w:rFonts w:ascii="Times New Roman" w:hAnsi="Times New Roman"/>
          <w:sz w:val="26"/>
          <w:szCs w:val="26"/>
        </w:rPr>
        <w:t xml:space="preserve"> 5</w:t>
      </w:r>
      <w:r w:rsidR="002853BD">
        <w:rPr>
          <w:rFonts w:ascii="Times New Roman" w:hAnsi="Times New Roman"/>
          <w:sz w:val="26"/>
          <w:szCs w:val="26"/>
        </w:rPr>
        <w:t>, 6</w:t>
      </w:r>
      <w:r w:rsidR="002853BD" w:rsidRPr="002853BD">
        <w:rPr>
          <w:rFonts w:ascii="Times New Roman" w:hAnsi="Times New Roman"/>
          <w:sz w:val="26"/>
          <w:szCs w:val="26"/>
        </w:rPr>
        <w:t xml:space="preserve"> </w:t>
      </w:r>
      <w:r w:rsidR="00516C00" w:rsidRPr="002853BD">
        <w:rPr>
          <w:rFonts w:ascii="Times New Roman" w:hAnsi="Times New Roman"/>
          <w:sz w:val="26"/>
          <w:szCs w:val="26"/>
        </w:rPr>
        <w:t>пун</w:t>
      </w:r>
      <w:r w:rsidR="00EF4045" w:rsidRPr="002853BD">
        <w:rPr>
          <w:rFonts w:ascii="Times New Roman" w:hAnsi="Times New Roman"/>
          <w:sz w:val="26"/>
          <w:szCs w:val="26"/>
        </w:rPr>
        <w:t>кт</w:t>
      </w:r>
      <w:r w:rsidR="002853BD" w:rsidRPr="002853BD">
        <w:rPr>
          <w:rFonts w:ascii="Times New Roman" w:hAnsi="Times New Roman"/>
          <w:sz w:val="26"/>
          <w:szCs w:val="26"/>
        </w:rPr>
        <w:t>а</w:t>
      </w:r>
      <w:r w:rsidR="00EF4045" w:rsidRPr="002853BD">
        <w:rPr>
          <w:rFonts w:ascii="Times New Roman" w:hAnsi="Times New Roman"/>
          <w:sz w:val="26"/>
          <w:szCs w:val="26"/>
        </w:rPr>
        <w:t xml:space="preserve"> </w:t>
      </w:r>
      <w:r w:rsidR="002853BD" w:rsidRPr="002853BD">
        <w:rPr>
          <w:rFonts w:ascii="Times New Roman" w:hAnsi="Times New Roman"/>
          <w:sz w:val="26"/>
          <w:szCs w:val="26"/>
        </w:rPr>
        <w:t>5</w:t>
      </w:r>
      <w:r w:rsidR="00EF4045" w:rsidRPr="002853BD">
        <w:rPr>
          <w:rFonts w:ascii="Times New Roman" w:hAnsi="Times New Roman"/>
          <w:sz w:val="26"/>
          <w:szCs w:val="26"/>
        </w:rPr>
        <w:t xml:space="preserve"> главы 6</w:t>
      </w:r>
      <w:r w:rsidR="00EE2DD2" w:rsidRPr="002853BD">
        <w:rPr>
          <w:rFonts w:ascii="Times New Roman" w:hAnsi="Times New Roman"/>
          <w:sz w:val="26"/>
          <w:szCs w:val="26"/>
        </w:rPr>
        <w:t xml:space="preserve">, </w:t>
      </w:r>
      <w:r w:rsidR="002853BD" w:rsidRPr="002853BD">
        <w:rPr>
          <w:rFonts w:ascii="Times New Roman" w:hAnsi="Times New Roman"/>
          <w:sz w:val="26"/>
          <w:szCs w:val="26"/>
        </w:rPr>
        <w:t xml:space="preserve">в пункт </w:t>
      </w:r>
      <w:r w:rsidR="002853BD">
        <w:rPr>
          <w:rFonts w:ascii="Times New Roman" w:hAnsi="Times New Roman"/>
          <w:sz w:val="26"/>
          <w:szCs w:val="26"/>
        </w:rPr>
        <w:t>6</w:t>
      </w:r>
      <w:r w:rsidR="002853BD" w:rsidRPr="002853BD">
        <w:rPr>
          <w:rFonts w:ascii="Times New Roman" w:hAnsi="Times New Roman"/>
          <w:sz w:val="26"/>
          <w:szCs w:val="26"/>
        </w:rPr>
        <w:t xml:space="preserve"> главы 6, </w:t>
      </w:r>
      <w:r w:rsidR="00EE2DD2" w:rsidRPr="002853BD">
        <w:rPr>
          <w:rFonts w:ascii="Times New Roman" w:hAnsi="Times New Roman"/>
          <w:sz w:val="26"/>
          <w:szCs w:val="26"/>
        </w:rPr>
        <w:t>пу</w:t>
      </w:r>
      <w:r w:rsidR="00AC4ACA" w:rsidRPr="002853BD">
        <w:rPr>
          <w:rFonts w:ascii="Times New Roman" w:hAnsi="Times New Roman"/>
          <w:sz w:val="26"/>
          <w:szCs w:val="26"/>
        </w:rPr>
        <w:t xml:space="preserve">нкт 1 главы </w:t>
      </w:r>
      <w:r w:rsidR="002853BD" w:rsidRPr="00A70E75">
        <w:rPr>
          <w:rFonts w:ascii="Times New Roman" w:hAnsi="Times New Roman"/>
          <w:sz w:val="26"/>
          <w:szCs w:val="26"/>
        </w:rPr>
        <w:t>8</w:t>
      </w:r>
      <w:r w:rsidR="00AC4ACA" w:rsidRPr="00A70E75">
        <w:rPr>
          <w:rFonts w:ascii="Times New Roman" w:hAnsi="Times New Roman"/>
          <w:sz w:val="26"/>
          <w:szCs w:val="26"/>
        </w:rPr>
        <w:t xml:space="preserve">, пункт </w:t>
      </w:r>
      <w:r w:rsidR="00A70E75" w:rsidRPr="00A70E75">
        <w:rPr>
          <w:rFonts w:ascii="Times New Roman" w:hAnsi="Times New Roman"/>
          <w:sz w:val="26"/>
          <w:szCs w:val="26"/>
        </w:rPr>
        <w:t>5 главы 10</w:t>
      </w:r>
      <w:r w:rsidR="00AC4ACA" w:rsidRPr="00A70E75">
        <w:rPr>
          <w:rFonts w:ascii="Times New Roman" w:hAnsi="Times New Roman"/>
          <w:sz w:val="26"/>
          <w:szCs w:val="26"/>
        </w:rPr>
        <w:t xml:space="preserve">, </w:t>
      </w:r>
      <w:r w:rsidR="00A70E75" w:rsidRPr="00A70E75">
        <w:rPr>
          <w:rFonts w:ascii="Times New Roman" w:hAnsi="Times New Roman"/>
          <w:sz w:val="26"/>
          <w:szCs w:val="26"/>
        </w:rPr>
        <w:t>пункт</w:t>
      </w:r>
      <w:r w:rsidR="00A70E75">
        <w:rPr>
          <w:rFonts w:ascii="Times New Roman" w:hAnsi="Times New Roman"/>
          <w:sz w:val="26"/>
          <w:szCs w:val="26"/>
        </w:rPr>
        <w:t>ы</w:t>
      </w:r>
      <w:r w:rsidR="00A70E75" w:rsidRPr="00A70E75">
        <w:rPr>
          <w:rFonts w:ascii="Times New Roman" w:hAnsi="Times New Roman"/>
          <w:sz w:val="26"/>
          <w:szCs w:val="26"/>
        </w:rPr>
        <w:t xml:space="preserve"> </w:t>
      </w:r>
      <w:r w:rsidR="00A70E75">
        <w:rPr>
          <w:rFonts w:ascii="Times New Roman" w:hAnsi="Times New Roman"/>
          <w:sz w:val="26"/>
          <w:szCs w:val="26"/>
        </w:rPr>
        <w:t>6, 8 главы 11</w:t>
      </w:r>
      <w:r w:rsidR="00A70E75" w:rsidRPr="00A70E75">
        <w:rPr>
          <w:rFonts w:ascii="Times New Roman" w:hAnsi="Times New Roman"/>
          <w:sz w:val="26"/>
          <w:szCs w:val="26"/>
        </w:rPr>
        <w:t>,</w:t>
      </w:r>
    </w:p>
    <w:p w:rsidR="00676BE0" w:rsidRPr="00AC4ACA" w:rsidRDefault="00AC4ACA" w:rsidP="00A70E75">
      <w:pPr>
        <w:pStyle w:val="af8"/>
        <w:tabs>
          <w:tab w:val="left" w:pos="1134"/>
        </w:tabs>
        <w:spacing w:after="120" w:line="240" w:lineRule="auto"/>
        <w:ind w:left="709"/>
        <w:contextualSpacing w:val="0"/>
        <w:jc w:val="both"/>
        <w:rPr>
          <w:rFonts w:ascii="Times New Roman" w:hAnsi="Times New Roman"/>
          <w:sz w:val="26"/>
          <w:szCs w:val="26"/>
        </w:rPr>
      </w:pPr>
      <w:r w:rsidRPr="00A70E75">
        <w:rPr>
          <w:rFonts w:ascii="Times New Roman" w:hAnsi="Times New Roman"/>
          <w:sz w:val="26"/>
          <w:szCs w:val="26"/>
        </w:rPr>
        <w:t>в</w:t>
      </w:r>
      <w:r w:rsidRPr="00AC4ACA">
        <w:rPr>
          <w:rFonts w:ascii="Times New Roman" w:hAnsi="Times New Roman"/>
          <w:sz w:val="26"/>
          <w:szCs w:val="26"/>
        </w:rPr>
        <w:t xml:space="preserve"> том числе:</w:t>
      </w:r>
    </w:p>
    <w:p w:rsidR="00AC4ACA" w:rsidRPr="00AC4ACA" w:rsidRDefault="00AC4ACA" w:rsidP="00AC4ACA">
      <w:pPr>
        <w:spacing w:before="120" w:after="120"/>
        <w:ind w:firstLine="709"/>
        <w:jc w:val="both"/>
        <w:rPr>
          <w:bCs/>
          <w:sz w:val="26"/>
          <w:szCs w:val="26"/>
        </w:rPr>
      </w:pPr>
      <w:r w:rsidRPr="00AC4ACA">
        <w:rPr>
          <w:bCs/>
          <w:sz w:val="26"/>
          <w:szCs w:val="26"/>
        </w:rPr>
        <w:t>Пункт 2 главы 3 проекта решения изложен в новой редакции:</w:t>
      </w:r>
    </w:p>
    <w:p w:rsidR="00AC4ACA" w:rsidRPr="00AC4ACA" w:rsidRDefault="00AC4ACA" w:rsidP="00AC4ACA">
      <w:pPr>
        <w:widowControl w:val="0"/>
        <w:autoSpaceDE w:val="0"/>
        <w:autoSpaceDN w:val="0"/>
        <w:adjustRightInd w:val="0"/>
        <w:ind w:firstLine="720"/>
        <w:jc w:val="both"/>
        <w:outlineLvl w:val="0"/>
        <w:rPr>
          <w:sz w:val="26"/>
          <w:szCs w:val="26"/>
        </w:rPr>
      </w:pPr>
      <w:r>
        <w:rPr>
          <w:sz w:val="26"/>
          <w:szCs w:val="26"/>
        </w:rPr>
        <w:t xml:space="preserve"> «2. </w:t>
      </w:r>
      <w:r w:rsidRPr="00AC4ACA">
        <w:rPr>
          <w:sz w:val="26"/>
          <w:szCs w:val="26"/>
        </w:rPr>
        <w:t>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AC4ACA" w:rsidRPr="00AC4ACA" w:rsidRDefault="00AC4ACA" w:rsidP="00AC4ACA">
      <w:pPr>
        <w:numPr>
          <w:ilvl w:val="0"/>
          <w:numId w:val="32"/>
        </w:numPr>
        <w:autoSpaceDE w:val="0"/>
        <w:autoSpaceDN w:val="0"/>
        <w:adjustRightInd w:val="0"/>
        <w:ind w:left="0" w:firstLine="720"/>
        <w:jc w:val="both"/>
        <w:rPr>
          <w:sz w:val="26"/>
          <w:szCs w:val="26"/>
        </w:rPr>
      </w:pPr>
      <w:r w:rsidRPr="00AC4ACA">
        <w:rPr>
          <w:sz w:val="26"/>
          <w:szCs w:val="26"/>
        </w:rPr>
        <w:t>муниципальные унитарные предприятия, основанные на праве хозяйственного ведения, в размере 15%</w:t>
      </w:r>
      <w:r>
        <w:rPr>
          <w:sz w:val="26"/>
          <w:szCs w:val="26"/>
        </w:rPr>
        <w:t xml:space="preserve"> в 2024 – 2026 годах</w:t>
      </w:r>
      <w:r w:rsidRPr="00AC4ACA">
        <w:rPr>
          <w:sz w:val="26"/>
          <w:szCs w:val="26"/>
        </w:rPr>
        <w:t>;</w:t>
      </w:r>
    </w:p>
    <w:p w:rsidR="00AC4ACA" w:rsidRPr="00AC4ACA" w:rsidRDefault="00AC4ACA" w:rsidP="00AC4ACA">
      <w:pPr>
        <w:numPr>
          <w:ilvl w:val="0"/>
          <w:numId w:val="32"/>
        </w:numPr>
        <w:autoSpaceDE w:val="0"/>
        <w:autoSpaceDN w:val="0"/>
        <w:adjustRightInd w:val="0"/>
        <w:ind w:left="0" w:firstLine="709"/>
        <w:jc w:val="both"/>
        <w:rPr>
          <w:sz w:val="26"/>
          <w:szCs w:val="26"/>
        </w:rPr>
      </w:pPr>
      <w:r w:rsidRPr="00AC4ACA">
        <w:rPr>
          <w:sz w:val="26"/>
          <w:szCs w:val="26"/>
        </w:rPr>
        <w:t xml:space="preserve">муниципальные унитарные предприятия, основанные на праве оперативного управления, в размере </w:t>
      </w:r>
      <w:r w:rsidR="00DC017C">
        <w:rPr>
          <w:bCs/>
          <w:sz w:val="26"/>
          <w:szCs w:val="26"/>
        </w:rPr>
        <w:t>0 </w:t>
      </w:r>
      <w:r w:rsidRPr="00AC4ACA">
        <w:rPr>
          <w:bCs/>
          <w:sz w:val="26"/>
          <w:szCs w:val="26"/>
        </w:rPr>
        <w:t>% в 2024</w:t>
      </w:r>
      <w:r w:rsidR="00DC017C">
        <w:rPr>
          <w:bCs/>
          <w:sz w:val="26"/>
          <w:szCs w:val="26"/>
        </w:rPr>
        <w:t xml:space="preserve"> году, 15 </w:t>
      </w:r>
      <w:r w:rsidRPr="00AC4ACA">
        <w:rPr>
          <w:bCs/>
          <w:sz w:val="26"/>
          <w:szCs w:val="26"/>
        </w:rPr>
        <w:t>% в 2025 – 2026 годах.</w:t>
      </w:r>
    </w:p>
    <w:p w:rsidR="00AC4ACA" w:rsidRDefault="00AC4ACA" w:rsidP="002270FB">
      <w:pPr>
        <w:tabs>
          <w:tab w:val="left" w:pos="993"/>
          <w:tab w:val="num" w:pos="1080"/>
        </w:tabs>
        <w:spacing w:after="120"/>
        <w:ind w:firstLine="709"/>
        <w:jc w:val="both"/>
        <w:rPr>
          <w:sz w:val="26"/>
          <w:szCs w:val="26"/>
        </w:rPr>
      </w:pPr>
      <w:r w:rsidRPr="00AC4ACA">
        <w:rPr>
          <w:sz w:val="26"/>
          <w:szCs w:val="26"/>
        </w:rPr>
        <w:t>Утвердить прогнозируемый объем доходов районного бюджета от отчисле</w:t>
      </w:r>
      <w:bookmarkStart w:id="2" w:name="_GoBack"/>
      <w:bookmarkEnd w:id="2"/>
      <w:r w:rsidRPr="00AC4ACA">
        <w:rPr>
          <w:sz w:val="26"/>
          <w:szCs w:val="26"/>
        </w:rPr>
        <w:t xml:space="preserve">ний части прибыли муниципальными предприятиями муниципального района «Заполярный район» на 2024 год и плановый период 2025–2026 годов согласно приложению </w:t>
      </w:r>
      <w:r w:rsidRPr="00AC4ACA">
        <w:rPr>
          <w:b/>
          <w:sz w:val="26"/>
          <w:szCs w:val="26"/>
        </w:rPr>
        <w:t>3</w:t>
      </w:r>
      <w:r w:rsidRPr="00AC4ACA">
        <w:rPr>
          <w:sz w:val="26"/>
          <w:szCs w:val="26"/>
        </w:rPr>
        <w:t xml:space="preserve"> к настоящему решению.</w:t>
      </w:r>
      <w:r>
        <w:rPr>
          <w:sz w:val="26"/>
          <w:szCs w:val="26"/>
        </w:rPr>
        <w:t>».</w:t>
      </w:r>
    </w:p>
    <w:p w:rsidR="00AC4ACA" w:rsidRPr="00AC4ACA" w:rsidRDefault="00AC4ACA" w:rsidP="002270FB">
      <w:pPr>
        <w:ind w:firstLine="567"/>
        <w:jc w:val="both"/>
        <w:rPr>
          <w:i/>
          <w:sz w:val="26"/>
          <w:szCs w:val="26"/>
        </w:rPr>
      </w:pPr>
      <w:r w:rsidRPr="00AC4ACA">
        <w:rPr>
          <w:i/>
          <w:sz w:val="26"/>
          <w:szCs w:val="26"/>
        </w:rPr>
        <w:t>В адрес Администрации Заполярного района поступило обращение директора МКП ЗР «Пешский животноводческий комплекс» от 23.05.2024№ 01-20-1958/24-0-0</w:t>
      </w:r>
      <w:r>
        <w:rPr>
          <w:i/>
          <w:sz w:val="26"/>
          <w:szCs w:val="26"/>
        </w:rPr>
        <w:t xml:space="preserve"> </w:t>
      </w:r>
      <w:r w:rsidRPr="00AC4ACA">
        <w:rPr>
          <w:i/>
          <w:sz w:val="26"/>
          <w:szCs w:val="26"/>
        </w:rPr>
        <w:t>о рассмотрении возможности освобождения предприятия от уплаты части прибыли по итогам работы за 2023 год в доход бюджета Заполярного района</w:t>
      </w:r>
      <w:r>
        <w:rPr>
          <w:i/>
          <w:sz w:val="26"/>
          <w:szCs w:val="26"/>
        </w:rPr>
        <w:t>.</w:t>
      </w:r>
      <w:r w:rsidRPr="00AC4ACA">
        <w:rPr>
          <w:i/>
          <w:sz w:val="26"/>
          <w:szCs w:val="26"/>
        </w:rPr>
        <w:t xml:space="preserve"> </w:t>
      </w:r>
    </w:p>
    <w:p w:rsidR="00AC4ACA" w:rsidRPr="00AC4ACA" w:rsidRDefault="00AC4ACA" w:rsidP="002270FB">
      <w:pPr>
        <w:widowControl w:val="0"/>
        <w:autoSpaceDE w:val="0"/>
        <w:autoSpaceDN w:val="0"/>
        <w:adjustRightInd w:val="0"/>
        <w:ind w:firstLine="567"/>
        <w:jc w:val="both"/>
        <w:rPr>
          <w:i/>
          <w:sz w:val="26"/>
        </w:rPr>
      </w:pPr>
      <w:r w:rsidRPr="00AC4ACA">
        <w:rPr>
          <w:i/>
          <w:sz w:val="26"/>
        </w:rPr>
        <w:lastRenderedPageBreak/>
        <w:t>Согласно бухгалтерской отчетности по итогам 2023 года МКП ЗР «Пешский животноводческий комплекс» (далее – МКП) получена прибыль в размере 5 420</w:t>
      </w:r>
      <w:r w:rsidR="000E2A27">
        <w:rPr>
          <w:i/>
          <w:sz w:val="26"/>
        </w:rPr>
        <w:t> 104 руб. 61 </w:t>
      </w:r>
      <w:r>
        <w:rPr>
          <w:i/>
          <w:sz w:val="26"/>
        </w:rPr>
        <w:t>коп.</w:t>
      </w:r>
      <w:r w:rsidRPr="00AC4ACA">
        <w:rPr>
          <w:i/>
          <w:sz w:val="26"/>
        </w:rPr>
        <w:t xml:space="preserve"> </w:t>
      </w:r>
    </w:p>
    <w:p w:rsidR="00AC4ACA" w:rsidRPr="00AC4ACA" w:rsidRDefault="00AC4ACA" w:rsidP="002270FB">
      <w:pPr>
        <w:widowControl w:val="0"/>
        <w:autoSpaceDE w:val="0"/>
        <w:autoSpaceDN w:val="0"/>
        <w:adjustRightInd w:val="0"/>
        <w:ind w:firstLine="567"/>
        <w:jc w:val="both"/>
        <w:rPr>
          <w:i/>
          <w:sz w:val="26"/>
        </w:rPr>
      </w:pPr>
      <w:r w:rsidRPr="00AC4ACA">
        <w:rPr>
          <w:i/>
          <w:sz w:val="26"/>
        </w:rPr>
        <w:t xml:space="preserve">Решением Совета </w:t>
      </w:r>
      <w:r>
        <w:rPr>
          <w:i/>
          <w:sz w:val="26"/>
        </w:rPr>
        <w:t>Заполярного района от 21.12.2023 № </w:t>
      </w:r>
      <w:r w:rsidRPr="00AC4ACA">
        <w:rPr>
          <w:i/>
          <w:sz w:val="26"/>
        </w:rPr>
        <w:t xml:space="preserve">285-р «О районном бюджете на 2024 год и плановый период 2025–2026 годов» (в редакции решения от 21.03.2024 № 303-р) установлено, что </w:t>
      </w:r>
      <w:r w:rsidRPr="00AC4ACA">
        <w:rPr>
          <w:i/>
          <w:sz w:val="26"/>
          <w:szCs w:val="26"/>
        </w:rPr>
        <w:t>муниципальные унитарные предприятия</w:t>
      </w:r>
      <w:r>
        <w:rPr>
          <w:i/>
          <w:sz w:val="26"/>
          <w:szCs w:val="26"/>
        </w:rPr>
        <w:t xml:space="preserve"> Заполярного района</w:t>
      </w:r>
      <w:r w:rsidRPr="00AC4ACA">
        <w:rPr>
          <w:i/>
          <w:sz w:val="26"/>
          <w:szCs w:val="26"/>
        </w:rPr>
        <w:t>, основанные на праве оперативного управления</w:t>
      </w:r>
      <w:r>
        <w:rPr>
          <w:i/>
          <w:sz w:val="26"/>
          <w:szCs w:val="26"/>
        </w:rPr>
        <w:t>,</w:t>
      </w:r>
      <w:r w:rsidRPr="00AC4ACA">
        <w:rPr>
          <w:i/>
          <w:sz w:val="26"/>
        </w:rPr>
        <w:t xml:space="preserve"> ежегодно перечисляют в доход районного бюджета 15</w:t>
      </w:r>
      <w:r>
        <w:rPr>
          <w:i/>
          <w:sz w:val="26"/>
        </w:rPr>
        <w:t> </w:t>
      </w:r>
      <w:r w:rsidRPr="00AC4ACA">
        <w:rPr>
          <w:i/>
          <w:sz w:val="26"/>
        </w:rPr>
        <w:t xml:space="preserve">% прибыли, остающейся после уплаты налогов и иных обязательных платежей. </w:t>
      </w:r>
    </w:p>
    <w:p w:rsidR="00AC4ACA" w:rsidRPr="00AC4ACA" w:rsidRDefault="00AC4ACA" w:rsidP="002270FB">
      <w:pPr>
        <w:widowControl w:val="0"/>
        <w:autoSpaceDE w:val="0"/>
        <w:autoSpaceDN w:val="0"/>
        <w:adjustRightInd w:val="0"/>
        <w:ind w:firstLine="567"/>
        <w:jc w:val="both"/>
        <w:rPr>
          <w:i/>
          <w:sz w:val="26"/>
        </w:rPr>
      </w:pPr>
      <w:r w:rsidRPr="00AC4ACA">
        <w:rPr>
          <w:i/>
          <w:sz w:val="26"/>
        </w:rPr>
        <w:t>Размер части прибыли, остающейся после уплаты налогов и иных обязательных платежей, подлежащей перечислению в бюджет Заполярного района</w:t>
      </w:r>
      <w:r>
        <w:rPr>
          <w:i/>
          <w:sz w:val="26"/>
        </w:rPr>
        <w:t>,</w:t>
      </w:r>
      <w:r w:rsidRPr="00AC4ACA">
        <w:rPr>
          <w:i/>
          <w:sz w:val="26"/>
        </w:rPr>
        <w:t xml:space="preserve"> составляет 813 015</w:t>
      </w:r>
      <w:r w:rsidR="00DC017C">
        <w:rPr>
          <w:i/>
          <w:sz w:val="26"/>
        </w:rPr>
        <w:t xml:space="preserve"> руб. 69 коп</w:t>
      </w:r>
      <w:r w:rsidRPr="00AC4ACA">
        <w:rPr>
          <w:i/>
          <w:sz w:val="26"/>
        </w:rPr>
        <w:t>.</w:t>
      </w:r>
    </w:p>
    <w:p w:rsidR="00DC017C" w:rsidRDefault="00AC4ACA" w:rsidP="002270FB">
      <w:pPr>
        <w:widowControl w:val="0"/>
        <w:autoSpaceDE w:val="0"/>
        <w:autoSpaceDN w:val="0"/>
        <w:adjustRightInd w:val="0"/>
        <w:ind w:firstLine="567"/>
        <w:jc w:val="both"/>
        <w:rPr>
          <w:i/>
          <w:sz w:val="26"/>
        </w:rPr>
      </w:pPr>
      <w:r w:rsidRPr="00AC4ACA">
        <w:rPr>
          <w:i/>
          <w:sz w:val="26"/>
          <w:szCs w:val="26"/>
        </w:rPr>
        <w:t>В соответствии с пунктом 2.1 Порядка</w:t>
      </w:r>
      <w:r w:rsidRPr="00AC4ACA">
        <w:rPr>
          <w:i/>
          <w:szCs w:val="20"/>
        </w:rPr>
        <w:t xml:space="preserve"> </w:t>
      </w:r>
      <w:r w:rsidRPr="00AC4ACA">
        <w:rPr>
          <w:i/>
          <w:sz w:val="26"/>
          <w:szCs w:val="26"/>
        </w:rPr>
        <w:t>распределения доходов муниципального казенного предприятия Заполярного района, утвержденного постановлением Администрации Заполярного района от 02.08.2021 № 185п, размер перечисления казенным предприятием части прибыли может быть пересмотрен в сторону уменьшения, в том числе до нулевого значения, что отражается в решении Совета Заполярного района о местном бюджете на текущий финансовый год и плановый период</w:t>
      </w:r>
      <w:r w:rsidRPr="00AC4ACA">
        <w:rPr>
          <w:i/>
          <w:sz w:val="26"/>
        </w:rPr>
        <w:t xml:space="preserve"> </w:t>
      </w:r>
    </w:p>
    <w:p w:rsidR="00AC4ACA" w:rsidRPr="00AC4ACA" w:rsidRDefault="00AC4ACA" w:rsidP="002270FB">
      <w:pPr>
        <w:widowControl w:val="0"/>
        <w:autoSpaceDE w:val="0"/>
        <w:autoSpaceDN w:val="0"/>
        <w:adjustRightInd w:val="0"/>
        <w:ind w:firstLine="567"/>
        <w:jc w:val="both"/>
        <w:rPr>
          <w:i/>
          <w:sz w:val="26"/>
        </w:rPr>
      </w:pPr>
      <w:r w:rsidRPr="00AC4ACA">
        <w:rPr>
          <w:i/>
          <w:sz w:val="26"/>
        </w:rPr>
        <w:t xml:space="preserve">По данным отчета об отраслевых показателях деятельности организаций </w:t>
      </w:r>
      <w:r w:rsidR="00DC017C">
        <w:rPr>
          <w:i/>
          <w:sz w:val="26"/>
        </w:rPr>
        <w:t>№ </w:t>
      </w:r>
      <w:r w:rsidRPr="00AC4ACA">
        <w:rPr>
          <w:i/>
          <w:sz w:val="26"/>
        </w:rPr>
        <w:t xml:space="preserve">6 АПК за 2023 год у предприятия имеется кредиторская задолженность в размере 8 142,0 тыс. руб. (расшифровка прилагается). В случае пересмотра в сторону уменьшения, в том числе до нулевого значения уплаты части прибыли предприятия, средства будут направлены </w:t>
      </w:r>
      <w:r w:rsidRPr="00AC4ACA">
        <w:rPr>
          <w:i/>
          <w:sz w:val="26"/>
          <w:szCs w:val="26"/>
        </w:rPr>
        <w:t>на ее частичное погашение и формирование резервного фонда, в соответствии с Уставом, в размере 1</w:t>
      </w:r>
      <w:r w:rsidR="00DC017C">
        <w:rPr>
          <w:i/>
          <w:sz w:val="26"/>
          <w:szCs w:val="26"/>
        </w:rPr>
        <w:t> </w:t>
      </w:r>
      <w:r w:rsidRPr="00AC4ACA">
        <w:rPr>
          <w:i/>
          <w:sz w:val="26"/>
          <w:szCs w:val="26"/>
        </w:rPr>
        <w:t xml:space="preserve">%, от доли чистой прибыли, остающейся в распоряжении МКП ЗР. </w:t>
      </w:r>
    </w:p>
    <w:p w:rsidR="00AC4ACA" w:rsidRPr="00AC4ACA" w:rsidRDefault="00AC4ACA" w:rsidP="00345A7E">
      <w:pPr>
        <w:autoSpaceDE w:val="0"/>
        <w:autoSpaceDN w:val="0"/>
        <w:adjustRightInd w:val="0"/>
        <w:spacing w:after="120"/>
        <w:ind w:firstLine="709"/>
        <w:jc w:val="both"/>
        <w:rPr>
          <w:i/>
          <w:sz w:val="26"/>
          <w:szCs w:val="26"/>
        </w:rPr>
      </w:pPr>
      <w:r w:rsidRPr="00AC4ACA">
        <w:rPr>
          <w:i/>
          <w:sz w:val="26"/>
        </w:rPr>
        <w:t xml:space="preserve">На основании изложенного сектор по развитию сельскохозяйственного производства Администрации Заполярного района просит внести изменение в пункт 2 раздела 3 </w:t>
      </w:r>
      <w:r w:rsidRPr="00AC4ACA">
        <w:rPr>
          <w:i/>
          <w:sz w:val="26"/>
          <w:szCs w:val="26"/>
        </w:rPr>
        <w:t>решения Совета Заполярного района от 21.12.2023 № 285-р «О районном бюджете на 2024 год и плановый период 2025–2026 годов», предусмотрев в 2024 году</w:t>
      </w:r>
      <w:r w:rsidRPr="00AC4ACA">
        <w:rPr>
          <w:i/>
          <w:sz w:val="26"/>
        </w:rPr>
        <w:t xml:space="preserve"> </w:t>
      </w:r>
      <w:r w:rsidRPr="00AC4ACA">
        <w:rPr>
          <w:i/>
          <w:sz w:val="26"/>
          <w:szCs w:val="26"/>
        </w:rPr>
        <w:t>снижение до нулевого значения размера части прибыли, остающейся после уплаты налогов и иных обязательных платежей, подлежащей перечислению в доход районного бюджета для муниципальных унитарных предприятий, основанных на праве оперативного управления.</w:t>
      </w:r>
    </w:p>
    <w:p w:rsidR="00AE2BD7" w:rsidRPr="00DC017C" w:rsidRDefault="00AE2BD7" w:rsidP="00EA172F">
      <w:pPr>
        <w:spacing w:before="120" w:after="120"/>
        <w:ind w:firstLine="709"/>
        <w:jc w:val="both"/>
        <w:rPr>
          <w:bCs/>
          <w:sz w:val="26"/>
          <w:szCs w:val="26"/>
        </w:rPr>
      </w:pPr>
      <w:r w:rsidRPr="00DC017C">
        <w:rPr>
          <w:bCs/>
          <w:sz w:val="26"/>
          <w:szCs w:val="26"/>
        </w:rPr>
        <w:t>Представленные к проекту решения приложения изложены в новой редакции.</w:t>
      </w:r>
    </w:p>
    <w:p w:rsidR="0017392D" w:rsidRPr="004C051F" w:rsidRDefault="0017392D" w:rsidP="00EA172F">
      <w:pPr>
        <w:spacing w:before="240" w:after="240"/>
        <w:ind w:firstLine="709"/>
        <w:jc w:val="both"/>
        <w:rPr>
          <w:b/>
          <w:bCs/>
          <w:sz w:val="26"/>
          <w:szCs w:val="26"/>
        </w:rPr>
      </w:pPr>
      <w:r w:rsidRPr="004C051F">
        <w:rPr>
          <w:b/>
          <w:bCs/>
          <w:sz w:val="26"/>
          <w:szCs w:val="26"/>
        </w:rPr>
        <w:t xml:space="preserve">С учетом поправок параметры </w:t>
      </w:r>
      <w:r w:rsidR="00E21068" w:rsidRPr="004C051F">
        <w:rPr>
          <w:b/>
          <w:bCs/>
          <w:sz w:val="26"/>
          <w:szCs w:val="26"/>
        </w:rPr>
        <w:t>районного бюджета</w:t>
      </w:r>
      <w:r w:rsidRPr="004C051F">
        <w:rPr>
          <w:b/>
          <w:bCs/>
          <w:sz w:val="26"/>
          <w:szCs w:val="26"/>
        </w:rPr>
        <w:t xml:space="preserve"> составили:</w:t>
      </w:r>
    </w:p>
    <w:p w:rsidR="007E2186" w:rsidRPr="00A45B74" w:rsidRDefault="0017392D" w:rsidP="00EA172F">
      <w:pPr>
        <w:ind w:firstLine="709"/>
        <w:jc w:val="both"/>
        <w:rPr>
          <w:b/>
          <w:bCs/>
          <w:sz w:val="26"/>
          <w:szCs w:val="26"/>
        </w:rPr>
      </w:pPr>
      <w:r w:rsidRPr="00A45B74">
        <w:rPr>
          <w:b/>
          <w:bCs/>
          <w:sz w:val="26"/>
          <w:szCs w:val="26"/>
        </w:rPr>
        <w:t>на 20</w:t>
      </w:r>
      <w:r w:rsidR="00AE290A" w:rsidRPr="00A45B74">
        <w:rPr>
          <w:b/>
          <w:bCs/>
          <w:sz w:val="26"/>
          <w:szCs w:val="26"/>
        </w:rPr>
        <w:t>2</w:t>
      </w:r>
      <w:r w:rsidR="00BC1017" w:rsidRPr="00A45B74">
        <w:rPr>
          <w:b/>
          <w:bCs/>
          <w:sz w:val="26"/>
          <w:szCs w:val="26"/>
        </w:rPr>
        <w:t>4</w:t>
      </w:r>
      <w:r w:rsidR="007E2186" w:rsidRPr="00A45B74">
        <w:rPr>
          <w:b/>
          <w:bCs/>
          <w:sz w:val="26"/>
          <w:szCs w:val="26"/>
        </w:rPr>
        <w:t xml:space="preserve"> год</w:t>
      </w:r>
    </w:p>
    <w:p w:rsidR="00B014D4" w:rsidRPr="00A45B74" w:rsidRDefault="00B014D4" w:rsidP="00EA172F">
      <w:pPr>
        <w:ind w:firstLine="709"/>
        <w:jc w:val="both"/>
        <w:rPr>
          <w:b/>
          <w:bCs/>
          <w:sz w:val="26"/>
          <w:szCs w:val="26"/>
        </w:rPr>
      </w:pPr>
      <w:r w:rsidRPr="00A45B74">
        <w:rPr>
          <w:bCs/>
          <w:sz w:val="26"/>
          <w:szCs w:val="26"/>
        </w:rPr>
        <w:t>общий объем доходов</w:t>
      </w:r>
      <w:r w:rsidR="00AE2BD7" w:rsidRPr="00A45B74">
        <w:rPr>
          <w:bCs/>
          <w:sz w:val="26"/>
          <w:szCs w:val="26"/>
        </w:rPr>
        <w:t xml:space="preserve"> </w:t>
      </w:r>
      <w:r w:rsidRPr="00A45B74">
        <w:rPr>
          <w:bCs/>
          <w:sz w:val="26"/>
          <w:szCs w:val="26"/>
        </w:rPr>
        <w:t>–</w:t>
      </w:r>
      <w:r w:rsidR="00572FE5" w:rsidRPr="00A45B74">
        <w:rPr>
          <w:bCs/>
          <w:sz w:val="26"/>
          <w:szCs w:val="26"/>
        </w:rPr>
        <w:t xml:space="preserve"> </w:t>
      </w:r>
      <w:r w:rsidR="0010788C" w:rsidRPr="0010788C">
        <w:rPr>
          <w:b/>
          <w:bCs/>
          <w:sz w:val="26"/>
          <w:szCs w:val="26"/>
        </w:rPr>
        <w:t>1 473 184,1</w:t>
      </w:r>
      <w:r w:rsidR="00EC5A1B" w:rsidRPr="00A45B74">
        <w:rPr>
          <w:b/>
          <w:bCs/>
          <w:sz w:val="26"/>
          <w:szCs w:val="26"/>
        </w:rPr>
        <w:t> </w:t>
      </w:r>
      <w:r w:rsidRPr="00A45B74">
        <w:rPr>
          <w:b/>
          <w:bCs/>
          <w:sz w:val="26"/>
          <w:szCs w:val="26"/>
        </w:rPr>
        <w:t xml:space="preserve">тыс. руб., </w:t>
      </w:r>
    </w:p>
    <w:p w:rsidR="00B014D4" w:rsidRPr="00A45B74" w:rsidRDefault="00B014D4" w:rsidP="00EA172F">
      <w:pPr>
        <w:ind w:firstLine="709"/>
        <w:jc w:val="both"/>
        <w:rPr>
          <w:b/>
          <w:bCs/>
          <w:sz w:val="26"/>
          <w:szCs w:val="26"/>
        </w:rPr>
      </w:pPr>
      <w:r w:rsidRPr="00A45B74">
        <w:rPr>
          <w:bCs/>
          <w:sz w:val="26"/>
          <w:szCs w:val="26"/>
        </w:rPr>
        <w:t>общий объем расходов –</w:t>
      </w:r>
      <w:r w:rsidR="00572FE5" w:rsidRPr="00A45B74">
        <w:rPr>
          <w:bCs/>
          <w:sz w:val="26"/>
          <w:szCs w:val="26"/>
        </w:rPr>
        <w:t xml:space="preserve"> </w:t>
      </w:r>
      <w:r w:rsidR="0010788C">
        <w:rPr>
          <w:b/>
          <w:bCs/>
          <w:sz w:val="26"/>
          <w:szCs w:val="26"/>
        </w:rPr>
        <w:t>2 382 728,9</w:t>
      </w:r>
      <w:r w:rsidR="00EC5A1B" w:rsidRPr="00A45B74">
        <w:rPr>
          <w:bCs/>
          <w:sz w:val="26"/>
          <w:szCs w:val="26"/>
        </w:rPr>
        <w:t> </w:t>
      </w:r>
      <w:r w:rsidRPr="00A45B74">
        <w:rPr>
          <w:b/>
          <w:bCs/>
          <w:sz w:val="26"/>
          <w:szCs w:val="26"/>
        </w:rPr>
        <w:t>тыс. руб.</w:t>
      </w:r>
      <w:r w:rsidRPr="00A45B74">
        <w:rPr>
          <w:bCs/>
          <w:sz w:val="26"/>
          <w:szCs w:val="26"/>
        </w:rPr>
        <w:t>,</w:t>
      </w:r>
      <w:r w:rsidRPr="00A45B74">
        <w:rPr>
          <w:b/>
          <w:bCs/>
          <w:sz w:val="26"/>
          <w:szCs w:val="26"/>
        </w:rPr>
        <w:t xml:space="preserve"> </w:t>
      </w:r>
    </w:p>
    <w:p w:rsidR="00B014D4" w:rsidRPr="00A45B74" w:rsidRDefault="0083444B" w:rsidP="00EA172F">
      <w:pPr>
        <w:spacing w:after="120"/>
        <w:ind w:firstLine="709"/>
        <w:jc w:val="both"/>
        <w:rPr>
          <w:b/>
          <w:bCs/>
          <w:sz w:val="26"/>
          <w:szCs w:val="26"/>
        </w:rPr>
      </w:pPr>
      <w:r w:rsidRPr="00A45B74">
        <w:rPr>
          <w:bCs/>
          <w:sz w:val="26"/>
          <w:szCs w:val="26"/>
        </w:rPr>
        <w:t>дефицит районного бюджета –</w:t>
      </w:r>
      <w:r w:rsidR="00572FE5" w:rsidRPr="00A45B74">
        <w:rPr>
          <w:bCs/>
          <w:sz w:val="26"/>
          <w:szCs w:val="26"/>
        </w:rPr>
        <w:t xml:space="preserve"> </w:t>
      </w:r>
      <w:r w:rsidR="0010788C">
        <w:rPr>
          <w:b/>
          <w:bCs/>
          <w:sz w:val="26"/>
          <w:szCs w:val="26"/>
        </w:rPr>
        <w:t>909 544,8</w:t>
      </w:r>
      <w:r w:rsidR="00EC5A1B" w:rsidRPr="00A45B74">
        <w:rPr>
          <w:bCs/>
          <w:sz w:val="26"/>
          <w:szCs w:val="26"/>
        </w:rPr>
        <w:t> </w:t>
      </w:r>
      <w:r w:rsidRPr="00A45B74">
        <w:rPr>
          <w:b/>
          <w:bCs/>
          <w:sz w:val="26"/>
          <w:szCs w:val="26"/>
        </w:rPr>
        <w:t>тыс. руб.</w:t>
      </w:r>
      <w:r w:rsidR="005350A1" w:rsidRPr="00A45B74">
        <w:rPr>
          <w:bCs/>
          <w:sz w:val="26"/>
          <w:szCs w:val="26"/>
        </w:rPr>
        <w:t>,</w:t>
      </w:r>
      <w:r w:rsidRPr="00A45B74">
        <w:rPr>
          <w:bCs/>
          <w:sz w:val="26"/>
          <w:szCs w:val="26"/>
        </w:rPr>
        <w:t xml:space="preserve"> или</w:t>
      </w:r>
      <w:r w:rsidRPr="00A45B74">
        <w:rPr>
          <w:b/>
          <w:bCs/>
          <w:sz w:val="26"/>
          <w:szCs w:val="26"/>
        </w:rPr>
        <w:t xml:space="preserve"> </w:t>
      </w:r>
      <w:r w:rsidR="0010788C">
        <w:rPr>
          <w:b/>
          <w:bCs/>
          <w:sz w:val="26"/>
          <w:szCs w:val="26"/>
        </w:rPr>
        <w:t>72,8</w:t>
      </w:r>
      <w:r w:rsidR="001E27A8" w:rsidRPr="00A45B74">
        <w:rPr>
          <w:b/>
          <w:bCs/>
          <w:sz w:val="26"/>
          <w:szCs w:val="26"/>
        </w:rPr>
        <w:t> </w:t>
      </w:r>
      <w:r w:rsidRPr="00A45B74">
        <w:rPr>
          <w:b/>
          <w:bCs/>
          <w:sz w:val="26"/>
          <w:szCs w:val="26"/>
        </w:rPr>
        <w:t>%</w:t>
      </w:r>
      <w:r w:rsidR="00587E43" w:rsidRPr="00A45B74">
        <w:rPr>
          <w:b/>
          <w:bCs/>
          <w:sz w:val="26"/>
          <w:szCs w:val="26"/>
        </w:rPr>
        <w:t>,</w:t>
      </w:r>
    </w:p>
    <w:p w:rsidR="007E2186" w:rsidRPr="00A45B74" w:rsidRDefault="009130CC" w:rsidP="00EA172F">
      <w:pPr>
        <w:ind w:firstLine="709"/>
        <w:jc w:val="both"/>
        <w:rPr>
          <w:b/>
          <w:bCs/>
          <w:sz w:val="26"/>
          <w:szCs w:val="26"/>
        </w:rPr>
      </w:pPr>
      <w:r w:rsidRPr="00A45B74">
        <w:rPr>
          <w:b/>
          <w:bCs/>
          <w:sz w:val="26"/>
          <w:szCs w:val="26"/>
        </w:rPr>
        <w:t>на 202</w:t>
      </w:r>
      <w:r w:rsidR="00E125E3" w:rsidRPr="00A45B74">
        <w:rPr>
          <w:b/>
          <w:bCs/>
          <w:sz w:val="26"/>
          <w:szCs w:val="26"/>
        </w:rPr>
        <w:t>5</w:t>
      </w:r>
      <w:r w:rsidRPr="00A45B74">
        <w:rPr>
          <w:b/>
          <w:bCs/>
          <w:sz w:val="26"/>
          <w:szCs w:val="26"/>
        </w:rPr>
        <w:t xml:space="preserve"> год</w:t>
      </w:r>
    </w:p>
    <w:p w:rsidR="009130CC" w:rsidRPr="00A45B74" w:rsidRDefault="009130CC" w:rsidP="00EA172F">
      <w:pPr>
        <w:ind w:firstLine="709"/>
        <w:jc w:val="both"/>
        <w:rPr>
          <w:b/>
          <w:bCs/>
          <w:sz w:val="26"/>
          <w:szCs w:val="26"/>
        </w:rPr>
      </w:pPr>
      <w:r w:rsidRPr="00A45B74">
        <w:rPr>
          <w:bCs/>
          <w:sz w:val="26"/>
          <w:szCs w:val="26"/>
        </w:rPr>
        <w:t xml:space="preserve">общий объем доходов – </w:t>
      </w:r>
      <w:r w:rsidR="00BF4C2A" w:rsidRPr="00A45B74">
        <w:rPr>
          <w:b/>
          <w:bCs/>
          <w:sz w:val="26"/>
          <w:szCs w:val="26"/>
        </w:rPr>
        <w:t>1 250 257,3</w:t>
      </w:r>
      <w:r w:rsidR="00EC5A1B" w:rsidRPr="00A45B74">
        <w:rPr>
          <w:b/>
          <w:bCs/>
          <w:sz w:val="26"/>
          <w:szCs w:val="26"/>
        </w:rPr>
        <w:t> </w:t>
      </w:r>
      <w:r w:rsidRPr="00A45B74">
        <w:rPr>
          <w:b/>
          <w:bCs/>
          <w:sz w:val="26"/>
          <w:szCs w:val="26"/>
        </w:rPr>
        <w:t xml:space="preserve">тыс. руб., </w:t>
      </w:r>
    </w:p>
    <w:p w:rsidR="009130CC" w:rsidRPr="00A45B74" w:rsidRDefault="009130CC" w:rsidP="00EA172F">
      <w:pPr>
        <w:ind w:firstLine="709"/>
        <w:jc w:val="both"/>
        <w:rPr>
          <w:b/>
          <w:bCs/>
          <w:sz w:val="26"/>
          <w:szCs w:val="26"/>
        </w:rPr>
      </w:pPr>
      <w:r w:rsidRPr="00A45B74">
        <w:rPr>
          <w:bCs/>
          <w:sz w:val="26"/>
          <w:szCs w:val="26"/>
        </w:rPr>
        <w:t>общий объем расходов</w:t>
      </w:r>
      <w:r w:rsidRPr="00A45B74">
        <w:rPr>
          <w:b/>
          <w:bCs/>
          <w:sz w:val="26"/>
          <w:szCs w:val="26"/>
        </w:rPr>
        <w:t xml:space="preserve"> –</w:t>
      </w:r>
      <w:r w:rsidR="00BC1017" w:rsidRPr="00A45B74">
        <w:rPr>
          <w:b/>
          <w:bCs/>
          <w:sz w:val="26"/>
          <w:szCs w:val="26"/>
        </w:rPr>
        <w:t xml:space="preserve"> </w:t>
      </w:r>
      <w:r w:rsidR="00590461">
        <w:rPr>
          <w:b/>
          <w:bCs/>
          <w:sz w:val="26"/>
          <w:szCs w:val="26"/>
        </w:rPr>
        <w:t>1 268 579,5 </w:t>
      </w:r>
      <w:r w:rsidRPr="00A45B74">
        <w:rPr>
          <w:b/>
          <w:bCs/>
          <w:sz w:val="26"/>
          <w:szCs w:val="26"/>
        </w:rPr>
        <w:t xml:space="preserve">тыс. руб., </w:t>
      </w:r>
    </w:p>
    <w:p w:rsidR="009130CC" w:rsidRPr="00A45B74" w:rsidRDefault="00A45B74" w:rsidP="00EA172F">
      <w:pPr>
        <w:spacing w:after="120"/>
        <w:ind w:firstLine="709"/>
        <w:jc w:val="both"/>
        <w:rPr>
          <w:b/>
          <w:bCs/>
          <w:sz w:val="26"/>
          <w:szCs w:val="26"/>
        </w:rPr>
      </w:pPr>
      <w:r w:rsidRPr="00A45B74">
        <w:rPr>
          <w:bCs/>
          <w:sz w:val="26"/>
          <w:szCs w:val="26"/>
        </w:rPr>
        <w:t xml:space="preserve">дефицит районного бюджета – </w:t>
      </w:r>
      <w:r w:rsidR="00590461">
        <w:rPr>
          <w:b/>
          <w:bCs/>
          <w:sz w:val="26"/>
          <w:szCs w:val="26"/>
        </w:rPr>
        <w:t>18 322,2</w:t>
      </w:r>
      <w:r w:rsidRPr="00A45B74">
        <w:rPr>
          <w:bCs/>
          <w:sz w:val="26"/>
          <w:szCs w:val="26"/>
        </w:rPr>
        <w:t> </w:t>
      </w:r>
      <w:r w:rsidRPr="00A45B74">
        <w:rPr>
          <w:b/>
          <w:bCs/>
          <w:sz w:val="26"/>
          <w:szCs w:val="26"/>
        </w:rPr>
        <w:t>тыс. руб.</w:t>
      </w:r>
      <w:r w:rsidRPr="00A45B74">
        <w:rPr>
          <w:bCs/>
          <w:sz w:val="26"/>
          <w:szCs w:val="26"/>
        </w:rPr>
        <w:t>, или</w:t>
      </w:r>
      <w:r w:rsidRPr="00A45B74">
        <w:rPr>
          <w:b/>
          <w:bCs/>
          <w:sz w:val="26"/>
          <w:szCs w:val="26"/>
        </w:rPr>
        <w:t xml:space="preserve"> </w:t>
      </w:r>
      <w:r w:rsidR="00590461">
        <w:rPr>
          <w:b/>
          <w:bCs/>
          <w:sz w:val="26"/>
          <w:szCs w:val="26"/>
        </w:rPr>
        <w:t>1,5 </w:t>
      </w:r>
      <w:r w:rsidRPr="00A45B74">
        <w:rPr>
          <w:b/>
          <w:bCs/>
          <w:sz w:val="26"/>
          <w:szCs w:val="26"/>
        </w:rPr>
        <w:t>%,</w:t>
      </w:r>
    </w:p>
    <w:p w:rsidR="00382C8F" w:rsidRDefault="00382C8F" w:rsidP="00EA172F">
      <w:pPr>
        <w:ind w:firstLine="709"/>
        <w:jc w:val="both"/>
        <w:rPr>
          <w:b/>
          <w:bCs/>
          <w:sz w:val="26"/>
          <w:szCs w:val="26"/>
        </w:rPr>
      </w:pPr>
    </w:p>
    <w:p w:rsidR="007E2186" w:rsidRPr="00A45B74" w:rsidRDefault="009130CC" w:rsidP="00EA172F">
      <w:pPr>
        <w:ind w:firstLine="709"/>
        <w:jc w:val="both"/>
        <w:rPr>
          <w:b/>
          <w:bCs/>
          <w:sz w:val="26"/>
          <w:szCs w:val="26"/>
        </w:rPr>
      </w:pPr>
      <w:r w:rsidRPr="00A45B74">
        <w:rPr>
          <w:b/>
          <w:bCs/>
          <w:sz w:val="26"/>
          <w:szCs w:val="26"/>
        </w:rPr>
        <w:t>на 202</w:t>
      </w:r>
      <w:r w:rsidR="00E125E3" w:rsidRPr="00A45B74">
        <w:rPr>
          <w:b/>
          <w:bCs/>
          <w:sz w:val="26"/>
          <w:szCs w:val="26"/>
        </w:rPr>
        <w:t>6</w:t>
      </w:r>
      <w:r w:rsidRPr="00A45B74">
        <w:rPr>
          <w:b/>
          <w:bCs/>
          <w:sz w:val="26"/>
          <w:szCs w:val="26"/>
        </w:rPr>
        <w:t xml:space="preserve"> год</w:t>
      </w:r>
    </w:p>
    <w:p w:rsidR="009130CC" w:rsidRPr="00A45B74" w:rsidRDefault="009130CC" w:rsidP="00EA172F">
      <w:pPr>
        <w:ind w:firstLine="709"/>
        <w:jc w:val="both"/>
        <w:rPr>
          <w:b/>
          <w:bCs/>
          <w:sz w:val="26"/>
          <w:szCs w:val="26"/>
        </w:rPr>
      </w:pPr>
      <w:r w:rsidRPr="00A45B74">
        <w:rPr>
          <w:bCs/>
          <w:sz w:val="26"/>
          <w:szCs w:val="26"/>
        </w:rPr>
        <w:lastRenderedPageBreak/>
        <w:t>общий объем доходов</w:t>
      </w:r>
      <w:r w:rsidRPr="00A45B74">
        <w:rPr>
          <w:b/>
          <w:bCs/>
          <w:sz w:val="26"/>
          <w:szCs w:val="26"/>
        </w:rPr>
        <w:t xml:space="preserve"> – </w:t>
      </w:r>
      <w:r w:rsidR="00BF4C2A" w:rsidRPr="00A45B74">
        <w:rPr>
          <w:b/>
          <w:bCs/>
          <w:sz w:val="26"/>
          <w:szCs w:val="26"/>
        </w:rPr>
        <w:t>1 265 561,2</w:t>
      </w:r>
      <w:r w:rsidR="00462E7C" w:rsidRPr="00A45B74">
        <w:rPr>
          <w:b/>
          <w:bCs/>
          <w:sz w:val="26"/>
          <w:szCs w:val="26"/>
        </w:rPr>
        <w:t> </w:t>
      </w:r>
      <w:r w:rsidRPr="00A45B74">
        <w:rPr>
          <w:b/>
          <w:bCs/>
          <w:sz w:val="26"/>
          <w:szCs w:val="26"/>
        </w:rPr>
        <w:t xml:space="preserve">тыс. руб., </w:t>
      </w:r>
    </w:p>
    <w:p w:rsidR="009130CC" w:rsidRPr="00A45B74" w:rsidRDefault="009130CC" w:rsidP="00EA172F">
      <w:pPr>
        <w:ind w:firstLine="709"/>
        <w:jc w:val="both"/>
        <w:rPr>
          <w:b/>
          <w:bCs/>
          <w:sz w:val="26"/>
          <w:szCs w:val="26"/>
        </w:rPr>
      </w:pPr>
      <w:r w:rsidRPr="00A45B74">
        <w:rPr>
          <w:bCs/>
          <w:sz w:val="26"/>
          <w:szCs w:val="26"/>
        </w:rPr>
        <w:t xml:space="preserve">общий объем расходов </w:t>
      </w:r>
      <w:r w:rsidRPr="00A45B74">
        <w:rPr>
          <w:b/>
          <w:bCs/>
          <w:sz w:val="26"/>
          <w:szCs w:val="26"/>
        </w:rPr>
        <w:t xml:space="preserve">– </w:t>
      </w:r>
      <w:r w:rsidR="00590461">
        <w:rPr>
          <w:b/>
          <w:bCs/>
          <w:sz w:val="26"/>
          <w:szCs w:val="26"/>
        </w:rPr>
        <w:t>1 300 269,4</w:t>
      </w:r>
      <w:r w:rsidR="00EC5A1B" w:rsidRPr="00A45B74">
        <w:rPr>
          <w:b/>
          <w:bCs/>
          <w:sz w:val="26"/>
          <w:szCs w:val="26"/>
        </w:rPr>
        <w:t> </w:t>
      </w:r>
      <w:r w:rsidRPr="00A45B74">
        <w:rPr>
          <w:b/>
          <w:bCs/>
          <w:sz w:val="26"/>
          <w:szCs w:val="26"/>
        </w:rPr>
        <w:t xml:space="preserve">тыс. руб., </w:t>
      </w:r>
    </w:p>
    <w:p w:rsidR="009130CC" w:rsidRPr="00A45B74" w:rsidRDefault="00C874B1" w:rsidP="00EA172F">
      <w:pPr>
        <w:spacing w:after="120"/>
        <w:ind w:firstLine="709"/>
        <w:jc w:val="both"/>
        <w:rPr>
          <w:b/>
          <w:bCs/>
          <w:sz w:val="26"/>
          <w:szCs w:val="26"/>
        </w:rPr>
      </w:pPr>
      <w:r w:rsidRPr="00A45B74">
        <w:rPr>
          <w:bCs/>
          <w:sz w:val="26"/>
          <w:szCs w:val="26"/>
        </w:rPr>
        <w:t>дефицит</w:t>
      </w:r>
      <w:r w:rsidR="000C645F" w:rsidRPr="00A45B74">
        <w:rPr>
          <w:bCs/>
          <w:sz w:val="26"/>
          <w:szCs w:val="26"/>
        </w:rPr>
        <w:t xml:space="preserve"> </w:t>
      </w:r>
      <w:r w:rsidR="009130CC" w:rsidRPr="00A45B74">
        <w:rPr>
          <w:bCs/>
          <w:sz w:val="26"/>
          <w:szCs w:val="26"/>
        </w:rPr>
        <w:t>районного бюджета</w:t>
      </w:r>
      <w:r w:rsidR="009130CC" w:rsidRPr="00A45B74">
        <w:rPr>
          <w:b/>
          <w:bCs/>
          <w:sz w:val="26"/>
          <w:szCs w:val="26"/>
        </w:rPr>
        <w:t xml:space="preserve"> –</w:t>
      </w:r>
      <w:r w:rsidR="006E77DA" w:rsidRPr="00A45B74">
        <w:rPr>
          <w:b/>
          <w:bCs/>
          <w:sz w:val="26"/>
          <w:szCs w:val="26"/>
        </w:rPr>
        <w:t xml:space="preserve"> </w:t>
      </w:r>
      <w:r w:rsidR="00590461">
        <w:rPr>
          <w:b/>
          <w:bCs/>
          <w:sz w:val="26"/>
          <w:szCs w:val="26"/>
        </w:rPr>
        <w:t>34 708,2</w:t>
      </w:r>
      <w:r w:rsidRPr="00A45B74">
        <w:rPr>
          <w:b/>
          <w:bCs/>
          <w:sz w:val="26"/>
          <w:szCs w:val="26"/>
        </w:rPr>
        <w:t> </w:t>
      </w:r>
      <w:r w:rsidR="0034715A" w:rsidRPr="00A45B74">
        <w:rPr>
          <w:b/>
          <w:bCs/>
          <w:sz w:val="26"/>
          <w:szCs w:val="26"/>
        </w:rPr>
        <w:t>тыс. </w:t>
      </w:r>
      <w:r w:rsidR="006C388B" w:rsidRPr="00A45B74">
        <w:rPr>
          <w:b/>
          <w:bCs/>
          <w:sz w:val="26"/>
          <w:szCs w:val="26"/>
        </w:rPr>
        <w:t>руб</w:t>
      </w:r>
      <w:r w:rsidRPr="00A45B74">
        <w:rPr>
          <w:b/>
          <w:bCs/>
          <w:sz w:val="26"/>
          <w:szCs w:val="26"/>
        </w:rPr>
        <w:t>.</w:t>
      </w:r>
      <w:r w:rsidR="007D357C" w:rsidRPr="00A45B74">
        <w:rPr>
          <w:b/>
          <w:bCs/>
          <w:sz w:val="26"/>
          <w:szCs w:val="26"/>
        </w:rPr>
        <w:t xml:space="preserve">, </w:t>
      </w:r>
      <w:r w:rsidR="007D357C" w:rsidRPr="00A45B74">
        <w:rPr>
          <w:bCs/>
          <w:sz w:val="26"/>
          <w:szCs w:val="26"/>
        </w:rPr>
        <w:t>или</w:t>
      </w:r>
      <w:r w:rsidR="007D357C" w:rsidRPr="00A45B74">
        <w:rPr>
          <w:b/>
          <w:bCs/>
          <w:sz w:val="26"/>
          <w:szCs w:val="26"/>
        </w:rPr>
        <w:t xml:space="preserve"> </w:t>
      </w:r>
      <w:r w:rsidR="00590461">
        <w:rPr>
          <w:b/>
          <w:bCs/>
          <w:sz w:val="26"/>
          <w:szCs w:val="26"/>
        </w:rPr>
        <w:t>2,8</w:t>
      </w:r>
      <w:r w:rsidR="009068F9" w:rsidRPr="00A45B74">
        <w:rPr>
          <w:b/>
          <w:bCs/>
          <w:sz w:val="26"/>
          <w:szCs w:val="26"/>
        </w:rPr>
        <w:t> </w:t>
      </w:r>
      <w:r w:rsidR="007D357C" w:rsidRPr="00A45B74">
        <w:rPr>
          <w:b/>
          <w:bCs/>
          <w:sz w:val="26"/>
          <w:szCs w:val="26"/>
        </w:rPr>
        <w:t>%.</w:t>
      </w:r>
    </w:p>
    <w:p w:rsidR="00AA4091" w:rsidRPr="00257443" w:rsidRDefault="00AA4091" w:rsidP="00EA172F">
      <w:pPr>
        <w:tabs>
          <w:tab w:val="left" w:pos="1134"/>
        </w:tabs>
        <w:autoSpaceDE w:val="0"/>
        <w:autoSpaceDN w:val="0"/>
        <w:adjustRightInd w:val="0"/>
        <w:ind w:firstLine="709"/>
        <w:jc w:val="both"/>
        <w:rPr>
          <w:sz w:val="26"/>
          <w:szCs w:val="26"/>
        </w:rPr>
      </w:pPr>
      <w:r w:rsidRPr="00257443">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BC1017" w:rsidRPr="00257443">
        <w:rPr>
          <w:sz w:val="26"/>
          <w:szCs w:val="26"/>
        </w:rPr>
        <w:t>4</w:t>
      </w:r>
      <w:r w:rsidRPr="00257443">
        <w:rPr>
          <w:sz w:val="26"/>
          <w:szCs w:val="26"/>
        </w:rPr>
        <w:t>.</w:t>
      </w:r>
    </w:p>
    <w:p w:rsidR="00516C00" w:rsidRPr="00257443" w:rsidRDefault="00516C00" w:rsidP="00EA172F">
      <w:pPr>
        <w:outlineLvl w:val="0"/>
        <w:rPr>
          <w:sz w:val="26"/>
          <w:szCs w:val="26"/>
        </w:rPr>
      </w:pPr>
    </w:p>
    <w:p w:rsidR="00100D8E" w:rsidRDefault="00100D8E" w:rsidP="00EA172F">
      <w:pPr>
        <w:outlineLvl w:val="0"/>
        <w:rPr>
          <w:sz w:val="22"/>
          <w:szCs w:val="22"/>
        </w:rPr>
      </w:pPr>
    </w:p>
    <w:p w:rsidR="00257443" w:rsidRDefault="00257443" w:rsidP="00EA172F">
      <w:pPr>
        <w:outlineLvl w:val="0"/>
        <w:rPr>
          <w:sz w:val="22"/>
          <w:szCs w:val="22"/>
        </w:rPr>
      </w:pPr>
    </w:p>
    <w:p w:rsidR="00257443" w:rsidRDefault="00257443" w:rsidP="00EA172F">
      <w:pPr>
        <w:outlineLvl w:val="0"/>
        <w:rPr>
          <w:sz w:val="22"/>
          <w:szCs w:val="22"/>
        </w:rPr>
      </w:pPr>
    </w:p>
    <w:p w:rsidR="00257443" w:rsidRDefault="00257443" w:rsidP="00EA172F">
      <w:pPr>
        <w:outlineLvl w:val="0"/>
        <w:rPr>
          <w:sz w:val="22"/>
          <w:szCs w:val="22"/>
        </w:rPr>
      </w:pPr>
    </w:p>
    <w:p w:rsidR="00257443" w:rsidRPr="004C051F" w:rsidRDefault="00257443" w:rsidP="00EA172F">
      <w:pPr>
        <w:outlineLvl w:val="0"/>
        <w:rPr>
          <w:sz w:val="22"/>
          <w:szCs w:val="22"/>
        </w:rPr>
      </w:pPr>
    </w:p>
    <w:p w:rsidR="00EA0296" w:rsidRPr="004C051F" w:rsidRDefault="000F4311" w:rsidP="00EA172F">
      <w:pPr>
        <w:outlineLvl w:val="0"/>
        <w:rPr>
          <w:sz w:val="22"/>
          <w:szCs w:val="22"/>
        </w:rPr>
      </w:pPr>
      <w:r w:rsidRPr="004C051F">
        <w:rPr>
          <w:sz w:val="22"/>
          <w:szCs w:val="22"/>
        </w:rPr>
        <w:t>Управление финансов</w:t>
      </w:r>
      <w:r w:rsidR="009F31CE" w:rsidRPr="004C051F">
        <w:rPr>
          <w:sz w:val="22"/>
          <w:szCs w:val="22"/>
        </w:rPr>
        <w:t xml:space="preserve"> </w:t>
      </w:r>
    </w:p>
    <w:p w:rsidR="009F31CE" w:rsidRPr="004C051F" w:rsidRDefault="009F31CE" w:rsidP="00EA172F">
      <w:pPr>
        <w:outlineLvl w:val="0"/>
        <w:rPr>
          <w:sz w:val="22"/>
          <w:szCs w:val="22"/>
        </w:rPr>
      </w:pPr>
      <w:r w:rsidRPr="004C051F">
        <w:rPr>
          <w:sz w:val="22"/>
          <w:szCs w:val="22"/>
        </w:rPr>
        <w:t>Администрации Заполярного района</w:t>
      </w:r>
    </w:p>
    <w:p w:rsidR="00721A70" w:rsidRPr="006D3B6B" w:rsidRDefault="007E2186" w:rsidP="00EA172F">
      <w:pPr>
        <w:outlineLvl w:val="0"/>
        <w:rPr>
          <w:sz w:val="22"/>
          <w:szCs w:val="22"/>
        </w:rPr>
      </w:pPr>
      <w:r w:rsidRPr="004C051F">
        <w:rPr>
          <w:sz w:val="22"/>
          <w:szCs w:val="22"/>
        </w:rPr>
        <w:t xml:space="preserve">4-77-64, </w:t>
      </w:r>
      <w:r w:rsidR="000F4311" w:rsidRPr="004C051F">
        <w:rPr>
          <w:sz w:val="22"/>
          <w:szCs w:val="22"/>
        </w:rPr>
        <w:t>4</w:t>
      </w:r>
      <w:r w:rsidR="00AF7426" w:rsidRPr="004C051F">
        <w:rPr>
          <w:sz w:val="22"/>
          <w:szCs w:val="22"/>
        </w:rPr>
        <w:t>-</w:t>
      </w:r>
      <w:r w:rsidRPr="004C051F">
        <w:rPr>
          <w:sz w:val="22"/>
          <w:szCs w:val="22"/>
        </w:rPr>
        <w:t>76-61</w:t>
      </w:r>
    </w:p>
    <w:sectPr w:rsidR="00721A70" w:rsidRPr="006D3B6B" w:rsidSect="0088478D">
      <w:headerReference w:type="default" r:id="rId9"/>
      <w:footerReference w:type="even" r:id="rId10"/>
      <w:footerReference w:type="default" r:id="rId11"/>
      <w:headerReference w:type="first" r:id="rId12"/>
      <w:footerReference w:type="first" r:id="rId13"/>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17C" w:rsidRDefault="00DC017C">
      <w:r>
        <w:separator/>
      </w:r>
    </w:p>
  </w:endnote>
  <w:endnote w:type="continuationSeparator" w:id="0">
    <w:p w:rsidR="00DC017C" w:rsidRDefault="00DC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7C" w:rsidRDefault="00DC017C"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017C" w:rsidRDefault="00DC017C"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7C" w:rsidRDefault="00DC017C"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37BA1">
      <w:rPr>
        <w:rStyle w:val="a6"/>
        <w:noProof/>
      </w:rPr>
      <w:t>32</w:t>
    </w:r>
    <w:r>
      <w:rPr>
        <w:rStyle w:val="a6"/>
      </w:rPr>
      <w:fldChar w:fldCharType="end"/>
    </w:r>
  </w:p>
  <w:p w:rsidR="00DC017C" w:rsidRDefault="00DC017C"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7C" w:rsidRDefault="00DC017C" w:rsidP="00F12801">
    <w:pPr>
      <w:pStyle w:val="a4"/>
      <w:jc w:val="center"/>
    </w:pPr>
    <w:r>
      <w:fldChar w:fldCharType="begin"/>
    </w:r>
    <w:r>
      <w:instrText>PAGE   \* MERGEFORMAT</w:instrText>
    </w:r>
    <w:r>
      <w:fldChar w:fldCharType="separate"/>
    </w:r>
    <w:r w:rsidR="00B37BA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17C" w:rsidRDefault="00DC017C">
      <w:r>
        <w:separator/>
      </w:r>
    </w:p>
  </w:footnote>
  <w:footnote w:type="continuationSeparator" w:id="0">
    <w:p w:rsidR="00DC017C" w:rsidRDefault="00DC0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7C" w:rsidRDefault="00DC017C"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7C" w:rsidRDefault="00DC017C"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D1708"/>
    <w:multiLevelType w:val="hybridMultilevel"/>
    <w:tmpl w:val="8BCCA334"/>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63B0439"/>
    <w:multiLevelType w:val="hybridMultilevel"/>
    <w:tmpl w:val="702A9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11145E"/>
    <w:multiLevelType w:val="hybridMultilevel"/>
    <w:tmpl w:val="0BEA8EE8"/>
    <w:lvl w:ilvl="0" w:tplc="C33453D2">
      <w:start w:val="1"/>
      <w:numFmt w:val="bullet"/>
      <w:lvlText w:val=""/>
      <w:lvlJc w:val="left"/>
      <w:pPr>
        <w:ind w:left="358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C46476"/>
    <w:multiLevelType w:val="hybridMultilevel"/>
    <w:tmpl w:val="9E9AE6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F70DD9"/>
    <w:multiLevelType w:val="hybridMultilevel"/>
    <w:tmpl w:val="6C127656"/>
    <w:lvl w:ilvl="0" w:tplc="5914E956">
      <w:start w:val="1"/>
      <w:numFmt w:val="decimal"/>
      <w:suff w:val="space"/>
      <w:lvlText w:val="%1."/>
      <w:lvlJc w:val="left"/>
      <w:pPr>
        <w:ind w:left="1069" w:hanging="360"/>
      </w:pPr>
      <w:rPr>
        <w:rFonts w:hint="default"/>
        <w:b/>
      </w:rPr>
    </w:lvl>
    <w:lvl w:ilvl="1" w:tplc="1FC2B94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30C3585E"/>
    <w:multiLevelType w:val="hybridMultilevel"/>
    <w:tmpl w:val="A68CF60C"/>
    <w:lvl w:ilvl="0" w:tplc="C33453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944152B"/>
    <w:multiLevelType w:val="hybridMultilevel"/>
    <w:tmpl w:val="BB181034"/>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0437C20"/>
    <w:multiLevelType w:val="hybridMultilevel"/>
    <w:tmpl w:val="5098362E"/>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E858EF"/>
    <w:multiLevelType w:val="hybridMultilevel"/>
    <w:tmpl w:val="882EC266"/>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FB1841"/>
    <w:multiLevelType w:val="hybridMultilevel"/>
    <w:tmpl w:val="0CCADE3E"/>
    <w:lvl w:ilvl="0" w:tplc="9C74B57E">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CF648C2"/>
    <w:multiLevelType w:val="hybridMultilevel"/>
    <w:tmpl w:val="1D70B23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2E97747"/>
    <w:multiLevelType w:val="multilevel"/>
    <w:tmpl w:val="F1AACD4C"/>
    <w:lvl w:ilvl="0">
      <w:start w:val="1"/>
      <w:numFmt w:val="decimal"/>
      <w:lvlText w:val="%1."/>
      <w:lvlJc w:val="left"/>
      <w:pPr>
        <w:ind w:left="720" w:hanging="360"/>
      </w:pPr>
      <w:rPr>
        <w:rFonts w:hint="default"/>
        <w:b/>
        <w:color w:val="auto"/>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5C4162FA"/>
    <w:multiLevelType w:val="hybridMultilevel"/>
    <w:tmpl w:val="8D545D8A"/>
    <w:lvl w:ilvl="0" w:tplc="3612A82C">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6" w15:restartNumberingAfterBreak="0">
    <w:nsid w:val="65C46851"/>
    <w:multiLevelType w:val="hybridMultilevel"/>
    <w:tmpl w:val="FAFE8518"/>
    <w:lvl w:ilvl="0" w:tplc="8F30D0DA">
      <w:start w:val="1"/>
      <w:numFmt w:val="decimal"/>
      <w:suff w:val="space"/>
      <w:lvlText w:val="%1."/>
      <w:lvlJc w:val="left"/>
      <w:pPr>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66702E2E"/>
    <w:multiLevelType w:val="hybridMultilevel"/>
    <w:tmpl w:val="493E5260"/>
    <w:lvl w:ilvl="0" w:tplc="78D898D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7C115B8"/>
    <w:multiLevelType w:val="hybridMultilevel"/>
    <w:tmpl w:val="AC9684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7F97E93"/>
    <w:multiLevelType w:val="hybridMultilevel"/>
    <w:tmpl w:val="3640824C"/>
    <w:lvl w:ilvl="0" w:tplc="9A06823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9C87A22"/>
    <w:multiLevelType w:val="hybridMultilevel"/>
    <w:tmpl w:val="580AE1E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9CE5989"/>
    <w:multiLevelType w:val="hybridMultilevel"/>
    <w:tmpl w:val="AE32557A"/>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6B056A8B"/>
    <w:multiLevelType w:val="hybridMultilevel"/>
    <w:tmpl w:val="4C3AB2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64B74AF"/>
    <w:multiLevelType w:val="hybridMultilevel"/>
    <w:tmpl w:val="F1E0AB36"/>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6A1C38"/>
    <w:multiLevelType w:val="hybridMultilevel"/>
    <w:tmpl w:val="70DC0E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7DB508B"/>
    <w:multiLevelType w:val="hybridMultilevel"/>
    <w:tmpl w:val="E10AEB66"/>
    <w:lvl w:ilvl="0" w:tplc="3612A82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9590F66"/>
    <w:multiLevelType w:val="hybridMultilevel"/>
    <w:tmpl w:val="CC323E4C"/>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B1F1EC8"/>
    <w:multiLevelType w:val="hybridMultilevel"/>
    <w:tmpl w:val="598233C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7D557C73"/>
    <w:multiLevelType w:val="hybridMultilevel"/>
    <w:tmpl w:val="3BDE2A0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1" w15:restartNumberingAfterBreak="0">
    <w:nsid w:val="7F036D18"/>
    <w:multiLevelType w:val="hybridMultilevel"/>
    <w:tmpl w:val="7618E8E4"/>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9"/>
  </w:num>
  <w:num w:numId="4">
    <w:abstractNumId w:val="4"/>
  </w:num>
  <w:num w:numId="5">
    <w:abstractNumId w:val="14"/>
  </w:num>
  <w:num w:numId="6">
    <w:abstractNumId w:val="22"/>
  </w:num>
  <w:num w:numId="7">
    <w:abstractNumId w:val="12"/>
  </w:num>
  <w:num w:numId="8">
    <w:abstractNumId w:val="27"/>
  </w:num>
  <w:num w:numId="9">
    <w:abstractNumId w:val="8"/>
  </w:num>
  <w:num w:numId="10">
    <w:abstractNumId w:val="24"/>
  </w:num>
  <w:num w:numId="11">
    <w:abstractNumId w:val="26"/>
  </w:num>
  <w:num w:numId="12">
    <w:abstractNumId w:val="17"/>
  </w:num>
  <w:num w:numId="13">
    <w:abstractNumId w:val="7"/>
  </w:num>
  <w:num w:numId="14">
    <w:abstractNumId w:val="20"/>
  </w:num>
  <w:num w:numId="15">
    <w:abstractNumId w:val="28"/>
  </w:num>
  <w:num w:numId="16">
    <w:abstractNumId w:val="31"/>
  </w:num>
  <w:num w:numId="17">
    <w:abstractNumId w:val="1"/>
  </w:num>
  <w:num w:numId="18">
    <w:abstractNumId w:val="0"/>
  </w:num>
  <w:num w:numId="19">
    <w:abstractNumId w:val="29"/>
  </w:num>
  <w:num w:numId="20">
    <w:abstractNumId w:val="15"/>
  </w:num>
  <w:num w:numId="21">
    <w:abstractNumId w:val="19"/>
  </w:num>
  <w:num w:numId="22">
    <w:abstractNumId w:val="21"/>
  </w:num>
  <w:num w:numId="23">
    <w:abstractNumId w:val="11"/>
  </w:num>
  <w:num w:numId="24">
    <w:abstractNumId w:val="6"/>
  </w:num>
  <w:num w:numId="25">
    <w:abstractNumId w:val="2"/>
  </w:num>
  <w:num w:numId="26">
    <w:abstractNumId w:val="10"/>
  </w:num>
  <w:num w:numId="27">
    <w:abstractNumId w:val="13"/>
  </w:num>
  <w:num w:numId="28">
    <w:abstractNumId w:val="25"/>
  </w:num>
  <w:num w:numId="29">
    <w:abstractNumId w:val="18"/>
  </w:num>
  <w:num w:numId="30">
    <w:abstractNumId w:val="3"/>
  </w:num>
  <w:num w:numId="31">
    <w:abstractNumId w:val="16"/>
  </w:num>
  <w:num w:numId="32">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82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BAE"/>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E61"/>
    <w:rsid w:val="0000637B"/>
    <w:rsid w:val="000065EE"/>
    <w:rsid w:val="00006762"/>
    <w:rsid w:val="0000680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734"/>
    <w:rsid w:val="000139C3"/>
    <w:rsid w:val="00013A2B"/>
    <w:rsid w:val="00013A52"/>
    <w:rsid w:val="00013C0E"/>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2D"/>
    <w:rsid w:val="000359ED"/>
    <w:rsid w:val="00035CE8"/>
    <w:rsid w:val="00035F38"/>
    <w:rsid w:val="00036AF4"/>
    <w:rsid w:val="00036CB6"/>
    <w:rsid w:val="00036D15"/>
    <w:rsid w:val="00036FF8"/>
    <w:rsid w:val="000371F2"/>
    <w:rsid w:val="000372FD"/>
    <w:rsid w:val="00037683"/>
    <w:rsid w:val="00037759"/>
    <w:rsid w:val="0003782E"/>
    <w:rsid w:val="00040130"/>
    <w:rsid w:val="0004034C"/>
    <w:rsid w:val="000405A6"/>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199"/>
    <w:rsid w:val="00046618"/>
    <w:rsid w:val="0004680E"/>
    <w:rsid w:val="0004687C"/>
    <w:rsid w:val="00046C6E"/>
    <w:rsid w:val="00046DCA"/>
    <w:rsid w:val="000471AC"/>
    <w:rsid w:val="0004769A"/>
    <w:rsid w:val="00047CC9"/>
    <w:rsid w:val="000500FF"/>
    <w:rsid w:val="0005026D"/>
    <w:rsid w:val="000502A9"/>
    <w:rsid w:val="00050320"/>
    <w:rsid w:val="000506AB"/>
    <w:rsid w:val="00050712"/>
    <w:rsid w:val="00050B2F"/>
    <w:rsid w:val="00050EDE"/>
    <w:rsid w:val="00050F09"/>
    <w:rsid w:val="00051582"/>
    <w:rsid w:val="000515D4"/>
    <w:rsid w:val="000517EC"/>
    <w:rsid w:val="00051AC1"/>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A36"/>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D2"/>
    <w:rsid w:val="0006162B"/>
    <w:rsid w:val="000616B6"/>
    <w:rsid w:val="000619D2"/>
    <w:rsid w:val="00061B67"/>
    <w:rsid w:val="00061B7F"/>
    <w:rsid w:val="00061BA6"/>
    <w:rsid w:val="00061D09"/>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E2F"/>
    <w:rsid w:val="00066E5D"/>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A90"/>
    <w:rsid w:val="00070C21"/>
    <w:rsid w:val="00070D38"/>
    <w:rsid w:val="00071362"/>
    <w:rsid w:val="00071395"/>
    <w:rsid w:val="0007159F"/>
    <w:rsid w:val="00071791"/>
    <w:rsid w:val="000717A8"/>
    <w:rsid w:val="000717DF"/>
    <w:rsid w:val="000718A3"/>
    <w:rsid w:val="00072337"/>
    <w:rsid w:val="000724C7"/>
    <w:rsid w:val="00072A61"/>
    <w:rsid w:val="00072C45"/>
    <w:rsid w:val="00072DFE"/>
    <w:rsid w:val="000730C4"/>
    <w:rsid w:val="00073484"/>
    <w:rsid w:val="000734B7"/>
    <w:rsid w:val="0007364A"/>
    <w:rsid w:val="0007368F"/>
    <w:rsid w:val="00073766"/>
    <w:rsid w:val="00073F3C"/>
    <w:rsid w:val="00073F71"/>
    <w:rsid w:val="00073FAC"/>
    <w:rsid w:val="000740E5"/>
    <w:rsid w:val="000740F1"/>
    <w:rsid w:val="000742BC"/>
    <w:rsid w:val="00074823"/>
    <w:rsid w:val="000748D4"/>
    <w:rsid w:val="00074AFC"/>
    <w:rsid w:val="00074B4F"/>
    <w:rsid w:val="00074C42"/>
    <w:rsid w:val="00074CB3"/>
    <w:rsid w:val="00074D26"/>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361"/>
    <w:rsid w:val="00083469"/>
    <w:rsid w:val="00083662"/>
    <w:rsid w:val="00083695"/>
    <w:rsid w:val="00083841"/>
    <w:rsid w:val="0008394F"/>
    <w:rsid w:val="00083B15"/>
    <w:rsid w:val="00083DE4"/>
    <w:rsid w:val="00083EA5"/>
    <w:rsid w:val="00084200"/>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87D3E"/>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B"/>
    <w:rsid w:val="0009475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1F"/>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3CF"/>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ADF"/>
    <w:rsid w:val="000C1BFD"/>
    <w:rsid w:val="000C1CA1"/>
    <w:rsid w:val="000C1F7F"/>
    <w:rsid w:val="000C22DA"/>
    <w:rsid w:val="000C24B8"/>
    <w:rsid w:val="000C2516"/>
    <w:rsid w:val="000C2905"/>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755B"/>
    <w:rsid w:val="000C771B"/>
    <w:rsid w:val="000C79C3"/>
    <w:rsid w:val="000C7DBF"/>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D8C"/>
    <w:rsid w:val="000E7E65"/>
    <w:rsid w:val="000E7F96"/>
    <w:rsid w:val="000F0136"/>
    <w:rsid w:val="000F03CB"/>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532E"/>
    <w:rsid w:val="000F5521"/>
    <w:rsid w:val="000F571C"/>
    <w:rsid w:val="000F5791"/>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A84"/>
    <w:rsid w:val="00106AB4"/>
    <w:rsid w:val="00106FE6"/>
    <w:rsid w:val="00107107"/>
    <w:rsid w:val="00107273"/>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0E9"/>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0E8"/>
    <w:rsid w:val="00132131"/>
    <w:rsid w:val="00132524"/>
    <w:rsid w:val="00132695"/>
    <w:rsid w:val="001327B1"/>
    <w:rsid w:val="00132866"/>
    <w:rsid w:val="00132C34"/>
    <w:rsid w:val="00132D32"/>
    <w:rsid w:val="00132E6C"/>
    <w:rsid w:val="00132FAF"/>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845"/>
    <w:rsid w:val="00135847"/>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DFC"/>
    <w:rsid w:val="00142E07"/>
    <w:rsid w:val="00143044"/>
    <w:rsid w:val="0014326B"/>
    <w:rsid w:val="0014338D"/>
    <w:rsid w:val="00143449"/>
    <w:rsid w:val="00143591"/>
    <w:rsid w:val="00143897"/>
    <w:rsid w:val="00143992"/>
    <w:rsid w:val="00143BBF"/>
    <w:rsid w:val="00143D07"/>
    <w:rsid w:val="00143E1C"/>
    <w:rsid w:val="001445AF"/>
    <w:rsid w:val="00144632"/>
    <w:rsid w:val="00144683"/>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C19"/>
    <w:rsid w:val="00156EE2"/>
    <w:rsid w:val="00156F64"/>
    <w:rsid w:val="00156F70"/>
    <w:rsid w:val="00157318"/>
    <w:rsid w:val="001575FE"/>
    <w:rsid w:val="0015793A"/>
    <w:rsid w:val="00157AB8"/>
    <w:rsid w:val="00157D5F"/>
    <w:rsid w:val="00157DF9"/>
    <w:rsid w:val="0016043E"/>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CF3"/>
    <w:rsid w:val="00163E63"/>
    <w:rsid w:val="001640F0"/>
    <w:rsid w:val="00164437"/>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01"/>
    <w:rsid w:val="00167954"/>
    <w:rsid w:val="00167AD6"/>
    <w:rsid w:val="00167C94"/>
    <w:rsid w:val="001700D2"/>
    <w:rsid w:val="0017037E"/>
    <w:rsid w:val="0017040C"/>
    <w:rsid w:val="00170529"/>
    <w:rsid w:val="00170684"/>
    <w:rsid w:val="001709BD"/>
    <w:rsid w:val="00170D9E"/>
    <w:rsid w:val="00170E82"/>
    <w:rsid w:val="0017102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AF6"/>
    <w:rsid w:val="00175D7D"/>
    <w:rsid w:val="001764ED"/>
    <w:rsid w:val="001765D5"/>
    <w:rsid w:val="00176619"/>
    <w:rsid w:val="0017669F"/>
    <w:rsid w:val="001767C6"/>
    <w:rsid w:val="00176963"/>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2824"/>
    <w:rsid w:val="00192F90"/>
    <w:rsid w:val="001931C4"/>
    <w:rsid w:val="001932A3"/>
    <w:rsid w:val="001936BC"/>
    <w:rsid w:val="0019374B"/>
    <w:rsid w:val="00193C73"/>
    <w:rsid w:val="00193EE8"/>
    <w:rsid w:val="00194112"/>
    <w:rsid w:val="0019423F"/>
    <w:rsid w:val="00194376"/>
    <w:rsid w:val="001946C1"/>
    <w:rsid w:val="001946E0"/>
    <w:rsid w:val="00194762"/>
    <w:rsid w:val="001948B3"/>
    <w:rsid w:val="00194B96"/>
    <w:rsid w:val="00194FB3"/>
    <w:rsid w:val="0019510F"/>
    <w:rsid w:val="00195446"/>
    <w:rsid w:val="001954FD"/>
    <w:rsid w:val="001957A0"/>
    <w:rsid w:val="001959D0"/>
    <w:rsid w:val="00195A07"/>
    <w:rsid w:val="00195A87"/>
    <w:rsid w:val="00195C82"/>
    <w:rsid w:val="0019601B"/>
    <w:rsid w:val="00196282"/>
    <w:rsid w:val="001963B0"/>
    <w:rsid w:val="001968A4"/>
    <w:rsid w:val="00196B09"/>
    <w:rsid w:val="00196C9B"/>
    <w:rsid w:val="00196D4D"/>
    <w:rsid w:val="0019702E"/>
    <w:rsid w:val="001971FC"/>
    <w:rsid w:val="0019753F"/>
    <w:rsid w:val="0019769A"/>
    <w:rsid w:val="00197C78"/>
    <w:rsid w:val="00197F04"/>
    <w:rsid w:val="00197F4E"/>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5C6"/>
    <w:rsid w:val="001A461B"/>
    <w:rsid w:val="001A464D"/>
    <w:rsid w:val="001A46F6"/>
    <w:rsid w:val="001A4835"/>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7B8"/>
    <w:rsid w:val="001C2899"/>
    <w:rsid w:val="001C29AF"/>
    <w:rsid w:val="001C2A0E"/>
    <w:rsid w:val="001C2B6F"/>
    <w:rsid w:val="001C2CD8"/>
    <w:rsid w:val="001C2CFF"/>
    <w:rsid w:val="001C2DF6"/>
    <w:rsid w:val="001C3105"/>
    <w:rsid w:val="001C335F"/>
    <w:rsid w:val="001C3557"/>
    <w:rsid w:val="001C35BE"/>
    <w:rsid w:val="001C3A00"/>
    <w:rsid w:val="001C3C31"/>
    <w:rsid w:val="001C3E25"/>
    <w:rsid w:val="001C3E5B"/>
    <w:rsid w:val="001C3FE7"/>
    <w:rsid w:val="001C43AB"/>
    <w:rsid w:val="001C4552"/>
    <w:rsid w:val="001C47FF"/>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F78"/>
    <w:rsid w:val="001C766E"/>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12D"/>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3DE"/>
    <w:rsid w:val="001D55D3"/>
    <w:rsid w:val="001D562B"/>
    <w:rsid w:val="001D572D"/>
    <w:rsid w:val="001D593D"/>
    <w:rsid w:val="001D5C21"/>
    <w:rsid w:val="001D5DCB"/>
    <w:rsid w:val="001D6080"/>
    <w:rsid w:val="001D6131"/>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54F"/>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37"/>
    <w:rsid w:val="001F174F"/>
    <w:rsid w:val="001F191F"/>
    <w:rsid w:val="001F1BA8"/>
    <w:rsid w:val="001F1C50"/>
    <w:rsid w:val="001F1DD3"/>
    <w:rsid w:val="001F1E61"/>
    <w:rsid w:val="001F21D4"/>
    <w:rsid w:val="001F24DB"/>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DA9"/>
    <w:rsid w:val="001F5F09"/>
    <w:rsid w:val="001F61E7"/>
    <w:rsid w:val="001F6249"/>
    <w:rsid w:val="001F625A"/>
    <w:rsid w:val="001F62C9"/>
    <w:rsid w:val="001F632A"/>
    <w:rsid w:val="001F6684"/>
    <w:rsid w:val="001F69AC"/>
    <w:rsid w:val="001F6DAA"/>
    <w:rsid w:val="001F7171"/>
    <w:rsid w:val="001F7216"/>
    <w:rsid w:val="001F721A"/>
    <w:rsid w:val="001F72A6"/>
    <w:rsid w:val="001F765E"/>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48F"/>
    <w:rsid w:val="0020256C"/>
    <w:rsid w:val="00202650"/>
    <w:rsid w:val="0020271D"/>
    <w:rsid w:val="00202B9D"/>
    <w:rsid w:val="00202C2E"/>
    <w:rsid w:val="00202D22"/>
    <w:rsid w:val="00202D92"/>
    <w:rsid w:val="00202FCF"/>
    <w:rsid w:val="0020300E"/>
    <w:rsid w:val="0020309A"/>
    <w:rsid w:val="002033ED"/>
    <w:rsid w:val="00203755"/>
    <w:rsid w:val="0020385A"/>
    <w:rsid w:val="00203A83"/>
    <w:rsid w:val="00203D70"/>
    <w:rsid w:val="00203F38"/>
    <w:rsid w:val="00203F6A"/>
    <w:rsid w:val="00204399"/>
    <w:rsid w:val="00204893"/>
    <w:rsid w:val="00204CAC"/>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972"/>
    <w:rsid w:val="00226E4F"/>
    <w:rsid w:val="00227057"/>
    <w:rsid w:val="002270FB"/>
    <w:rsid w:val="002271DF"/>
    <w:rsid w:val="0022721A"/>
    <w:rsid w:val="002274DB"/>
    <w:rsid w:val="00227CC1"/>
    <w:rsid w:val="0023008A"/>
    <w:rsid w:val="002301C7"/>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DAA"/>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E0C"/>
    <w:rsid w:val="00244F4B"/>
    <w:rsid w:val="002451AB"/>
    <w:rsid w:val="0024521C"/>
    <w:rsid w:val="00245747"/>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3D5"/>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3EE2"/>
    <w:rsid w:val="00273F61"/>
    <w:rsid w:val="00274267"/>
    <w:rsid w:val="002744D5"/>
    <w:rsid w:val="00274622"/>
    <w:rsid w:val="002746B2"/>
    <w:rsid w:val="00274A34"/>
    <w:rsid w:val="00274E34"/>
    <w:rsid w:val="002751DB"/>
    <w:rsid w:val="00275721"/>
    <w:rsid w:val="00275916"/>
    <w:rsid w:val="00275DC0"/>
    <w:rsid w:val="00275F72"/>
    <w:rsid w:val="00276022"/>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A4"/>
    <w:rsid w:val="0028649B"/>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3FBC"/>
    <w:rsid w:val="002A40F8"/>
    <w:rsid w:val="002A4202"/>
    <w:rsid w:val="002A4380"/>
    <w:rsid w:val="002A448F"/>
    <w:rsid w:val="002A44F2"/>
    <w:rsid w:val="002A4772"/>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AF4"/>
    <w:rsid w:val="002B4C58"/>
    <w:rsid w:val="002B4D41"/>
    <w:rsid w:val="002B4E0A"/>
    <w:rsid w:val="002B50B6"/>
    <w:rsid w:val="002B5143"/>
    <w:rsid w:val="002B520B"/>
    <w:rsid w:val="002B5319"/>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7F3"/>
    <w:rsid w:val="002D59AB"/>
    <w:rsid w:val="002D5CBA"/>
    <w:rsid w:val="002D5E74"/>
    <w:rsid w:val="002D5E77"/>
    <w:rsid w:val="002D6204"/>
    <w:rsid w:val="002D6626"/>
    <w:rsid w:val="002D6792"/>
    <w:rsid w:val="002D6B61"/>
    <w:rsid w:val="002D6BFE"/>
    <w:rsid w:val="002D6C38"/>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0C5"/>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6F70"/>
    <w:rsid w:val="002F709A"/>
    <w:rsid w:val="002F73E0"/>
    <w:rsid w:val="002F7562"/>
    <w:rsid w:val="002F772D"/>
    <w:rsid w:val="002F7A76"/>
    <w:rsid w:val="002F7C80"/>
    <w:rsid w:val="002F7E59"/>
    <w:rsid w:val="003000EA"/>
    <w:rsid w:val="0030037E"/>
    <w:rsid w:val="00300979"/>
    <w:rsid w:val="003015E9"/>
    <w:rsid w:val="0030168C"/>
    <w:rsid w:val="00301765"/>
    <w:rsid w:val="00301809"/>
    <w:rsid w:val="0030186A"/>
    <w:rsid w:val="003019BE"/>
    <w:rsid w:val="00301D80"/>
    <w:rsid w:val="00301F92"/>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87B"/>
    <w:rsid w:val="00304B76"/>
    <w:rsid w:val="00304ED7"/>
    <w:rsid w:val="00304FA3"/>
    <w:rsid w:val="0030535C"/>
    <w:rsid w:val="00305550"/>
    <w:rsid w:val="00305950"/>
    <w:rsid w:val="00305B2E"/>
    <w:rsid w:val="00305C29"/>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88F"/>
    <w:rsid w:val="003179B6"/>
    <w:rsid w:val="00317B62"/>
    <w:rsid w:val="00317D53"/>
    <w:rsid w:val="003201F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80B"/>
    <w:rsid w:val="00322D1E"/>
    <w:rsid w:val="003232AE"/>
    <w:rsid w:val="003232E4"/>
    <w:rsid w:val="00323431"/>
    <w:rsid w:val="003234F0"/>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B0E"/>
    <w:rsid w:val="00332BE7"/>
    <w:rsid w:val="003330EB"/>
    <w:rsid w:val="0033329B"/>
    <w:rsid w:val="003332FB"/>
    <w:rsid w:val="0033336E"/>
    <w:rsid w:val="003333B4"/>
    <w:rsid w:val="00333479"/>
    <w:rsid w:val="00333650"/>
    <w:rsid w:val="0033393E"/>
    <w:rsid w:val="00333B1B"/>
    <w:rsid w:val="00333E46"/>
    <w:rsid w:val="00333E4E"/>
    <w:rsid w:val="00333EC2"/>
    <w:rsid w:val="0033432D"/>
    <w:rsid w:val="003343CF"/>
    <w:rsid w:val="00334438"/>
    <w:rsid w:val="00334501"/>
    <w:rsid w:val="003346E7"/>
    <w:rsid w:val="0033479D"/>
    <w:rsid w:val="0033484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6A6"/>
    <w:rsid w:val="00362ED0"/>
    <w:rsid w:val="003634D8"/>
    <w:rsid w:val="003634E2"/>
    <w:rsid w:val="0036351A"/>
    <w:rsid w:val="003635B0"/>
    <w:rsid w:val="00363623"/>
    <w:rsid w:val="00363736"/>
    <w:rsid w:val="003639C9"/>
    <w:rsid w:val="00363CBE"/>
    <w:rsid w:val="00363E64"/>
    <w:rsid w:val="00363E6C"/>
    <w:rsid w:val="00363F44"/>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667"/>
    <w:rsid w:val="00372778"/>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707"/>
    <w:rsid w:val="00381976"/>
    <w:rsid w:val="00381C12"/>
    <w:rsid w:val="00381E45"/>
    <w:rsid w:val="003820E4"/>
    <w:rsid w:val="003824FE"/>
    <w:rsid w:val="00382516"/>
    <w:rsid w:val="003826D5"/>
    <w:rsid w:val="0038276F"/>
    <w:rsid w:val="00382997"/>
    <w:rsid w:val="00382C8F"/>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67B"/>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45D"/>
    <w:rsid w:val="003958E2"/>
    <w:rsid w:val="00396072"/>
    <w:rsid w:val="003960C7"/>
    <w:rsid w:val="003960ED"/>
    <w:rsid w:val="003960F7"/>
    <w:rsid w:val="00396170"/>
    <w:rsid w:val="003961D5"/>
    <w:rsid w:val="003964C3"/>
    <w:rsid w:val="003966E3"/>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CCC"/>
    <w:rsid w:val="003A4D06"/>
    <w:rsid w:val="003A4D9D"/>
    <w:rsid w:val="003A4E80"/>
    <w:rsid w:val="003A4F0A"/>
    <w:rsid w:val="003A51C5"/>
    <w:rsid w:val="003A53A8"/>
    <w:rsid w:val="003A5408"/>
    <w:rsid w:val="003A5464"/>
    <w:rsid w:val="003A5681"/>
    <w:rsid w:val="003A5BB0"/>
    <w:rsid w:val="003A5C34"/>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B6D"/>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4F0"/>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712"/>
    <w:rsid w:val="003C386F"/>
    <w:rsid w:val="003C38AB"/>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D7"/>
    <w:rsid w:val="003C663B"/>
    <w:rsid w:val="003C6ADC"/>
    <w:rsid w:val="003C6BD8"/>
    <w:rsid w:val="003C6CE6"/>
    <w:rsid w:val="003C6FFE"/>
    <w:rsid w:val="003C719E"/>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386"/>
    <w:rsid w:val="003D142B"/>
    <w:rsid w:val="003D1571"/>
    <w:rsid w:val="003D1822"/>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0E"/>
    <w:rsid w:val="003E5F18"/>
    <w:rsid w:val="003E6022"/>
    <w:rsid w:val="003E616C"/>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461"/>
    <w:rsid w:val="003F1B3C"/>
    <w:rsid w:val="003F1E4E"/>
    <w:rsid w:val="003F2500"/>
    <w:rsid w:val="003F2551"/>
    <w:rsid w:val="003F26E7"/>
    <w:rsid w:val="003F2A24"/>
    <w:rsid w:val="003F2A9F"/>
    <w:rsid w:val="003F2B6A"/>
    <w:rsid w:val="003F2D3E"/>
    <w:rsid w:val="003F2FE1"/>
    <w:rsid w:val="003F3131"/>
    <w:rsid w:val="003F33EA"/>
    <w:rsid w:val="003F342D"/>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BBA"/>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0CD0"/>
    <w:rsid w:val="00401160"/>
    <w:rsid w:val="004012A0"/>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5A1A"/>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1EC9"/>
    <w:rsid w:val="004120C7"/>
    <w:rsid w:val="00412890"/>
    <w:rsid w:val="004128B2"/>
    <w:rsid w:val="00412AF2"/>
    <w:rsid w:val="004134A2"/>
    <w:rsid w:val="004134C3"/>
    <w:rsid w:val="00413C04"/>
    <w:rsid w:val="00413D90"/>
    <w:rsid w:val="00413E2F"/>
    <w:rsid w:val="00413F14"/>
    <w:rsid w:val="004144EB"/>
    <w:rsid w:val="004146EF"/>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2F5F"/>
    <w:rsid w:val="00433020"/>
    <w:rsid w:val="004330AF"/>
    <w:rsid w:val="00433306"/>
    <w:rsid w:val="00433316"/>
    <w:rsid w:val="00433324"/>
    <w:rsid w:val="0043341F"/>
    <w:rsid w:val="004335A5"/>
    <w:rsid w:val="004335A7"/>
    <w:rsid w:val="004336E1"/>
    <w:rsid w:val="00433D89"/>
    <w:rsid w:val="00433ECE"/>
    <w:rsid w:val="00434029"/>
    <w:rsid w:val="0043424E"/>
    <w:rsid w:val="004342E3"/>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2C1"/>
    <w:rsid w:val="004453B6"/>
    <w:rsid w:val="004455F8"/>
    <w:rsid w:val="00445658"/>
    <w:rsid w:val="004458BE"/>
    <w:rsid w:val="00445BC5"/>
    <w:rsid w:val="00445CEA"/>
    <w:rsid w:val="00445DD4"/>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B18"/>
    <w:rsid w:val="00455E26"/>
    <w:rsid w:val="00455E5B"/>
    <w:rsid w:val="00455FDF"/>
    <w:rsid w:val="0045610C"/>
    <w:rsid w:val="00456263"/>
    <w:rsid w:val="004563DD"/>
    <w:rsid w:val="004567FA"/>
    <w:rsid w:val="00456BFA"/>
    <w:rsid w:val="00456FBA"/>
    <w:rsid w:val="00457069"/>
    <w:rsid w:val="004575CB"/>
    <w:rsid w:val="004579B9"/>
    <w:rsid w:val="00457B38"/>
    <w:rsid w:val="0046005F"/>
    <w:rsid w:val="0046010E"/>
    <w:rsid w:val="00460167"/>
    <w:rsid w:val="0046040B"/>
    <w:rsid w:val="00460634"/>
    <w:rsid w:val="004606C4"/>
    <w:rsid w:val="004607AF"/>
    <w:rsid w:val="004608CB"/>
    <w:rsid w:val="00460C06"/>
    <w:rsid w:val="00460C4E"/>
    <w:rsid w:val="00461067"/>
    <w:rsid w:val="004617B4"/>
    <w:rsid w:val="00461830"/>
    <w:rsid w:val="00461A20"/>
    <w:rsid w:val="00461C84"/>
    <w:rsid w:val="00461C93"/>
    <w:rsid w:val="0046205C"/>
    <w:rsid w:val="0046211C"/>
    <w:rsid w:val="004622B3"/>
    <w:rsid w:val="00462321"/>
    <w:rsid w:val="0046269A"/>
    <w:rsid w:val="004626A4"/>
    <w:rsid w:val="0046273B"/>
    <w:rsid w:val="004628B9"/>
    <w:rsid w:val="0046296E"/>
    <w:rsid w:val="00462E7C"/>
    <w:rsid w:val="004630C1"/>
    <w:rsid w:val="00463426"/>
    <w:rsid w:val="004634B0"/>
    <w:rsid w:val="00463661"/>
    <w:rsid w:val="0046381D"/>
    <w:rsid w:val="00463EE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A83"/>
    <w:rsid w:val="00467C00"/>
    <w:rsid w:val="00467DD6"/>
    <w:rsid w:val="00467E11"/>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2CB"/>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98"/>
    <w:rsid w:val="00481BFC"/>
    <w:rsid w:val="00481C4E"/>
    <w:rsid w:val="00481C63"/>
    <w:rsid w:val="00481D13"/>
    <w:rsid w:val="004821F3"/>
    <w:rsid w:val="004822FD"/>
    <w:rsid w:val="004823FC"/>
    <w:rsid w:val="00482719"/>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A95"/>
    <w:rsid w:val="00491C0C"/>
    <w:rsid w:val="0049271F"/>
    <w:rsid w:val="00492B36"/>
    <w:rsid w:val="00492C00"/>
    <w:rsid w:val="00492D29"/>
    <w:rsid w:val="00492D38"/>
    <w:rsid w:val="004930A1"/>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22B"/>
    <w:rsid w:val="004A13F0"/>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B1E"/>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A2A"/>
    <w:rsid w:val="004B2F2F"/>
    <w:rsid w:val="004B2F45"/>
    <w:rsid w:val="004B335B"/>
    <w:rsid w:val="004B34F8"/>
    <w:rsid w:val="004B3563"/>
    <w:rsid w:val="004B391E"/>
    <w:rsid w:val="004B3AF0"/>
    <w:rsid w:val="004B3B0E"/>
    <w:rsid w:val="004B3EE2"/>
    <w:rsid w:val="004B446C"/>
    <w:rsid w:val="004B483D"/>
    <w:rsid w:val="004B48B9"/>
    <w:rsid w:val="004B49D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0A"/>
    <w:rsid w:val="004D266B"/>
    <w:rsid w:val="004D2679"/>
    <w:rsid w:val="004D286C"/>
    <w:rsid w:val="004D297D"/>
    <w:rsid w:val="004D2C87"/>
    <w:rsid w:val="004D31BE"/>
    <w:rsid w:val="004D33F7"/>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050"/>
    <w:rsid w:val="004D729E"/>
    <w:rsid w:val="004D730E"/>
    <w:rsid w:val="004D735F"/>
    <w:rsid w:val="004D7456"/>
    <w:rsid w:val="004D74C1"/>
    <w:rsid w:val="004D7540"/>
    <w:rsid w:val="004D7A39"/>
    <w:rsid w:val="004D7C8E"/>
    <w:rsid w:val="004D7C97"/>
    <w:rsid w:val="004D7E83"/>
    <w:rsid w:val="004D7EFB"/>
    <w:rsid w:val="004E04C9"/>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3CC"/>
    <w:rsid w:val="004E34A0"/>
    <w:rsid w:val="004E34B7"/>
    <w:rsid w:val="004E3CDD"/>
    <w:rsid w:val="004E40B4"/>
    <w:rsid w:val="004E451D"/>
    <w:rsid w:val="004E46DA"/>
    <w:rsid w:val="004E4770"/>
    <w:rsid w:val="004E4832"/>
    <w:rsid w:val="004E4961"/>
    <w:rsid w:val="004E498E"/>
    <w:rsid w:val="004E4B59"/>
    <w:rsid w:val="004E4B8E"/>
    <w:rsid w:val="004E4DB2"/>
    <w:rsid w:val="004E52DD"/>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C9B"/>
    <w:rsid w:val="004F5E42"/>
    <w:rsid w:val="004F638E"/>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30D"/>
    <w:rsid w:val="0050044E"/>
    <w:rsid w:val="0050047F"/>
    <w:rsid w:val="00500A2A"/>
    <w:rsid w:val="00500A38"/>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897"/>
    <w:rsid w:val="00505A16"/>
    <w:rsid w:val="00505B3F"/>
    <w:rsid w:val="00505E51"/>
    <w:rsid w:val="00505F36"/>
    <w:rsid w:val="00506291"/>
    <w:rsid w:val="005062E9"/>
    <w:rsid w:val="0050658A"/>
    <w:rsid w:val="00506AFC"/>
    <w:rsid w:val="00506B86"/>
    <w:rsid w:val="00506FD3"/>
    <w:rsid w:val="005070E0"/>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369"/>
    <w:rsid w:val="005237C2"/>
    <w:rsid w:val="005238E3"/>
    <w:rsid w:val="00523B15"/>
    <w:rsid w:val="00523D09"/>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301"/>
    <w:rsid w:val="005274AB"/>
    <w:rsid w:val="005278DE"/>
    <w:rsid w:val="00527A8D"/>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909"/>
    <w:rsid w:val="00531AEA"/>
    <w:rsid w:val="00531BA9"/>
    <w:rsid w:val="00531F31"/>
    <w:rsid w:val="00532659"/>
    <w:rsid w:val="005328A0"/>
    <w:rsid w:val="005328FF"/>
    <w:rsid w:val="00532BFE"/>
    <w:rsid w:val="00532D58"/>
    <w:rsid w:val="00532E5D"/>
    <w:rsid w:val="00532E93"/>
    <w:rsid w:val="00533196"/>
    <w:rsid w:val="0053322F"/>
    <w:rsid w:val="005335AC"/>
    <w:rsid w:val="00533631"/>
    <w:rsid w:val="00533E89"/>
    <w:rsid w:val="00533EEC"/>
    <w:rsid w:val="00533F71"/>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99B"/>
    <w:rsid w:val="00535BB4"/>
    <w:rsid w:val="00535CAE"/>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9E6"/>
    <w:rsid w:val="00546A1A"/>
    <w:rsid w:val="00546CB6"/>
    <w:rsid w:val="00546E2D"/>
    <w:rsid w:val="00546F9D"/>
    <w:rsid w:val="00546FDA"/>
    <w:rsid w:val="0054735A"/>
    <w:rsid w:val="0054780E"/>
    <w:rsid w:val="00547898"/>
    <w:rsid w:val="005478B5"/>
    <w:rsid w:val="00547B9C"/>
    <w:rsid w:val="00547D43"/>
    <w:rsid w:val="00547D6C"/>
    <w:rsid w:val="00547E3D"/>
    <w:rsid w:val="00547F9F"/>
    <w:rsid w:val="00547FF7"/>
    <w:rsid w:val="005506ED"/>
    <w:rsid w:val="00550815"/>
    <w:rsid w:val="00550828"/>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5F4C"/>
    <w:rsid w:val="0055602D"/>
    <w:rsid w:val="00556238"/>
    <w:rsid w:val="005562EA"/>
    <w:rsid w:val="00556391"/>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57"/>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50B"/>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629"/>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580"/>
    <w:rsid w:val="005745CD"/>
    <w:rsid w:val="00574683"/>
    <w:rsid w:val="00574702"/>
    <w:rsid w:val="00574C0C"/>
    <w:rsid w:val="00574DAD"/>
    <w:rsid w:val="00574F08"/>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7D0"/>
    <w:rsid w:val="00582919"/>
    <w:rsid w:val="00582A38"/>
    <w:rsid w:val="00582AAD"/>
    <w:rsid w:val="00583132"/>
    <w:rsid w:val="00583597"/>
    <w:rsid w:val="00583651"/>
    <w:rsid w:val="00583901"/>
    <w:rsid w:val="00583986"/>
    <w:rsid w:val="00583C28"/>
    <w:rsid w:val="00583ECA"/>
    <w:rsid w:val="005846C3"/>
    <w:rsid w:val="00584E74"/>
    <w:rsid w:val="00584EA9"/>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51"/>
    <w:rsid w:val="005A74B1"/>
    <w:rsid w:val="005A7536"/>
    <w:rsid w:val="005A7545"/>
    <w:rsid w:val="005A75B1"/>
    <w:rsid w:val="005A7706"/>
    <w:rsid w:val="005A778B"/>
    <w:rsid w:val="005A77E2"/>
    <w:rsid w:val="005A7814"/>
    <w:rsid w:val="005A7926"/>
    <w:rsid w:val="005A7B05"/>
    <w:rsid w:val="005A7B22"/>
    <w:rsid w:val="005A7CFD"/>
    <w:rsid w:val="005B022F"/>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B60"/>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85"/>
    <w:rsid w:val="005B4BC9"/>
    <w:rsid w:val="005B4DEE"/>
    <w:rsid w:val="005B4E1F"/>
    <w:rsid w:val="005B5162"/>
    <w:rsid w:val="005B5184"/>
    <w:rsid w:val="005B52E3"/>
    <w:rsid w:val="005B52EA"/>
    <w:rsid w:val="005B535D"/>
    <w:rsid w:val="005B5798"/>
    <w:rsid w:val="005B5CA1"/>
    <w:rsid w:val="005B5DDE"/>
    <w:rsid w:val="005B60B6"/>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7A3"/>
    <w:rsid w:val="005C081A"/>
    <w:rsid w:val="005C085C"/>
    <w:rsid w:val="005C08AF"/>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3F3"/>
    <w:rsid w:val="005D549F"/>
    <w:rsid w:val="005D58C0"/>
    <w:rsid w:val="005D59E3"/>
    <w:rsid w:val="005D5C24"/>
    <w:rsid w:val="005D6459"/>
    <w:rsid w:val="005D66E8"/>
    <w:rsid w:val="005D6B5F"/>
    <w:rsid w:val="005D6C59"/>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05F"/>
    <w:rsid w:val="005E5416"/>
    <w:rsid w:val="005E54B8"/>
    <w:rsid w:val="005E56B7"/>
    <w:rsid w:val="005E56D3"/>
    <w:rsid w:val="005E57D9"/>
    <w:rsid w:val="005E5947"/>
    <w:rsid w:val="005E5B46"/>
    <w:rsid w:val="005E6137"/>
    <w:rsid w:val="005E6159"/>
    <w:rsid w:val="005E6320"/>
    <w:rsid w:val="005E6407"/>
    <w:rsid w:val="005E6691"/>
    <w:rsid w:val="005E679E"/>
    <w:rsid w:val="005E6913"/>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667"/>
    <w:rsid w:val="005F1A3B"/>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FF7"/>
    <w:rsid w:val="005F730B"/>
    <w:rsid w:val="005F7B68"/>
    <w:rsid w:val="005F7BBE"/>
    <w:rsid w:val="005F7D1C"/>
    <w:rsid w:val="005F7DDC"/>
    <w:rsid w:val="005F7FE6"/>
    <w:rsid w:val="0060002E"/>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10425"/>
    <w:rsid w:val="00610788"/>
    <w:rsid w:val="00610862"/>
    <w:rsid w:val="00610BCA"/>
    <w:rsid w:val="00611017"/>
    <w:rsid w:val="0061140D"/>
    <w:rsid w:val="0061170C"/>
    <w:rsid w:val="00611784"/>
    <w:rsid w:val="00611A6F"/>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A17"/>
    <w:rsid w:val="00616F23"/>
    <w:rsid w:val="00617017"/>
    <w:rsid w:val="00617047"/>
    <w:rsid w:val="00617158"/>
    <w:rsid w:val="00617513"/>
    <w:rsid w:val="006177B7"/>
    <w:rsid w:val="00617B9E"/>
    <w:rsid w:val="00617CC1"/>
    <w:rsid w:val="00617D47"/>
    <w:rsid w:val="00617FC9"/>
    <w:rsid w:val="0062023B"/>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3AC"/>
    <w:rsid w:val="006263D9"/>
    <w:rsid w:val="0062646B"/>
    <w:rsid w:val="006264E8"/>
    <w:rsid w:val="0062653C"/>
    <w:rsid w:val="006267C8"/>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9BC"/>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812"/>
    <w:rsid w:val="0064406C"/>
    <w:rsid w:val="00644176"/>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2E48"/>
    <w:rsid w:val="00653083"/>
    <w:rsid w:val="006530A9"/>
    <w:rsid w:val="00653118"/>
    <w:rsid w:val="006535CC"/>
    <w:rsid w:val="00653648"/>
    <w:rsid w:val="006536AE"/>
    <w:rsid w:val="00653A81"/>
    <w:rsid w:val="00653A8E"/>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4D"/>
    <w:rsid w:val="0066189A"/>
    <w:rsid w:val="006618B3"/>
    <w:rsid w:val="00661972"/>
    <w:rsid w:val="00661B7B"/>
    <w:rsid w:val="00661BCA"/>
    <w:rsid w:val="00661BF3"/>
    <w:rsid w:val="00661C04"/>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54"/>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53F"/>
    <w:rsid w:val="006748BE"/>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E78"/>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133"/>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1F2C"/>
    <w:rsid w:val="00692070"/>
    <w:rsid w:val="00692216"/>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58D"/>
    <w:rsid w:val="006B66CF"/>
    <w:rsid w:val="006B68B5"/>
    <w:rsid w:val="006B6A88"/>
    <w:rsid w:val="006B6C47"/>
    <w:rsid w:val="006B6F06"/>
    <w:rsid w:val="006B714E"/>
    <w:rsid w:val="006B7325"/>
    <w:rsid w:val="006B73B2"/>
    <w:rsid w:val="006B743B"/>
    <w:rsid w:val="006B7489"/>
    <w:rsid w:val="006B7560"/>
    <w:rsid w:val="006B75F0"/>
    <w:rsid w:val="006B7648"/>
    <w:rsid w:val="006B77A2"/>
    <w:rsid w:val="006B79AE"/>
    <w:rsid w:val="006B7C39"/>
    <w:rsid w:val="006B7E10"/>
    <w:rsid w:val="006B7F38"/>
    <w:rsid w:val="006B7F4B"/>
    <w:rsid w:val="006C01E7"/>
    <w:rsid w:val="006C0573"/>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D6E"/>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6FF"/>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7AF"/>
    <w:rsid w:val="00700823"/>
    <w:rsid w:val="00700BCA"/>
    <w:rsid w:val="00700EF1"/>
    <w:rsid w:val="0070167E"/>
    <w:rsid w:val="007019C1"/>
    <w:rsid w:val="00701A8E"/>
    <w:rsid w:val="00701ACF"/>
    <w:rsid w:val="00701D1E"/>
    <w:rsid w:val="00701FE8"/>
    <w:rsid w:val="00702065"/>
    <w:rsid w:val="00702202"/>
    <w:rsid w:val="00702489"/>
    <w:rsid w:val="0070264A"/>
    <w:rsid w:val="00702741"/>
    <w:rsid w:val="007028FA"/>
    <w:rsid w:val="00702C55"/>
    <w:rsid w:val="007032A9"/>
    <w:rsid w:val="0070334C"/>
    <w:rsid w:val="00703488"/>
    <w:rsid w:val="00703513"/>
    <w:rsid w:val="0070356D"/>
    <w:rsid w:val="00703573"/>
    <w:rsid w:val="0070367D"/>
    <w:rsid w:val="0070369F"/>
    <w:rsid w:val="0070388F"/>
    <w:rsid w:val="00703C38"/>
    <w:rsid w:val="00703E10"/>
    <w:rsid w:val="007044AA"/>
    <w:rsid w:val="0070451A"/>
    <w:rsid w:val="00704606"/>
    <w:rsid w:val="007046E0"/>
    <w:rsid w:val="00704917"/>
    <w:rsid w:val="0070497C"/>
    <w:rsid w:val="00705508"/>
    <w:rsid w:val="00705580"/>
    <w:rsid w:val="00705680"/>
    <w:rsid w:val="007056CB"/>
    <w:rsid w:val="00705705"/>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1EAB"/>
    <w:rsid w:val="00712229"/>
    <w:rsid w:val="00712390"/>
    <w:rsid w:val="0071246C"/>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A9D"/>
    <w:rsid w:val="00717B1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935"/>
    <w:rsid w:val="00733CFD"/>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3EF"/>
    <w:rsid w:val="00736527"/>
    <w:rsid w:val="0073655E"/>
    <w:rsid w:val="00736816"/>
    <w:rsid w:val="0073686D"/>
    <w:rsid w:val="00736A21"/>
    <w:rsid w:val="00736C56"/>
    <w:rsid w:val="00736DC1"/>
    <w:rsid w:val="007372E1"/>
    <w:rsid w:val="00737370"/>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5B"/>
    <w:rsid w:val="007446A1"/>
    <w:rsid w:val="007448A4"/>
    <w:rsid w:val="007449BF"/>
    <w:rsid w:val="00744E38"/>
    <w:rsid w:val="007456A3"/>
    <w:rsid w:val="00745716"/>
    <w:rsid w:val="00745C0A"/>
    <w:rsid w:val="00745F7B"/>
    <w:rsid w:val="0074622C"/>
    <w:rsid w:val="00746382"/>
    <w:rsid w:val="007463BB"/>
    <w:rsid w:val="00746559"/>
    <w:rsid w:val="0074674A"/>
    <w:rsid w:val="0074680A"/>
    <w:rsid w:val="00746987"/>
    <w:rsid w:val="007469BF"/>
    <w:rsid w:val="00746B16"/>
    <w:rsid w:val="00746BF3"/>
    <w:rsid w:val="00746D54"/>
    <w:rsid w:val="0074707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D5"/>
    <w:rsid w:val="0075486D"/>
    <w:rsid w:val="007549FE"/>
    <w:rsid w:val="00754C17"/>
    <w:rsid w:val="00754E61"/>
    <w:rsid w:val="00754F45"/>
    <w:rsid w:val="00755229"/>
    <w:rsid w:val="0075522D"/>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ED4"/>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A91"/>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3E56"/>
    <w:rsid w:val="00774087"/>
    <w:rsid w:val="007743AF"/>
    <w:rsid w:val="007743C3"/>
    <w:rsid w:val="00774623"/>
    <w:rsid w:val="0077469D"/>
    <w:rsid w:val="007747B4"/>
    <w:rsid w:val="007747D6"/>
    <w:rsid w:val="0077491E"/>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D7D"/>
    <w:rsid w:val="00776E39"/>
    <w:rsid w:val="00776EE1"/>
    <w:rsid w:val="00777161"/>
    <w:rsid w:val="00777185"/>
    <w:rsid w:val="007776ED"/>
    <w:rsid w:val="007777C5"/>
    <w:rsid w:val="00777875"/>
    <w:rsid w:val="00777899"/>
    <w:rsid w:val="007779A1"/>
    <w:rsid w:val="007779E8"/>
    <w:rsid w:val="00777F4E"/>
    <w:rsid w:val="007801BC"/>
    <w:rsid w:val="0078026C"/>
    <w:rsid w:val="007802D2"/>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539"/>
    <w:rsid w:val="00783CF1"/>
    <w:rsid w:val="00783EFE"/>
    <w:rsid w:val="0078419E"/>
    <w:rsid w:val="00784225"/>
    <w:rsid w:val="00784246"/>
    <w:rsid w:val="0078494E"/>
    <w:rsid w:val="00784A94"/>
    <w:rsid w:val="00784CAC"/>
    <w:rsid w:val="00784CE6"/>
    <w:rsid w:val="00785376"/>
    <w:rsid w:val="0078545A"/>
    <w:rsid w:val="00785592"/>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4F1"/>
    <w:rsid w:val="007925DD"/>
    <w:rsid w:val="007925E9"/>
    <w:rsid w:val="00792661"/>
    <w:rsid w:val="007926AA"/>
    <w:rsid w:val="0079281F"/>
    <w:rsid w:val="0079291A"/>
    <w:rsid w:val="007929E7"/>
    <w:rsid w:val="00792CCF"/>
    <w:rsid w:val="00792D9C"/>
    <w:rsid w:val="00792E43"/>
    <w:rsid w:val="00792E93"/>
    <w:rsid w:val="00792F73"/>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E10"/>
    <w:rsid w:val="007A0F0F"/>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AEF"/>
    <w:rsid w:val="007A7B43"/>
    <w:rsid w:val="007A7E30"/>
    <w:rsid w:val="007A7EF9"/>
    <w:rsid w:val="007B004C"/>
    <w:rsid w:val="007B0137"/>
    <w:rsid w:val="007B06B1"/>
    <w:rsid w:val="007B081C"/>
    <w:rsid w:val="007B0C3E"/>
    <w:rsid w:val="007B0DC2"/>
    <w:rsid w:val="007B0E11"/>
    <w:rsid w:val="007B0E53"/>
    <w:rsid w:val="007B1421"/>
    <w:rsid w:val="007B14CB"/>
    <w:rsid w:val="007B1870"/>
    <w:rsid w:val="007B1CC6"/>
    <w:rsid w:val="007B1E79"/>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A11"/>
    <w:rsid w:val="007B7A3C"/>
    <w:rsid w:val="007B7DDF"/>
    <w:rsid w:val="007C013B"/>
    <w:rsid w:val="007C02B9"/>
    <w:rsid w:val="007C0405"/>
    <w:rsid w:val="007C05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10E8"/>
    <w:rsid w:val="007D1283"/>
    <w:rsid w:val="007D1564"/>
    <w:rsid w:val="007D16D9"/>
    <w:rsid w:val="007D17F3"/>
    <w:rsid w:val="007D186D"/>
    <w:rsid w:val="007D1988"/>
    <w:rsid w:val="007D1B81"/>
    <w:rsid w:val="007D1C95"/>
    <w:rsid w:val="007D1DE0"/>
    <w:rsid w:val="007D216E"/>
    <w:rsid w:val="007D23CD"/>
    <w:rsid w:val="007D28EC"/>
    <w:rsid w:val="007D29A9"/>
    <w:rsid w:val="007D2EAF"/>
    <w:rsid w:val="007D32C4"/>
    <w:rsid w:val="007D357C"/>
    <w:rsid w:val="007D3581"/>
    <w:rsid w:val="007D3678"/>
    <w:rsid w:val="007D3799"/>
    <w:rsid w:val="007D3CCF"/>
    <w:rsid w:val="007D3EE5"/>
    <w:rsid w:val="007D3FD4"/>
    <w:rsid w:val="007D4056"/>
    <w:rsid w:val="007D4651"/>
    <w:rsid w:val="007D47A5"/>
    <w:rsid w:val="007D50FE"/>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D5F"/>
    <w:rsid w:val="007E0F9F"/>
    <w:rsid w:val="007E0FE0"/>
    <w:rsid w:val="007E10A5"/>
    <w:rsid w:val="007E1249"/>
    <w:rsid w:val="007E12BF"/>
    <w:rsid w:val="007E14A0"/>
    <w:rsid w:val="007E15C3"/>
    <w:rsid w:val="007E15F7"/>
    <w:rsid w:val="007E1722"/>
    <w:rsid w:val="007E17F2"/>
    <w:rsid w:val="007E196E"/>
    <w:rsid w:val="007E1DA9"/>
    <w:rsid w:val="007E1DEF"/>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1F03"/>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BAF"/>
    <w:rsid w:val="007F718E"/>
    <w:rsid w:val="007F72FA"/>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BAF"/>
    <w:rsid w:val="00802E2D"/>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D51"/>
    <w:rsid w:val="00821DE2"/>
    <w:rsid w:val="00821F9E"/>
    <w:rsid w:val="00822163"/>
    <w:rsid w:val="00822689"/>
    <w:rsid w:val="008227DD"/>
    <w:rsid w:val="00822B02"/>
    <w:rsid w:val="00822D6E"/>
    <w:rsid w:val="00822D9B"/>
    <w:rsid w:val="0082303F"/>
    <w:rsid w:val="00823055"/>
    <w:rsid w:val="008233EF"/>
    <w:rsid w:val="008235BF"/>
    <w:rsid w:val="008235D5"/>
    <w:rsid w:val="00823653"/>
    <w:rsid w:val="00823BDD"/>
    <w:rsid w:val="00823C98"/>
    <w:rsid w:val="00823CEE"/>
    <w:rsid w:val="00824083"/>
    <w:rsid w:val="0082408F"/>
    <w:rsid w:val="00824521"/>
    <w:rsid w:val="008245CD"/>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5D28"/>
    <w:rsid w:val="008262A0"/>
    <w:rsid w:val="008266B1"/>
    <w:rsid w:val="00826903"/>
    <w:rsid w:val="008269D1"/>
    <w:rsid w:val="00826A45"/>
    <w:rsid w:val="00826C68"/>
    <w:rsid w:val="00826F08"/>
    <w:rsid w:val="00827118"/>
    <w:rsid w:val="0082731B"/>
    <w:rsid w:val="0082737B"/>
    <w:rsid w:val="00827535"/>
    <w:rsid w:val="0082778E"/>
    <w:rsid w:val="00827A77"/>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8BA"/>
    <w:rsid w:val="00851A3A"/>
    <w:rsid w:val="00851A86"/>
    <w:rsid w:val="00851B82"/>
    <w:rsid w:val="00851D20"/>
    <w:rsid w:val="008521FB"/>
    <w:rsid w:val="00852596"/>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9CA"/>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1FE2"/>
    <w:rsid w:val="008624F5"/>
    <w:rsid w:val="0086261A"/>
    <w:rsid w:val="0086273E"/>
    <w:rsid w:val="0086283C"/>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11"/>
    <w:rsid w:val="00865D71"/>
    <w:rsid w:val="00865D85"/>
    <w:rsid w:val="00865E7B"/>
    <w:rsid w:val="00866014"/>
    <w:rsid w:val="008666B9"/>
    <w:rsid w:val="008669C9"/>
    <w:rsid w:val="00866AC7"/>
    <w:rsid w:val="00866E05"/>
    <w:rsid w:val="00866E71"/>
    <w:rsid w:val="008670CE"/>
    <w:rsid w:val="00867293"/>
    <w:rsid w:val="008672EE"/>
    <w:rsid w:val="0086741B"/>
    <w:rsid w:val="0086742A"/>
    <w:rsid w:val="0086772C"/>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221"/>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CE"/>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9B6"/>
    <w:rsid w:val="00891BF2"/>
    <w:rsid w:val="00891C1C"/>
    <w:rsid w:val="00891C40"/>
    <w:rsid w:val="00891D78"/>
    <w:rsid w:val="00891FAE"/>
    <w:rsid w:val="00892DF9"/>
    <w:rsid w:val="00892F3C"/>
    <w:rsid w:val="00893811"/>
    <w:rsid w:val="00893A33"/>
    <w:rsid w:val="00893E7B"/>
    <w:rsid w:val="00893FE9"/>
    <w:rsid w:val="00894138"/>
    <w:rsid w:val="00894499"/>
    <w:rsid w:val="0089457D"/>
    <w:rsid w:val="00894960"/>
    <w:rsid w:val="00894A93"/>
    <w:rsid w:val="00894E6E"/>
    <w:rsid w:val="0089518F"/>
    <w:rsid w:val="00895346"/>
    <w:rsid w:val="0089560D"/>
    <w:rsid w:val="00895A64"/>
    <w:rsid w:val="00895B18"/>
    <w:rsid w:val="00895C83"/>
    <w:rsid w:val="00895DF9"/>
    <w:rsid w:val="0089627C"/>
    <w:rsid w:val="0089628A"/>
    <w:rsid w:val="00896303"/>
    <w:rsid w:val="0089649B"/>
    <w:rsid w:val="008968CC"/>
    <w:rsid w:val="00896AC9"/>
    <w:rsid w:val="00896EE8"/>
    <w:rsid w:val="00896F4C"/>
    <w:rsid w:val="008970C0"/>
    <w:rsid w:val="00897135"/>
    <w:rsid w:val="00897608"/>
    <w:rsid w:val="0089773D"/>
    <w:rsid w:val="00897A20"/>
    <w:rsid w:val="00897BEB"/>
    <w:rsid w:val="00897CC4"/>
    <w:rsid w:val="00897CCE"/>
    <w:rsid w:val="00897E32"/>
    <w:rsid w:val="00897E42"/>
    <w:rsid w:val="00897ED7"/>
    <w:rsid w:val="008A009E"/>
    <w:rsid w:val="008A0132"/>
    <w:rsid w:val="008A01E8"/>
    <w:rsid w:val="008A0245"/>
    <w:rsid w:val="008A038A"/>
    <w:rsid w:val="008A068B"/>
    <w:rsid w:val="008A077E"/>
    <w:rsid w:val="008A0926"/>
    <w:rsid w:val="008A0B1E"/>
    <w:rsid w:val="008A0B60"/>
    <w:rsid w:val="008A0B6C"/>
    <w:rsid w:val="008A0C72"/>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2B5C"/>
    <w:rsid w:val="008B3293"/>
    <w:rsid w:val="008B342C"/>
    <w:rsid w:val="008B34C3"/>
    <w:rsid w:val="008B34CA"/>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E52"/>
    <w:rsid w:val="008C4F27"/>
    <w:rsid w:val="008C4FF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3F9B"/>
    <w:rsid w:val="008D3FDF"/>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CF8"/>
    <w:rsid w:val="008E0154"/>
    <w:rsid w:val="008E01BD"/>
    <w:rsid w:val="008E03AB"/>
    <w:rsid w:val="008E061E"/>
    <w:rsid w:val="008E074E"/>
    <w:rsid w:val="008E07B2"/>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E3D"/>
    <w:rsid w:val="008F3EE1"/>
    <w:rsid w:val="008F4491"/>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5C"/>
    <w:rsid w:val="00906384"/>
    <w:rsid w:val="00906417"/>
    <w:rsid w:val="0090682C"/>
    <w:rsid w:val="009068F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4D8A"/>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E2"/>
    <w:rsid w:val="00930EB0"/>
    <w:rsid w:val="009312CC"/>
    <w:rsid w:val="009312DB"/>
    <w:rsid w:val="009318AE"/>
    <w:rsid w:val="00931AFC"/>
    <w:rsid w:val="00931BF4"/>
    <w:rsid w:val="00931D68"/>
    <w:rsid w:val="00931FAF"/>
    <w:rsid w:val="00932121"/>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61D"/>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30E"/>
    <w:rsid w:val="00946452"/>
    <w:rsid w:val="00946652"/>
    <w:rsid w:val="00946689"/>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DEE"/>
    <w:rsid w:val="00956E0F"/>
    <w:rsid w:val="00956E39"/>
    <w:rsid w:val="00957046"/>
    <w:rsid w:val="009571CC"/>
    <w:rsid w:val="009571F1"/>
    <w:rsid w:val="009573FA"/>
    <w:rsid w:val="009576DB"/>
    <w:rsid w:val="00957729"/>
    <w:rsid w:val="009579DB"/>
    <w:rsid w:val="00957C0A"/>
    <w:rsid w:val="00957DF3"/>
    <w:rsid w:val="00957E42"/>
    <w:rsid w:val="00957F42"/>
    <w:rsid w:val="0096006B"/>
    <w:rsid w:val="009600C8"/>
    <w:rsid w:val="00960540"/>
    <w:rsid w:val="0096063C"/>
    <w:rsid w:val="009609F9"/>
    <w:rsid w:val="00960A17"/>
    <w:rsid w:val="00960A86"/>
    <w:rsid w:val="00960BD0"/>
    <w:rsid w:val="0096126F"/>
    <w:rsid w:val="009612BC"/>
    <w:rsid w:val="009617B9"/>
    <w:rsid w:val="0096180A"/>
    <w:rsid w:val="00961E00"/>
    <w:rsid w:val="00961E84"/>
    <w:rsid w:val="009623A5"/>
    <w:rsid w:val="00962576"/>
    <w:rsid w:val="00962890"/>
    <w:rsid w:val="00962A22"/>
    <w:rsid w:val="00962A71"/>
    <w:rsid w:val="00962BA5"/>
    <w:rsid w:val="00962C7F"/>
    <w:rsid w:val="00962DD8"/>
    <w:rsid w:val="00962E53"/>
    <w:rsid w:val="009634EF"/>
    <w:rsid w:val="00963A7B"/>
    <w:rsid w:val="00963B00"/>
    <w:rsid w:val="00963DD9"/>
    <w:rsid w:val="00963F09"/>
    <w:rsid w:val="009649D4"/>
    <w:rsid w:val="00964C2E"/>
    <w:rsid w:val="00964F26"/>
    <w:rsid w:val="009651CB"/>
    <w:rsid w:val="00965295"/>
    <w:rsid w:val="009652C1"/>
    <w:rsid w:val="00965840"/>
    <w:rsid w:val="009658DC"/>
    <w:rsid w:val="00965956"/>
    <w:rsid w:val="00965A72"/>
    <w:rsid w:val="00965A76"/>
    <w:rsid w:val="00965C0E"/>
    <w:rsid w:val="00965E3A"/>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6F"/>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725"/>
    <w:rsid w:val="00984D72"/>
    <w:rsid w:val="00984F91"/>
    <w:rsid w:val="00985418"/>
    <w:rsid w:val="009855AE"/>
    <w:rsid w:val="0098567A"/>
    <w:rsid w:val="00986124"/>
    <w:rsid w:val="009862CA"/>
    <w:rsid w:val="009862ED"/>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818"/>
    <w:rsid w:val="00990A5F"/>
    <w:rsid w:val="00990B0A"/>
    <w:rsid w:val="00990B2D"/>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DF7"/>
    <w:rsid w:val="009A1E09"/>
    <w:rsid w:val="009A1E29"/>
    <w:rsid w:val="009A2269"/>
    <w:rsid w:val="009A22DE"/>
    <w:rsid w:val="009A23C8"/>
    <w:rsid w:val="009A2487"/>
    <w:rsid w:val="009A2624"/>
    <w:rsid w:val="009A28B7"/>
    <w:rsid w:val="009A2A6D"/>
    <w:rsid w:val="009A2A99"/>
    <w:rsid w:val="009A2B19"/>
    <w:rsid w:val="009A2C05"/>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8F9"/>
    <w:rsid w:val="009A4CB9"/>
    <w:rsid w:val="009A4D59"/>
    <w:rsid w:val="009A4E67"/>
    <w:rsid w:val="009A51E3"/>
    <w:rsid w:val="009A53BF"/>
    <w:rsid w:val="009A5664"/>
    <w:rsid w:val="009A5824"/>
    <w:rsid w:val="009A5C09"/>
    <w:rsid w:val="009A6116"/>
    <w:rsid w:val="009A62E3"/>
    <w:rsid w:val="009A631C"/>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D8"/>
    <w:rsid w:val="009B34CD"/>
    <w:rsid w:val="009B37C1"/>
    <w:rsid w:val="009B3938"/>
    <w:rsid w:val="009B398F"/>
    <w:rsid w:val="009B3BE6"/>
    <w:rsid w:val="009B3C98"/>
    <w:rsid w:val="009B3D2C"/>
    <w:rsid w:val="009B3D31"/>
    <w:rsid w:val="009B40A6"/>
    <w:rsid w:val="009B40E0"/>
    <w:rsid w:val="009B41DD"/>
    <w:rsid w:val="009B4322"/>
    <w:rsid w:val="009B445D"/>
    <w:rsid w:val="009B47FA"/>
    <w:rsid w:val="009B483E"/>
    <w:rsid w:val="009B492D"/>
    <w:rsid w:val="009B49D5"/>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A6E"/>
    <w:rsid w:val="009D4C62"/>
    <w:rsid w:val="009D4D1C"/>
    <w:rsid w:val="009D4D6F"/>
    <w:rsid w:val="009D4EE1"/>
    <w:rsid w:val="009D51A1"/>
    <w:rsid w:val="009D5346"/>
    <w:rsid w:val="009D5409"/>
    <w:rsid w:val="009D5464"/>
    <w:rsid w:val="009D54C5"/>
    <w:rsid w:val="009D573B"/>
    <w:rsid w:val="009D57D5"/>
    <w:rsid w:val="009D5800"/>
    <w:rsid w:val="009D5C41"/>
    <w:rsid w:val="009D5EA4"/>
    <w:rsid w:val="009D6302"/>
    <w:rsid w:val="009D6326"/>
    <w:rsid w:val="009D68B5"/>
    <w:rsid w:val="009D69FA"/>
    <w:rsid w:val="009D6BA9"/>
    <w:rsid w:val="009D6BB9"/>
    <w:rsid w:val="009D6F53"/>
    <w:rsid w:val="009D70AC"/>
    <w:rsid w:val="009D7435"/>
    <w:rsid w:val="009D7467"/>
    <w:rsid w:val="009D76D7"/>
    <w:rsid w:val="009D7733"/>
    <w:rsid w:val="009D7918"/>
    <w:rsid w:val="009D7C17"/>
    <w:rsid w:val="009D7D21"/>
    <w:rsid w:val="009E00DD"/>
    <w:rsid w:val="009E029D"/>
    <w:rsid w:val="009E0374"/>
    <w:rsid w:val="009E07C3"/>
    <w:rsid w:val="009E0821"/>
    <w:rsid w:val="009E09D0"/>
    <w:rsid w:val="009E0AB7"/>
    <w:rsid w:val="009E117F"/>
    <w:rsid w:val="009E11E9"/>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4B0"/>
    <w:rsid w:val="009E7831"/>
    <w:rsid w:val="009E78C2"/>
    <w:rsid w:val="009E7AC4"/>
    <w:rsid w:val="009E7B85"/>
    <w:rsid w:val="009E7D56"/>
    <w:rsid w:val="009E7F7A"/>
    <w:rsid w:val="009F0053"/>
    <w:rsid w:val="009F0301"/>
    <w:rsid w:val="009F058B"/>
    <w:rsid w:val="009F0780"/>
    <w:rsid w:val="009F0994"/>
    <w:rsid w:val="009F0C2A"/>
    <w:rsid w:val="009F0C93"/>
    <w:rsid w:val="009F0ED2"/>
    <w:rsid w:val="009F129D"/>
    <w:rsid w:val="009F12F0"/>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E59"/>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378"/>
    <w:rsid w:val="00A0563A"/>
    <w:rsid w:val="00A056DF"/>
    <w:rsid w:val="00A05B31"/>
    <w:rsid w:val="00A05C86"/>
    <w:rsid w:val="00A05F65"/>
    <w:rsid w:val="00A0608E"/>
    <w:rsid w:val="00A06731"/>
    <w:rsid w:val="00A06AB6"/>
    <w:rsid w:val="00A06B5D"/>
    <w:rsid w:val="00A06EC7"/>
    <w:rsid w:val="00A074C7"/>
    <w:rsid w:val="00A074F7"/>
    <w:rsid w:val="00A076DB"/>
    <w:rsid w:val="00A07A75"/>
    <w:rsid w:val="00A07B95"/>
    <w:rsid w:val="00A07C6B"/>
    <w:rsid w:val="00A07D59"/>
    <w:rsid w:val="00A07DD0"/>
    <w:rsid w:val="00A106E1"/>
    <w:rsid w:val="00A1085C"/>
    <w:rsid w:val="00A10E74"/>
    <w:rsid w:val="00A10EAA"/>
    <w:rsid w:val="00A10FFA"/>
    <w:rsid w:val="00A110E9"/>
    <w:rsid w:val="00A1110B"/>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312A"/>
    <w:rsid w:val="00A134E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27F1B"/>
    <w:rsid w:val="00A3005F"/>
    <w:rsid w:val="00A30463"/>
    <w:rsid w:val="00A304E0"/>
    <w:rsid w:val="00A307DD"/>
    <w:rsid w:val="00A3084D"/>
    <w:rsid w:val="00A308CF"/>
    <w:rsid w:val="00A30BCE"/>
    <w:rsid w:val="00A30EF9"/>
    <w:rsid w:val="00A315D8"/>
    <w:rsid w:val="00A31679"/>
    <w:rsid w:val="00A31A83"/>
    <w:rsid w:val="00A32151"/>
    <w:rsid w:val="00A3217A"/>
    <w:rsid w:val="00A323AE"/>
    <w:rsid w:val="00A328C7"/>
    <w:rsid w:val="00A328F9"/>
    <w:rsid w:val="00A32E78"/>
    <w:rsid w:val="00A3385B"/>
    <w:rsid w:val="00A338B9"/>
    <w:rsid w:val="00A33CE4"/>
    <w:rsid w:val="00A33FBE"/>
    <w:rsid w:val="00A3428A"/>
    <w:rsid w:val="00A34541"/>
    <w:rsid w:val="00A345B8"/>
    <w:rsid w:val="00A34716"/>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13E"/>
    <w:rsid w:val="00A4026C"/>
    <w:rsid w:val="00A403B9"/>
    <w:rsid w:val="00A403E8"/>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735"/>
    <w:rsid w:val="00A52855"/>
    <w:rsid w:val="00A52969"/>
    <w:rsid w:val="00A52CCA"/>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A7"/>
    <w:rsid w:val="00A578E7"/>
    <w:rsid w:val="00A5792F"/>
    <w:rsid w:val="00A57C01"/>
    <w:rsid w:val="00A57E67"/>
    <w:rsid w:val="00A60155"/>
    <w:rsid w:val="00A6078B"/>
    <w:rsid w:val="00A607F3"/>
    <w:rsid w:val="00A60932"/>
    <w:rsid w:val="00A60AF4"/>
    <w:rsid w:val="00A60CC9"/>
    <w:rsid w:val="00A60D65"/>
    <w:rsid w:val="00A60DA5"/>
    <w:rsid w:val="00A61236"/>
    <w:rsid w:val="00A61267"/>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59"/>
    <w:rsid w:val="00A71BDA"/>
    <w:rsid w:val="00A71DFB"/>
    <w:rsid w:val="00A71F21"/>
    <w:rsid w:val="00A722C7"/>
    <w:rsid w:val="00A723C7"/>
    <w:rsid w:val="00A723DD"/>
    <w:rsid w:val="00A7283C"/>
    <w:rsid w:val="00A72BB2"/>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0E1"/>
    <w:rsid w:val="00A7718D"/>
    <w:rsid w:val="00A771B5"/>
    <w:rsid w:val="00A772FE"/>
    <w:rsid w:val="00A77350"/>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2C"/>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D84"/>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A6F"/>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464"/>
    <w:rsid w:val="00A9558A"/>
    <w:rsid w:val="00A956A7"/>
    <w:rsid w:val="00A956B7"/>
    <w:rsid w:val="00A95769"/>
    <w:rsid w:val="00A95A14"/>
    <w:rsid w:val="00A95B6C"/>
    <w:rsid w:val="00A95E67"/>
    <w:rsid w:val="00A95ED4"/>
    <w:rsid w:val="00A95F80"/>
    <w:rsid w:val="00A96314"/>
    <w:rsid w:val="00A9639A"/>
    <w:rsid w:val="00A96541"/>
    <w:rsid w:val="00A96984"/>
    <w:rsid w:val="00A96A9B"/>
    <w:rsid w:val="00A96ED9"/>
    <w:rsid w:val="00A96F44"/>
    <w:rsid w:val="00A96F5C"/>
    <w:rsid w:val="00A97084"/>
    <w:rsid w:val="00A97124"/>
    <w:rsid w:val="00A972A3"/>
    <w:rsid w:val="00A9732F"/>
    <w:rsid w:val="00A9745A"/>
    <w:rsid w:val="00A97491"/>
    <w:rsid w:val="00A976E1"/>
    <w:rsid w:val="00A97780"/>
    <w:rsid w:val="00A977F9"/>
    <w:rsid w:val="00A97D08"/>
    <w:rsid w:val="00A97D39"/>
    <w:rsid w:val="00A97E9A"/>
    <w:rsid w:val="00AA0291"/>
    <w:rsid w:val="00AA0368"/>
    <w:rsid w:val="00AA0606"/>
    <w:rsid w:val="00AA064F"/>
    <w:rsid w:val="00AA08A9"/>
    <w:rsid w:val="00AA08FF"/>
    <w:rsid w:val="00AA098B"/>
    <w:rsid w:val="00AA09E6"/>
    <w:rsid w:val="00AA0A3B"/>
    <w:rsid w:val="00AA0BD8"/>
    <w:rsid w:val="00AA0F91"/>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673"/>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EF2"/>
    <w:rsid w:val="00AB0F0D"/>
    <w:rsid w:val="00AB0F8F"/>
    <w:rsid w:val="00AB10C1"/>
    <w:rsid w:val="00AB1257"/>
    <w:rsid w:val="00AB12D6"/>
    <w:rsid w:val="00AB1415"/>
    <w:rsid w:val="00AB1A13"/>
    <w:rsid w:val="00AB1BB5"/>
    <w:rsid w:val="00AB1BB9"/>
    <w:rsid w:val="00AB1E24"/>
    <w:rsid w:val="00AB22D0"/>
    <w:rsid w:val="00AB24A7"/>
    <w:rsid w:val="00AB2579"/>
    <w:rsid w:val="00AB2591"/>
    <w:rsid w:val="00AB264C"/>
    <w:rsid w:val="00AB2688"/>
    <w:rsid w:val="00AB2A0D"/>
    <w:rsid w:val="00AB2F96"/>
    <w:rsid w:val="00AB31CF"/>
    <w:rsid w:val="00AB36B0"/>
    <w:rsid w:val="00AB3A5A"/>
    <w:rsid w:val="00AB3E60"/>
    <w:rsid w:val="00AB3FBB"/>
    <w:rsid w:val="00AB40D6"/>
    <w:rsid w:val="00AB40E8"/>
    <w:rsid w:val="00AB44A4"/>
    <w:rsid w:val="00AB4586"/>
    <w:rsid w:val="00AB465E"/>
    <w:rsid w:val="00AB46A1"/>
    <w:rsid w:val="00AB46BD"/>
    <w:rsid w:val="00AB46FA"/>
    <w:rsid w:val="00AB4A7B"/>
    <w:rsid w:val="00AB4D7F"/>
    <w:rsid w:val="00AB4FC2"/>
    <w:rsid w:val="00AB5285"/>
    <w:rsid w:val="00AB5313"/>
    <w:rsid w:val="00AB5A9C"/>
    <w:rsid w:val="00AB5B3E"/>
    <w:rsid w:val="00AB5CDA"/>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0F4C"/>
    <w:rsid w:val="00AC12CC"/>
    <w:rsid w:val="00AC1308"/>
    <w:rsid w:val="00AC13BB"/>
    <w:rsid w:val="00AC1402"/>
    <w:rsid w:val="00AC1516"/>
    <w:rsid w:val="00AC16CE"/>
    <w:rsid w:val="00AC17D6"/>
    <w:rsid w:val="00AC1C85"/>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ACA"/>
    <w:rsid w:val="00AC4B62"/>
    <w:rsid w:val="00AC4D28"/>
    <w:rsid w:val="00AC4F23"/>
    <w:rsid w:val="00AC4FC6"/>
    <w:rsid w:val="00AC5588"/>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8"/>
    <w:rsid w:val="00AD2E3E"/>
    <w:rsid w:val="00AD2F1A"/>
    <w:rsid w:val="00AD2FDA"/>
    <w:rsid w:val="00AD2FFD"/>
    <w:rsid w:val="00AD30F2"/>
    <w:rsid w:val="00AD317A"/>
    <w:rsid w:val="00AD333E"/>
    <w:rsid w:val="00AD357F"/>
    <w:rsid w:val="00AD37E1"/>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F01BA"/>
    <w:rsid w:val="00AF01BF"/>
    <w:rsid w:val="00AF0A80"/>
    <w:rsid w:val="00AF0B17"/>
    <w:rsid w:val="00AF0BA1"/>
    <w:rsid w:val="00AF0C79"/>
    <w:rsid w:val="00AF0F32"/>
    <w:rsid w:val="00AF1089"/>
    <w:rsid w:val="00AF134D"/>
    <w:rsid w:val="00AF1629"/>
    <w:rsid w:val="00AF1843"/>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FC"/>
    <w:rsid w:val="00AF3B0B"/>
    <w:rsid w:val="00AF3C55"/>
    <w:rsid w:val="00AF3C8A"/>
    <w:rsid w:val="00AF3E30"/>
    <w:rsid w:val="00AF4547"/>
    <w:rsid w:val="00AF459B"/>
    <w:rsid w:val="00AF4782"/>
    <w:rsid w:val="00AF4B71"/>
    <w:rsid w:val="00AF4B7C"/>
    <w:rsid w:val="00AF4BA3"/>
    <w:rsid w:val="00AF4C25"/>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3F1"/>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E67"/>
    <w:rsid w:val="00B04FA9"/>
    <w:rsid w:val="00B053B1"/>
    <w:rsid w:val="00B053C4"/>
    <w:rsid w:val="00B058C6"/>
    <w:rsid w:val="00B05C4D"/>
    <w:rsid w:val="00B05C5E"/>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17B39"/>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3DF"/>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60"/>
    <w:rsid w:val="00B32FA7"/>
    <w:rsid w:val="00B33194"/>
    <w:rsid w:val="00B33295"/>
    <w:rsid w:val="00B33302"/>
    <w:rsid w:val="00B33C1F"/>
    <w:rsid w:val="00B33D3C"/>
    <w:rsid w:val="00B33D3E"/>
    <w:rsid w:val="00B34038"/>
    <w:rsid w:val="00B342FA"/>
    <w:rsid w:val="00B3467E"/>
    <w:rsid w:val="00B34C14"/>
    <w:rsid w:val="00B34D35"/>
    <w:rsid w:val="00B34F1D"/>
    <w:rsid w:val="00B350FE"/>
    <w:rsid w:val="00B3525F"/>
    <w:rsid w:val="00B35464"/>
    <w:rsid w:val="00B35536"/>
    <w:rsid w:val="00B3592A"/>
    <w:rsid w:val="00B35950"/>
    <w:rsid w:val="00B35CE7"/>
    <w:rsid w:val="00B35D6B"/>
    <w:rsid w:val="00B35F3C"/>
    <w:rsid w:val="00B363DA"/>
    <w:rsid w:val="00B366C5"/>
    <w:rsid w:val="00B3695D"/>
    <w:rsid w:val="00B36A5B"/>
    <w:rsid w:val="00B36ABC"/>
    <w:rsid w:val="00B36B86"/>
    <w:rsid w:val="00B370E1"/>
    <w:rsid w:val="00B371C4"/>
    <w:rsid w:val="00B373DB"/>
    <w:rsid w:val="00B374D9"/>
    <w:rsid w:val="00B37581"/>
    <w:rsid w:val="00B37628"/>
    <w:rsid w:val="00B37649"/>
    <w:rsid w:val="00B37832"/>
    <w:rsid w:val="00B3787F"/>
    <w:rsid w:val="00B37A0B"/>
    <w:rsid w:val="00B37BA1"/>
    <w:rsid w:val="00B37EA7"/>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A3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1D3"/>
    <w:rsid w:val="00B5250D"/>
    <w:rsid w:val="00B5281E"/>
    <w:rsid w:val="00B52B86"/>
    <w:rsid w:val="00B52B89"/>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2A"/>
    <w:rsid w:val="00B62165"/>
    <w:rsid w:val="00B6228F"/>
    <w:rsid w:val="00B6246A"/>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631"/>
    <w:rsid w:val="00B71701"/>
    <w:rsid w:val="00B71A65"/>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70AF"/>
    <w:rsid w:val="00B8724F"/>
    <w:rsid w:val="00B8732D"/>
    <w:rsid w:val="00B8739F"/>
    <w:rsid w:val="00B873E3"/>
    <w:rsid w:val="00B87418"/>
    <w:rsid w:val="00B874CE"/>
    <w:rsid w:val="00B87643"/>
    <w:rsid w:val="00B87707"/>
    <w:rsid w:val="00B877A4"/>
    <w:rsid w:val="00B87C9A"/>
    <w:rsid w:val="00B87DB9"/>
    <w:rsid w:val="00B87F57"/>
    <w:rsid w:val="00B9003B"/>
    <w:rsid w:val="00B900B0"/>
    <w:rsid w:val="00B90516"/>
    <w:rsid w:val="00B905DB"/>
    <w:rsid w:val="00B9098E"/>
    <w:rsid w:val="00B90A26"/>
    <w:rsid w:val="00B90EB4"/>
    <w:rsid w:val="00B90F2A"/>
    <w:rsid w:val="00B9114D"/>
    <w:rsid w:val="00B91151"/>
    <w:rsid w:val="00B912C1"/>
    <w:rsid w:val="00B91658"/>
    <w:rsid w:val="00B91920"/>
    <w:rsid w:val="00B91BC6"/>
    <w:rsid w:val="00B91C29"/>
    <w:rsid w:val="00B9220C"/>
    <w:rsid w:val="00B925D6"/>
    <w:rsid w:val="00B925E9"/>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0D0"/>
    <w:rsid w:val="00BA52BD"/>
    <w:rsid w:val="00BA543F"/>
    <w:rsid w:val="00BA544C"/>
    <w:rsid w:val="00BA583C"/>
    <w:rsid w:val="00BA5A68"/>
    <w:rsid w:val="00BA5D0D"/>
    <w:rsid w:val="00BA624A"/>
    <w:rsid w:val="00BA6420"/>
    <w:rsid w:val="00BA650D"/>
    <w:rsid w:val="00BA6935"/>
    <w:rsid w:val="00BA6984"/>
    <w:rsid w:val="00BA6A38"/>
    <w:rsid w:val="00BA6A3E"/>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6C2"/>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B38"/>
    <w:rsid w:val="00BB7C5B"/>
    <w:rsid w:val="00BB7E2A"/>
    <w:rsid w:val="00BB7F41"/>
    <w:rsid w:val="00BB7FD4"/>
    <w:rsid w:val="00BC0063"/>
    <w:rsid w:val="00BC018C"/>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460"/>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81E"/>
    <w:rsid w:val="00BD79C8"/>
    <w:rsid w:val="00BD7B2D"/>
    <w:rsid w:val="00BE02B1"/>
    <w:rsid w:val="00BE02BA"/>
    <w:rsid w:val="00BE0389"/>
    <w:rsid w:val="00BE0706"/>
    <w:rsid w:val="00BE0788"/>
    <w:rsid w:val="00BE09D2"/>
    <w:rsid w:val="00BE0A1F"/>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5A6"/>
    <w:rsid w:val="00BE37FA"/>
    <w:rsid w:val="00BE3A84"/>
    <w:rsid w:val="00BE3AD0"/>
    <w:rsid w:val="00BE3F3D"/>
    <w:rsid w:val="00BE45F5"/>
    <w:rsid w:val="00BE4A90"/>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E7D9F"/>
    <w:rsid w:val="00BF005E"/>
    <w:rsid w:val="00BF030E"/>
    <w:rsid w:val="00BF0964"/>
    <w:rsid w:val="00BF0ED4"/>
    <w:rsid w:val="00BF1155"/>
    <w:rsid w:val="00BF11B5"/>
    <w:rsid w:val="00BF13AC"/>
    <w:rsid w:val="00BF18CB"/>
    <w:rsid w:val="00BF19B7"/>
    <w:rsid w:val="00BF1B40"/>
    <w:rsid w:val="00BF1CD1"/>
    <w:rsid w:val="00BF1EE4"/>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B7A"/>
    <w:rsid w:val="00C03D38"/>
    <w:rsid w:val="00C03F10"/>
    <w:rsid w:val="00C03F52"/>
    <w:rsid w:val="00C0432E"/>
    <w:rsid w:val="00C04382"/>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1F8"/>
    <w:rsid w:val="00C215A8"/>
    <w:rsid w:val="00C2250F"/>
    <w:rsid w:val="00C227C3"/>
    <w:rsid w:val="00C22C85"/>
    <w:rsid w:val="00C22E89"/>
    <w:rsid w:val="00C22EE3"/>
    <w:rsid w:val="00C22FC4"/>
    <w:rsid w:val="00C23002"/>
    <w:rsid w:val="00C230EE"/>
    <w:rsid w:val="00C23102"/>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67C"/>
    <w:rsid w:val="00C25940"/>
    <w:rsid w:val="00C25CF6"/>
    <w:rsid w:val="00C26273"/>
    <w:rsid w:val="00C26B8D"/>
    <w:rsid w:val="00C26CD5"/>
    <w:rsid w:val="00C27511"/>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5EC"/>
    <w:rsid w:val="00C33C0F"/>
    <w:rsid w:val="00C33C2F"/>
    <w:rsid w:val="00C3422E"/>
    <w:rsid w:val="00C343E0"/>
    <w:rsid w:val="00C34675"/>
    <w:rsid w:val="00C347FA"/>
    <w:rsid w:val="00C34E14"/>
    <w:rsid w:val="00C35086"/>
    <w:rsid w:val="00C35160"/>
    <w:rsid w:val="00C355D8"/>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54A"/>
    <w:rsid w:val="00C425F4"/>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63"/>
    <w:rsid w:val="00C4648B"/>
    <w:rsid w:val="00C46617"/>
    <w:rsid w:val="00C4667D"/>
    <w:rsid w:val="00C467FC"/>
    <w:rsid w:val="00C46A15"/>
    <w:rsid w:val="00C46FDE"/>
    <w:rsid w:val="00C47046"/>
    <w:rsid w:val="00C472D9"/>
    <w:rsid w:val="00C47302"/>
    <w:rsid w:val="00C47362"/>
    <w:rsid w:val="00C474A0"/>
    <w:rsid w:val="00C4752F"/>
    <w:rsid w:val="00C4773E"/>
    <w:rsid w:val="00C47A55"/>
    <w:rsid w:val="00C47E1A"/>
    <w:rsid w:val="00C47E20"/>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611"/>
    <w:rsid w:val="00C547A3"/>
    <w:rsid w:val="00C54874"/>
    <w:rsid w:val="00C5488F"/>
    <w:rsid w:val="00C54E75"/>
    <w:rsid w:val="00C553D4"/>
    <w:rsid w:val="00C555DB"/>
    <w:rsid w:val="00C5594C"/>
    <w:rsid w:val="00C55E7A"/>
    <w:rsid w:val="00C55F13"/>
    <w:rsid w:val="00C55FB1"/>
    <w:rsid w:val="00C562B2"/>
    <w:rsid w:val="00C564B1"/>
    <w:rsid w:val="00C5655A"/>
    <w:rsid w:val="00C5681E"/>
    <w:rsid w:val="00C56AE3"/>
    <w:rsid w:val="00C56C65"/>
    <w:rsid w:val="00C56DBE"/>
    <w:rsid w:val="00C56E8B"/>
    <w:rsid w:val="00C56FA9"/>
    <w:rsid w:val="00C5723D"/>
    <w:rsid w:val="00C573FD"/>
    <w:rsid w:val="00C57ADD"/>
    <w:rsid w:val="00C57D60"/>
    <w:rsid w:val="00C57F30"/>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3F9"/>
    <w:rsid w:val="00C71792"/>
    <w:rsid w:val="00C7188C"/>
    <w:rsid w:val="00C71C0E"/>
    <w:rsid w:val="00C71CDD"/>
    <w:rsid w:val="00C71E7C"/>
    <w:rsid w:val="00C72025"/>
    <w:rsid w:val="00C722BC"/>
    <w:rsid w:val="00C72527"/>
    <w:rsid w:val="00C725CF"/>
    <w:rsid w:val="00C72643"/>
    <w:rsid w:val="00C7278D"/>
    <w:rsid w:val="00C728E2"/>
    <w:rsid w:val="00C72F33"/>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4F6"/>
    <w:rsid w:val="00C805F3"/>
    <w:rsid w:val="00C8074D"/>
    <w:rsid w:val="00C80AE5"/>
    <w:rsid w:val="00C80B10"/>
    <w:rsid w:val="00C80B23"/>
    <w:rsid w:val="00C80C90"/>
    <w:rsid w:val="00C81367"/>
    <w:rsid w:val="00C81568"/>
    <w:rsid w:val="00C8164C"/>
    <w:rsid w:val="00C818CA"/>
    <w:rsid w:val="00C81BEE"/>
    <w:rsid w:val="00C81C54"/>
    <w:rsid w:val="00C81DCC"/>
    <w:rsid w:val="00C81DDD"/>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9D7"/>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608"/>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70"/>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2D"/>
    <w:rsid w:val="00CC7C1B"/>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CA1"/>
    <w:rsid w:val="00CD3CA8"/>
    <w:rsid w:val="00CD3D16"/>
    <w:rsid w:val="00CD3E6D"/>
    <w:rsid w:val="00CD45F1"/>
    <w:rsid w:val="00CD4730"/>
    <w:rsid w:val="00CD4797"/>
    <w:rsid w:val="00CD4B5A"/>
    <w:rsid w:val="00CD4D98"/>
    <w:rsid w:val="00CD512A"/>
    <w:rsid w:val="00CD54A2"/>
    <w:rsid w:val="00CD5512"/>
    <w:rsid w:val="00CD572E"/>
    <w:rsid w:val="00CD59CB"/>
    <w:rsid w:val="00CD5B21"/>
    <w:rsid w:val="00CD5B23"/>
    <w:rsid w:val="00CD5B2F"/>
    <w:rsid w:val="00CD5EA6"/>
    <w:rsid w:val="00CD5EF7"/>
    <w:rsid w:val="00CD5F54"/>
    <w:rsid w:val="00CD6003"/>
    <w:rsid w:val="00CD6057"/>
    <w:rsid w:val="00CD6122"/>
    <w:rsid w:val="00CD620B"/>
    <w:rsid w:val="00CD632A"/>
    <w:rsid w:val="00CD63F0"/>
    <w:rsid w:val="00CD6757"/>
    <w:rsid w:val="00CD6D68"/>
    <w:rsid w:val="00CD6E6C"/>
    <w:rsid w:val="00CD6F28"/>
    <w:rsid w:val="00CD6FE1"/>
    <w:rsid w:val="00CD7097"/>
    <w:rsid w:val="00CD729F"/>
    <w:rsid w:val="00CD73D9"/>
    <w:rsid w:val="00CD7851"/>
    <w:rsid w:val="00CD7D6D"/>
    <w:rsid w:val="00CD7E03"/>
    <w:rsid w:val="00CD7E8A"/>
    <w:rsid w:val="00CE035E"/>
    <w:rsid w:val="00CE03A6"/>
    <w:rsid w:val="00CE06E9"/>
    <w:rsid w:val="00CE07B3"/>
    <w:rsid w:val="00CE0902"/>
    <w:rsid w:val="00CE0A85"/>
    <w:rsid w:val="00CE0C5A"/>
    <w:rsid w:val="00CE0DE3"/>
    <w:rsid w:val="00CE0E21"/>
    <w:rsid w:val="00CE0F32"/>
    <w:rsid w:val="00CE10DB"/>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BB9"/>
    <w:rsid w:val="00CE7DFB"/>
    <w:rsid w:val="00CF000F"/>
    <w:rsid w:val="00CF0081"/>
    <w:rsid w:val="00CF02A0"/>
    <w:rsid w:val="00CF0342"/>
    <w:rsid w:val="00CF0377"/>
    <w:rsid w:val="00CF0505"/>
    <w:rsid w:val="00CF070E"/>
    <w:rsid w:val="00CF0934"/>
    <w:rsid w:val="00CF0D6B"/>
    <w:rsid w:val="00CF0F61"/>
    <w:rsid w:val="00CF1007"/>
    <w:rsid w:val="00CF12C8"/>
    <w:rsid w:val="00CF159E"/>
    <w:rsid w:val="00CF15DF"/>
    <w:rsid w:val="00CF1719"/>
    <w:rsid w:val="00CF1722"/>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C82"/>
    <w:rsid w:val="00CF5DF1"/>
    <w:rsid w:val="00CF5E92"/>
    <w:rsid w:val="00CF5F15"/>
    <w:rsid w:val="00CF6014"/>
    <w:rsid w:val="00CF61BE"/>
    <w:rsid w:val="00CF6246"/>
    <w:rsid w:val="00CF6515"/>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7ED"/>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9A6"/>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3F9"/>
    <w:rsid w:val="00D304B2"/>
    <w:rsid w:val="00D306A5"/>
    <w:rsid w:val="00D306A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57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955"/>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27"/>
    <w:rsid w:val="00D56340"/>
    <w:rsid w:val="00D565AD"/>
    <w:rsid w:val="00D5674E"/>
    <w:rsid w:val="00D5684E"/>
    <w:rsid w:val="00D56D86"/>
    <w:rsid w:val="00D56DCC"/>
    <w:rsid w:val="00D56F12"/>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BD"/>
    <w:rsid w:val="00D63F49"/>
    <w:rsid w:val="00D6437A"/>
    <w:rsid w:val="00D64753"/>
    <w:rsid w:val="00D64929"/>
    <w:rsid w:val="00D64AC3"/>
    <w:rsid w:val="00D64C1C"/>
    <w:rsid w:val="00D64E42"/>
    <w:rsid w:val="00D64EA7"/>
    <w:rsid w:val="00D65175"/>
    <w:rsid w:val="00D655E0"/>
    <w:rsid w:val="00D65854"/>
    <w:rsid w:val="00D65965"/>
    <w:rsid w:val="00D65F5A"/>
    <w:rsid w:val="00D6662C"/>
    <w:rsid w:val="00D66802"/>
    <w:rsid w:val="00D66887"/>
    <w:rsid w:val="00D668E6"/>
    <w:rsid w:val="00D66B97"/>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9E3"/>
    <w:rsid w:val="00D72AE0"/>
    <w:rsid w:val="00D72D14"/>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DA4"/>
    <w:rsid w:val="00D76F77"/>
    <w:rsid w:val="00D770B6"/>
    <w:rsid w:val="00D77255"/>
    <w:rsid w:val="00D775D0"/>
    <w:rsid w:val="00D775EC"/>
    <w:rsid w:val="00D77631"/>
    <w:rsid w:val="00D77DCD"/>
    <w:rsid w:val="00D8048C"/>
    <w:rsid w:val="00D80712"/>
    <w:rsid w:val="00D80801"/>
    <w:rsid w:val="00D80849"/>
    <w:rsid w:val="00D80D0C"/>
    <w:rsid w:val="00D8144E"/>
    <w:rsid w:val="00D815DB"/>
    <w:rsid w:val="00D8165D"/>
    <w:rsid w:val="00D8174C"/>
    <w:rsid w:val="00D81995"/>
    <w:rsid w:val="00D81B21"/>
    <w:rsid w:val="00D81CBA"/>
    <w:rsid w:val="00D828DC"/>
    <w:rsid w:val="00D82B7E"/>
    <w:rsid w:val="00D82C43"/>
    <w:rsid w:val="00D830BF"/>
    <w:rsid w:val="00D83389"/>
    <w:rsid w:val="00D83B64"/>
    <w:rsid w:val="00D83D81"/>
    <w:rsid w:val="00D83E5B"/>
    <w:rsid w:val="00D84135"/>
    <w:rsid w:val="00D84574"/>
    <w:rsid w:val="00D84926"/>
    <w:rsid w:val="00D84D76"/>
    <w:rsid w:val="00D84DF3"/>
    <w:rsid w:val="00D85394"/>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515"/>
    <w:rsid w:val="00D93F4B"/>
    <w:rsid w:val="00D93F68"/>
    <w:rsid w:val="00D93FED"/>
    <w:rsid w:val="00D940E1"/>
    <w:rsid w:val="00D942E3"/>
    <w:rsid w:val="00D94579"/>
    <w:rsid w:val="00D94729"/>
    <w:rsid w:val="00D94AA5"/>
    <w:rsid w:val="00D94B2D"/>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238"/>
    <w:rsid w:val="00DA66AE"/>
    <w:rsid w:val="00DA6970"/>
    <w:rsid w:val="00DA6992"/>
    <w:rsid w:val="00DA6C6D"/>
    <w:rsid w:val="00DA6CAB"/>
    <w:rsid w:val="00DA705C"/>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0B0C"/>
    <w:rsid w:val="00DB102D"/>
    <w:rsid w:val="00DB1116"/>
    <w:rsid w:val="00DB1561"/>
    <w:rsid w:val="00DB1791"/>
    <w:rsid w:val="00DB1834"/>
    <w:rsid w:val="00DB19E0"/>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EF"/>
    <w:rsid w:val="00DB75CB"/>
    <w:rsid w:val="00DB765A"/>
    <w:rsid w:val="00DB7713"/>
    <w:rsid w:val="00DB78D6"/>
    <w:rsid w:val="00DB7F24"/>
    <w:rsid w:val="00DB7F2C"/>
    <w:rsid w:val="00DC017C"/>
    <w:rsid w:val="00DC0446"/>
    <w:rsid w:val="00DC05F5"/>
    <w:rsid w:val="00DC0630"/>
    <w:rsid w:val="00DC06F8"/>
    <w:rsid w:val="00DC06FD"/>
    <w:rsid w:val="00DC0759"/>
    <w:rsid w:val="00DC0867"/>
    <w:rsid w:val="00DC0BFB"/>
    <w:rsid w:val="00DC0C1B"/>
    <w:rsid w:val="00DC100C"/>
    <w:rsid w:val="00DC1397"/>
    <w:rsid w:val="00DC14AC"/>
    <w:rsid w:val="00DC15F7"/>
    <w:rsid w:val="00DC1C83"/>
    <w:rsid w:val="00DC1D31"/>
    <w:rsid w:val="00DC1D41"/>
    <w:rsid w:val="00DC1E9E"/>
    <w:rsid w:val="00DC1EDC"/>
    <w:rsid w:val="00DC2100"/>
    <w:rsid w:val="00DC2348"/>
    <w:rsid w:val="00DC2967"/>
    <w:rsid w:val="00DC29C9"/>
    <w:rsid w:val="00DC2B76"/>
    <w:rsid w:val="00DC2C28"/>
    <w:rsid w:val="00DC2D11"/>
    <w:rsid w:val="00DC319A"/>
    <w:rsid w:val="00DC3210"/>
    <w:rsid w:val="00DC32AB"/>
    <w:rsid w:val="00DC35A4"/>
    <w:rsid w:val="00DC37E6"/>
    <w:rsid w:val="00DC392E"/>
    <w:rsid w:val="00DC39E7"/>
    <w:rsid w:val="00DC3B85"/>
    <w:rsid w:val="00DC3C9F"/>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2D5"/>
    <w:rsid w:val="00DC6331"/>
    <w:rsid w:val="00DC67A4"/>
    <w:rsid w:val="00DC6DFE"/>
    <w:rsid w:val="00DC6E39"/>
    <w:rsid w:val="00DC7190"/>
    <w:rsid w:val="00DC749E"/>
    <w:rsid w:val="00DC7A6F"/>
    <w:rsid w:val="00DD005E"/>
    <w:rsid w:val="00DD0070"/>
    <w:rsid w:val="00DD0250"/>
    <w:rsid w:val="00DD0301"/>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20E3"/>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2B4"/>
    <w:rsid w:val="00DD64D0"/>
    <w:rsid w:val="00DD65A0"/>
    <w:rsid w:val="00DD672A"/>
    <w:rsid w:val="00DD6C9D"/>
    <w:rsid w:val="00DD704E"/>
    <w:rsid w:val="00DD70F0"/>
    <w:rsid w:val="00DD747E"/>
    <w:rsid w:val="00DD7551"/>
    <w:rsid w:val="00DD765F"/>
    <w:rsid w:val="00DD76E5"/>
    <w:rsid w:val="00DD7923"/>
    <w:rsid w:val="00DD792F"/>
    <w:rsid w:val="00DD79DB"/>
    <w:rsid w:val="00DD7A0B"/>
    <w:rsid w:val="00DD7F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695"/>
    <w:rsid w:val="00DF0764"/>
    <w:rsid w:val="00DF0BB3"/>
    <w:rsid w:val="00DF0C56"/>
    <w:rsid w:val="00DF0C97"/>
    <w:rsid w:val="00DF0CD5"/>
    <w:rsid w:val="00DF170B"/>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5ED"/>
    <w:rsid w:val="00DF5679"/>
    <w:rsid w:val="00DF56EE"/>
    <w:rsid w:val="00DF5C9C"/>
    <w:rsid w:val="00DF5CA7"/>
    <w:rsid w:val="00DF5F54"/>
    <w:rsid w:val="00DF5FE2"/>
    <w:rsid w:val="00DF6228"/>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E2"/>
    <w:rsid w:val="00E02919"/>
    <w:rsid w:val="00E02CE8"/>
    <w:rsid w:val="00E02F18"/>
    <w:rsid w:val="00E03136"/>
    <w:rsid w:val="00E0328E"/>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42C"/>
    <w:rsid w:val="00E0769E"/>
    <w:rsid w:val="00E077CC"/>
    <w:rsid w:val="00E0799D"/>
    <w:rsid w:val="00E07B86"/>
    <w:rsid w:val="00E07C13"/>
    <w:rsid w:val="00E07EF4"/>
    <w:rsid w:val="00E10233"/>
    <w:rsid w:val="00E1031D"/>
    <w:rsid w:val="00E10416"/>
    <w:rsid w:val="00E1041A"/>
    <w:rsid w:val="00E10C63"/>
    <w:rsid w:val="00E10CDF"/>
    <w:rsid w:val="00E10F5D"/>
    <w:rsid w:val="00E11090"/>
    <w:rsid w:val="00E11392"/>
    <w:rsid w:val="00E11C01"/>
    <w:rsid w:val="00E11E2B"/>
    <w:rsid w:val="00E12392"/>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BC"/>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20D"/>
    <w:rsid w:val="00E302C6"/>
    <w:rsid w:val="00E30433"/>
    <w:rsid w:val="00E30676"/>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7E"/>
    <w:rsid w:val="00E35E25"/>
    <w:rsid w:val="00E35F33"/>
    <w:rsid w:val="00E360CE"/>
    <w:rsid w:val="00E3620D"/>
    <w:rsid w:val="00E363D2"/>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209"/>
    <w:rsid w:val="00E4237B"/>
    <w:rsid w:val="00E42639"/>
    <w:rsid w:val="00E4279C"/>
    <w:rsid w:val="00E427B3"/>
    <w:rsid w:val="00E42831"/>
    <w:rsid w:val="00E42A30"/>
    <w:rsid w:val="00E42B1C"/>
    <w:rsid w:val="00E42B97"/>
    <w:rsid w:val="00E42C04"/>
    <w:rsid w:val="00E42F1D"/>
    <w:rsid w:val="00E433F7"/>
    <w:rsid w:val="00E434F8"/>
    <w:rsid w:val="00E4364C"/>
    <w:rsid w:val="00E438C1"/>
    <w:rsid w:val="00E43A25"/>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475"/>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C91"/>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73A"/>
    <w:rsid w:val="00E628A4"/>
    <w:rsid w:val="00E62A9E"/>
    <w:rsid w:val="00E62C17"/>
    <w:rsid w:val="00E63231"/>
    <w:rsid w:val="00E6355B"/>
    <w:rsid w:val="00E63C5A"/>
    <w:rsid w:val="00E63F47"/>
    <w:rsid w:val="00E640BB"/>
    <w:rsid w:val="00E640FD"/>
    <w:rsid w:val="00E643CB"/>
    <w:rsid w:val="00E644B6"/>
    <w:rsid w:val="00E64516"/>
    <w:rsid w:val="00E6483D"/>
    <w:rsid w:val="00E64AE3"/>
    <w:rsid w:val="00E64E26"/>
    <w:rsid w:val="00E64F36"/>
    <w:rsid w:val="00E65230"/>
    <w:rsid w:val="00E65343"/>
    <w:rsid w:val="00E654B5"/>
    <w:rsid w:val="00E658D4"/>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67C84"/>
    <w:rsid w:val="00E70037"/>
    <w:rsid w:val="00E700F9"/>
    <w:rsid w:val="00E7038D"/>
    <w:rsid w:val="00E70923"/>
    <w:rsid w:val="00E70B02"/>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1B3"/>
    <w:rsid w:val="00E753B6"/>
    <w:rsid w:val="00E75549"/>
    <w:rsid w:val="00E75560"/>
    <w:rsid w:val="00E7557B"/>
    <w:rsid w:val="00E75762"/>
    <w:rsid w:val="00E75883"/>
    <w:rsid w:val="00E758B5"/>
    <w:rsid w:val="00E759FF"/>
    <w:rsid w:val="00E75B4C"/>
    <w:rsid w:val="00E75BAC"/>
    <w:rsid w:val="00E75CFF"/>
    <w:rsid w:val="00E75D30"/>
    <w:rsid w:val="00E75E5D"/>
    <w:rsid w:val="00E763CB"/>
    <w:rsid w:val="00E7643F"/>
    <w:rsid w:val="00E7649D"/>
    <w:rsid w:val="00E76814"/>
    <w:rsid w:val="00E76AD9"/>
    <w:rsid w:val="00E76B31"/>
    <w:rsid w:val="00E76B46"/>
    <w:rsid w:val="00E76CBE"/>
    <w:rsid w:val="00E76CE8"/>
    <w:rsid w:val="00E76F72"/>
    <w:rsid w:val="00E7756E"/>
    <w:rsid w:val="00E77572"/>
    <w:rsid w:val="00E77637"/>
    <w:rsid w:val="00E776B9"/>
    <w:rsid w:val="00E778D3"/>
    <w:rsid w:val="00E77DA9"/>
    <w:rsid w:val="00E800B6"/>
    <w:rsid w:val="00E80148"/>
    <w:rsid w:val="00E8031B"/>
    <w:rsid w:val="00E8055A"/>
    <w:rsid w:val="00E80ADA"/>
    <w:rsid w:val="00E8135E"/>
    <w:rsid w:val="00E814A8"/>
    <w:rsid w:val="00E81B31"/>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3D4"/>
    <w:rsid w:val="00E91445"/>
    <w:rsid w:val="00E91A84"/>
    <w:rsid w:val="00E91C86"/>
    <w:rsid w:val="00E9231C"/>
    <w:rsid w:val="00E924C3"/>
    <w:rsid w:val="00E92757"/>
    <w:rsid w:val="00E92841"/>
    <w:rsid w:val="00E929EF"/>
    <w:rsid w:val="00E92A72"/>
    <w:rsid w:val="00E92C61"/>
    <w:rsid w:val="00E92F5D"/>
    <w:rsid w:val="00E9317C"/>
    <w:rsid w:val="00E93365"/>
    <w:rsid w:val="00E938B0"/>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5F4E"/>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514"/>
    <w:rsid w:val="00EA779E"/>
    <w:rsid w:val="00EA77A4"/>
    <w:rsid w:val="00EA78F6"/>
    <w:rsid w:val="00EA79B3"/>
    <w:rsid w:val="00EA7C3D"/>
    <w:rsid w:val="00EA7C8D"/>
    <w:rsid w:val="00EA7D57"/>
    <w:rsid w:val="00EB0053"/>
    <w:rsid w:val="00EB013A"/>
    <w:rsid w:val="00EB02C8"/>
    <w:rsid w:val="00EB033C"/>
    <w:rsid w:val="00EB05BD"/>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7A0"/>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A0"/>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C18"/>
    <w:rsid w:val="00ED0D50"/>
    <w:rsid w:val="00ED0E2C"/>
    <w:rsid w:val="00ED130C"/>
    <w:rsid w:val="00ED148F"/>
    <w:rsid w:val="00ED15AB"/>
    <w:rsid w:val="00ED1727"/>
    <w:rsid w:val="00ED17FC"/>
    <w:rsid w:val="00ED1A33"/>
    <w:rsid w:val="00ED1F13"/>
    <w:rsid w:val="00ED1FEA"/>
    <w:rsid w:val="00ED1FF5"/>
    <w:rsid w:val="00ED20F4"/>
    <w:rsid w:val="00ED2988"/>
    <w:rsid w:val="00ED29E4"/>
    <w:rsid w:val="00ED2B0C"/>
    <w:rsid w:val="00ED2B72"/>
    <w:rsid w:val="00ED2B94"/>
    <w:rsid w:val="00ED2F28"/>
    <w:rsid w:val="00ED327E"/>
    <w:rsid w:val="00ED3339"/>
    <w:rsid w:val="00ED37BF"/>
    <w:rsid w:val="00ED3957"/>
    <w:rsid w:val="00ED3A52"/>
    <w:rsid w:val="00ED445B"/>
    <w:rsid w:val="00ED48C6"/>
    <w:rsid w:val="00ED4911"/>
    <w:rsid w:val="00ED4A0D"/>
    <w:rsid w:val="00ED4D9D"/>
    <w:rsid w:val="00ED4E50"/>
    <w:rsid w:val="00ED4FBB"/>
    <w:rsid w:val="00ED5072"/>
    <w:rsid w:val="00ED50E6"/>
    <w:rsid w:val="00ED5297"/>
    <w:rsid w:val="00ED5363"/>
    <w:rsid w:val="00ED5382"/>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2DD2"/>
    <w:rsid w:val="00EE3097"/>
    <w:rsid w:val="00EE3150"/>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2F"/>
    <w:rsid w:val="00EE6056"/>
    <w:rsid w:val="00EE61B8"/>
    <w:rsid w:val="00EE642F"/>
    <w:rsid w:val="00EE64F7"/>
    <w:rsid w:val="00EE654A"/>
    <w:rsid w:val="00EE67A9"/>
    <w:rsid w:val="00EE68C8"/>
    <w:rsid w:val="00EE6E06"/>
    <w:rsid w:val="00EE6F43"/>
    <w:rsid w:val="00EE70E7"/>
    <w:rsid w:val="00EE7224"/>
    <w:rsid w:val="00EE745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37D"/>
    <w:rsid w:val="00EF34C1"/>
    <w:rsid w:val="00EF3651"/>
    <w:rsid w:val="00EF3658"/>
    <w:rsid w:val="00EF36B1"/>
    <w:rsid w:val="00EF3858"/>
    <w:rsid w:val="00EF3AD6"/>
    <w:rsid w:val="00EF4045"/>
    <w:rsid w:val="00EF4139"/>
    <w:rsid w:val="00EF427C"/>
    <w:rsid w:val="00EF4512"/>
    <w:rsid w:val="00EF46B5"/>
    <w:rsid w:val="00EF4C65"/>
    <w:rsid w:val="00EF4D76"/>
    <w:rsid w:val="00EF5033"/>
    <w:rsid w:val="00EF5176"/>
    <w:rsid w:val="00EF52B9"/>
    <w:rsid w:val="00EF5786"/>
    <w:rsid w:val="00EF5846"/>
    <w:rsid w:val="00EF59BF"/>
    <w:rsid w:val="00EF5CC8"/>
    <w:rsid w:val="00EF6322"/>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AF8"/>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EA"/>
    <w:rsid w:val="00F06DFB"/>
    <w:rsid w:val="00F06EBC"/>
    <w:rsid w:val="00F07096"/>
    <w:rsid w:val="00F077AB"/>
    <w:rsid w:val="00F077E2"/>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2C8"/>
    <w:rsid w:val="00F1593C"/>
    <w:rsid w:val="00F15B14"/>
    <w:rsid w:val="00F15CD9"/>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AA4"/>
    <w:rsid w:val="00F24C3D"/>
    <w:rsid w:val="00F24C5B"/>
    <w:rsid w:val="00F24EC4"/>
    <w:rsid w:val="00F24EE2"/>
    <w:rsid w:val="00F2501E"/>
    <w:rsid w:val="00F253A9"/>
    <w:rsid w:val="00F2543C"/>
    <w:rsid w:val="00F25695"/>
    <w:rsid w:val="00F2573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C2C"/>
    <w:rsid w:val="00F30E65"/>
    <w:rsid w:val="00F30E83"/>
    <w:rsid w:val="00F315D3"/>
    <w:rsid w:val="00F31628"/>
    <w:rsid w:val="00F318F0"/>
    <w:rsid w:val="00F31A33"/>
    <w:rsid w:val="00F31CE6"/>
    <w:rsid w:val="00F31D52"/>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339"/>
    <w:rsid w:val="00F348AA"/>
    <w:rsid w:val="00F34A0D"/>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095"/>
    <w:rsid w:val="00F43272"/>
    <w:rsid w:val="00F433D8"/>
    <w:rsid w:val="00F433EB"/>
    <w:rsid w:val="00F43697"/>
    <w:rsid w:val="00F436DB"/>
    <w:rsid w:val="00F43903"/>
    <w:rsid w:val="00F43A01"/>
    <w:rsid w:val="00F43ADB"/>
    <w:rsid w:val="00F43B3C"/>
    <w:rsid w:val="00F43CA0"/>
    <w:rsid w:val="00F43F5E"/>
    <w:rsid w:val="00F43F95"/>
    <w:rsid w:val="00F43FB7"/>
    <w:rsid w:val="00F43FB8"/>
    <w:rsid w:val="00F4426A"/>
    <w:rsid w:val="00F446E2"/>
    <w:rsid w:val="00F44825"/>
    <w:rsid w:val="00F44D99"/>
    <w:rsid w:val="00F44FD5"/>
    <w:rsid w:val="00F452BF"/>
    <w:rsid w:val="00F45709"/>
    <w:rsid w:val="00F45904"/>
    <w:rsid w:val="00F45932"/>
    <w:rsid w:val="00F45C2B"/>
    <w:rsid w:val="00F45E5E"/>
    <w:rsid w:val="00F46118"/>
    <w:rsid w:val="00F4633F"/>
    <w:rsid w:val="00F4636D"/>
    <w:rsid w:val="00F464CF"/>
    <w:rsid w:val="00F465C5"/>
    <w:rsid w:val="00F46720"/>
    <w:rsid w:val="00F468A8"/>
    <w:rsid w:val="00F46F45"/>
    <w:rsid w:val="00F46FF3"/>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F4E"/>
    <w:rsid w:val="00F525A1"/>
    <w:rsid w:val="00F52801"/>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60198"/>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699"/>
    <w:rsid w:val="00F626F9"/>
    <w:rsid w:val="00F62976"/>
    <w:rsid w:val="00F62A70"/>
    <w:rsid w:val="00F62E9A"/>
    <w:rsid w:val="00F63535"/>
    <w:rsid w:val="00F63553"/>
    <w:rsid w:val="00F63873"/>
    <w:rsid w:val="00F6395F"/>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2A3"/>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8011A"/>
    <w:rsid w:val="00F8020B"/>
    <w:rsid w:val="00F8021F"/>
    <w:rsid w:val="00F803BB"/>
    <w:rsid w:val="00F803E4"/>
    <w:rsid w:val="00F80560"/>
    <w:rsid w:val="00F8068C"/>
    <w:rsid w:val="00F806EA"/>
    <w:rsid w:val="00F8079B"/>
    <w:rsid w:val="00F807C2"/>
    <w:rsid w:val="00F812FD"/>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8A"/>
    <w:rsid w:val="00F94BEA"/>
    <w:rsid w:val="00F94CB9"/>
    <w:rsid w:val="00F94E97"/>
    <w:rsid w:val="00F94F29"/>
    <w:rsid w:val="00F9506C"/>
    <w:rsid w:val="00F950D5"/>
    <w:rsid w:val="00F9520F"/>
    <w:rsid w:val="00F95246"/>
    <w:rsid w:val="00F95272"/>
    <w:rsid w:val="00F95831"/>
    <w:rsid w:val="00F95AB3"/>
    <w:rsid w:val="00F95AE4"/>
    <w:rsid w:val="00F95C1F"/>
    <w:rsid w:val="00F95CD8"/>
    <w:rsid w:val="00F95DB4"/>
    <w:rsid w:val="00F95F81"/>
    <w:rsid w:val="00F960AD"/>
    <w:rsid w:val="00F96132"/>
    <w:rsid w:val="00F968D8"/>
    <w:rsid w:val="00F96EE0"/>
    <w:rsid w:val="00F96F1A"/>
    <w:rsid w:val="00F9729B"/>
    <w:rsid w:val="00F9777C"/>
    <w:rsid w:val="00F977CB"/>
    <w:rsid w:val="00F97804"/>
    <w:rsid w:val="00F97A93"/>
    <w:rsid w:val="00F97B0C"/>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3DA"/>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624"/>
    <w:rsid w:val="00FB3935"/>
    <w:rsid w:val="00FB3AD0"/>
    <w:rsid w:val="00FB3B42"/>
    <w:rsid w:val="00FB3EF6"/>
    <w:rsid w:val="00FB3F7F"/>
    <w:rsid w:val="00FB4164"/>
    <w:rsid w:val="00FB4452"/>
    <w:rsid w:val="00FB4496"/>
    <w:rsid w:val="00FB44DB"/>
    <w:rsid w:val="00FB467E"/>
    <w:rsid w:val="00FB477C"/>
    <w:rsid w:val="00FB482A"/>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60C5"/>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A9"/>
    <w:rsid w:val="00FC11F6"/>
    <w:rsid w:val="00FC14EE"/>
    <w:rsid w:val="00FC1744"/>
    <w:rsid w:val="00FC1BA3"/>
    <w:rsid w:val="00FC1FED"/>
    <w:rsid w:val="00FC2007"/>
    <w:rsid w:val="00FC2057"/>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22C"/>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0E36"/>
    <w:rsid w:val="00FE1188"/>
    <w:rsid w:val="00FE11A9"/>
    <w:rsid w:val="00FE11B4"/>
    <w:rsid w:val="00FE16C6"/>
    <w:rsid w:val="00FE185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A3"/>
    <w:rsid w:val="00FE619B"/>
    <w:rsid w:val="00FE632B"/>
    <w:rsid w:val="00FE6506"/>
    <w:rsid w:val="00FE681D"/>
    <w:rsid w:val="00FE6946"/>
    <w:rsid w:val="00FE6981"/>
    <w:rsid w:val="00FE6C2B"/>
    <w:rsid w:val="00FE6EDA"/>
    <w:rsid w:val="00FE6F69"/>
    <w:rsid w:val="00FE719C"/>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325"/>
    <w:rsid w:val="00FF5581"/>
    <w:rsid w:val="00FF55CE"/>
    <w:rsid w:val="00FF55F3"/>
    <w:rsid w:val="00FF5744"/>
    <w:rsid w:val="00FF579B"/>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2977"/>
    <o:shapelayout v:ext="edit">
      <o:idmap v:ext="edit" data="1"/>
    </o:shapelayout>
  </w:shapeDefaults>
  <w:decimalSymbol w:val=","/>
  <w:listSeparator w:val=";"/>
  <w14:docId w14:val="60594DEA"/>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B63DA-58E9-428D-A392-95B2C64B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31117</TotalTime>
  <Pages>33</Pages>
  <Words>12410</Words>
  <Characters>80713</Characters>
  <Application>Microsoft Office Word</Application>
  <DocSecurity>0</DocSecurity>
  <Lines>672</Lines>
  <Paragraphs>185</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92938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5912</cp:revision>
  <cp:lastPrinted>2024-06-04T06:49:00Z</cp:lastPrinted>
  <dcterms:created xsi:type="dcterms:W3CDTF">2021-07-23T08:02:00Z</dcterms:created>
  <dcterms:modified xsi:type="dcterms:W3CDTF">2024-06-05T05:52:00Z</dcterms:modified>
</cp:coreProperties>
</file>