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DA4" w:rsidRPr="001B5A27" w:rsidRDefault="00931DA4" w:rsidP="00931DA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6</w:t>
      </w:r>
    </w:p>
    <w:p w:rsidR="00931DA4" w:rsidRPr="001B5A27" w:rsidRDefault="00931DA4" w:rsidP="00931DA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931DA4" w:rsidRPr="001B5A27" w:rsidRDefault="00931DA4" w:rsidP="00931DA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13 марта 2025 года </w:t>
      </w:r>
      <w:r w:rsidRPr="001B5A27">
        <w:rPr>
          <w:sz w:val="26"/>
          <w:szCs w:val="26"/>
        </w:rPr>
        <w:t>№ ___-р</w:t>
      </w:r>
    </w:p>
    <w:p w:rsidR="00931DA4" w:rsidRPr="001B5A27" w:rsidRDefault="00931DA4" w:rsidP="00931DA4">
      <w:pPr>
        <w:ind w:left="900"/>
        <w:jc w:val="right"/>
        <w:rPr>
          <w:sz w:val="26"/>
          <w:szCs w:val="26"/>
        </w:rPr>
      </w:pPr>
    </w:p>
    <w:p w:rsidR="00931DA4" w:rsidRPr="008455CA" w:rsidRDefault="00931DA4" w:rsidP="00931DA4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9</w:t>
      </w:r>
    </w:p>
    <w:p w:rsidR="00931DA4" w:rsidRPr="008455CA" w:rsidRDefault="00931DA4" w:rsidP="00931DA4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931DA4" w:rsidRDefault="00931DA4" w:rsidP="00931DA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931DA4" w:rsidRDefault="00931DA4" w:rsidP="00931DA4">
      <w:pPr>
        <w:ind w:left="900"/>
        <w:jc w:val="right"/>
        <w:rPr>
          <w:sz w:val="26"/>
          <w:szCs w:val="26"/>
        </w:rPr>
      </w:pPr>
    </w:p>
    <w:p w:rsidR="00931DA4" w:rsidRPr="007D2710" w:rsidRDefault="00931DA4" w:rsidP="00931DA4">
      <w:pPr>
        <w:jc w:val="center"/>
        <w:rPr>
          <w:b/>
          <w:sz w:val="22"/>
          <w:szCs w:val="22"/>
        </w:rPr>
      </w:pPr>
      <w:r w:rsidRPr="00BF6BB7">
        <w:rPr>
          <w:b/>
          <w:sz w:val="22"/>
          <w:szCs w:val="22"/>
        </w:rPr>
        <w:t xml:space="preserve">Распределение бюджетных ассигнований на реализацию муниципальных программ муниципального района "Заполярный район" </w:t>
      </w:r>
      <w:r>
        <w:rPr>
          <w:b/>
          <w:sz w:val="22"/>
          <w:szCs w:val="22"/>
        </w:rPr>
        <w:t>на 2025 год и плановый период 2026-2027 годов</w:t>
      </w:r>
    </w:p>
    <w:p w:rsidR="00931DA4" w:rsidRDefault="00931DA4" w:rsidP="00931DA4">
      <w:pPr>
        <w:jc w:val="right"/>
        <w:rPr>
          <w:sz w:val="22"/>
          <w:szCs w:val="22"/>
        </w:rPr>
      </w:pPr>
    </w:p>
    <w:p w:rsidR="00931DA4" w:rsidRPr="007D2710" w:rsidRDefault="00931DA4" w:rsidP="00931DA4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1001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9"/>
        <w:gridCol w:w="1560"/>
        <w:gridCol w:w="566"/>
        <w:gridCol w:w="567"/>
        <w:gridCol w:w="480"/>
        <w:gridCol w:w="512"/>
        <w:gridCol w:w="1276"/>
        <w:gridCol w:w="1276"/>
        <w:gridCol w:w="1275"/>
      </w:tblGrid>
      <w:tr w:rsidR="00931DA4" w:rsidRPr="00A92073" w:rsidTr="00931DA4">
        <w:trPr>
          <w:trHeight w:val="540"/>
        </w:trPr>
        <w:tc>
          <w:tcPr>
            <w:tcW w:w="2499" w:type="dxa"/>
            <w:vMerge w:val="restart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Наименован</w:t>
            </w:r>
            <w:bookmarkStart w:id="0" w:name="_GoBack"/>
            <w:bookmarkEnd w:id="0"/>
            <w:r w:rsidRPr="00A92073">
              <w:rPr>
                <w:sz w:val="22"/>
                <w:szCs w:val="22"/>
              </w:rPr>
              <w:t>ие</w:t>
            </w:r>
          </w:p>
        </w:tc>
        <w:tc>
          <w:tcPr>
            <w:tcW w:w="1560" w:type="dxa"/>
            <w:vMerge w:val="restart"/>
            <w:shd w:val="clear" w:color="auto" w:fill="auto"/>
            <w:textDirection w:val="btLr"/>
            <w:vAlign w:val="center"/>
            <w:hideMark/>
          </w:tcPr>
          <w:p w:rsidR="00931DA4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Целевая </w:t>
            </w:r>
          </w:p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статья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  <w:vAlign w:val="center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Глава</w:t>
            </w:r>
          </w:p>
        </w:tc>
        <w:tc>
          <w:tcPr>
            <w:tcW w:w="480" w:type="dxa"/>
            <w:vMerge w:val="restart"/>
            <w:shd w:val="clear" w:color="auto" w:fill="auto"/>
            <w:textDirection w:val="btLr"/>
            <w:vAlign w:val="center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Раздел</w:t>
            </w:r>
          </w:p>
        </w:tc>
        <w:tc>
          <w:tcPr>
            <w:tcW w:w="512" w:type="dxa"/>
            <w:vMerge w:val="restart"/>
            <w:shd w:val="clear" w:color="auto" w:fill="auto"/>
            <w:textDirection w:val="btLr"/>
            <w:vAlign w:val="center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Подраздел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Сумма </w:t>
            </w:r>
          </w:p>
        </w:tc>
      </w:tr>
      <w:tr w:rsidR="00931DA4" w:rsidRPr="00A92073" w:rsidTr="00931DA4">
        <w:trPr>
          <w:trHeight w:val="866"/>
        </w:trPr>
        <w:tc>
          <w:tcPr>
            <w:tcW w:w="2499" w:type="dxa"/>
            <w:vMerge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</w:p>
        </w:tc>
        <w:tc>
          <w:tcPr>
            <w:tcW w:w="480" w:type="dxa"/>
            <w:vMerge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</w:p>
        </w:tc>
        <w:tc>
          <w:tcPr>
            <w:tcW w:w="512" w:type="dxa"/>
            <w:vMerge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2027 год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2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2 764 233,7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2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1 869 088,1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2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1 855 657,7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355 094,7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362 692,7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360 635,8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43 880,8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45 503,4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44 630,9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42 511,7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44 053,2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43 133,2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1 369,1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1 450,2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1 497,7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30.0.00.89110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30.0.00.89110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30.0.00.89120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30.0.00.89120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305 725,7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295 535,4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298 629,9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31.0.00.80020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156 191,6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143 167,3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146 459,6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31.0.00.80020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102 508,3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105 130,5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105 210,7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31.0.00.80020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51 570,8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35 999,9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39 287,6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31.0.00.80020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07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31.0.00.80020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1 664,7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1 589,1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1 513,5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123 795,8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126 511,8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126 173,6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97 583,6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99 698,1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99 433,2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395,4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23 470,4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23 911,1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23 868,7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645,5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07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186,1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269,5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285,8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07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196,3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867,5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07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211,7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31.0.00.81050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4 029,8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4 191,0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4 358,6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31.0.00.81050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31.0.00.81050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31.0.00.81060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3 018,9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2 498,2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31.0.00.81060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2 926,9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2 498,2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2 108,4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31.0.00.81060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13 556,7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13 833,5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13 833,5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13 556,7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13 833,5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13 833,5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31.0.00.84020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2 547,4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31.0.00.84020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2 547,4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31.0.00.84030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1 435,7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31.0.00.84030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1 435,7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31.0.00.84050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1 293,1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31.0.00.84050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1 293,1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31.0.00.84060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31.0.00.84060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31.0.00.84070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31.0.00.84070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31.0.00.84080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31.0.00.84080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31.0.00.84090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31.0.00.84090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442 539,9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337 452,2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350 150,3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Субсидии местным бюджетам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32.0.00.79040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32.0.00.79040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Расходы районного бюджета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32.0.00.S9040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14 836,1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32.0.00.S9040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14 836,1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32.0.00.86010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100 042,2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97 659,1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101 565,5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32.0.00.86010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08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6 139,2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32.0.00.86010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93 903,0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97 659,1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101 565,5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32.0.00.89230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317 269,5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211 262,3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218 912,7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32.0.00.89230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95 502,9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92 916,5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96 633,3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32.0.00.89230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221 766,6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68 615,9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54 408,5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56 908,7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33.0.00.82010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24 991,2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14 513,2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22 619,5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33.0.00.82010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7 704,1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15 488,0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33.0.00.82010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14 490,7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5 353,1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5 567,2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33.0.00.82010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1 448,2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1 564,3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33.0.00.82010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2 644,8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33.0.00.89240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43 624,7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39 895,3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34 289,2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33.0.00.89240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25 613,4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26 637,9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27 703,5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33.0.00.89240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17 275,8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12 499,2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5 804,2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33.0.00.89240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735,5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781,5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34.0.00.00000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1 500,0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1 500,0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1 500,0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34.0.00.83040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1 500,0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34.0.00.83040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34.0.00.83040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lastRenderedPageBreak/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281 367,9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75 000,0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80 000,0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35.0.00.79050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35.0.00.79050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35.0.00.S9050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35.0.00.S9050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35.0.00.86030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31 458,2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35.0.00.86030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35.0.00.86030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31 362,2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35.0.00.89250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225 398,5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35.0.00.89250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222 077,6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35.0.00.89250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474 894,3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216 962,8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219 423,0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36.0.00.85010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36.0.00.85010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06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36.0.00.86040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183 746,4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57 759,1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60 069,9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36.0.00.86040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2 290,0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36.0.00.86040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84 578,1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36.0.00.86040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96 878,3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57 759,1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60 069,9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36.0.00.89260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117 798,9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159 203,7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159 353,1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36.0.00.89260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117 798,9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159 203,7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159 353,1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right="-87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271 053,9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37.0.00.L5760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37.0.00.L5760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37.0.00.86050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103 651,6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37.0.00.86050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37.0.00.86050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34 113,0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37.0.00.86050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69 486,8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37.0.00.89270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46 183,0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37.0.00.89270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46 183,0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75 879,5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55 233,3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80 000,0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38.0.00.86060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31 670,6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38.0.00.86060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1 480,4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38.0.00.86060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16 818,4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38.0.00.86060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13 371,8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38.0.00.89280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44 208,9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38.0.00.89280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44 208,9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90 595,7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35 919,5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38 646,6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39.0.00.86070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32 716,8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9 099,0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10 753,3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39.0.00.86070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6 716,8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9 099,0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10 753,3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39.0.00.86070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39.0.00.89290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8 303,2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7 485,9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7 785,3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39.0.00.89290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39.0.00.89290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5 285,2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4 347,2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4 521,1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базового объема бюджетных ассигнований дорожного фонда Заполярного района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39.0.00.9Д110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18 591,0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39.0.00.9Д110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18 591,0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бюджетных ассигнований дорожного фонда Заполярного района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39.0.00.9Д120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30 984,7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39.0.00.9Д120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30 984,7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146 781,8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Субсидии местным бюджетам на софинансирование строительства и реконструкции (модернизации) объектов энергетики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40.0.00.79080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40.0.00.79080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Расходы районного бюджета на софинансирование строительства и реконструкции (модернизации) объектов энергетики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40.0.00.S9080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40.0.00.S9080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000000" w:fill="FFFFFF"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40.0.00.79620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40.0.00.79620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000000" w:fill="FFFFFF"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40.0.00.S9620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40.0.00.S9620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40.0.00.86080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102 328,0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40.0.00.86080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75 679,3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40.0.00.86080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26 648,7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40.0.00.89310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40.0.00.89310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54 704,8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41.0.00.83030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2 378,0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41.0.00.83030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2 378,0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41.0.00.89320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52 326,8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41.0.00.89320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52 326,8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70 677,6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1 461,5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1 502,9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42.0.00.81100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42.0.00.81100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42.0.00.81110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42.0.00.81110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42.0.00.81120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42.0.00.81120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42.0.00.81130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42.0.00.81130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проведение кадастровых работ 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42.0.00.83010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42.0.00.83010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42.0.00.89210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67 733,3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42.0.00.89210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67 733,3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43.0.00.00000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107 122,0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107 586,2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113 735,5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43.0.00.89330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22 292,1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22 747,3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22 747,3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43.0.00.89330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22 292,1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22 747,3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22 747,3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43.0.00.89340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31 331,1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43.0.00.89340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10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31 331,1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43.0.00.89350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43.0.00.89350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14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43.0.00.89360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43.0.00.89360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44.0.00.00000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12 100,3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11 394,9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11 803,2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000000" w:fill="FFFFFF"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Мероприятия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44.0.00.88010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44.0.00.88010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08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000000" w:fill="FFFFFF"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44.0.00.89370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10 080,3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10 483,6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10 903,2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44.0.00.89370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08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10 080,3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10 483,6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10 903,2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center"/>
            <w:hideMark/>
          </w:tcPr>
          <w:p w:rsidR="00931DA4" w:rsidRPr="00A92073" w:rsidRDefault="00931DA4" w:rsidP="00F851FB">
            <w:pPr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45.0.00.00000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A9207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5 579,7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2 721,8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92073">
              <w:rPr>
                <w:b/>
                <w:bCs/>
                <w:sz w:val="22"/>
                <w:szCs w:val="22"/>
              </w:rPr>
              <w:t>2 721,8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000000" w:fill="FFFFFF"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45.0.00.87010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2 721,8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2 721,8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2 721,8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45.0.00.87010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07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45.0.00.87010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000000" w:fill="FFFFFF"/>
            <w:vAlign w:val="center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45.0.00.89380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2 857,9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45.0.00.89380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07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1DA4" w:rsidRPr="00A92073" w:rsidTr="00931DA4">
        <w:trPr>
          <w:cantSplit/>
          <w:trHeight w:val="20"/>
        </w:trPr>
        <w:tc>
          <w:tcPr>
            <w:tcW w:w="2499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31DA4" w:rsidRPr="00A92073" w:rsidRDefault="00931DA4" w:rsidP="00F851FB">
            <w:pPr>
              <w:ind w:left="-131" w:right="-120"/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45.0.00.89380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11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center"/>
              <w:rPr>
                <w:sz w:val="22"/>
                <w:szCs w:val="22"/>
              </w:rPr>
            </w:pPr>
            <w:r w:rsidRPr="00A92073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2 616,3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31DA4" w:rsidRPr="00A92073" w:rsidRDefault="00931DA4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20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65271" w:rsidRDefault="00931DA4">
      <w:r w:rsidRPr="001B5A27">
        <w:rPr>
          <w:sz w:val="26"/>
          <w:szCs w:val="26"/>
        </w:rPr>
        <w:t>»</w:t>
      </w:r>
    </w:p>
    <w:sectPr w:rsidR="00D65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A4"/>
    <w:rsid w:val="00931DA4"/>
    <w:rsid w:val="00D6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DF8A7-1E71-4183-B7EE-739B12EC7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31D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31D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31DA4"/>
  </w:style>
  <w:style w:type="paragraph" w:styleId="a6">
    <w:name w:val="header"/>
    <w:basedOn w:val="a"/>
    <w:link w:val="a7"/>
    <w:rsid w:val="00931D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31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931DA4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931DA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931D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931DA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931DA4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931DA4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931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931DA4"/>
    <w:rPr>
      <w:color w:val="0000FF"/>
      <w:u w:val="single"/>
    </w:rPr>
  </w:style>
  <w:style w:type="paragraph" w:customStyle="1" w:styleId="ConsPlusNormal">
    <w:name w:val="ConsPlusNormal"/>
    <w:rsid w:val="00931D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931DA4"/>
    <w:rPr>
      <w:color w:val="800080"/>
      <w:u w:val="single"/>
    </w:rPr>
  </w:style>
  <w:style w:type="paragraph" w:customStyle="1" w:styleId="msonormal0">
    <w:name w:val="msonormal"/>
    <w:basedOn w:val="a"/>
    <w:rsid w:val="00931DA4"/>
    <w:pPr>
      <w:spacing w:before="100" w:beforeAutospacing="1" w:after="100" w:afterAutospacing="1"/>
    </w:pPr>
  </w:style>
  <w:style w:type="paragraph" w:customStyle="1" w:styleId="xl68">
    <w:name w:val="xl68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931DA4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931DA4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931DA4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931DA4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931DA4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931DA4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931DA4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931DA4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931DA4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931DA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931DA4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931DA4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931DA4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931D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931D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931D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931DA4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931D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931D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931DA4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931DA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931DA4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931DA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31DA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931DA4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931D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931D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931D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931D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931DA4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931D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931D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931D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931D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931D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931D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931D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931D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931DA4"/>
    <w:rPr>
      <w:color w:val="106BBE"/>
    </w:rPr>
  </w:style>
  <w:style w:type="character" w:styleId="af1">
    <w:name w:val="annotation reference"/>
    <w:basedOn w:val="a0"/>
    <w:rsid w:val="00931DA4"/>
    <w:rPr>
      <w:sz w:val="16"/>
      <w:szCs w:val="16"/>
    </w:rPr>
  </w:style>
  <w:style w:type="paragraph" w:styleId="af2">
    <w:name w:val="annotation text"/>
    <w:basedOn w:val="a"/>
    <w:link w:val="af3"/>
    <w:rsid w:val="00931DA4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931D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931DA4"/>
    <w:rPr>
      <w:b/>
      <w:bCs/>
    </w:rPr>
  </w:style>
  <w:style w:type="character" w:customStyle="1" w:styleId="af5">
    <w:name w:val="Тема примечания Знак"/>
    <w:basedOn w:val="af3"/>
    <w:link w:val="af4"/>
    <w:rsid w:val="00931DA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3961</Words>
  <Characters>22581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2025-02-27T13:17:00Z</dcterms:created>
  <dcterms:modified xsi:type="dcterms:W3CDTF">2025-02-27T13:17:00Z</dcterms:modified>
</cp:coreProperties>
</file>