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B88" w:rsidRDefault="00BF3B88" w:rsidP="00BF3B88">
      <w:pPr>
        <w:pStyle w:val="ConsPlusNormal"/>
        <w:jc w:val="right"/>
        <w:outlineLvl w:val="0"/>
      </w:pPr>
      <w:r>
        <w:t>Приложение 15</w:t>
      </w:r>
    </w:p>
    <w:p w:rsidR="00BF3B88" w:rsidRDefault="00BF3B88" w:rsidP="00BF3B88">
      <w:pPr>
        <w:pStyle w:val="ConsPlusNormal"/>
        <w:jc w:val="right"/>
      </w:pPr>
      <w:r>
        <w:t>к решению Совета Заполярного района</w:t>
      </w:r>
    </w:p>
    <w:p w:rsidR="00BF3B88" w:rsidRDefault="00BF3B88" w:rsidP="00BF3B88">
      <w:pPr>
        <w:pStyle w:val="ConsPlusNormal"/>
        <w:jc w:val="right"/>
      </w:pPr>
      <w:r>
        <w:t>от 19.12.2024 N 28-р</w:t>
      </w:r>
    </w:p>
    <w:p w:rsidR="00BF3B88" w:rsidRDefault="00BF3B88" w:rsidP="00BF3B88">
      <w:pPr>
        <w:pStyle w:val="ConsPlusNormal"/>
        <w:ind w:firstLine="540"/>
        <w:jc w:val="both"/>
      </w:pPr>
    </w:p>
    <w:p w:rsidR="00BF3B88" w:rsidRDefault="00BF3B88" w:rsidP="00BF3B88">
      <w:pPr>
        <w:pStyle w:val="ConsPlusTitle"/>
        <w:jc w:val="center"/>
      </w:pPr>
      <w:bookmarkStart w:id="0" w:name="P9747"/>
      <w:bookmarkEnd w:id="0"/>
      <w:r>
        <w:t>РАСПРЕДЕЛЕНИЕ</w:t>
      </w:r>
    </w:p>
    <w:p w:rsidR="00BF3B88" w:rsidRDefault="00BF3B88" w:rsidP="00BF3B88">
      <w:pPr>
        <w:pStyle w:val="ConsPlusTitle"/>
        <w:jc w:val="center"/>
      </w:pPr>
      <w:r>
        <w:t>ИНЫХ МЕЖБЮДЖЕТНЫХ ТРАНСФЕРТОВ НА ПОДДЕРЖКУ МЕР</w:t>
      </w:r>
    </w:p>
    <w:p w:rsidR="00BF3B88" w:rsidRDefault="00BF3B88" w:rsidP="00BF3B88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BF3B88" w:rsidRDefault="00BF3B88" w:rsidP="00BF3B88">
      <w:pPr>
        <w:pStyle w:val="ConsPlusTitle"/>
        <w:jc w:val="center"/>
      </w:pPr>
      <w:r>
        <w:t>МУНИЦИПАЛЬНОГО РАЙОНА "ЗАПОЛЯРНЫЙ РАЙОН" НА 2025 ГОД</w:t>
      </w:r>
    </w:p>
    <w:p w:rsidR="00BF3B88" w:rsidRDefault="00BF3B88" w:rsidP="00BF3B88">
      <w:pPr>
        <w:pStyle w:val="ConsPlusTitle"/>
        <w:jc w:val="center"/>
      </w:pPr>
      <w:r>
        <w:t>И ПЛАНОВЫЙ ПЕРИОД 2026 - 2027 ГОДОВ</w:t>
      </w:r>
    </w:p>
    <w:p w:rsidR="00BF3B88" w:rsidRDefault="00BF3B88" w:rsidP="00BF3B8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F3B88" w:rsidTr="007834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F3B88" w:rsidRDefault="00BF3B88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3B88" w:rsidRDefault="00BF3B88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F3B88" w:rsidRDefault="00BF3B88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F3B88" w:rsidRDefault="00BF3B88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F3B88" w:rsidRDefault="00BF3B88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3B88" w:rsidRDefault="00BF3B88" w:rsidP="00783420">
            <w:pPr>
              <w:pStyle w:val="ConsPlusNormal"/>
            </w:pPr>
          </w:p>
        </w:tc>
      </w:tr>
    </w:tbl>
    <w:p w:rsidR="00BF3B88" w:rsidRDefault="00BF3B88" w:rsidP="00BF3B88">
      <w:pPr>
        <w:pStyle w:val="ConsPlusNormal"/>
        <w:ind w:firstLine="540"/>
        <w:jc w:val="both"/>
      </w:pPr>
    </w:p>
    <w:p w:rsidR="00BF3B88" w:rsidRDefault="00BF3B88" w:rsidP="00BF3B88">
      <w:pPr>
        <w:pStyle w:val="ConsPlusNormal"/>
        <w:jc w:val="right"/>
      </w:pPr>
      <w:r>
        <w:t>тыс. рублей</w:t>
      </w:r>
    </w:p>
    <w:p w:rsidR="00BF3B88" w:rsidRDefault="00BF3B88" w:rsidP="00BF3B88">
      <w:pPr>
        <w:pStyle w:val="ConsPlusNormal"/>
        <w:spacing w:after="1"/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91"/>
        <w:gridCol w:w="1134"/>
      </w:tblGrid>
      <w:tr w:rsidR="00BF3B88" w:rsidTr="004D56AA">
        <w:tc>
          <w:tcPr>
            <w:tcW w:w="5949" w:type="dxa"/>
            <w:vMerge w:val="restart"/>
          </w:tcPr>
          <w:p w:rsidR="00BF3B88" w:rsidRDefault="00BF3B88" w:rsidP="00783420">
            <w:pPr>
              <w:pStyle w:val="ConsPlusNormal"/>
              <w:jc w:val="center"/>
            </w:pPr>
            <w:r>
              <w:t>Наименование муниципально</w:t>
            </w:r>
            <w:bookmarkStart w:id="1" w:name="_GoBack"/>
            <w:bookmarkEnd w:id="1"/>
            <w:r>
              <w:t>го образования</w:t>
            </w:r>
          </w:p>
        </w:tc>
        <w:tc>
          <w:tcPr>
            <w:tcW w:w="3459" w:type="dxa"/>
            <w:gridSpan w:val="3"/>
          </w:tcPr>
          <w:p w:rsidR="00BF3B88" w:rsidRDefault="00BF3B88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BF3B88" w:rsidTr="004D56AA">
        <w:tc>
          <w:tcPr>
            <w:tcW w:w="5949" w:type="dxa"/>
            <w:vMerge/>
          </w:tcPr>
          <w:p w:rsidR="00BF3B88" w:rsidRDefault="00BF3B88" w:rsidP="00783420">
            <w:pPr>
              <w:pStyle w:val="ConsPlusNormal"/>
            </w:pP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2 385,6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2 170,0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1 574,3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8 980,2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8 689,5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7 734,8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4 122,4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2 957,9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1 530,6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8 209,6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8 097,8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7 673,5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13 119,1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13 272,1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12 936,1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5 310,6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5 088,2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4 481,4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10 250,1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10 343,8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9 824,2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8 187,5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7 794,1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7 181,0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9 257,3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8 740,7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7 846,2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8 637,7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7 732,2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6 740,9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11 950,8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11 650,4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11 009,5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12 587,9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12 279,2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11 737,1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5 518,4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5 450,4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4 885,5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9 835,8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9 698,9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9 289,6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11 373,8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11 453,5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11 058,5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8 725,6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8 907,0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8 447,4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15 687,0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14 470,1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14 025,8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154 139,4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148 795,8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137 976,4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13 781,9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15 000,0</w:t>
            </w:r>
          </w:p>
        </w:tc>
      </w:tr>
      <w:tr w:rsidR="00BF3B88" w:rsidTr="004D56AA">
        <w:tc>
          <w:tcPr>
            <w:tcW w:w="5949" w:type="dxa"/>
          </w:tcPr>
          <w:p w:rsidR="00BF3B88" w:rsidRDefault="00BF3B88" w:rsidP="00783420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191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134" w:type="dxa"/>
          </w:tcPr>
          <w:p w:rsidR="00BF3B88" w:rsidRDefault="00BF3B88" w:rsidP="00783420">
            <w:pPr>
              <w:pStyle w:val="ConsPlusNormal"/>
              <w:jc w:val="right"/>
            </w:pPr>
            <w:r>
              <w:t>152 976,4</w:t>
            </w:r>
          </w:p>
        </w:tc>
      </w:tr>
    </w:tbl>
    <w:p w:rsidR="00BF3B88" w:rsidRDefault="00BF3B88" w:rsidP="00BF3B88">
      <w:pPr>
        <w:pStyle w:val="ConsPlusNormal"/>
        <w:ind w:firstLine="540"/>
        <w:jc w:val="both"/>
      </w:pPr>
    </w:p>
    <w:p w:rsidR="00BF3B88" w:rsidRDefault="00BF3B88" w:rsidP="00BF3B88">
      <w:pPr>
        <w:pStyle w:val="ConsPlusNormal"/>
        <w:ind w:firstLine="540"/>
        <w:jc w:val="both"/>
      </w:pPr>
    </w:p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88"/>
    <w:rsid w:val="00193918"/>
    <w:rsid w:val="004D56AA"/>
    <w:rsid w:val="00B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75298-7059-4BE3-9C32-383661D3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3B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F3B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1704&amp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2025-04-11T08:12:00Z</dcterms:created>
  <dcterms:modified xsi:type="dcterms:W3CDTF">2025-04-11T08:12:00Z</dcterms:modified>
</cp:coreProperties>
</file>