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9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7140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0F11D8" w:rsidRDefault="000F11D8">
      <w:pPr>
        <w:pStyle w:val="ConsPlusTitle"/>
        <w:jc w:val="center"/>
      </w:pPr>
      <w:r>
        <w:t>МУНИЦИПАЛЬНОГО РАЙОНА "ЗАПОЛЯРНЫЙ РАЙОН" НА 2025 ГОД</w:t>
      </w:r>
    </w:p>
    <w:p w:rsidR="000F11D8" w:rsidRDefault="000F11D8">
      <w:pPr>
        <w:pStyle w:val="ConsPlusTitle"/>
        <w:jc w:val="center"/>
      </w:pPr>
      <w:r>
        <w:t>И ПЛАНОВЫЙ 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2A062B">
      <w:pPr>
        <w:pStyle w:val="ConsPlusNormal"/>
        <w:jc w:val="right"/>
      </w:pPr>
      <w:r>
        <w:t>тыс. рублей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567"/>
        <w:gridCol w:w="567"/>
        <w:gridCol w:w="425"/>
        <w:gridCol w:w="567"/>
        <w:gridCol w:w="1276"/>
        <w:gridCol w:w="1276"/>
        <w:gridCol w:w="1275"/>
      </w:tblGrid>
      <w:tr w:rsidR="000F11D8" w:rsidTr="002A062B">
        <w:tc>
          <w:tcPr>
            <w:tcW w:w="2552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Вид расходов</w:t>
            </w:r>
          </w:p>
        </w:tc>
        <w:tc>
          <w:tcPr>
            <w:tcW w:w="567" w:type="dxa"/>
            <w:vMerge w:val="restart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Глава</w:t>
            </w:r>
          </w:p>
        </w:tc>
        <w:tc>
          <w:tcPr>
            <w:tcW w:w="425" w:type="dxa"/>
            <w:vMerge w:val="restart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Раздел</w:t>
            </w:r>
          </w:p>
        </w:tc>
        <w:tc>
          <w:tcPr>
            <w:tcW w:w="567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2A062B">
        <w:tc>
          <w:tcPr>
            <w:tcW w:w="2552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  <w:vMerge/>
          </w:tcPr>
          <w:p w:rsidR="000F11D8" w:rsidRDefault="000F11D8" w:rsidP="009D615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ВСЕГО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2 815 377,0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1 869 088,1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1 855 657,7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355 094,7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362 692,7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360 635,8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43 880,8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45 503,4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44 630,9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42 511,7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44 053,2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43 133,2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1 369,1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1 450,2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1 497,7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Дотация на выравнивание бюджетной </w:t>
            </w:r>
            <w:r>
              <w:lastRenderedPageBreak/>
              <w:t>обеспеченности поселений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30.0.00.89110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163 028,5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163 028,5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152 976,4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167 921,3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163 795,8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152 976,4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307 965,</w:t>
            </w:r>
            <w:bookmarkStart w:id="1" w:name="_GoBack"/>
            <w:bookmarkEnd w:id="1"/>
            <w:r>
              <w:t>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295 535,4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298 629,9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156 191,6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143 167,3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146 459,6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102 508,3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105 130,5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105 210,7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51 570,8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35 999,9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39 287,6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447,8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447,8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31.0.00.80020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1 664,7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1 589,1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1 513,5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123 795,8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126 511,8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126 173,6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97 583,6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99 698,1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99 433,2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315,6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395,4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23 470,4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23 911,1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23 868,7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601,7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645,5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572,2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269,5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278,5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285,8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215,7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196,3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951,9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850,3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867,5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246,5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211,7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4 029,8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4 358,6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40,2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4 318,4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5 258,6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2 200,4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5 166,6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2 498,2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2 108,4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Пенсии за выслугу лет </w:t>
            </w:r>
            <w:r>
              <w:lastRenderedPageBreak/>
              <w:t xml:space="preserve">муниципальным служащим в соответствии с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31.0.00.84010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13 833,5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13 556,7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13 833,5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13 833,5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2 599,4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2 547,4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2 599,4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2 599,4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1 435,7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1 171,5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1 285,8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1 435,7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1 293,1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Социальное обеспечение </w:t>
            </w:r>
            <w:r>
              <w:lastRenderedPageBreak/>
              <w:t>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31.0.00.84050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1 172,4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1 293,1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92,0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115,0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</w:t>
            </w:r>
            <w:r>
              <w:lastRenderedPageBreak/>
              <w:t>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32.0.00.00000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447 800,0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337 452,2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350 150,3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14 836,0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14 836,0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Расходы районного бюджета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14 836,1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14 836,1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101 100,6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101 565,5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1 058,4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6 139,2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93 903,0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97 659,1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101 565,5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321 471,2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211 262,3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218 912,7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95 502,9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92 916,5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96 633,3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118 345,8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122 279,4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69 850,4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54 408,5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56 908,7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25 283,2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14 513,2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22 619,5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6 407,5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7 704,1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15 488,0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5 353,1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5 567,2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1 740,2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1 456,0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1 564,3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2 644,8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33.0.00.89240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44 567,2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39 895,3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34 289,2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25 613,4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26 637,9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27 703,5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12 499,2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5 804,2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735,5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781,5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34.0.00.00000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1 500,0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600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350,0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1 150,0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</w:t>
            </w:r>
            <w:r>
              <w:lastRenderedPageBreak/>
              <w:t>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35.0.00.00000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292 965,8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42 304,6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5 224,6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</w:t>
            </w:r>
            <w:r>
              <w:lastRenderedPageBreak/>
              <w:t>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35.0.00.86030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8 440,2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8 344,2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236 996,4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232 631,9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4 364,5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474 894,3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216 962,8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219 423,0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36.0.00.85010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183 746,4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60 069,9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2 290,0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84 578,1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96 878,3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57 759,1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60 069,9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159 353,1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117 798,9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159 203,7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159 353,1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275 447,1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37.0.00.L5760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37.0.00.L5760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6 791,2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100 896,1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37.0.00.86050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37 554,5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63 289,8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46 183,0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75 879,5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62 227,2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1 480,4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16 818,4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43 928,4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</w:t>
            </w:r>
            <w:r>
              <w:lastRenderedPageBreak/>
              <w:t>муниципального района "Заполярный район" чистой водой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38.0.00.89280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13 652,3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80 000,0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102 461,8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35 919,5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38 646,6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32 716,8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10 753,3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6 716,8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9 099,0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10 753,3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26 000,0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11 002,0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7 485,9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7 785,3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3 018,0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3 138,7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3 264,2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7 984,0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4 347,2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4 521,1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на ремонт и содержание </w:t>
            </w:r>
            <w:r>
              <w:lastRenderedPageBreak/>
              <w:t>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39.0.00.9Д110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20 108,0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39.0.00.9Д110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18 591,0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20 108,0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40 152,0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40 152,0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139 527,0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35 439,8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Расходы районного бюджета на </w:t>
            </w:r>
            <w:proofErr w:type="spellStart"/>
            <w:r>
              <w:t>софинансирование</w:t>
            </w:r>
            <w:proofErr w:type="spellEnd"/>
            <w: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1 865,3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102 221,9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75 679,3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26 542,6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57 099,3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9 457,9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9 457,9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47 641,4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47 641,4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40 000,0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89 947,3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1 461,5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1 502,9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1 034,0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103,9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42.0.00.81110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103,9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64,1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18 805,5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18 279,5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Проведение кадастровых работ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360,0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360,0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974,9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68 366,7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974,9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107 122,0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107 586,2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113 735,5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22 292,1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22 747,3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31 331,1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31 331,1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31 471,0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55 076,8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51 072,1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52 993,6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55 076,8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4 440,4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4 440,4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</w:t>
            </w:r>
            <w:r>
              <w:lastRenderedPageBreak/>
              <w:t>культуры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44.0.00.00000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12 242,7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11 394,9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11 803,2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911,3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900,0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10 903,2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10 222,7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10 483,6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10 903,2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45.0.00.00000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5 579,7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2 721,8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2 721,8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2 721,8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lastRenderedPageBreak/>
              <w:t>45.0.00.87010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2 081,2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640,6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2 857,9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241,6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  <w:tr w:rsidR="000F11D8" w:rsidTr="002A062B">
        <w:tc>
          <w:tcPr>
            <w:tcW w:w="2552" w:type="dxa"/>
          </w:tcPr>
          <w:p w:rsidR="000F11D8" w:rsidRDefault="000F11D8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8" w:type="dxa"/>
          </w:tcPr>
          <w:p w:rsidR="000F11D8" w:rsidRDefault="000F11D8" w:rsidP="009D615B">
            <w:pPr>
              <w:pStyle w:val="ConsPlusNormal"/>
              <w:ind w:left="-62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2A062B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2 616,3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right"/>
            </w:pPr>
            <w:r>
              <w:t>-</w:t>
            </w:r>
          </w:p>
        </w:tc>
      </w:tr>
    </w:tbl>
    <w:p w:rsidR="000F11D8" w:rsidRDefault="000F11D8" w:rsidP="00F85E8B">
      <w:pPr>
        <w:pStyle w:val="ConsPlusNormal"/>
      </w:pPr>
    </w:p>
    <w:sectPr w:rsidR="000F11D8" w:rsidSect="00F85E8B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204A6"/>
    <w:rsid w:val="002A062B"/>
    <w:rsid w:val="002B7E2F"/>
    <w:rsid w:val="003163CB"/>
    <w:rsid w:val="006252D5"/>
    <w:rsid w:val="008E187B"/>
    <w:rsid w:val="009D615B"/>
    <w:rsid w:val="009E266F"/>
    <w:rsid w:val="00C57CC5"/>
    <w:rsid w:val="00F8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913&amp;n=48032&amp;dst=100893" TargetMode="External"/><Relationship Id="rId18" Type="http://schemas.openxmlformats.org/officeDocument/2006/relationships/hyperlink" Target="https://login.consultant.ru/link/?req=doc&amp;base=RLAW913&amp;n=47590&amp;dst=100009" TargetMode="External"/><Relationship Id="rId26" Type="http://schemas.openxmlformats.org/officeDocument/2006/relationships/hyperlink" Target="https://login.consultant.ru/link/?req=doc&amp;base=RLAW913&amp;n=49401&amp;dst=100009" TargetMode="External"/><Relationship Id="rId39" Type="http://schemas.openxmlformats.org/officeDocument/2006/relationships/hyperlink" Target="https://login.consultant.ru/link/?req=doc&amp;base=RLAW913&amp;n=51655&amp;dst=100009" TargetMode="External"/><Relationship Id="rId21" Type="http://schemas.openxmlformats.org/officeDocument/2006/relationships/hyperlink" Target="https://login.consultant.ru/link/?req=doc&amp;base=RLAW913&amp;n=47589&amp;dst=100009" TargetMode="External"/><Relationship Id="rId34" Type="http://schemas.openxmlformats.org/officeDocument/2006/relationships/hyperlink" Target="https://login.consultant.ru/link/?req=doc&amp;base=RLAW913&amp;n=49415&amp;dst=100009" TargetMode="External"/><Relationship Id="rId42" Type="http://schemas.openxmlformats.org/officeDocument/2006/relationships/hyperlink" Target="https://login.consultant.ru/link/?req=doc&amp;base=RLAW913&amp;n=60197&amp;dst=100009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13&amp;n=608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913&amp;n=60027&amp;dst=100009" TargetMode="External"/><Relationship Id="rId29" Type="http://schemas.openxmlformats.org/officeDocument/2006/relationships/hyperlink" Target="https://login.consultant.ru/link/?req=doc&amp;base=RLAW913&amp;n=4794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1" Type="http://schemas.openxmlformats.org/officeDocument/2006/relationships/hyperlink" Target="https://login.consultant.ru/link/?req=doc&amp;base=RLAW913&amp;n=47944&amp;dst=100009" TargetMode="External"/><Relationship Id="rId24" Type="http://schemas.openxmlformats.org/officeDocument/2006/relationships/hyperlink" Target="https://login.consultant.ru/link/?req=doc&amp;base=RLAW913&amp;n=47655&amp;dst=100009" TargetMode="External"/><Relationship Id="rId32" Type="http://schemas.openxmlformats.org/officeDocument/2006/relationships/hyperlink" Target="https://login.consultant.ru/link/?req=doc&amp;base=RLAW913&amp;n=49415&amp;dst=100009" TargetMode="External"/><Relationship Id="rId37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58649&amp;dst=100009" TargetMode="External"/><Relationship Id="rId45" Type="http://schemas.openxmlformats.org/officeDocument/2006/relationships/hyperlink" Target="https://login.consultant.ru/link/?req=doc&amp;base=RLAW913&amp;n=60198&amp;dst=100009" TargetMode="External"/><Relationship Id="rId5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60027&amp;dst=100009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9401&amp;dst=100009" TargetMode="External"/><Relationship Id="rId36" Type="http://schemas.openxmlformats.org/officeDocument/2006/relationships/hyperlink" Target="https://login.consultant.ru/link/?req=doc&amp;base=RLAW913&amp;n=47592&amp;dst=100009" TargetMode="External"/><Relationship Id="rId10" Type="http://schemas.openxmlformats.org/officeDocument/2006/relationships/hyperlink" Target="https://login.consultant.ru/link/?req=doc&amp;base=RLAW913&amp;n=47944&amp;dst=100009" TargetMode="External"/><Relationship Id="rId19" Type="http://schemas.openxmlformats.org/officeDocument/2006/relationships/hyperlink" Target="https://login.consultant.ru/link/?req=doc&amp;base=RLAW913&amp;n=47590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60198&amp;dst=100009" TargetMode="External"/><Relationship Id="rId4" Type="http://schemas.openxmlformats.org/officeDocument/2006/relationships/hyperlink" Target="https://login.consultant.ru/link/?req=doc&amp;base=RLAW913&amp;n=62143&amp;dst=100031" TargetMode="External"/><Relationship Id="rId9" Type="http://schemas.openxmlformats.org/officeDocument/2006/relationships/hyperlink" Target="https://login.consultant.ru/link/?req=doc&amp;base=RLAW913&amp;n=47944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7589&amp;dst=100009" TargetMode="External"/><Relationship Id="rId27" Type="http://schemas.openxmlformats.org/officeDocument/2006/relationships/hyperlink" Target="https://login.consultant.ru/link/?req=doc&amp;base=RLAW913&amp;n=49401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2&amp;dst=100009" TargetMode="External"/><Relationship Id="rId43" Type="http://schemas.openxmlformats.org/officeDocument/2006/relationships/hyperlink" Target="https://login.consultant.ru/link/?req=doc&amp;base=RLAW913&amp;n=60197&amp;dst=100009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913&amp;n=594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8032&amp;dst=100893" TargetMode="External"/><Relationship Id="rId17" Type="http://schemas.openxmlformats.org/officeDocument/2006/relationships/hyperlink" Target="https://login.consultant.ru/link/?req=doc&amp;base=RLAW913&amp;n=47590&amp;dst=100009" TargetMode="External"/><Relationship Id="rId25" Type="http://schemas.openxmlformats.org/officeDocument/2006/relationships/hyperlink" Target="https://login.consultant.ru/link/?req=doc&amp;base=RLAW913&amp;n=47655&amp;dst=100009" TargetMode="External"/><Relationship Id="rId33" Type="http://schemas.openxmlformats.org/officeDocument/2006/relationships/hyperlink" Target="https://login.consultant.ru/link/?req=doc&amp;base=RLAW913&amp;n=49415&amp;dst=100009" TargetMode="External"/><Relationship Id="rId38" Type="http://schemas.openxmlformats.org/officeDocument/2006/relationships/hyperlink" Target="https://login.consultant.ru/link/?req=doc&amp;base=RLAW913&amp;n=51655&amp;dst=100009" TargetMode="External"/><Relationship Id="rId46" Type="http://schemas.openxmlformats.org/officeDocument/2006/relationships/hyperlink" Target="https://login.consultant.ru/link/?req=doc&amp;base=RLAW913&amp;n=60198&amp;dst=100009" TargetMode="External"/><Relationship Id="rId20" Type="http://schemas.openxmlformats.org/officeDocument/2006/relationships/hyperlink" Target="https://login.consultant.ru/link/?req=doc&amp;base=RLAW913&amp;n=47589&amp;dst=100009" TargetMode="External"/><Relationship Id="rId41" Type="http://schemas.openxmlformats.org/officeDocument/2006/relationships/hyperlink" Target="https://login.consultant.ru/link/?req=doc&amp;base=RLAW913&amp;n=60197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4389</Words>
  <Characters>25022</Characters>
  <Application>Microsoft Office Word</Application>
  <DocSecurity>0</DocSecurity>
  <Lines>208</Lines>
  <Paragraphs>58</Paragraphs>
  <ScaleCrop>false</ScaleCrop>
  <Company/>
  <LinksUpToDate>false</LinksUpToDate>
  <CharactersWithSpaces>29353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2025-06-05T14:28:00Z</dcterms:created>
  <dcterms:modified xsi:type="dcterms:W3CDTF">2025-06-06T13:35:00Z</dcterms:modified>
</cp:coreProperties>
</file>